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Смоленской области от 25.05.2020 N 843-р/адм</w:t>
              <w:br/>
              <w:t xml:space="preserve">(ред. от 29.03.2024)</w:t>
              <w:br/>
              <w:t xml:space="preserve">"Об утверждении плана мероприятий по реализации Стратегии социально-экономического развития Смоленской области до 2030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25 мая 2020 г. N 843-р/адм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РЕАЛИЗАЦИИ СТРАТЕГИИ</w:t>
      </w:r>
    </w:p>
    <w:p>
      <w:pPr>
        <w:pStyle w:val="2"/>
        <w:jc w:val="center"/>
      </w:pPr>
      <w:r>
        <w:rPr>
          <w:sz w:val="20"/>
        </w:rPr>
        <w:t xml:space="preserve">СОЦИАЛЬНО-ЭКОНОМИЧЕСКОГО РАЗВИТИЯ СМОЛЕНСКОЙ ОБЛАСТИ</w:t>
      </w:r>
    </w:p>
    <w:p>
      <w:pPr>
        <w:pStyle w:val="2"/>
        <w:jc w:val="center"/>
      </w:pPr>
      <w:r>
        <w:rPr>
          <w:sz w:val="20"/>
        </w:rPr>
        <w:t xml:space="preserve">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Администрации Смоленской области от 24.12.2021 N 2306-р/адм &quot;О внесении изменений в план мероприятий по реализации Стратегии социально-экономического развития Смоленской области до 2030 года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N 2306-р/адм,</w:t>
            </w:r>
          </w:p>
          <w:p>
            <w:pPr>
              <w:pStyle w:val="0"/>
              <w:jc w:val="center"/>
            </w:pPr>
            <w:hyperlink w:history="0" r:id="rId8" w:tooltip="Распоряжение Правительства Смоленской области от 29.03.2024 N 461-рп &quot;О внесении изменений в распоряжение Администрации Смоленской области от 25.05.2020 N 843-р/адм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29.03.2024 N 461-рп)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8.06.2014 N 172-ФЗ (ред. от 31.07.2020) &quot;О стратегическом планир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стратегическом планировании в Российской Федерации", в целях реализации </w:t>
      </w:r>
      <w:hyperlink w:history="0" r:id="rId10" w:tooltip="Постановление Администрации Смоленской области от 29.12.2018 N 981 (ред. от 19.05.2020) &quot;Об утверждении Стратегии социально-экономического развития Смоленской области до 2030 года&quot; ------------ Недействующая редакция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социально-экономического развития Смоленской области до 2030 года, утвержденной постановлением Администрации Смоленской области от 29.12.2018 N 981: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Смоленской области от 29.03.2024 N 461-рп &quot;О внесении изменений в распоряжение Администрации Смоленской области от 25.05.2020 N 843-р/адм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Смоленской области от 29.03.2024 N 461-рп)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4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Стратегии социально-экономического развития Смоленской области до 2030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аспоряжение Правительства Смоленской области от 29.03.2024 N 461-рп &quot;О внесении изменений в распоряжение Администрации Смоленской области от 25.05.2020 N 843-р/адм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Смоленской области от 29.03.2024 N 461-рп)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25.05.2020 N 843-р/адм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СТРАТЕГИИ СОЦИАЛЬНО-ЭКОНОМИЧЕСКОГО</w:t>
      </w:r>
    </w:p>
    <w:p>
      <w:pPr>
        <w:pStyle w:val="2"/>
        <w:jc w:val="center"/>
      </w:pPr>
      <w:r>
        <w:rPr>
          <w:sz w:val="20"/>
        </w:rPr>
        <w:t xml:space="preserve">РАЗВИТИЯ СМОЛЕНСКОЙ ОБЛАСТИ 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Распоряжение Правительства Смоленской области от 29.03.2024 N 461-рп &quot;О внесении изменений в распоряжение Администрации Смоленской области от 25.05.2020 N 843-р/адм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29.03.2024 N 461-рп)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84"/>
        <w:gridCol w:w="4592"/>
        <w:gridCol w:w="3349"/>
      </w:tblGrid>
      <w:tr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3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1. Развитие социальной сферы Смоленской области до 2030 года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 Демографическое развитие, улучшение здоровья и поддержание долголетней активной жизни населения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Финансовая поддержка семей при рождении детей: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нуждающимся семьям ежемесячной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семей, имеющих трех и более детей, ежемесячной денежной выплатой, назначаемой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сертификатов на областной материнский (семейный) капитал (далее - сертификаты) в целях поддержки семей, имеющих двух и более детей, среднедушевой доход которых, учитываемый и исчисляемый в порядке, установленном нормативным правовым актом Правительства Смоленской области, за шесть последних календарных месяцев, предшествующих месяцу подачи заявления о выдаче сертификата, не превышает двукратную величину прожиточного минимума на душу населения, установленную нормативным правовым актом Правительства Смоленской области на дату подачи заявления о выдаче сертификата, предоставление дополнительных мер социальной поддержки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Лечение бесплодия методами вспомогательных репродуктивных технологий за счет средств базовой программы обязательного медицинского страхования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информационной пропаганды, направленной на снижение числа абортов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в Смоленской области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областной государственной программы "Развитие образования в Смоленской области":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в Смоленской области дополнительных мест для детей в возрасте до 3 лет в образовательных организациях, осуществляющих образовательную деятельность по программам дошкольного образования, а также развитие сети дошкольного образования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вариативных форм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регионального проекта "Содействие занятости женщин - создание условий дошкольного образования для детей в возрасте до 3 лет":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 по переобучению и повышению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области, 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1.1.4.1.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новой модели организации и функционирования центров общественного здоровья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1.1.4.2.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внедрение корпоративных программ укрепления здоровья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1.1.4.3.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области, 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1.1.4.4.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числа волонтеров, оказывающих содействие медицинскому персоналу в части санитарно-профилактического просвещения, медицинского сопровождения, популяризации регулярного донорства крови, а также иной поддержки пациентов медицинских организаций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области, 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1.1.4.5.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внедрение модельных корпоративных программ, содержащих наилучшие практики по укреплению здоровья и формированию здорового образа жизни работников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 поддержка добровольческого (волонтерского) движения: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1.1.5.1.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отдельных направлений добровольческой (волонтерской) деятельности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воспитанию, Министерство здравоохранения Смоленской области, Министерство социального развития Смоленской области, Министерство образования и науки Смоленской области, 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1.1.5.2.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инфраструктуры поддержки добровольческой деятельности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 Создание конкурентоспособного образования, кадровое обеспечение экономики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на всех уровнях образования условий для равного доступа граждан к качественным образовательным услугам: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новых детских садов в условиях изменяющейся системы расселения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области, 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новых мест в общеобразовательных организациях Смоленской области, в том числе за счет строительства объектов образования с применением современных архитектурно-планировочных решении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негосударственного сектора к оказанию образовательных услуг населению Смоленской области, в том числе через применение механизма государственно-частного партнерства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доступности образовательных организации всех уровней для обучающихся с ограниченными возможностями, в том числе с использованием дистанционных технологий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высокого качества образования, удовлетворяющего потребности "новой" экономики, формирующего у детей, юношества и молодежи интерес к высоким технологиям и инновациям: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обучающимся 5 - 11-х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функционирование центра цифрового образования детей "IT-куб"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в реализацию дополнительных общеразвивающих программ профессиональных образовательных организации, образовательных организации высшего образования, а также организации спорта, культуры, научных организации, общественных организации и организации реального сектора экономики, в том числе с использованием механизмов сетевого взаимодействия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системы раннего выявления, поддержки и сопровождения высокомотивированных и талантливых обучающихся на основе профиля компетенции и персональных траектории развития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широкого круга школьников, в том числе из отдаленных населенных пунктов, в проектную деятельность по техническим и естественно-научным дисциплинам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предпринимательских навыков, стимулирование деловой активности обучающихся и студентов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области, 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функционирование регионального центра выявления, поддержки и развития способностей и талантов у детей и молодежи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1.2.2.8.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в различные формы наставничества обучающихся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эффективной системы выявления, поддержки и развития способностей и талантов у детей и молодежи: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реализации комплекса проектов и мероприятий для студенческой молодежи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 совершенствование системы гражданско-патриотического воспитания граждан, проживающих на территории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1.2.4.1.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юнармейского движения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1.2.4.2.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(военно-спортивных игр, военно-патриотических сборов, профильных специализированных смен), направленных на повышение мотивации граждан к службе в рядах Вооруженных Сил Российской Федерации и иных силовых структурах и ведомствах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 Развитие рынка труда и обеспечение занятости населения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Снижение уровня безработицы на территории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самозанятости безработных граждан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области, 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Стажировка выпускников образовательных организаций в целях приобретения ими опыта работы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области, 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сопровождения при содействии занятости инвалидов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поддержка безработных граждан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занятости и повышение эффективности рынка труда для обеспечения роста производительности труда: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возраста, проживающих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добровольному переселению в Смоленскую область соотечественников, проживающих за рубежом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 Социальная защита населения Смоленской области и развитие рынка услуг в социальной сфере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жизни и благосостояния граждан - получателей мер социальной поддержки, качества и безопасности социального обслуживания граждан: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регионального законодательства и нормативов социального обслуживания граждан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государственной социальной помощи на основании социального контракта, внедрение стандартов оказания социальных услуг, подушевых нормативов финансирования отрасли, тарифицирование социальных услуг, введение дополнительных платных услуг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современных телекоммуникационных и IT-технологии, способствующих повышению эффективности управления, а также расширению доступности для граждан услуг в сфере социального обслуживания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области, 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условии для развития рынка социальных услуг, повышение качества и доступности предоставления социальных услуг, развитие конкуренции на рынке социальных услуг: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качества и доступности социальных услуг, предоставляемых областными государственными учреждениями социального обслуживания граждан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Укрепление материально-технической базы областных государственных учреждений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коммерческих и социально ориентированных некоммерческих организаций к оказанию социальных услуг, в том числе с использованием механизма государственно-частного партнерства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общественных инициатив и проектов добровольчества (волонтерства) в сфере социальной поддержки населения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качества жизни ветеранов Великой Отечественной войны, граждан пожилого возраста и инвалидов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компьютерной грамотности неработающих пенсионеров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1.4.2.8.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зданий и сооружений социального обслуживания для беспрепятственного доступа к ним инвалидов и других маломобильных групп населения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1.5. Развитие культуры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условии для реализации творческого потенциала человека, обеспечение гражданам доступа к культурным ценностям, развитие культурного потенциала и инфраструктуры отрасли и рациональное использование объектов культурного наследия; интеграция Смоленской области в единое культурное пространство страны: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инфраструктуры отрасли, использование новейших коммуникационных технологии для расширения доступа населения к культурным ценностям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негосударственных организаций для оказания услуг в сфере культуры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Модернизация материально-технической базы, развитие инфраструктуры учреждении культуры, пополнение музейных и библиотечных фондов, в том числе в приграничных муниципальных образованиях Смоленской области, определенных </w:t>
            </w:r>
            <w:hyperlink w:history="0" r:id="rId14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      <w:r>
                <w:rPr>
                  <w:sz w:val="20"/>
                  <w:color w:val="0000ff"/>
                </w:rPr>
                <w:t xml:space="preserve">Стратегией</w:t>
              </w:r>
            </w:hyperlink>
            <w:r>
              <w:rPr>
                <w:sz w:val="20"/>
              </w:rPr>
      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N 207-р (далее - приграничные муниципальные образования Смоленской области)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гастрольной деятельности и передвижных форм работы государственных театрально-концертных организации, направленных на обеспечение равных возможностей доступа жителей малых городов и сел Смоленской области к культурным благам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граждан в культурную деятельность (реализация регионального проекта "Творческие люди")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выявления и всестороннего развития одаренных детей, их творческой самореализации, совершенствование системы поддержки детского и юношеского творчества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области, 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частных средств на поддержку образовательных и тематических проектов, исследовательской деятельности в области культуры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талантливой молодежи, ведущих деятелей культуры и искусства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творческих коллективов и мастеров в реализации межрегиональных и международных проектов и программ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1.5.1.10.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Оснащение учреждений культуры специальными вспомогательными техническими средствами для лиц с ограниченными физическими возможностями здоровья, позволяющими беспрепятственно получать услуги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области, 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Подключение общедоступных библиотек к технологиям, позволяющим увеличить скорость и объем предоставляемой информации, организация бесплатного доступа к сетевым удаленным лицензионным базам данных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на базе государственных театрально-концертных организации, музеев виртуальных концертных залов, выставок и иных форм дистанционного обслуживания населения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системы предпрофессионального и профессионального образования в сфере культуры в целях обеспечения отрасли высокопрофессиональными кадрами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образовательных организации дополнительного образования детей сферы культуры и искусств (детских школ искусств, детских музыкальных школ, детских художественных школ), укрепление материально-технической базы, оснащение их музыкальными инструментами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области, 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1.5.1.15.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современной системы повышения квалификации работников культуры, в том числе преподавателей организации дополнительного образования детей сферы культуры и искусства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области, 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Сохранение и рациональное использование исторического и культурного наследия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культурному наследию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ответственности пользователей и собственников объектов культурного наследия за нарушения требовании законодательства Российской Федерации об охране объектов культурного наследия, включая безвозмездное изъятие (конфискацию) находящегося в их собственности объекта или одностороннее расторжение договора пользования (аренды)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культурному наследию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механизмов реализации проектов государственно-частного партнерства в сфере охраны культурного наследия, в том числе путем создания историко-культурных заповедников, управление которыми возможно на основе концессионного соглашения, в целях привлечения дополнительных ресурсов для сохранения и благоустройства историко-культурных территории и развития культурно-познавательного туризма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культурному наследию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актуализация зон охраны объектов культурного наследия, включая определение характерных точек их границ, а также режимов использования территории и градостроительных регламентов в установленных границах для ранее утвержденных зон охраны объектов культурного наследия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культурному наследию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постоянного мониторинга состояния объектов культурного наследия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культурному наследию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1.5.2.6.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Исчерпывающее представление документального наследия Смоленской области в общероссийском информационном пространстве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культурному наследию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1.6. Развитие физической культуры и спорта в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жителей Смоленской области в систематические занятия физической культурой и спортом: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официальных физкультурных мероприятий среди различных возрастных категорий граждан и инвалидов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Тестирование населения на соответствие государственным требованиям к уровню физической подготовленности Всероссийского физкультурно-спортивного комплекса "Готов к труду и обороне" (ГТО) для всех возрастных и социальных групп населения: детей, учащихся, студентов, трудящихся, жителей сельских территорий, пенсионеров и инвалидов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новых объектов для массового спорта, повышение единовременной пропускной способности спортивных сооружений и обеспеченности населения объектами спорта всех типов, в том числе в приграничных муниципальных образованиях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услуг организациями по спортивной подготовке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 организаций, осуществляющих спортивную подготовку, а также спортивным нормативам и результатам спортивной подготовки: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системы отбора и осуществление качественной подготовки спортсменов, членов и кандидатов в члены сборных команд Смоленской области, а также сборных команд Российской Федерации по базовым видам спорта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системы подготовки спортивного резерва (реализация регионального проекта "Спорт - норма жизни")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спортивных соревнований регионального и всероссийского уровней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первенства Смоленской области по всем олимпийским, неолимпийским и адаптивным видам спорта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1.7. 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населения доступным и комфортным жильем, отвечающим требованиям энергоэффективности и экологичности, создание современной и надежной системы предоставления коммунальных услуг для обеспечения населения Смоленской области безопасными и комфортными условиями проживания: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строительства, реализация целевой модели "Получение разрешения на строительство и территориальное планирование", в том числе сокращение сроков предоставления услуги по получению разрешения на строительство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эффективного использования земель в целях массового жилищного строительства, в том числе в приграничных муниципальных образованиях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области, 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среднего профессионального образования в области строительства и городского хозяйства, а также реализация программ по повышению квалификации специалистов в области архитектуры в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области, 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с акционерным обществом "ДОМ.РФ" по вопросам развития ипотечного жилищного кредитования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государственных обязательств по обеспечению жильем отдельных категории граждан, установленных федеральным законодательством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современной и надежной системы предоставления жилищно-коммунальных услуг: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муниципальным образованиям Смоленской области в обеспечении устойчивого развития и функционирования жилищно-коммунального хозяйства, в том числе приграничным муниципальным образованиям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долгосрочных инвестиции в проекты по строительству, реконструкции и модернизации объектов жилищно-коммунального хозяйства за счет применения механизмов государственно-частного и муниципально-частного партнерства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Газификация населенных пунктов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1.8. Безопасность жизнедеятельности населения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 поддержание в состоянии постоянной готовности к использованию систем информирования и оповещения населения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службы, 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необходимых условий для обеспечения деятельности профессиональной аварийно-спасательной службы смоленского областного государственного бюджетного учреждения "Пожарно-спасательный центр"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системы обеспечения вызова экстренных оперативных служб по единому номеру "112" (далее - система-112)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деятельности добровольных пожарных, участвующих в тушении пожаров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Создание, содержание и освежение запасов гражданской обороны Смоленской области (средств индивидуальной защиты)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поддержания в состоянии постоянной готовности подразделений противопожарной службы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пожарной безопасности областных государственных учреждений образования, здравоохранения, культуры и социальной защиты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в Смоленской области общественных спасательных постов в местах массового отдыха населения и обучение населения Смоленской области, прежде всего детей, плаванию и приемам спасания на воде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обеспечению деятельности противопожарно-спасательной службы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Решение задач по профилактике правонарушении и противодействию преступности: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информационной открытости деятельности органов внутренних дел Смоленской области, направленной на профилактику правонарушений и усиление борьбы с преступностью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Смоленской области по внутренней политике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Предупреждение правонарушений и антиобщественных действий несовершеннолетних и молодежи, выявление и устранение причин и условий, способствующих совершению правонарушений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области, Министерство культуры и туризма Смоленской области, Министерство здравоохранения Смоленской области, Министерство социального развития Смоленской области, Министерство занятости населения и трудовой миграции Смоленской области, 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полномочий органов государственной власти Смоленской области по предупреждению правонарушений, совершаемых на улицах и в иных общественных местах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Правительства Смоленской области, Министерство социального развития Смоленской области, Министерство Смоленской области по внутренней политике, Министерство Смоленской области по осуществлению контроля и взаимодействию с административными органами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Построение (развитие) и эксплуатация аппаратно-программного комплекса "Безопасный город"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мер по своевременному предупреждению, выявлению и пресечению террористической и экстремистской деятельности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Правительства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реабилитация лиц, освободившихся из мест лишения свободы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области, 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Профессиональная реабилитация и трудоустройство лиц, освободившихся из мест лишения свободы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1.8.2.8.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рецидивной преступности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области, Министерство социального развития Смоленской области, Министерство здравоохранения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2. Экономическое развитие Смоленской области до 2030 года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2.1. Развитие конкурентоспособности экономики, приоритетных кластеров, новых сегментов экономики и перспективных высокотехнологичных производств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развитие территориальных кластеров через центр "Мой бизнес":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между бизнес-сообществами, общественными, научными и образовательными организациями, органами власти и финансовыми институтами, содействие созданию кластерных проектов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выводе на рынок новых продуктов (работ, услуг) участников территориальных кластеров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реализации кластерных проектов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2.2. Обеспечение конкурентоспособности экономики Смоленской области за счет создания новых высокотехнологичных производств, цифровых и информационно-коммуникационных технологии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производительности труда в промышленности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Модернизация и техническое перевооружение производственных мощностей промышленных организаций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финансовой поддержки в форме займов субъектам деятельности в сфере промышленности, расположенным и зарегистрированным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обучения сотрудников предприятий совместно с экспертами регионального центра компетенций посредством специализированных тренингов, тестирований, программ обучения, направленных на повышение производительности труда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потоков-образцов на предприятиях - участниках национального проекта "Производительность труда" под региональным управлением (совместно с экспертами региональных центров компетенций в сфере производительности труда), а также на предприятиях, внедряющих мероприятия национального проекта "Производительность труда" самостоятельно (в том числе с привлечением консультантов), представляющих 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налоговых льгот и других преференций промышленным предприятиям Смоленской области для стимулирования роста производительности труда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участию промышленных предприятий Смоленской области в мероприятиях федерального проекта "Системные меры по повышению производительности труда"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2.3.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условий, обеспечивающих развитие расширенного воспроизводства в сельском хозяйстве Смоленской области, воспроизводство и повышение эффективности использования ресурсного потенциала отрасли: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субсидий сельскохозяйственным товаропроизводителям и перерабатывающим предприятиям в целях возмещения части затрат и стимулирования развития отраслей агропромышленного комплекса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строительства и модернизации объектов производства, переработки, хранения сельскохозяйственной продукции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Стимулирование технической и технологической модернизации сельскохозяйственных товаропроизводителей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сельскохозяйственных товаропроизводителей в части повышения плодородия почв и вовлечения в сельскохозяйственный оборот выбывших сельскохозяйственных угодий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молодых специалистов, работающих в сельскохозяйственных организациях, крестьянских (фермерских) хозяйствах, областных государственных организациях ветеринарии, у индивидуальных предпринимателей - сельскохозяйственных товаропроизводителей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подготовки и дополнительного профессионального образования кадров для сельского хозяи ства, организация межведомственного взаимодействия в рамках регионального образовательного агропромышленного кластера, стимулирование прохождения студентами практики у сельскохозяйственных товаропроизводителей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области, 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комплексного развития сельских населенных пунктов и сельских агломераций Смоленской области, создание благоприятных условий жизнедеятельности, повышение уровня и качества жизни сельского населения, в том числе в приграничных муниципальных образованиях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проектов по благоустройству и комплексному развитию сельских территорий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малых форм хозяйствования на селе в Смоленской области, повышение уровня занятости и доходов сельского населения в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развития крестьянских (фермерских) хозяйств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2.3.3.2.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развития сельскохозяйственной потребительской кооперации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2.4. Развитие транспортно-логистической инфраструктуры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дорожно-транспортного комплекса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и реконструкция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в том числе в приграничных муниципальных образованиях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Софинансирование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значения, в том числе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Софинансирование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капитального ремонта, ремонта и содержания автомобильных дорог общего пользования регионального и межмуниципального значения и искусственных дорожных сооружений, в том числе в приграничных муниципальных образованиях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Модернизация производственных мощностей организаций, осуществляющих капитальный ремонт, ремонт и содержание автомобильных дорог общего пользования и искусственных дорожных сооружений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безопасного дорожного движения на территории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Обслуживание объектов улично-дорожной сети Смоленской области, обеспечивающих безопасность дорожного движения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Строительство, реконструкция и техническое перевооружение светофорных объектов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автоматических комплексов весового и габаритного контроля на автомобильных дорогах регионального и межмуниципального значения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стационарных камер фотовидеофиксации нарушений правил дорожного движения на автомобильных дорогах федерального, регионального, межмуниципального и местного значения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2.4.2.6.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информационно-пропагандистских мероприятий по безопасности дорожного движения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обеспечения транспортного обслуживания населения в пригородном и межмуниципальном сообщении на территории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Возмещение затрат перевозчикам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в связи с государственным регулированием тарифов на данные перевозки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2.4.3.2.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Возмещение недополученных доходов перевозчиков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2.5. Развитие сектора коммуникаций, информатизации и связи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системы государственного и муниципального управления в Смоленской области на основе использования информационно-телекоммуникационных технологий и создание условий для цифровой трансформации экономики: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подключению к сети передачи данных, обеспечивающей доступ к единой сети передачи данных и (или) к информационно-телекоммуникационной сети "Интернет" (далее - сеть "Интернет"), и передаче данных при осуществлении доступа к этой сети фельдшерским и фельдшерско-акушерским пунктам, государственным (муниципальным) образовательным организациям, реализующим образовательные программы общего образования и (или) среднего профессионального образования, пожарным частям и пожарным постам, территориальным органам Федеральной службы войск национальной гвардии Российской Федерации, расположенным на территории Смоленской области, органам государственной власти и органам местного самоуправления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подключения к сети "Интернет" органов государственной власти 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централизованного функционирования информационных систем исполнительных органов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электронного правительства в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межведомственной системы информационной безопасности и защиты территориальных информационных систем и ресурсов от несанкционированного доступа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обеспечению приоритета программного обеспечения отечественного производства при осуществлении закупок товаров, работ и услуг для обеспечения государственных нужд Смоленской области и муниципальных нужд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 сопровождение спутниковых навигационных технологий ГЛОНАСС, средств дистанционного зонирования земли и других результатов космической деятельности в интересах социально-экономического развития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подготовки высококвалифицированных кадров для цифровой экономики: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организациями профессионального образования специалистов с ключевыми компетенциями цифровой экономики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талантливых школьников и студентов в области математики и информатики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гражданам в освоении цифровой грамотности и компетенций цифровой экономики, в том числе посредством поддержки и продвижения в Смоленской области реализации персональных цифровых сертификатов на развитие компетенций цифровой экономики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2.6. Развитие промышленной инфраструктуры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развитие на территории Смоленской области зон с преференциальными условиями развития: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резидентов в государственные индустриальные парки "Феникс" и "Сафоново"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области, 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новых индустриальных парков, в том числе частных индустриальных парков, технопарков, бизнес-инкубаторов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области, органы местного самоуправления муниципальных образований Смоленской области (по согласованию)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свободной экономической зоны промышленно-производственного типа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2.7. Развитие энергетики и энергетической инфраструктуры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Переход Смоленской области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потреблении, создание условий для повышения энергетической эффективности региональной экономики и бюджетной сферы, снижение энергоемкости валового регионального продукта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Энергосбережение и повышение энергетической эффективности в государственных (муниципальных) учреждениях и иных организациях с участием государства и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Энергосбережение и повышение энергетической эффективности в жилищном фонде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Энергосбережение и повышение энергетической эффективности на транспорте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Энергосбережение и повышение энергетической эффективности в энергетике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энергосбережения в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энергетики, вовлечение в топливно-энергетический баланс возобновляемых источников энергии, в том числе биомассы, и снижение темпов роста потребления имеющихся ресурсов ископаемого топлива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2.8. Повышение эффективности управления государственным имуществом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Эффективное и рациональное использование имущества и земельных ресурсов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оптимального состава и структуры государственного имущества Смоленской области путем сокращения доли участия государства в экономике посредством приватизации государственных унитарных предприятии Смоленской области и акции (долей) хозяйственных обществ, действующих в конкурентных видах экономической деятельности, в целях развития и стимулирования инновационных инициатив инвесторов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обслуживания и содержания имущества, находящегося в государственной собственности Смоленской области, а также распоряжения указанным имуществом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Актуализация кадастровой стоимости объектов недвижимости на территории Смоленской области, в том числе земельных участков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неиспользуемого, неэффективно используемого государственного и муниципального имущества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в хозяйственный оборот неиспользуемого имущества и земельных участков путем их реализации на торгах и сдачи в аренду, пополнение консолидированного бюджета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потенциальных инвесторов о наличии свободных объектов недвижимого имущества и земельных участков, находящихся в государственной собственности Смоленской области и муниципальной собственности, посредством размещения информации в открытом доступе на официальных сайтах органов государственной власти Смоленской области в сети "Интернет"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эффективности использования земель сельскохозяйственного назначения: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проведение инвентаризации земель сельскохозяйственного назначения;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осуществление работы в единой информационной системе о землях сельскохозяйственного назначения;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обеспечение возмещения муниципальным образованиям Смоленской области и сельским поселениям Смоленской области расходов на подготовку проектов межевания и на проведение кадастровых работ в отношении земельных участков из земель сельскохозяйственного назначения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2.9. Развитие туристской сферы и сферы гостеприимства в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на территории Смоленской области конкурентоспособной высокоразвитой туристской индустрии, располагающей значительным потенциалом и способностью удовлетворять разнообразные потребности российских и иностранных граждан в туристских услугах, а также обеспечивающей значительный вклад в социально-экономическое развитие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туристского потенциала Смоленской области на мировом и региональных туристских рынках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развития туризма выходного дня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Выстраивание маршрутов культурно-познавательного туризма в сочетании с возможностями рекреационного, делового и других направлений туризма в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фестивального, ярмарочного, выставочного потенциала, событии культурной, спортивной, общественно-политической жизни в туристских целях (событийный туризм)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способов информирования населения о туристском потенциале региона, размещение специальной информации на улицах, объектах сервиса и объектах показа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взаимодействия органов публичной власти с частным бизнесом в сфере туристской деятельности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области, Автономная некоммерческая организация "Центр поддержки предпринимательства Смоленской области"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взаимовыгодных межрегиональных и международных туристских связей, участие в формировании межрегиональных и международных туристических маршрутов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делового туризма путем проведения мероприятий, направленных на увеличение количества деловых поездок в Смоленскую область как из других регионов Российской Федерации, так и зарубежных стран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научно-образовательного и кадрового потенциала для сферы туризма и гостеприимства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2.9.1.10.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ассоциации организации в сфере туризма (туристского кластера) Смоленской области и активное взаимодействие с ней органов публичной власти и учреждений культуры и туризма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2.9.1.11.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Модернизация и применение в Смоленской области государственной информационной системы "Электронная путевка"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2.9.1.12.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доступности объектов туристской индустрии для лиц с ограниченными возможностями здоровья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2.9.1.13.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для рассмотрения на федеральном уровне предложений о возможности прохождения иностранными туристами Государственной границы Российской Федерации через пункт пропуска "Красная горка"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2.9.1.14.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взаимодействия между городами-побратимами города Смоленска в сфере туризма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2.10. Развитие торговли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формирования комфортной потребительской среды путем развития многоформатной торговли: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обеспечению сельских территорий средствами мобильной торговли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возможности стабильного функционирования и развития нестационарной торговли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ярмарочной торговли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современных сельскохозяйственных и продовольственных рынков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магазинов местного значения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обеспечению доступности объектов потребительского рынка для лиц с ограниченными возможностями здоровья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2.11. Формирование привлекательного инвестиционного климата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благоприятной среды для роста инвестиций на территории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мероприятий "дорожных карт" по внедрению целевых моделей по улучшению инвестиционного климата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внедрения стандарта развития конкуренции на территории региона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экономического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Снижение административных барьеров для хозяйствующих субъектов за счет проведения оценки регулирующего воздействия проектов областных нормативных правовых актов и экспертизы областных нормативных правовых актов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экономического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и развитие финансовых механизмов привлечения и поддержки инвестиций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узнаваемости и улучшение экономического и инвестиционного имиджа региона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проектов государственно-частного партнерства в приоритетных сферах развития общественной инфраструктуры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экономического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бизнес-миссий за рубежом, привлечение иностранных покупателей в Смоленскую область (прием иностранных бизнес-делегаций) через автономную некоммерческую организацию "Центр поддержки экспорта Смоленской области"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программы экспортной акселерации экспортно ориентированных компаний через автономную некоммерческую организацию "Центр поддержки экспорта Смоленской области"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предприятий Смоленской области в форматах электронной торговли через автономную некоммерческую организацию "Центр поддержки экспорта Смоленской области"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2.11.1.10.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регионального стандарта кадрового обеспечения промышленного роста, способствующего повышению качества прогнозирования потребности в кадрах по перспективным и востребованным профессиям, обеспечению навигации и профессиональной ориентации по востребованным и перспективным профессиям, реализации механизмов практико-ориентированного образования при подготовке кадров для высокотехнологичных производств, реализации независимой оценки качества подготовки кадров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2.12. Обеспечение благоприятного предпринимательского климата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благоприятных условий работы для малого и среднего предпринимательства в целях формирования из него драйвера экономического роста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развитие инфраструктуры поддержки субъектов малого и среднего предпринимательства (далее также - субъекты МСП)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субъектам МСП в получении услуг государственного института развития малого и среднего предпринимательства - акционерного общества "Федеральная корпорация по развитию малого и среднего предпринимательства", в том числе создание специализированных "окон" для оказания услуг по принципу "одного окна" субъектам МСП, а также гражданам, планирующим начать ведение предпринимательской деятельности, в рамках моделей многофункциональных центров / центров оказания услуг и информирование субъектов МСП о возможности участия в программах льготного кредитования субъектов МСП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субъектов МСП в социальной сфере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в предпринимательскую деятельность и содействие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наставничества, обучение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субъектов МСП, осуществляющих инновационную деятельность, в том числе информирование их о возможности использования грантовых механизмов финансирования, применения инструментов прямого финансирования на ранних стадиях реализации инновационных проектов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Стимулирование кооперации малых, средних и крупных предприятий в области обрабатывающих производств и высокотехнологичных услуг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образовательных мероприятий с целью оказания содействия реализации продукции субъектов малого и среднего предпринимательства и увеличения доли закупок крупнейших заказчиков, участниками которых являются только субъекты малого и среднего предпринимательства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регулированию контрактной системы, 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передаче технологий франчайзинга компаниям, заинтересованным в создании и развитии собственных франшиз и создании франчайзинговых пакетов для региональных предпринимателей на основе их успешно работающего бизнеса,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системы поддержки экспортной деятельности малых и средних предприятий, в том числе предоставление экспортерам - субъектам малого и среднего предпринимательства комплекса услуг, направленных на подготовку к выходу на рынки иностранных государств через автономную некоммерческую организацию "Центр поддержки экспорта Смоленской области"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2.12.1.10.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имущественной поддержки субъектам МСП, а также организациям, образующим инфраструктуру поддержки субъектов МСП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финансовой поддержки субъектам МСП, а также организациям, образующим инфраструктуру поддержки субъектов МСП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информационно-консультационной поддержки субъектам малого и среднего предпринимательства, направленной на развитие малого и среднего предпринимательства в малых городах и сельских поселениях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льгот по налогам в рамках специальных налоговых режимов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Министерство финансов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льготного кредитования предпринимателей приоритетных групп (молодежь, женщины, инвалиды, предприниматели старше 45 лет и другие), прошедших обучение по программам центра "Мой бизнес", через микрокредитную компанию "Смоленский областной фонд поддержки предпринимательства"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микрозаймов государственной микрофинансовой организацией субъектам малого и среднего предпринимательства через микрокредитную компанию "Смоленский областной фонд поддержки предпринимательства"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финансовой поддержки субъектам малого и среднего предпринимательства при гарантийной поддержке региональными гарантийными организациями через микрокредитную компанию "Смоленский областной фонд поддержки предпринимательства"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населения Смоленской области о преимуществах применения налогового режима для самозанятых после распространения указанного режима на территорию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малого и среднего предпринимательства на территории монопрофильного муниципального образования Смоленской области (моногорода)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2.12.1.19.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кластеров малых и средних предприятий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2.13. Кадровое обеспечение экономики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системы кадрового обеспечения Смоленской области, позволяющей на основе прогнозирования, рационального планирования, подготовки и распределения трудовых ресурсов обеспечить качественную подготовку кадров в соответствии с запросами экономики: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системы прогнозирования потребности региональной экономики в кадрах на среднесрочную и долгосрочную перспективы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экономического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бизнеса, государства и сферы образования по подготовке кадров, в том числе на основе функционирования образовательно-производственных кластеров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Приведение структуры подготовки профессиональных кадров в соответствие с приоритетами социально-экономического развития региона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региональной модели ранней профессиональной ориентации, позволяющей школьникам получить консультационную поддержку в выборе будущей профессии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новых государственных образовательных стандартов по наиболее востребованным, новым и перспективным профессиям и специальностям, соответствующим современным стандартам и передовым технологиям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стажировки мастеров производственного обучения на предприятиях и подготовки наставников от предприятий по специальным программам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области, 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независимой оценки профессиональных квалификаций выпускников колледжей и работников предприятий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реализации моделей практикоориентированного обучения (практическую часть программы (50 % и более) разрабатывает и реализует работодатель)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движения "Молодые профессионалы" (Ворлдскиллс Россия), участие в национальных и мировых чемпионатах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2.13.1.10.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функционирование центра опережающей профессиональной подготовки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3. Развитие научно-инновационной сферы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3.1. Региональная политика по стимулированию изобретательской активности и в сфере интеллектуальной собственности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инфраструктуры рынка интеллектуальной собственности, обеспечение трансфера технологий и стимулирование изобретательской деятельности в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 Смоленской области деятельности центра поддержки технологий и инноваций (на базе государственного бюджетного учреждения культуры "Смоленская областная универсальная научная библиотека имени А.Т. Твардовского")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обучающих программ в сфере интеллектуальной собственности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Информационная и консультационная поддержка предпринимателей организациями инфраструктуры поддержки малого и среднего предпринимательства в вопросах правовой охраны результатов интеллектуальной деятельности, регистрации прав на результаты интеллектуальной деятельности и вопросах патентно-лицензионного сопровождения деятельности субъектов малого и среднего предпринимательства, проведения патентных исследований, а также предоставление информации о действующих механизмах государственной поддержки инновационной деятельности, о возможностях получения кредитных и иных финансовых ресурсов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реализации инновационных проектов малого и среднего предпринимательства через центр "Мой бизнес"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доступа школьникам и студентам, а также субъектам МСП к реализации инновационных проектов через деятельность общества с ограниченной ответственностью "Центр молодежного инновационного творчества "ЯВИР" (далее - ЦМИТ) по различным направлениям (изготовление прототипов изделий, развитие и внедрение инноваций)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области, 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детского технопарка "Кванториум" в рамках федерального проекта "Успех каждого ребенка" национального проекта "Образование" на базе смоленского областного государственного бюджетного учреждения дополнительного образования "Центр развития творчества детей и юношества" с целью обучения детей в возрасте от 5 до 18 лет по дополнительным общеобразовательным программам с применением проектных технологий (планируется реализация 6 направлений (квантумов) естественно-научной и технической направленностей: биоквантум, космоквантум, промдизайнквантум, промробоквантум, хайтек, IT-квантум)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конкурсных и конгрессных мероприятий, направленных на поддержку научной и инновационной деятельности в регионе, включая проведение молодежных конкурсов и олимпиад в сфере интеллектуальной собственности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3.1.1.8.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образования в области интеллектуальной собственности на различных уровнях, в том числе в организациях поддержки инновационной и изобретательской деятельности детей и молодежи (ЦМИТ, детский технопарк "Кванториум")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4. Рациональное природопользование и обеспечение экологической безопасности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4.1. Рациональное освоение природно-ресурсного потенциала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защищенности населения и объектов экономики от наводнений и иного негативного воздействия вод, восстановление водных объектов до состояния, обеспечивающего экологически благоприятные условия жизни населения: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границ водоохранных зон и прибрежных защитных полос водных объектов и установление их на местности посредством размещения специальных информационных знаков, установление зон затопления; расчистка русел рек и увеличение их пропускной способности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капитального ремонта и обеспечение безопасности гидротехнических сооружении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Тампонаж бесхозяйных водозаборных сооружений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водных объектов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лесного хозяйства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лесного хозяйства и охраны объектов животного мира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4.2. Охрана окружающей среды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экологической безопасности населения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Функционирование и развитие особо охраняемых природных территорий регионального значения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Экологическое информирование населения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Ликвидация накопленного экологического вреда окружающей среде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обращения с отходами, их обработки и утилизации, в том числе организация раздельного накопления твердых коммунальных отходов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рационального и неистощительного использования лесных ресурсов, охрана лесов от пожаров, защита лесов от вредителей и болезней, своевременное и качественное воспроизводство лесов, восстановление лесных ресурсов, стабилизация и увеличение численности охотничьих животных: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Охрана и использование охотничьих ресурсов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лесного хозяйства и охраны объектов животного мира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Охрана и защита лесов от пожаров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лесного хозяйства и охраны объектов животного мира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4.2.2.3.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и увеличение численности охраняемых видов охотничьих животных на территории государственных биологических (зоологических) заказников регионального значения и общедоступных охотничьих угодий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лесного хозяйства и охраны объектов животного мира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5. Развитие межрегиональных и внешнеэкономических связей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5.1. Повышение экспортного потенциала, развитие международного сотрудничества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Стимулирование внешнеэкономической активности организации и предпринимателей Смоленской области, увеличение доли несырьевого экспорта: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Регионального экспортного стандарта 2.0 на территории Смоленской области в 2020 году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информационно-консультационных услуг по вопросам экспортной деятельности, а также поддержки действующим или потенциальным экспортерам, являющимся субъектами малого и среднего предпринимательства, центром координации поддержки экспортно ориентированных субъектов малого и среднего предпринимательства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области, Министерство инвестиционного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акселерационной программы "Экспортный форсаж"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программы развития российского несырьевого экспорта по каналам электронной торговли на территории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производства экспортно ориентированных сельскохозяйственных культур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6. Пространственное развитие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6.1. Пространственное развитие муниципальных образовании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Ежегодное участие муниципальных образований Смоленской области во Всероссийском конкурсе лучших проектов создания комфортной городской среды в малых городах и исторических поселениях и 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общественного обсуждения и определения общественных территорий и мероприятий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цифровой платформы вовлечения граждан в решение вопросов городского развития, предусматривающей в том числе дистанционное обращение граждан с заявлением, контроль исполнения поступивших заявлений и своевременности направления ответов на них;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 проведение рейтингового голосования по реализации мероприятий в сфере городского хозяйства, в том числе по федеральному проекту "Формирование комфортной городской среды"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принятию и актуализации муниципальных программ формирования современной городской среды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6.1.1.5.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 по цифровизации городского хозяйства "Умный город"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территории, для которых установлены особые условия экономической деятельности: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6.1.2.1.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доступной инфраструктуры для размещения производственных и иных объектов инвесторов на территориях монопрофильных муниципальных образований Российской Федерации (моногородов)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6.1.2.2.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инвесторов на территорию опережающего социально-экономического развития "Дорогобуж"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области, Министерство инвестиционного развития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Цель 7. Повышение устойчивости бюджетной системы Смоленской области</w:t>
            </w:r>
          </w:p>
        </w:tc>
      </w:tr>
      <w:tr>
        <w:tc>
          <w:tcPr>
            <w:gridSpan w:val="3"/>
            <w:tcW w:w="902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7.1. Повышение устойчивости бюджетной системы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сбалансированности консолидированного бюджета Смоленской области, эффективное использование бюджетных ресурсов для обеспечения динамичного развития экономики, повышение устои чивости и сбалансированности бюджетной системы, повышение эффективности бюджетных расходов, оптимизация долговой нагрузки на бюджет Смоленской области:</w:t>
            </w:r>
          </w:p>
        </w:tc>
        <w:tc>
          <w:tcPr>
            <w:tcW w:w="3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7.1.1.1.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исполнения расходных обязательств областного бюджета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7.1.1.2.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экономически обоснованного объема и структуры государственного долга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7.1.1.3.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Выравнивание бюджетной обеспеченности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Смоленской области</w:t>
            </w:r>
          </w:p>
        </w:tc>
      </w:tr>
      <w:tr>
        <w:tc>
          <w:tcPr>
            <w:tcW w:w="10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7.1.1.4.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мер по обеспечению сбалансированности бюджетов муниципальных образований Смоленской области</w:t>
            </w:r>
          </w:p>
        </w:tc>
        <w:tc>
          <w:tcPr>
            <w:tcW w:w="3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Смоленской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Показатели к плану реализации Стратегии</w:t>
      </w:r>
    </w:p>
    <w:p>
      <w:pPr>
        <w:pStyle w:val="2"/>
        <w:jc w:val="center"/>
      </w:pPr>
      <w:r>
        <w:rPr>
          <w:sz w:val="20"/>
        </w:rPr>
        <w:t xml:space="preserve">социально-экономического развития Смоленской области</w:t>
      </w:r>
    </w:p>
    <w:p>
      <w:pPr>
        <w:pStyle w:val="2"/>
        <w:jc w:val="center"/>
      </w:pPr>
      <w:r>
        <w:rPr>
          <w:sz w:val="20"/>
        </w:rPr>
        <w:t xml:space="preserve">до 2030 года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44"/>
        <w:gridCol w:w="1129"/>
        <w:gridCol w:w="784"/>
        <w:gridCol w:w="784"/>
        <w:gridCol w:w="784"/>
        <w:gridCol w:w="784"/>
        <w:gridCol w:w="3154"/>
      </w:tblGrid>
      <w:tr>
        <w:tc>
          <w:tcPr>
            <w:tcW w:w="35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3"/>
            <w:tcW w:w="26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II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III</w:t>
            </w:r>
          </w:p>
        </w:tc>
        <w:tc>
          <w:tcPr>
            <w:tcW w:w="3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vMerge w:val="continue"/>
          </w:tcPr>
          <w:p/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год (базовый)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год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vMerge w:val="continue"/>
          </w:tcPr>
          <w:p/>
        </w:tc>
      </w:tr>
      <w:tr>
        <w:tc>
          <w:tcPr>
            <w:tcW w:w="3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Повышение уровня и качества жизни жителей Смоленской области на основе роста конкурентоспособности региона, формирования правовой, институциональной и экономической базы для его устойчивого развития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суммарного коэффициента рождаемости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1,425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граждан, систематически занимающихся физической культурой и спортом,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Ожидаемая продолжительность жизни при рождении, лет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72,86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76,35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Младенческая смертность, случаев на 1 тыс. детей, родившихся живыми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Смертность лиц трудоспособного возраста, случаев на 100 тыс. человек соответствующего возраста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городов с благоприятной городской средой от общего количества городов,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жилищного строительства, млн. кв. м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Доступность дошкольного образования для детей в возрасте от полутора до трех лет,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посещений организаций культуры,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5843,9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туристских услуг, оказанных туристскими организациями в Смоленской области, млрд. рублей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Индекс производства продукции сельского хозяйства в хозяйствах всех категорий (в сопоставимых ценах) к предыдущему году,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твердых коммунальных отходов, направленных на обработку, в общем объеме образованных твердых коммунальных отходов,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протяженности дорожной сети городской агломерации, соответствующей нормативным требованиям к ее транспортно-эксплуатационному состоянию,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экспорта несырьевых неэнергетических товаров, млрд. долларов США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инвестиций в основной капитал по полному кругу организаций, млрд. рублей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69,36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80,84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132,9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Демографическое развитие, улучшение здоровья и поддержание долголетнеи активнои жизни населения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Ожидаемая продолжительность жизни при рождении, лет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72,86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76,35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Смертность лиц трудоспособного возраста, случаев на 100 тыс. населения соответствующего возраста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Смертность от заболеваний системы кровообращения, случаев на 100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Смертность от новообразований, в том числе злокачественных, на 100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187,4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Смертность от дорожно-транспортных происшествий, на 100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8,88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медицинских организаций, участвующих в создании и тиражировании новой модели медицинской организации, оказывающей первичную медико-санитарную помощь,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Младенческая смертность, промилле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Суммарный коэффициент рождаемости,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1,212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1,431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1,487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1,487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Коэффициент рождаемости в возрастной группе 25 - 29 лет, число родившихся на 1000 женщин соответствующего возраста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Коэффициент рождаемости в возрастной группе 30 - 34 лет, число родившихся на 1000 женщин соответствующего возраста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медицинских организаций государственной и муниципальной систем здравоохранения Смоленской области (больницы и поликлиники), подключенных к сети "Интернет",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фельдшерских и фельдшерско-акушерских пунктов государственной и муниципальной систем здравоохранения Смоленской области, подключенных к сети "Интернет",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Розничные продажи алкогольной продукции на душу населения (в литрах этанола), л 100% спирта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7,12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Создание конкурентоспособного образования, кадровое обеспечение экономики и приоритетные направления работы с молодежью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24,77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27,67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профилей,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детей в возрасте от 5 до 18 лет, охваченных дополнительным образованием,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4,82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центров опережающей профессиональной подготовки,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мастерских, оснащенных современной материально-технической базой по одной из компетенций,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млн.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0,031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0,036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0,036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студентов, вовлеченных в клубное студенческое движение,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образовательных организаций государственной собственности субъекта Российской Федерации и 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рынка труда и обеспечение занятости населения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безработицы (по методологии Международной организации труда) в среднем за год,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регистрируемой безработицы в среднем за год,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старше, а также лиц предпенсионного возраста (в 2019 году граждан предпенсионного возраста) (нарастающим итогом),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занятости населения и трудовой миграции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Социальная защита населения Смоленской области и развитие рынка услуг в социальной сфере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населения Смоленской области, получающего меры социальной поддержки, в том числе в денежной форме, предоставляемые отдельным категориям граждан на основе контроля доходов, в общей численности населения Смоленской области,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фактических расходов федерального и областного бюджетов на меры социальной поддержки, в том числе в денежной форме, предоставляемые отдельным категориям граждан на основе контроля доходов, от общего объема расходов на меры социальной поддержки, предоставляемые отдельным категориям граждан,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малоимущих граждан, получивших государственную социальную помощь на основании социального контракта,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фактических расходов федерального и областного бюджетов на меры социальной поддержки, предоставляемые семьям с детьми, от общего объема расходов на меры социальной поддержки, предоставляемые отдельным категориям граждан,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госпитализации на геронтологические койки лиц старше 60 лет (на 10 тыс. населения соответствующего возраста)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Продолжительность жизни граждан пожилого возраста, обслуживаемых в учреждениях социального обслуживания, лет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объектов социальной инфраструктуры, оборудованных для инвалидов и других маломобильных групп населения,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негосударственных организаций социального обслуживания, предоставляющих социальные услуги, в общем количестве организаций социального обслуживания, предоставляющих социальные услуги,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культуры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организаций культуры, получивших современное оборудование (нарастающим итогом),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посещений организаций культуры, тыс. посещений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5843,9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физической культуры и спорта в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граждан, систематически занимающихся физической культурой и спортом,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жилищного строительства, млн. кв. м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площадь жилых помещений, приходящихся в среднем на одного жителя Смоленской области, кв. м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молодых семей, получивших свидетельство о праве на получение социальных выплат на приобретение жилого помещения или создание объекта индивидуального жилищного строительства,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аварий на 100 км сетей коммунальной инфраструктуры,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33,58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33,56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33,54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33,52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сточных вод, очищенных до нормативных значений, в общем объеме сточных вод, пропущенных через очистные сооружения,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квадратных метров расселенного аварийного жилищного фонда, тыс. кв. м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3,56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3,56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9,89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населения Смоленской области,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Безопасность жизнедеятельности населения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населения Смоленской области, проживающего на территориях муниципальных образовании, в которых развернута и действует система-112, в общеи численности населения Смоленской области,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33,16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преступлении, совершенных лицами, ранее их совершавшими, в общем числе раскрытых преступлении,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Смоленской области по осуществлению контроля и взаимодействию с административными органами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несовершеннолетних, совершивших преступления на территории Смоленской области,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Смоленской области по осуществлению контроля и взаимодействию с административными органами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Обеспечение конкурентоспособности экономики Смоленской области за счет создания новых высокотехнологичных производств, цифровых и информационно-коммуникационных технологии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высокопроизводительных мест в обрабатывающей промышленности Смоленской области, тыс.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Индекс производства продукции сельского хозяйства в хозяйствах всех категорий (в сопоставимых ценах) к предыдущему году,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Индекс производства продукции растениеводства в хозяйствах всех категорий (в сопоставимых ценах) к предыдущему году,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 (нарастающим итогом),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 (нарастающим итогом),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транспортно-логистической инфраструктуры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протяженности дорожной сети городской агломерации, соответствующей нормативным требованиям к ее транспортно-эксплуатационному состоянию,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транспорта и дорожного хозяйства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сектора коммуникаций, информатизации и связи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Стоимостная доля закупаемого и (или) арендуемого исполнительными органами Смоленской области, органами местного самоуправления отечественного программного обеспечения,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Средний срок простоя информационных систем органов государственной власти субъекта Российской Федерации и органов местного самоуправления в результате компьютерных атак, часов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органов государственной власти субъекта Российской Федерации, органов местного самоуправления, подключенных к сети "Интернет",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взаимодействий граждан и коммерческих организаций с органами власти субъекта Российской Федерации и местного самоуправления и организациями государственной собственности субъекта Российской Федерации и муниципальной собственности, осуществляемых в цифровом виде,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приоритетных государственных услуг и сервисов, оказываемых органами власти субъекта Российской Федерации и местного самоуправления и организациями государственной собственности субъекта Российской Федерации и муниципальной собственности,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проактивно),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отказов при предоставлении приоритетных государственных услуг и сервисов, оказываемых органами государственной власти субъекта Российской Федерации, органами местного самоуправления, организациями государственной собственности субъекта Российской Федерации и муниципальной собственности, от числа отказов в 2018 году,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внутриведомственного и межведомственного юридически значимого электронного документооборота органов власти субъекта Российской Федерации и местного самоуправления и организаций государственной собственности субъекта Российской Федерации и муниципальной собственности,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промышленной инфраструктуры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резидентов индустриальных парков,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вновь созданных рабочих мест на предприятиях-резидентах индустриальных парков (нарастающим итогом),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энергетики и энергетической инфраструктуры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газификации Смоленской области сетевым природным газом в соответствующем году,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70,99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71,59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72,19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73,99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77,59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в сельской местности,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43,74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46,77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48,57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52,77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Энергоемкость валового регионального продукта Смоленской области, кг у.т./тыс. рублей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Смоленской области,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утвержденной схемы и программы развития электроэнергетики Смоленской области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Средняя продолжительность прекращения передачи электрической энергии на точку поставки, часов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6,4729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5,8826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5,3462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4,8587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4,5456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хозяйства, энергетики и тарифной политики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Повышение эффективности управления государственным имуществом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объектов имущества в перечнях государственного и муниципального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(в том числе земельных участков), предназначенного для предоставления в аренду субъектам малого и среднего предпринимательства в Смоленской области, нарастающим итогом,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имущества, находящегося в государственной собственности Смоленской области, право на которое зарегистрировано в установленном порядке,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земельных участков, находящихся в государственной собственности Смоленской области, вовлеченных в хозяйственный оборот,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туристской сферы и сферы гостеприимства в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туристских услуг, оказанных туристскими организациями в Смоленской области, млрд. рублей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туристов, посетивших Смоленскую область,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номеров коллективных средств размещения,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торговли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платных услуг населению, млрд. рублей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магазинов местного значения,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торговых мест на ярмарках,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Обеспеченность населения площадью по продаже печатной продукции, количество торговых объектов на 10000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Обеспеченность населения торговыми местами, используемыми для осуществления деятельности по продаже продовольственных товаров на розничных рынках, количество торговых мест на 1000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Формирование привлекательного инвестиционного климата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инвестиции в основной капитал по полному кругу организаций, млрд. рублей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69,36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80,84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132,9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объема инвестиций в основной капитал к валовому региональному продукту,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Обеспечение благоприятного предпринимательского климата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Оборот субъектов малого и среднего предпринимательства в постоянных ценах по отношению к показателю 2014 года,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2014 года,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кредитов субъектам малого и среднего предпринимательства в общем кредитном портфеле юридических лиц и индивидуальных предпринимателей,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Региональная политика по стимулированию изобретательской активности и в сфере интеллектуальной собственности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действующего в Смоленской области центра поддержки технологий и инноваций, да/нет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и туризма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лиц, обучившихся по программам в сфере интеллектуальной собственности и развития инновационной деятельности через центр "Мой бизнес",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лиц, получивших информационную и консультационную поддержку в организациях инфраструктуры поддержки малого и среднего предпринимательства по вопросам правовой охраны результатов интеллектуальной деятельности, проведения патентных исследований, а также информацию о действующих механизмах государственной поддержки инновационной деятельности,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доступа школьникам и студентам, а также субъектам малого и среднего предпринимательства к реализации инновационных проектов через деятельность центра молодежного инновационного творчества по различным направлениям (изготовление прототипов изделий, развитие и внедрение инноваций), да/нет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инвестиционного развития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детей в возрасте от 5 до 18 лет, обучающихся по дополнительным общеобразовательным программам с применением проектных технологий в рамках детских технопарков "Кванториум", тыс. человек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22,3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Рациональное освоение природно-ресурсного потенциала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определенных границ к общей протяженности границ водоохранных зон и прибрежных защитных полос водных объектов, требующих определения,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16,52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16,52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расчищенных участков к общей протяженности русел водных объектов, требующих расчистки,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затампонированных бесхозяйных водозаборных сооружений от общего количества бесхозяйных водозаборных сооружений, требующих ликвидации,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гидротехнических сооружений, в отношении которых осуществлен капитальный ремонт, в общем количестве предусмотренных к капитальному ремонту гидротехнических сооружений,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Освоение расчетной лесосеки,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лесного хозяйства и охраны объектов животного мира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лесного хозяйства и охраны объектов животного мира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Охрана окружающей среды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твердых коммунальных отходов, направленных на обработку, в общем объеме образованных твердых коммунальных отходов,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твердых коммунальных отходов, направленных на утилизацию, в общем объеме образованных твердых коммунальных отходов,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особо охраняемых природных территорий регионального значения,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отмежеванных особо охраняемых природных территорий и поставленных на учет особо охраняемых природных территорий в государственный кадастр недвижимости земельных участков с особыми условиями использования,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природных ресурсов и экологии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Повышение экспортного потенциала, развитие международного сотрудничества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обученных по программам Школы экспорта акционерного общества "Российский экспортный центр" компаний, нарастающим итогом,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экспорта продукции агропромышленного комплекса, млн. долларов США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305,6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и продовольствия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 к 2018 году,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Пространственное развитие муниципальных образовании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Среднее значение индекса качества городской среды по Российской Федерации, условных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городов с благоприятной городской средой,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нарастающим итогом,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архитектуры и строительства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Развитие территории, для которых установлены особые условия экономической деятельности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резидентов территории опережающего социально-экономического развития "Дорогобуж", нарастающим итогом, единиц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Смоленской области, Министерство инвестиционного развития Смоленской области</w:t>
            </w:r>
          </w:p>
        </w:tc>
      </w:tr>
      <w:tr>
        <w:tc>
          <w:tcPr>
            <w:gridSpan w:val="7"/>
            <w:tcW w:w="1096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Повышение устойчивости бюджетной системы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объема государственного долга Смоленской области к общему годовому объему доходов областного бюджета без учета утвержденного объема безвозмездных поступлений,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Смоленской области</w:t>
            </w:r>
          </w:p>
        </w:tc>
      </w:tr>
      <w:tr>
        <w:tc>
          <w:tcPr>
            <w:tcW w:w="35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Соотношение дефицита бюджета Смоленской области к доходам бюджета Смоленской области (без учета безвозмездных поступлений), %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Смоленской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5"/>
      <w:headerReference w:type="first" r:id="rId15"/>
      <w:footerReference w:type="default" r:id="rId16"/>
      <w:footerReference w:type="first" r:id="rId1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25.05.2020 N 843-р/адм</w:t>
            <w:br/>
            <w:t>(ред. от 29.03.2024)</w:t>
            <w:br/>
            <w:t>"Об утверждении плана мероп...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25.05.2020 N 843-р/адм</w:t>
            <w:br/>
            <w:t>(ред. от 29.03.2024)</w:t>
            <w:br/>
            <w:t>"Об утверждении плана мероп...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23994&amp;dst=100004" TargetMode = "External"/>
	<Relationship Id="rId8" Type="http://schemas.openxmlformats.org/officeDocument/2006/relationships/hyperlink" Target="https://login.consultant.ru/link/?req=doc&amp;base=RLAW376&amp;n=143862&amp;dst=100004" TargetMode = "External"/>
	<Relationship Id="rId9" Type="http://schemas.openxmlformats.org/officeDocument/2006/relationships/hyperlink" Target="https://login.consultant.ru/link/?req=doc&amp;base=LAW&amp;n=358824" TargetMode = "External"/>
	<Relationship Id="rId10" Type="http://schemas.openxmlformats.org/officeDocument/2006/relationships/hyperlink" Target="https://login.consultant.ru/link/?req=doc&amp;base=RLAW376&amp;n=113739&amp;dst=100010" TargetMode = "External"/>
	<Relationship Id="rId11" Type="http://schemas.openxmlformats.org/officeDocument/2006/relationships/hyperlink" Target="https://login.consultant.ru/link/?req=doc&amp;base=RLAW376&amp;n=143862&amp;dst=100005" TargetMode = "External"/>
	<Relationship Id="rId12" Type="http://schemas.openxmlformats.org/officeDocument/2006/relationships/hyperlink" Target="https://login.consultant.ru/link/?req=doc&amp;base=RLAW376&amp;n=143862&amp;dst=100005" TargetMode = "External"/>
	<Relationship Id="rId13" Type="http://schemas.openxmlformats.org/officeDocument/2006/relationships/hyperlink" Target="https://login.consultant.ru/link/?req=doc&amp;base=RLAW376&amp;n=143862&amp;dst=100006" TargetMode = "External"/>
	<Relationship Id="rId14" Type="http://schemas.openxmlformats.org/officeDocument/2006/relationships/hyperlink" Target="https://login.consultant.ru/link/?req=doc&amp;base=LAW&amp;n=428211&amp;dst=100009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25.05.2020 N 843-р/адм
(ред. от 29.03.2024)
"Об утверждении плана мероприятий по реализации Стратегии социально-экономического развития Смоленской области до 2030 года"</dc:title>
  <dcterms:created xsi:type="dcterms:W3CDTF">2024-06-14T06:10:00Z</dcterms:created>
</cp:coreProperties>
</file>