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Ставропольского края от 29.12.2018 N 623-п</w:t>
              <w:br/>
              <w:t xml:space="preserve">(ред. от 31.03.2023)</w:t>
              <w:br/>
              <w:t xml:space="preserve">"Об утверждении государственной программы Ставропольского края "Межнациональные отношения, профилактика терроризма и поддержка казачества"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СТАВРОПОЛЬСКОГО КРАЯ</w:t>
      </w:r>
    </w:p>
    <w:p>
      <w:pPr>
        <w:pStyle w:val="2"/>
      </w:pPr>
      <w:r>
        <w:rPr>
          <w:sz w:val="20"/>
        </w:rPr>
      </w:r>
    </w:p>
    <w:p>
      <w:pPr>
        <w:pStyle w:val="2"/>
        <w:jc w:val="center"/>
      </w:pPr>
      <w:r>
        <w:rPr>
          <w:sz w:val="20"/>
        </w:rPr>
        <w:t xml:space="preserve">ПОСТАНОВЛЕНИЕ</w:t>
      </w:r>
    </w:p>
    <w:p>
      <w:pPr>
        <w:pStyle w:val="2"/>
        <w:jc w:val="center"/>
      </w:pPr>
      <w:r>
        <w:rPr>
          <w:sz w:val="20"/>
        </w:rPr>
        <w:t xml:space="preserve">от 29 декабря 2018 г. N 623-п</w:t>
      </w:r>
    </w:p>
    <w:p>
      <w:pPr>
        <w:pStyle w:val="2"/>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СТАВРОПОЛЬСКОГО КРАЯ "МЕЖНАЦИОНАЛЬНЫЕ ОТНОШЕНИЯ,</w:t>
      </w:r>
    </w:p>
    <w:p>
      <w:pPr>
        <w:pStyle w:val="2"/>
        <w:jc w:val="center"/>
      </w:pPr>
      <w:r>
        <w:rPr>
          <w:sz w:val="20"/>
        </w:rPr>
        <w:t xml:space="preserve">ПРОФИЛАКТИКА ТЕРРОРИЗМА И ПОДДЕРЖКА КАЗАЧЕСТВА"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24.12.2019 </w:t>
            </w:r>
            <w:hyperlink w:history="0" r:id="rId7" w:tooltip="Постановление Правительства Ставропольского края от 24.12.2019 N 609-п &quot;О внесении изменений в приложение 3 &quot;Подпрограмма &quot;Профилактика терроризма и его идеологии&quot; государственной программы Ставропольского края &quot;Межнациональные отношения, профилактика терроризма и поддержка казачества&quot; к государственной программе Ставропольского края &quot;Межнациональные отношения, профилактика терроризма и поддержка казачества&quot;, утвержденной постановлением Правительства Ставропольского края от 29 декабря 2018 г. N 623-п&quot; {КонсультантПлюс}">
              <w:r>
                <w:rPr>
                  <w:sz w:val="20"/>
                  <w:color w:val="0000ff"/>
                </w:rPr>
                <w:t xml:space="preserve">N 609-п</w:t>
              </w:r>
            </w:hyperlink>
            <w:r>
              <w:rPr>
                <w:sz w:val="20"/>
                <w:color w:val="392c69"/>
              </w:rPr>
              <w:t xml:space="preserve">, от 14.01.2020 </w:t>
            </w:r>
            <w:hyperlink w:history="0" r:id="rId8" w:tooltip="Постановление Правительства Ставропольского края от 14.01.2020 N 19-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19-п</w:t>
              </w:r>
            </w:hyperlink>
            <w:r>
              <w:rPr>
                <w:sz w:val="20"/>
                <w:color w:val="392c69"/>
              </w:rPr>
              <w:t xml:space="preserve">, от 25.03.2020 </w:t>
            </w:r>
            <w:hyperlink w:history="0" r:id="rId9"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color w:val="392c69"/>
              </w:rPr>
              <w:t xml:space="preserve">,</w:t>
            </w:r>
          </w:p>
          <w:p>
            <w:pPr>
              <w:pStyle w:val="0"/>
              <w:jc w:val="center"/>
            </w:pPr>
            <w:r>
              <w:rPr>
                <w:sz w:val="20"/>
                <w:color w:val="392c69"/>
              </w:rPr>
              <w:t xml:space="preserve">от 17.04.2020 </w:t>
            </w:r>
            <w:hyperlink w:history="0" r:id="rId10" w:tooltip="Постановление Правительства Ставропольского края от 17.04.2020 N 184-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184-п</w:t>
              </w:r>
            </w:hyperlink>
            <w:r>
              <w:rPr>
                <w:sz w:val="20"/>
                <w:color w:val="392c69"/>
              </w:rPr>
              <w:t xml:space="preserve">, от 31.03.2021 </w:t>
            </w:r>
            <w:hyperlink w:history="0" r:id="rId11"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color w:val="392c69"/>
              </w:rPr>
              <w:t xml:space="preserve">, от 29.03.2022 </w:t>
            </w:r>
            <w:hyperlink w:history="0" r:id="rId12"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color w:val="392c69"/>
              </w:rPr>
              <w:t xml:space="preserve">,</w:t>
            </w:r>
          </w:p>
          <w:p>
            <w:pPr>
              <w:pStyle w:val="0"/>
              <w:jc w:val="center"/>
            </w:pPr>
            <w:r>
              <w:rPr>
                <w:sz w:val="20"/>
                <w:color w:val="392c69"/>
              </w:rPr>
              <w:t xml:space="preserve">от 14.11.2022 </w:t>
            </w:r>
            <w:hyperlink w:history="0" r:id="rId13"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color w:val="392c69"/>
              </w:rPr>
              <w:t xml:space="preserve">, от 31.03.2023 </w:t>
            </w:r>
            <w:hyperlink w:history="0" r:id="rId14"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Бюджетным </w:t>
      </w:r>
      <w:hyperlink w:history="0" r:id="rId15" w:tooltip="&quot;Бюджетный кодекс Российской Федерации&quot; от 31.07.1998 N 145-ФЗ (ред. от 14.04.2023) ------------ Недействующая редакция {КонсультантПлюс}">
        <w:r>
          <w:rPr>
            <w:sz w:val="20"/>
            <w:color w:val="0000ff"/>
          </w:rPr>
          <w:t xml:space="preserve">кодексом</w:t>
        </w:r>
      </w:hyperlink>
      <w:r>
        <w:rPr>
          <w:sz w:val="20"/>
        </w:rPr>
        <w:t xml:space="preserve"> Российской Федерации, </w:t>
      </w:r>
      <w:hyperlink w:history="0" r:id="rId16" w:tooltip="Постановление Правительства Ставропольского края от 20.04.2011 N 134-п (ред. от 11.07.2022) &quot;Об утверждении Порядка разработки, реализации и оценки эффективности государственных программ Ставропольского края&quot; (вместе с &quot;Паспортом программы органа исполнительной власти Ставропольского края в соответствующей сфере деятельности&quot;) {КонсультантПлюс}">
        <w:r>
          <w:rPr>
            <w:sz w:val="20"/>
            <w:color w:val="0000ff"/>
          </w:rPr>
          <w:t xml:space="preserve">Порядком</w:t>
        </w:r>
      </w:hyperlink>
      <w:r>
        <w:rPr>
          <w:sz w:val="20"/>
        </w:rPr>
        <w:t xml:space="preserve"> разработки, реализации и оценки эффективности государственных программ Ставропольского края, утвержденным постановлением Правительства Ставропольского края от 20 апреля 2011 г. N 134-п, и </w:t>
      </w:r>
      <w:hyperlink w:history="0" r:id="rId17" w:tooltip="Распоряжение Правительства Ставропольского края от 20.09.2013 N 319-рп (ред. от 26.12.2022) &quot;Об утверждении перечня государственных программ Ставропольского края, планируемых к разработке&quot; {КонсультантПлюс}">
        <w:r>
          <w:rPr>
            <w:sz w:val="20"/>
            <w:color w:val="0000ff"/>
          </w:rPr>
          <w:t xml:space="preserve">перечнем</w:t>
        </w:r>
      </w:hyperlink>
      <w:r>
        <w:rPr>
          <w:sz w:val="20"/>
        </w:rPr>
        <w:t xml:space="preserve"> государственных программ Ставропольского края, планируемых к разработке, утвержденным распоряжением Правительства Ставропольского края от 20 сентября 2013 г. N 319-рп, Правительство Ставропольского края постановляет:</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43" w:tooltip="ГОСУДАРСТВЕННАЯ ПРОГРАММА">
        <w:r>
          <w:rPr>
            <w:sz w:val="20"/>
            <w:color w:val="0000ff"/>
          </w:rPr>
          <w:t xml:space="preserve">программу</w:t>
        </w:r>
      </w:hyperlink>
      <w:r>
        <w:rPr>
          <w:sz w:val="20"/>
        </w:rPr>
        <w:t xml:space="preserve"> Ставропольского края "Межнациональные отношения, профилактика терроризма и поддержка казачества".</w:t>
      </w:r>
    </w:p>
    <w:p>
      <w:pPr>
        <w:pStyle w:val="0"/>
        <w:spacing w:before="200" w:line-rule="auto"/>
        <w:ind w:firstLine="540"/>
        <w:jc w:val="both"/>
      </w:pPr>
      <w:r>
        <w:rPr>
          <w:sz w:val="20"/>
        </w:rPr>
        <w:t xml:space="preserve">2. Признать утратившими силу постановления Правительства Ставропольского края:</w:t>
      </w:r>
    </w:p>
    <w:p>
      <w:pPr>
        <w:pStyle w:val="0"/>
        <w:spacing w:before="200" w:line-rule="auto"/>
        <w:ind w:firstLine="540"/>
        <w:jc w:val="both"/>
      </w:pPr>
      <w:r>
        <w:rPr>
          <w:sz w:val="20"/>
        </w:rPr>
        <w:t xml:space="preserve">от 24 декабря 2015 г. </w:t>
      </w:r>
      <w:hyperlink w:history="0" r:id="rId18" w:tooltip="Постановление Правительства Ставропольского края от 24.12.2015 N 552-п (ред. от 25.09.2018) &quot;Об утверждении государственной программы Ставропольского края &quot;Межнациональные отношения, профилактика терроризма и поддержка казачества&quot; ------------ Утратил силу или отменен {КонсультантПлюс}">
        <w:r>
          <w:rPr>
            <w:sz w:val="20"/>
            <w:color w:val="0000ff"/>
          </w:rPr>
          <w:t xml:space="preserve">N 552-п</w:t>
        </w:r>
      </w:hyperlink>
      <w:r>
        <w:rPr>
          <w:sz w:val="20"/>
        </w:rPr>
        <w:t xml:space="preserve"> "Об утверждении государственной программы Ставропольского края "Межнациональные отношения, профилактика правонарушений, терроризма и поддержка казачества";</w:t>
      </w:r>
    </w:p>
    <w:p>
      <w:pPr>
        <w:pStyle w:val="0"/>
        <w:spacing w:before="200" w:line-rule="auto"/>
        <w:ind w:firstLine="540"/>
        <w:jc w:val="both"/>
      </w:pPr>
      <w:r>
        <w:rPr>
          <w:sz w:val="20"/>
        </w:rPr>
        <w:t xml:space="preserve">от 15 декабря 2016 г. </w:t>
      </w:r>
      <w:hyperlink w:history="0" r:id="rId19" w:tooltip="Постановление Правительства Ставропольского края от 15.12.2016 N 523-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4 декабря 2015 г. N 552-п&quot; ------------ Утратил силу или отменен {КонсультантПлюс}">
        <w:r>
          <w:rPr>
            <w:sz w:val="20"/>
            <w:color w:val="0000ff"/>
          </w:rPr>
          <w:t xml:space="preserve">N 523-п</w:t>
        </w:r>
      </w:hyperlink>
      <w:r>
        <w:rPr>
          <w:sz w:val="20"/>
        </w:rPr>
        <w:t xml:space="preserve"> "О внесении изменений в государственную программу Ставропольского края "Межнациональные отношения, профилактика терроризма и поддержка казачества", утвержденную постановлением Правительства Ставропольского края от 24 декабря 2015 г. N 552-п";</w:t>
      </w:r>
    </w:p>
    <w:p>
      <w:pPr>
        <w:pStyle w:val="0"/>
        <w:spacing w:before="200" w:line-rule="auto"/>
        <w:ind w:firstLine="540"/>
        <w:jc w:val="both"/>
      </w:pPr>
      <w:r>
        <w:rPr>
          <w:sz w:val="20"/>
        </w:rPr>
        <w:t xml:space="preserve">от 31 марта 2017 г. </w:t>
      </w:r>
      <w:hyperlink w:history="0" r:id="rId20" w:tooltip="Постановление Правительства Ставропольского края от 31.03.2017 N 119-п &quot;О внесении изменений в постановление Правительства Ставропольского края от 24 декабря 2015 г. N 552-п &quot;Об утверждении государственной программы Ставропольского края &quot;Межнациональные отношения, профилактика терроризма и поддержка казачества&quot; ------------ Утратил силу или отменен {КонсультантПлюс}">
        <w:r>
          <w:rPr>
            <w:sz w:val="20"/>
            <w:color w:val="0000ff"/>
          </w:rPr>
          <w:t xml:space="preserve">N 119-п</w:t>
        </w:r>
      </w:hyperlink>
      <w:r>
        <w:rPr>
          <w:sz w:val="20"/>
        </w:rPr>
        <w:t xml:space="preserve"> "О внесении изменений в постановление Правительства Ставропольского края от 24 декабря 2015 г. N 552-п "Об утверждении государственной программы Ставропольского края "Межнациональные отношения, профилактика терроризма и поддержка казачества";</w:t>
      </w:r>
    </w:p>
    <w:p>
      <w:pPr>
        <w:pStyle w:val="0"/>
        <w:spacing w:before="200" w:line-rule="auto"/>
        <w:ind w:firstLine="540"/>
        <w:jc w:val="both"/>
      </w:pPr>
      <w:r>
        <w:rPr>
          <w:sz w:val="20"/>
        </w:rPr>
        <w:t xml:space="preserve">от 30 июня 2017 г. </w:t>
      </w:r>
      <w:hyperlink w:history="0" r:id="rId21" w:tooltip="Постановление Правительства Ставропольского края от 30.06.2017 N 259-п &quot;О внесении изменений в государственную программу Ставропольского края &quot;Межнациональные отношения, профилактика правонарушений, терроризма и поддержка казачества&quot;, утвержденную постановлением Правительства Ставропольского края от 24 декабря 2015 г. N 552-п&quot; ------------ Утратил силу или отменен {КонсультантПлюс}">
        <w:r>
          <w:rPr>
            <w:sz w:val="20"/>
            <w:color w:val="0000ff"/>
          </w:rPr>
          <w:t xml:space="preserve">N 259-п</w:t>
        </w:r>
      </w:hyperlink>
      <w:r>
        <w:rPr>
          <w:sz w:val="20"/>
        </w:rPr>
        <w:t xml:space="preserve"> "О внесении изменений в государственную программу Ставропольского края "Межнациональные отношения, профилактика правонарушений, терроризма и поддержка казачества", утвержденную постановлением Правительства Ставропольского края от 24 декабря 2015 г. N 552-п";</w:t>
      </w:r>
    </w:p>
    <w:p>
      <w:pPr>
        <w:pStyle w:val="0"/>
        <w:spacing w:before="200" w:line-rule="auto"/>
        <w:ind w:firstLine="540"/>
        <w:jc w:val="both"/>
      </w:pPr>
      <w:r>
        <w:rPr>
          <w:sz w:val="20"/>
        </w:rPr>
        <w:t xml:space="preserve">от 31 августа 2017 г. </w:t>
      </w:r>
      <w:hyperlink w:history="0" r:id="rId22" w:tooltip="Постановление Правительства Ставропольского края от 31.08.2017 N 342-п &quot;О внесении изменений в приложение 2 к подпрограмме &quot;Профилактика правонарушений, терроризма и его идеологии&quot; государственной программы Ставропольского края &quot;Межнациональные отношения, профилактика правонарушений, терроризма и поддержка казачества&quot;, утвержденной постановлением Правительства Ставропольского края от 24 декабря 2015 г. N 552-п&quot; ------------ Утратил силу или отменен {КонсультантПлюс}">
        <w:r>
          <w:rPr>
            <w:sz w:val="20"/>
            <w:color w:val="0000ff"/>
          </w:rPr>
          <w:t xml:space="preserve">N 342-п</w:t>
        </w:r>
      </w:hyperlink>
      <w:r>
        <w:rPr>
          <w:sz w:val="20"/>
        </w:rPr>
        <w:t xml:space="preserve"> "О внесении изменений в приложение 2 к подпрограмме "Профилактика правонарушений, терроризма и его идеологии" государственной программы Ставропольского края "Межнациональные отношения, профилактика правонарушений, терроризма и поддержка казачества", утвержденной постановлением Правительства Ставропольского края от 24 декабря 2015 г. N 552-п";</w:t>
      </w:r>
    </w:p>
    <w:p>
      <w:pPr>
        <w:pStyle w:val="0"/>
        <w:spacing w:before="200" w:line-rule="auto"/>
        <w:ind w:firstLine="540"/>
        <w:jc w:val="both"/>
      </w:pPr>
      <w:r>
        <w:rPr>
          <w:sz w:val="20"/>
        </w:rPr>
        <w:t xml:space="preserve">от 25 октября 2017 г. </w:t>
      </w:r>
      <w:hyperlink w:history="0" r:id="rId23" w:tooltip="Постановление Правительства Ставропольского края от 25.10.2017 N 419-п &quot;О внесении изменений в государственную программу Ставропольского края &quot;Межнациональные отношения, профилактика правонарушений, терроризма и поддержка казачества&quot;, утвержденную постановлением Правительства Ставропольского края от 24 декабря 2015 г. N 552-п&quot; ------------ Утратил силу или отменен {КонсультантПлюс}">
        <w:r>
          <w:rPr>
            <w:sz w:val="20"/>
            <w:color w:val="0000ff"/>
          </w:rPr>
          <w:t xml:space="preserve">N 419-п</w:t>
        </w:r>
      </w:hyperlink>
      <w:r>
        <w:rPr>
          <w:sz w:val="20"/>
        </w:rPr>
        <w:t xml:space="preserve"> "О внесении изменений в государственную программу Ставропольского края "Межнациональные отношения, профилактика правонарушений, терроризма и поддержка казачества", утвержденную постановлением Правительства Ставропольского края от 24 декабря 2015 г. N 552-п";</w:t>
      </w:r>
    </w:p>
    <w:p>
      <w:pPr>
        <w:pStyle w:val="0"/>
        <w:spacing w:before="200" w:line-rule="auto"/>
        <w:ind w:firstLine="540"/>
        <w:jc w:val="both"/>
      </w:pPr>
      <w:r>
        <w:rPr>
          <w:sz w:val="20"/>
        </w:rPr>
        <w:t xml:space="preserve">от 02 марта 2018 г. </w:t>
      </w:r>
      <w:hyperlink w:history="0" r:id="rId24" w:tooltip="Постановление Правительства Ставропольского края от 02.03.2018 N 72-п &quot;О внесении изменений в постановление Правительства Ставропольского края от 24 декабря 2015 г. N 552-п &quot;Об утверждении государственной программы Ставропольского края &quot;Межнациональные отношения, профилактика правонарушений, терроризма и поддержка казачества&quot; ------------ Утратил силу или отменен {КонсультантПлюс}">
        <w:r>
          <w:rPr>
            <w:sz w:val="20"/>
            <w:color w:val="0000ff"/>
          </w:rPr>
          <w:t xml:space="preserve">N 72-п</w:t>
        </w:r>
      </w:hyperlink>
      <w:r>
        <w:rPr>
          <w:sz w:val="20"/>
        </w:rPr>
        <w:t xml:space="preserve"> "О внесении изменений в постановление Правительства Ставропольского края от 24 декабря 2015 г. N 552-п "Об утверждении государственной программы Ставропольского края "Межнациональные отношения, профилактика правонарушений, терроризма и поддержка казачества";</w:t>
      </w:r>
    </w:p>
    <w:p>
      <w:pPr>
        <w:pStyle w:val="0"/>
        <w:spacing w:before="200" w:line-rule="auto"/>
        <w:ind w:firstLine="540"/>
        <w:jc w:val="both"/>
      </w:pPr>
      <w:r>
        <w:rPr>
          <w:sz w:val="20"/>
        </w:rPr>
        <w:t xml:space="preserve">от 25 сентября 2018 г. </w:t>
      </w:r>
      <w:hyperlink w:history="0" r:id="rId25" w:tooltip="Постановление Правительства Ставропольского края от 25.09.2018 N 41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4 декабря 2015 г. N 552-п&quot; ------------ Утратил силу или отменен {КонсультантПлюс}">
        <w:r>
          <w:rPr>
            <w:sz w:val="20"/>
            <w:color w:val="0000ff"/>
          </w:rPr>
          <w:t xml:space="preserve">N 418-п</w:t>
        </w:r>
      </w:hyperlink>
      <w:r>
        <w:rPr>
          <w:sz w:val="20"/>
        </w:rPr>
        <w:t xml:space="preserve"> "О внесении изменений в государственную программу Ставропольского края "Межнациональные отношения, профилактика, терроризма и поддержка казачества", утвержденную постановлением Правительства Ставропольского края от 24 декабря 2015 г. N 552-п".</w:t>
      </w:r>
    </w:p>
    <w:p>
      <w:pPr>
        <w:pStyle w:val="0"/>
        <w:spacing w:before="200" w:line-rule="auto"/>
        <w:ind w:firstLine="540"/>
        <w:jc w:val="both"/>
      </w:pPr>
      <w:r>
        <w:rPr>
          <w:sz w:val="20"/>
        </w:rPr>
        <w:t xml:space="preserve">3. Контроль за выполнением настоящего постановления возложить на первого заместителя председателя Правительства Ставропольского края Великданя Н.Т., заместителя председателя Правительства Ставропольского края Афанасова Н.Н., заместителя председателя Правительства Ставропольского края, руководителя аппарата Правительства Ставропольского края Гладкова В.В., заместителя председателя Правительства Ставропольского края Золотарева А.Е., заместителя председателя Правительства Ставропольского края - министра финансов Ставропольского края Калинченко Л.А., заместителя председателя Правительства Ставропольского края Кувалдину И.В., заместителя председателя Правительства Ставропольского края Петрашова Р.Я. и заместителя председателя Правительства Ставропольского края Скворцова Ю.А.</w:t>
      </w:r>
    </w:p>
    <w:p>
      <w:pPr>
        <w:pStyle w:val="0"/>
        <w:spacing w:before="200" w:line-rule="auto"/>
        <w:ind w:firstLine="540"/>
        <w:jc w:val="both"/>
      </w:pPr>
      <w:r>
        <w:rPr>
          <w:sz w:val="20"/>
        </w:rPr>
        <w:t xml:space="preserve">4. Настоящее постановление вступает в силу с 01 января 2019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29 декабря 2018 г. N 623-п</w:t>
      </w:r>
    </w:p>
    <w:p>
      <w:pPr>
        <w:pStyle w:val="0"/>
        <w:jc w:val="both"/>
      </w:pPr>
      <w:r>
        <w:rPr>
          <w:sz w:val="20"/>
        </w:rPr>
      </w:r>
    </w:p>
    <w:bookmarkStart w:id="43" w:name="P43"/>
    <w:bookmarkEnd w:id="43"/>
    <w:p>
      <w:pPr>
        <w:pStyle w:val="2"/>
        <w:jc w:val="center"/>
      </w:pPr>
      <w:r>
        <w:rPr>
          <w:sz w:val="20"/>
        </w:rPr>
        <w:t xml:space="preserve">ГОСУДАРСТВЕННАЯ ПРОГРАММА</w:t>
      </w:r>
    </w:p>
    <w:p>
      <w:pPr>
        <w:pStyle w:val="2"/>
        <w:jc w:val="center"/>
      </w:pPr>
      <w:r>
        <w:rPr>
          <w:sz w:val="20"/>
        </w:rPr>
        <w:t xml:space="preserve">СТАВРОПОЛЬСКОГО КРАЯ "МЕЖНАЦИОНАЛЬНЫЕ ОТНОШЕНИЯ,</w:t>
      </w:r>
    </w:p>
    <w:p>
      <w:pPr>
        <w:pStyle w:val="2"/>
        <w:jc w:val="center"/>
      </w:pPr>
      <w:r>
        <w:rPr>
          <w:sz w:val="20"/>
        </w:rPr>
        <w:t xml:space="preserve">ПРОФИЛАКТИКА ТЕРРОРИЗМА И ПОДДЕРЖКА КАЗАЧЕСТВА"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24.12.2019 </w:t>
            </w:r>
            <w:hyperlink w:history="0" r:id="rId26" w:tooltip="Постановление Правительства Ставропольского края от 24.12.2019 N 609-п &quot;О внесении изменений в приложение 3 &quot;Подпрограмма &quot;Профилактика терроризма и его идеологии&quot; государственной программы Ставропольского края &quot;Межнациональные отношения, профилактика терроризма и поддержка казачества&quot; к государственной программе Ставропольского края &quot;Межнациональные отношения, профилактика терроризма и поддержка казачества&quot;, утвержденной постановлением Правительства Ставропольского края от 29 декабря 2018 г. N 623-п&quot; {КонсультантПлюс}">
              <w:r>
                <w:rPr>
                  <w:sz w:val="20"/>
                  <w:color w:val="0000ff"/>
                </w:rPr>
                <w:t xml:space="preserve">N 609-п</w:t>
              </w:r>
            </w:hyperlink>
            <w:r>
              <w:rPr>
                <w:sz w:val="20"/>
                <w:color w:val="392c69"/>
              </w:rPr>
              <w:t xml:space="preserve">, от 14.01.2020 </w:t>
            </w:r>
            <w:hyperlink w:history="0" r:id="rId27" w:tooltip="Постановление Правительства Ставропольского края от 14.01.2020 N 19-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19-п</w:t>
              </w:r>
            </w:hyperlink>
            <w:r>
              <w:rPr>
                <w:sz w:val="20"/>
                <w:color w:val="392c69"/>
              </w:rPr>
              <w:t xml:space="preserve">, от 25.03.2020 </w:t>
            </w:r>
            <w:hyperlink w:history="0" r:id="rId28"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color w:val="392c69"/>
              </w:rPr>
              <w:t xml:space="preserve">,</w:t>
            </w:r>
          </w:p>
          <w:p>
            <w:pPr>
              <w:pStyle w:val="0"/>
              <w:jc w:val="center"/>
            </w:pPr>
            <w:r>
              <w:rPr>
                <w:sz w:val="20"/>
                <w:color w:val="392c69"/>
              </w:rPr>
              <w:t xml:space="preserve">от 17.04.2020 </w:t>
            </w:r>
            <w:hyperlink w:history="0" r:id="rId29" w:tooltip="Постановление Правительства Ставропольского края от 17.04.2020 N 184-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184-п</w:t>
              </w:r>
            </w:hyperlink>
            <w:r>
              <w:rPr>
                <w:sz w:val="20"/>
                <w:color w:val="392c69"/>
              </w:rPr>
              <w:t xml:space="preserve">, от 31.03.2021 </w:t>
            </w:r>
            <w:hyperlink w:history="0" r:id="rId30"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color w:val="392c69"/>
              </w:rPr>
              <w:t xml:space="preserve">, от 29.03.2022 </w:t>
            </w:r>
            <w:hyperlink w:history="0" r:id="rId31"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color w:val="392c69"/>
              </w:rPr>
              <w:t xml:space="preserve">,</w:t>
            </w:r>
          </w:p>
          <w:p>
            <w:pPr>
              <w:pStyle w:val="0"/>
              <w:jc w:val="center"/>
            </w:pPr>
            <w:r>
              <w:rPr>
                <w:sz w:val="20"/>
                <w:color w:val="392c69"/>
              </w:rPr>
              <w:t xml:space="preserve">от 14.11.2022 </w:t>
            </w:r>
            <w:hyperlink w:history="0" r:id="rId32"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color w:val="392c69"/>
              </w:rPr>
              <w:t xml:space="preserve">, от 31.03.2023 </w:t>
            </w:r>
            <w:hyperlink w:history="0" r:id="rId33"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СТАВРОПОЛЬСКОГО КРАЯ</w:t>
      </w:r>
    </w:p>
    <w:p>
      <w:pPr>
        <w:pStyle w:val="2"/>
        <w:jc w:val="center"/>
      </w:pPr>
      <w:r>
        <w:rPr>
          <w:sz w:val="20"/>
        </w:rPr>
        <w:t xml:space="preserve">"МЕЖНАЦИОНАЛЬНЫЕ ОТНОШЕНИЯ, ПРОФИЛАКТИКА ТЕРРОРИЗМА</w:t>
      </w:r>
    </w:p>
    <w:p>
      <w:pPr>
        <w:pStyle w:val="2"/>
        <w:jc w:val="center"/>
      </w:pPr>
      <w:r>
        <w:rPr>
          <w:sz w:val="20"/>
        </w:rPr>
        <w:t xml:space="preserve">И ПОДДЕРЖКА КАЗАЧЕСТВА"</w:t>
      </w:r>
    </w:p>
    <w:p>
      <w:pPr>
        <w:pStyle w:val="0"/>
        <w:jc w:val="both"/>
      </w:pPr>
      <w:r>
        <w:rPr>
          <w:sz w:val="20"/>
        </w:rPr>
      </w:r>
    </w:p>
    <w:tbl>
      <w:tblPr>
        <w:tblInd w:w="0" w:type="dxa"/>
        <w:tblLayout w:type="fixed"/>
        <w:tblCellMar>
          <w:top w:w="102" w:type="dxa"/>
          <w:left w:w="62" w:type="dxa"/>
          <w:bottom w:w="102" w:type="dxa"/>
          <w:right w:w="62" w:type="dxa"/>
        </w:tblCellMar>
      </w:tblPr>
      <w:tblGrid>
        <w:gridCol w:w="3374"/>
        <w:gridCol w:w="5669"/>
      </w:tblGrid>
      <w:tr>
        <w:tc>
          <w:tcPr>
            <w:tcW w:w="3374" w:type="dxa"/>
            <w:tcBorders>
              <w:top w:val="nil"/>
              <w:left w:val="nil"/>
              <w:bottom w:val="nil"/>
              <w:right w:val="nil"/>
            </w:tcBorders>
          </w:tcPr>
          <w:p>
            <w:pPr>
              <w:pStyle w:val="0"/>
            </w:pPr>
            <w:r>
              <w:rPr>
                <w:sz w:val="20"/>
              </w:rPr>
              <w:t xml:space="preserve">Наименование Программы</w:t>
            </w:r>
          </w:p>
        </w:tc>
        <w:tc>
          <w:tcPr>
            <w:tcW w:w="5669" w:type="dxa"/>
            <w:tcBorders>
              <w:top w:val="nil"/>
              <w:left w:val="nil"/>
              <w:bottom w:val="nil"/>
              <w:right w:val="nil"/>
            </w:tcBorders>
          </w:tcPr>
          <w:p>
            <w:pPr>
              <w:pStyle w:val="0"/>
              <w:jc w:val="both"/>
            </w:pPr>
            <w:r>
              <w:rPr>
                <w:sz w:val="20"/>
              </w:rPr>
              <w:t xml:space="preserve">государственная программа Ставропольского края "Межнациональные отношения, профилактика терроризма и поддержка казачества" (далее - Программа)</w:t>
            </w:r>
          </w:p>
        </w:tc>
      </w:tr>
      <w:tr>
        <w:tc>
          <w:tcPr>
            <w:tcW w:w="3374" w:type="dxa"/>
            <w:tcBorders>
              <w:top w:val="nil"/>
              <w:left w:val="nil"/>
              <w:bottom w:val="nil"/>
              <w:right w:val="nil"/>
            </w:tcBorders>
          </w:tcPr>
          <w:p>
            <w:pPr>
              <w:pStyle w:val="0"/>
            </w:pPr>
            <w:r>
              <w:rPr>
                <w:sz w:val="20"/>
              </w:rPr>
              <w:t xml:space="preserve">Ответственный исполнитель Программы</w:t>
            </w:r>
          </w:p>
        </w:tc>
        <w:tc>
          <w:tcPr>
            <w:tcW w:w="5669" w:type="dxa"/>
            <w:tcBorders>
              <w:top w:val="nil"/>
              <w:left w:val="nil"/>
              <w:bottom w:val="nil"/>
              <w:right w:val="nil"/>
            </w:tcBorders>
          </w:tcPr>
          <w:p>
            <w:pPr>
              <w:pStyle w:val="0"/>
              <w:jc w:val="both"/>
            </w:pPr>
            <w:r>
              <w:rPr>
                <w:sz w:val="20"/>
              </w:rPr>
              <w:t xml:space="preserve">министерство Ставропольского края по национальной политике и делам казачества</w:t>
            </w:r>
          </w:p>
        </w:tc>
      </w:tr>
      <w:tr>
        <w:tc>
          <w:tcPr>
            <w:gridSpan w:val="2"/>
            <w:tcW w:w="9043" w:type="dxa"/>
            <w:tcBorders>
              <w:top w:val="nil"/>
              <w:left w:val="nil"/>
              <w:bottom w:val="nil"/>
              <w:right w:val="nil"/>
            </w:tcBorders>
          </w:tcPr>
          <w:p>
            <w:pPr>
              <w:pStyle w:val="0"/>
              <w:jc w:val="both"/>
            </w:pPr>
            <w:r>
              <w:rPr>
                <w:sz w:val="20"/>
              </w:rPr>
              <w:t xml:space="preserve">(в ред. </w:t>
            </w:r>
            <w:hyperlink w:history="0" r:id="rId34"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tc>
      </w:tr>
      <w:tr>
        <w:tc>
          <w:tcPr>
            <w:tcW w:w="3374" w:type="dxa"/>
            <w:tcBorders>
              <w:top w:val="nil"/>
              <w:left w:val="nil"/>
              <w:bottom w:val="nil"/>
              <w:right w:val="nil"/>
            </w:tcBorders>
          </w:tcPr>
          <w:p>
            <w:pPr>
              <w:pStyle w:val="0"/>
            </w:pPr>
            <w:r>
              <w:rPr>
                <w:sz w:val="20"/>
              </w:rPr>
              <w:t xml:space="preserve">Соисполнители Программы</w:t>
            </w:r>
          </w:p>
        </w:tc>
        <w:tc>
          <w:tcPr>
            <w:tcW w:w="5669" w:type="dxa"/>
            <w:tcBorders>
              <w:top w:val="nil"/>
              <w:left w:val="nil"/>
              <w:bottom w:val="nil"/>
              <w:right w:val="nil"/>
            </w:tcBorders>
          </w:tcPr>
          <w:p>
            <w:pPr>
              <w:pStyle w:val="0"/>
              <w:jc w:val="both"/>
            </w:pPr>
            <w:r>
              <w:rPr>
                <w:sz w:val="20"/>
              </w:rPr>
              <w:t xml:space="preserve">министерство дорожного хозяйства и транспорта Ставропольского края;</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жилищно-коммунального хозяйства Ставропольского края;</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здравоохранения Ставропольского края;</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имущественных отношений Ставропольского края;</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культуры Ставропольского края;</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молодежной политики Ставропольского края;</w:t>
            </w:r>
          </w:p>
        </w:tc>
      </w:tr>
      <w:tr>
        <w:tc>
          <w:tcPr>
            <w:gridSpan w:val="2"/>
            <w:tcW w:w="9043" w:type="dxa"/>
            <w:tcBorders>
              <w:top w:val="nil"/>
              <w:left w:val="nil"/>
              <w:bottom w:val="nil"/>
              <w:right w:val="nil"/>
            </w:tcBorders>
          </w:tcPr>
          <w:p>
            <w:pPr>
              <w:pStyle w:val="0"/>
              <w:jc w:val="both"/>
            </w:pPr>
            <w:r>
              <w:rPr>
                <w:sz w:val="20"/>
              </w:rPr>
              <w:t xml:space="preserve">(абзац введен </w:t>
            </w:r>
            <w:hyperlink w:history="0" r:id="rId35"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31.03.2023 N 166-п)</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образования Ставропольского края;</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природных ресурсов и охраны окружающей среды Ставропольского края;</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сельского хозяйства Ставропольского края;</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строительства и архитектуры Ставропольского края;</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труда и социальной защиты населения Ставропольского края;</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туризма и оздоровительных курортов Ставропольского края;</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физической культуры и спорта Ставропольского края;</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финансов Ставропольского края;</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экономического развития Ставропольского края;</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энергетики, промышленности и связи Ставропольского края;</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комитет Ставропольского края по делам архивов;</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комитет Ставропольского края по государственным закупкам;</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управление по координации деятельности в сфере обеспечения общественной безопасности, законности и правопорядка в Ставропольском крае аппарата Правительства Ставропольского края;</w:t>
            </w:r>
          </w:p>
        </w:tc>
      </w:tr>
      <w:tr>
        <w:tc>
          <w:tcPr>
            <w:gridSpan w:val="2"/>
            <w:tcW w:w="9043" w:type="dxa"/>
            <w:tcBorders>
              <w:top w:val="nil"/>
              <w:left w:val="nil"/>
              <w:bottom w:val="nil"/>
              <w:right w:val="nil"/>
            </w:tcBorders>
          </w:tcPr>
          <w:p>
            <w:pPr>
              <w:pStyle w:val="0"/>
              <w:jc w:val="both"/>
            </w:pPr>
            <w:r>
              <w:rPr>
                <w:sz w:val="20"/>
              </w:rPr>
              <w:t xml:space="preserve">абзацы девятнадцатый - двадцать первый утратили силу с 31.03.2023. - </w:t>
            </w:r>
            <w:hyperlink w:history="0" r:id="rId36"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w:t>
              </w:r>
            </w:hyperlink>
            <w:r>
              <w:rPr>
                <w:sz w:val="20"/>
              </w:rPr>
              <w:t xml:space="preserve"> Правительства Ставропольского края от 31.03.2023 N 166-п</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управление пресс-службы и информационной политики Губернатора Ставропольского края и Правительства Ставропольского края;</w:t>
            </w:r>
          </w:p>
        </w:tc>
      </w:tr>
      <w:tr>
        <w:tc>
          <w:tcPr>
            <w:gridSpan w:val="2"/>
            <w:tcW w:w="9043" w:type="dxa"/>
            <w:tcBorders>
              <w:top w:val="nil"/>
              <w:left w:val="nil"/>
              <w:bottom w:val="nil"/>
              <w:right w:val="nil"/>
            </w:tcBorders>
          </w:tcPr>
          <w:p>
            <w:pPr>
              <w:pStyle w:val="0"/>
              <w:jc w:val="both"/>
            </w:pPr>
            <w:r>
              <w:rPr>
                <w:sz w:val="20"/>
              </w:rPr>
              <w:t xml:space="preserve">(абзац введен </w:t>
            </w:r>
            <w:hyperlink w:history="0" r:id="rId37"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31.03.2023 N 166-п)</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сектор обеспечения деятельности антитеррористической комиссии Ставропольского края референтуры Губернатора Ставропольского края</w:t>
            </w:r>
          </w:p>
        </w:tc>
      </w:tr>
      <w:tr>
        <w:tc>
          <w:tcPr>
            <w:tcW w:w="3374" w:type="dxa"/>
            <w:tcBorders>
              <w:top w:val="nil"/>
              <w:left w:val="nil"/>
              <w:bottom w:val="nil"/>
              <w:right w:val="nil"/>
            </w:tcBorders>
          </w:tcPr>
          <w:p>
            <w:pPr>
              <w:pStyle w:val="0"/>
            </w:pPr>
            <w:r>
              <w:rPr>
                <w:sz w:val="20"/>
              </w:rPr>
              <w:t xml:space="preserve">Участники Программы</w:t>
            </w:r>
          </w:p>
        </w:tc>
        <w:tc>
          <w:tcPr>
            <w:tcW w:w="5669" w:type="dxa"/>
            <w:tcBorders>
              <w:top w:val="nil"/>
              <w:left w:val="nil"/>
              <w:bottom w:val="nil"/>
              <w:right w:val="nil"/>
            </w:tcBorders>
          </w:tcPr>
          <w:p>
            <w:pPr>
              <w:pStyle w:val="0"/>
              <w:jc w:val="both"/>
            </w:pPr>
            <w:r>
              <w:rPr>
                <w:sz w:val="20"/>
              </w:rPr>
              <w:t xml:space="preserve">органы местного самоуправления муниципальных образований Ставропольского края (далее - органы местного самоуправления края) (по согласованию);</w:t>
            </w:r>
          </w:p>
        </w:tc>
      </w:tr>
      <w:tr>
        <w:tc>
          <w:tcPr>
            <w:gridSpan w:val="2"/>
            <w:tcW w:w="9043" w:type="dxa"/>
            <w:tcBorders>
              <w:top w:val="nil"/>
              <w:left w:val="nil"/>
              <w:bottom w:val="nil"/>
              <w:right w:val="nil"/>
            </w:tcBorders>
          </w:tcPr>
          <w:p>
            <w:pPr>
              <w:pStyle w:val="0"/>
              <w:jc w:val="both"/>
            </w:pPr>
            <w:r>
              <w:rPr>
                <w:sz w:val="20"/>
              </w:rPr>
              <w:t xml:space="preserve">(в ред. </w:t>
            </w:r>
            <w:hyperlink w:history="0" r:id="rId38"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31.03.2021 N 138-п)</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муниципальные образовательные организации Ставропольского края (по согласованию);</w:t>
            </w:r>
          </w:p>
        </w:tc>
      </w:tr>
      <w:tr>
        <w:tc>
          <w:tcPr>
            <w:gridSpan w:val="2"/>
            <w:tcW w:w="9043" w:type="dxa"/>
            <w:tcBorders>
              <w:top w:val="nil"/>
              <w:left w:val="nil"/>
              <w:bottom w:val="nil"/>
              <w:right w:val="nil"/>
            </w:tcBorders>
          </w:tcPr>
          <w:p>
            <w:pPr>
              <w:pStyle w:val="0"/>
              <w:jc w:val="both"/>
            </w:pPr>
            <w:r>
              <w:rPr>
                <w:sz w:val="20"/>
              </w:rPr>
              <w:t xml:space="preserve">(абзац введен </w:t>
            </w:r>
            <w:hyperlink w:history="0" r:id="rId39"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29.03.2022 N 145-п)</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национально-культурные объединения, осуществляющие свою деятельность на территории Ставропольского края (далее - национально-культурные объединения) (по согласованию);</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религиозные объединения, осуществляющие свою деятельность на территории Ставропольского края (далее - религиозные объединения) (по согласованию);</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казачьи общества, внесенные в государственный реестр казачьих обществ в Российской Федерации и осуществляющие свою деятельность на территории Ставропольского края (далее - казачьи общества) (по согласованию);</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добровольные объединения казаков, не внесенные в государственный реестр казачьих обществ в Российской Федерации, действующие в соответствии с законодательством Российской Федерации и осуществляющие свою деятельность на территории Ставропольского края (далее - казачьи объединения) (по согласованию);</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Главное управление Министерства внутренних дел Российской Федерации по Ставропольскому краю (по согласованию);</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Управление Федеральной службы исполнения наказаний по Ставропольскому краю (по согласованию);</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Управление Федеральной службы войск национальной гвардии Российской Федерации по Ставропольскому краю (по согласованию)</w:t>
            </w:r>
          </w:p>
        </w:tc>
      </w:tr>
      <w:tr>
        <w:tc>
          <w:tcPr>
            <w:tcW w:w="3374" w:type="dxa"/>
            <w:tcBorders>
              <w:top w:val="nil"/>
              <w:left w:val="nil"/>
              <w:bottom w:val="nil"/>
              <w:right w:val="nil"/>
            </w:tcBorders>
          </w:tcPr>
          <w:p>
            <w:pPr>
              <w:pStyle w:val="0"/>
            </w:pPr>
            <w:r>
              <w:rPr>
                <w:sz w:val="20"/>
              </w:rPr>
              <w:t xml:space="preserve">Подпрограммы Программы</w:t>
            </w:r>
          </w:p>
        </w:tc>
        <w:tc>
          <w:tcPr>
            <w:tcW w:w="5669" w:type="dxa"/>
            <w:tcBorders>
              <w:top w:val="nil"/>
              <w:left w:val="nil"/>
              <w:bottom w:val="nil"/>
              <w:right w:val="nil"/>
            </w:tcBorders>
          </w:tcPr>
          <w:p>
            <w:pPr>
              <w:pStyle w:val="0"/>
              <w:jc w:val="both"/>
            </w:pPr>
            <w:hyperlink w:history="0" w:anchor="P307" w:tooltip="ПОДПРОГРАММА">
              <w:r>
                <w:rPr>
                  <w:sz w:val="20"/>
                  <w:color w:val="0000ff"/>
                </w:rPr>
                <w:t xml:space="preserve">подпрограмма</w:t>
              </w:r>
            </w:hyperlink>
            <w:r>
              <w:rPr>
                <w:sz w:val="20"/>
              </w:rPr>
              <w:t xml:space="preserve"> "Укрепление единства российской нации, государственно-общественное партнерство в сфере государственной национальной политики, этнокультурное развитие народов России, проживающих в Ставропольском крае, гармонизация межнациональных (межэтнических) отношений, социокультурная адаптация и интеграция иностранных граждан, предупреждение этнического и религиозного экстремизма";</w:t>
            </w:r>
          </w:p>
        </w:tc>
      </w:tr>
      <w:tr>
        <w:tc>
          <w:tcPr>
            <w:gridSpan w:val="2"/>
            <w:tcW w:w="9043" w:type="dxa"/>
            <w:tcBorders>
              <w:top w:val="nil"/>
              <w:left w:val="nil"/>
              <w:bottom w:val="nil"/>
              <w:right w:val="nil"/>
            </w:tcBorders>
          </w:tcPr>
          <w:p>
            <w:pPr>
              <w:pStyle w:val="0"/>
              <w:jc w:val="both"/>
            </w:pPr>
            <w:r>
              <w:rPr>
                <w:sz w:val="20"/>
              </w:rPr>
              <w:t xml:space="preserve">(в ред. </w:t>
            </w:r>
            <w:hyperlink w:history="0" r:id="rId40"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29.03.2022 N 145-п)</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hyperlink w:history="0" w:anchor="P508" w:tooltip="ПОДПРОГРАММА">
              <w:r>
                <w:rPr>
                  <w:sz w:val="20"/>
                  <w:color w:val="0000ff"/>
                </w:rPr>
                <w:t xml:space="preserve">подпрограмма</w:t>
              </w:r>
            </w:hyperlink>
            <w:r>
              <w:rPr>
                <w:sz w:val="20"/>
              </w:rPr>
              <w:t xml:space="preserve"> "Государственная поддержка казачества";</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hyperlink w:history="0" w:anchor="P656" w:tooltip="ПОДПРОГРАММА">
              <w:r>
                <w:rPr>
                  <w:sz w:val="20"/>
                  <w:color w:val="0000ff"/>
                </w:rPr>
                <w:t xml:space="preserve">подпрограмма</w:t>
              </w:r>
            </w:hyperlink>
            <w:r>
              <w:rPr>
                <w:sz w:val="20"/>
              </w:rPr>
              <w:t xml:space="preserve"> "Профилактика терроризма и его идеологии";</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hyperlink w:history="0" w:anchor="P1422" w:tooltip="ПОДПРОГРАММА">
              <w:r>
                <w:rPr>
                  <w:sz w:val="20"/>
                  <w:color w:val="0000ff"/>
                </w:rPr>
                <w:t xml:space="preserve">подпрограмма</w:t>
              </w:r>
            </w:hyperlink>
            <w:r>
              <w:rPr>
                <w:sz w:val="20"/>
              </w:rPr>
              <w:t xml:space="preserve"> "Обеспечение реализации государственной программы Ставропольского края "Межнациональные отношения, профилактика терроризма и поддержка казачества" и общепрограммные мероприятия"</w:t>
            </w:r>
          </w:p>
        </w:tc>
      </w:tr>
      <w:tr>
        <w:tc>
          <w:tcPr>
            <w:tcW w:w="3374" w:type="dxa"/>
            <w:tcBorders>
              <w:top w:val="nil"/>
              <w:left w:val="nil"/>
              <w:bottom w:val="nil"/>
              <w:right w:val="nil"/>
            </w:tcBorders>
          </w:tcPr>
          <w:p>
            <w:pPr>
              <w:pStyle w:val="0"/>
            </w:pPr>
            <w:r>
              <w:rPr>
                <w:sz w:val="20"/>
              </w:rPr>
              <w:t xml:space="preserve">Цели Программы</w:t>
            </w:r>
          </w:p>
        </w:tc>
        <w:tc>
          <w:tcPr>
            <w:tcW w:w="5669" w:type="dxa"/>
            <w:tcBorders>
              <w:top w:val="nil"/>
              <w:left w:val="nil"/>
              <w:bottom w:val="nil"/>
              <w:right w:val="nil"/>
            </w:tcBorders>
          </w:tcPr>
          <w:p>
            <w:pPr>
              <w:pStyle w:val="0"/>
              <w:jc w:val="both"/>
            </w:pPr>
            <w:r>
              <w:rPr>
                <w:sz w:val="20"/>
              </w:rPr>
              <w:t xml:space="preserve">укрепление межнационального (межэтнического) согласия, гармонизация межнациональных (межэтнических) отношений,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успешная социальная и культурная адаптация и интеграция иностранных граждан, сохранение и поддержка этнокультурного и языкового многообразия народов России, проживающих в Ставропольском крае, укрепление общероссийской гражданской идентичности и единства российской нации на территории Ставропольского края;</w:t>
            </w:r>
          </w:p>
        </w:tc>
      </w:tr>
      <w:tr>
        <w:tc>
          <w:tcPr>
            <w:gridSpan w:val="2"/>
            <w:tcW w:w="9043" w:type="dxa"/>
            <w:tcBorders>
              <w:top w:val="nil"/>
              <w:left w:val="nil"/>
              <w:bottom w:val="nil"/>
              <w:right w:val="nil"/>
            </w:tcBorders>
          </w:tcPr>
          <w:p>
            <w:pPr>
              <w:pStyle w:val="0"/>
              <w:jc w:val="both"/>
            </w:pPr>
            <w:r>
              <w:rPr>
                <w:sz w:val="20"/>
              </w:rPr>
              <w:t xml:space="preserve">(в ред. </w:t>
            </w:r>
            <w:hyperlink w:history="0" r:id="rId41"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29.03.2022 N 145-п)</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привлечение членов казачьих обществ к несению государственной и иной службы в Ставропольском крае, сохранение и развитие традиционной казачьей культуры и казачьего образования в Ставропольском крае;</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реализация в Ставропольском крае государственной политики Российской Федерации в сфере противодействия терроризму путем совершенствования системы профилактических мер антитеррористической направленности</w:t>
            </w:r>
          </w:p>
        </w:tc>
      </w:tr>
      <w:tr>
        <w:tc>
          <w:tcPr>
            <w:tcW w:w="3374" w:type="dxa"/>
            <w:tcBorders>
              <w:top w:val="nil"/>
              <w:left w:val="nil"/>
              <w:bottom w:val="nil"/>
              <w:right w:val="nil"/>
            </w:tcBorders>
          </w:tcPr>
          <w:p>
            <w:pPr>
              <w:pStyle w:val="0"/>
            </w:pPr>
            <w:r>
              <w:rPr>
                <w:sz w:val="20"/>
              </w:rPr>
              <w:t xml:space="preserve">Индикаторы достижения целей Программы</w:t>
            </w:r>
          </w:p>
        </w:tc>
        <w:tc>
          <w:tcPr>
            <w:tcW w:w="5669" w:type="dxa"/>
            <w:tcBorders>
              <w:top w:val="nil"/>
              <w:left w:val="nil"/>
              <w:bottom w:val="nil"/>
              <w:right w:val="nil"/>
            </w:tcBorders>
          </w:tcPr>
          <w:p>
            <w:pPr>
              <w:pStyle w:val="0"/>
              <w:jc w:val="both"/>
            </w:pPr>
            <w:r>
              <w:rPr>
                <w:sz w:val="20"/>
              </w:rPr>
              <w:t xml:space="preserve">доля граждан Российской Федерации, проживающих в Ставропольском крае, оценивающих состояние межнациональных (межэтнических) отношений в Ставропольском крае конфликтным, в общей численности граждан Российской Федерации, проживающих в Ставропольском крае;</w:t>
            </w:r>
          </w:p>
        </w:tc>
      </w:tr>
      <w:tr>
        <w:tc>
          <w:tcPr>
            <w:gridSpan w:val="2"/>
            <w:tcW w:w="9043" w:type="dxa"/>
            <w:tcBorders>
              <w:top w:val="nil"/>
              <w:left w:val="nil"/>
              <w:bottom w:val="nil"/>
              <w:right w:val="nil"/>
            </w:tcBorders>
          </w:tcPr>
          <w:p>
            <w:pPr>
              <w:pStyle w:val="0"/>
              <w:jc w:val="both"/>
            </w:pPr>
            <w:r>
              <w:rPr>
                <w:sz w:val="20"/>
              </w:rPr>
              <w:t xml:space="preserve">(в ред. </w:t>
            </w:r>
            <w:hyperlink w:history="0" r:id="rId42"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29.03.2022 N 145-п)</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граждан Российской Федерации, проживающих в Ставропольском крае, положительно оценивающих состояние межнациональных (межэтнических) отношений в Ставропольском крае, в общей численности граждан Российской Федерации, проживающих в Ставропольском крае;</w:t>
            </w:r>
          </w:p>
        </w:tc>
      </w:tr>
      <w:tr>
        <w:tc>
          <w:tcPr>
            <w:gridSpan w:val="2"/>
            <w:tcW w:w="9043" w:type="dxa"/>
            <w:tcBorders>
              <w:top w:val="nil"/>
              <w:left w:val="nil"/>
              <w:bottom w:val="nil"/>
              <w:right w:val="nil"/>
            </w:tcBorders>
          </w:tcPr>
          <w:p>
            <w:pPr>
              <w:pStyle w:val="0"/>
              <w:jc w:val="both"/>
            </w:pPr>
            <w:r>
              <w:rPr>
                <w:sz w:val="20"/>
              </w:rPr>
              <w:t xml:space="preserve">(в ред. </w:t>
            </w:r>
            <w:hyperlink w:history="0" r:id="rId43"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29.03.2022 N 145-п)</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количество членов казачьих обществ, привлеченных к несению государственной и иной службы в Ставропольском крае;</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количество обучающихся в образовательных организациях, осуществляющих в Ставропольском крае образовательный процесс с использованием культурно-исторических традиций казачества;</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правонарушений террористической направленности на охраняемых объектах учреждений, подведомственных органам исполнительной власти Ставропольского края и государственным органам Ставропольского края, в общем количестве правонарушений террористической направленности на территории Ставропольского края;</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населения Ставропольского края, у которого сформировано стойкое неприятие экстремистской идеологии, в общей численности населения Ставропольского края;</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объем привлеченных из федерального бюджета субсидий и иных межбюджетных трансфертов на 1 рубль финансирования Программы за счет средств бюджета Ставропольского края в рамках реализации мероприятий по укреплению единства российской нации, этнокультурному развитию народов России, проживающих в Ставропольском крае;</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объем привлеченных из федерального бюджета субсидий и иных межбюджетных трансфертов на 1 рубль финансирования Программы за счет средств бюджета Ставропольского края в рамках реализации мероприятий, направленных на содействие этнокультурному многообразию народов России</w:t>
            </w:r>
          </w:p>
        </w:tc>
      </w:tr>
      <w:tr>
        <w:tc>
          <w:tcPr>
            <w:tcW w:w="3374" w:type="dxa"/>
            <w:tcBorders>
              <w:top w:val="nil"/>
              <w:left w:val="nil"/>
              <w:bottom w:val="nil"/>
              <w:right w:val="nil"/>
            </w:tcBorders>
          </w:tcPr>
          <w:p>
            <w:pPr>
              <w:pStyle w:val="0"/>
            </w:pPr>
            <w:r>
              <w:rPr>
                <w:sz w:val="20"/>
              </w:rPr>
              <w:t xml:space="preserve">Сроки реализации Программы</w:t>
            </w:r>
          </w:p>
        </w:tc>
        <w:tc>
          <w:tcPr>
            <w:tcW w:w="5669" w:type="dxa"/>
            <w:tcBorders>
              <w:top w:val="nil"/>
              <w:left w:val="nil"/>
              <w:bottom w:val="nil"/>
              <w:right w:val="nil"/>
            </w:tcBorders>
          </w:tcPr>
          <w:p>
            <w:pPr>
              <w:pStyle w:val="0"/>
              <w:jc w:val="both"/>
            </w:pPr>
            <w:r>
              <w:rPr>
                <w:sz w:val="20"/>
              </w:rPr>
              <w:t xml:space="preserve">2019 - 2025 годы</w:t>
            </w:r>
          </w:p>
        </w:tc>
      </w:tr>
      <w:tr>
        <w:tc>
          <w:tcPr>
            <w:gridSpan w:val="2"/>
            <w:tcW w:w="9043" w:type="dxa"/>
            <w:tcBorders>
              <w:top w:val="nil"/>
              <w:left w:val="nil"/>
              <w:bottom w:val="nil"/>
              <w:right w:val="nil"/>
            </w:tcBorders>
          </w:tcPr>
          <w:p>
            <w:pPr>
              <w:pStyle w:val="0"/>
              <w:jc w:val="both"/>
            </w:pPr>
            <w:r>
              <w:rPr>
                <w:sz w:val="20"/>
              </w:rPr>
              <w:t xml:space="preserve">(позиция в ред. </w:t>
            </w:r>
            <w:hyperlink w:history="0" r:id="rId44"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tc>
      </w:tr>
      <w:tr>
        <w:tc>
          <w:tcPr>
            <w:tcW w:w="3374" w:type="dxa"/>
            <w:tcBorders>
              <w:top w:val="nil"/>
              <w:left w:val="nil"/>
              <w:bottom w:val="nil"/>
              <w:right w:val="nil"/>
            </w:tcBorders>
          </w:tcPr>
          <w:p>
            <w:pPr>
              <w:pStyle w:val="0"/>
            </w:pPr>
            <w:r>
              <w:rPr>
                <w:sz w:val="20"/>
              </w:rPr>
              <w:t xml:space="preserve">Объемы и источники финансового обеспечения Программы</w:t>
            </w:r>
          </w:p>
        </w:tc>
        <w:tc>
          <w:tcPr>
            <w:tcW w:w="5669" w:type="dxa"/>
            <w:tcBorders>
              <w:top w:val="nil"/>
              <w:left w:val="nil"/>
              <w:bottom w:val="nil"/>
              <w:right w:val="nil"/>
            </w:tcBorders>
          </w:tcPr>
          <w:p>
            <w:pPr>
              <w:pStyle w:val="0"/>
              <w:jc w:val="both"/>
            </w:pPr>
            <w:r>
              <w:rPr>
                <w:sz w:val="20"/>
              </w:rPr>
              <w:t xml:space="preserve">объем финансового обеспечения Программы составит 2133980,88 тыс. рублей, в том числе по источникам финансового обеспечения:</w:t>
            </w:r>
          </w:p>
        </w:tc>
      </w:tr>
      <w:tr>
        <w:tc>
          <w:tcPr>
            <w:gridSpan w:val="2"/>
            <w:tcW w:w="9043"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45"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46"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29.03.2022 </w:t>
            </w:r>
            <w:hyperlink w:history="0" r:id="rId47"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14.11.2022 </w:t>
            </w:r>
            <w:hyperlink w:history="0" r:id="rId48"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 от 31.03.2023 </w:t>
            </w:r>
            <w:hyperlink w:history="0" r:id="rId49"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бюджет Ставропольского края (далее - краевой бюджет) - 2117984,57 тыс. рублей, в том числе по годам:</w:t>
            </w:r>
          </w:p>
        </w:tc>
      </w:tr>
      <w:tr>
        <w:tc>
          <w:tcPr>
            <w:gridSpan w:val="2"/>
            <w:tcW w:w="9043"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50"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51"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29.03.2022 </w:t>
            </w:r>
            <w:hyperlink w:history="0" r:id="rId52"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14.11.2022 </w:t>
            </w:r>
            <w:hyperlink w:history="0" r:id="rId53"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 от 31.03.2023 </w:t>
            </w:r>
            <w:hyperlink w:history="0" r:id="rId54"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2019 году - 231336,52 тыс. рублей;</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2020 году - 335472,12 тыс. рублей;</w:t>
            </w:r>
          </w:p>
        </w:tc>
      </w:tr>
      <w:tr>
        <w:tc>
          <w:tcPr>
            <w:gridSpan w:val="2"/>
            <w:tcW w:w="9043" w:type="dxa"/>
            <w:tcBorders>
              <w:top w:val="nil"/>
              <w:left w:val="nil"/>
              <w:bottom w:val="nil"/>
              <w:right w:val="nil"/>
            </w:tcBorders>
          </w:tcPr>
          <w:p>
            <w:pPr>
              <w:pStyle w:val="0"/>
              <w:jc w:val="both"/>
            </w:pPr>
            <w:r>
              <w:rPr>
                <w:sz w:val="20"/>
              </w:rPr>
              <w:t xml:space="preserve">(в ред. </w:t>
            </w:r>
            <w:hyperlink w:history="0" r:id="rId55"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25.03.2020 N 135-п)</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2021 году - 247316,95 тыс. рублей;</w:t>
            </w:r>
          </w:p>
        </w:tc>
      </w:tr>
      <w:tr>
        <w:tc>
          <w:tcPr>
            <w:gridSpan w:val="2"/>
            <w:tcW w:w="9043"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56"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57"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2022 году - 445590,96 тыс. рублей;</w:t>
            </w:r>
          </w:p>
        </w:tc>
      </w:tr>
      <w:tr>
        <w:tc>
          <w:tcPr>
            <w:gridSpan w:val="2"/>
            <w:tcW w:w="9043"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58"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59"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29.03.2022 </w:t>
            </w:r>
            <w:hyperlink w:history="0" r:id="rId60"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2023 году - 304774,52 тыс. рублей;</w:t>
            </w:r>
          </w:p>
        </w:tc>
      </w:tr>
      <w:tr>
        <w:tc>
          <w:tcPr>
            <w:gridSpan w:val="2"/>
            <w:tcW w:w="9043"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61"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62"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29.03.2022 </w:t>
            </w:r>
            <w:hyperlink w:history="0" r:id="rId63"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14.11.2022 </w:t>
            </w:r>
            <w:hyperlink w:history="0" r:id="rId64"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 от 31.03.2023 </w:t>
            </w:r>
            <w:hyperlink w:history="0" r:id="rId65"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2024 году - 276746,08 тыс. рублей;</w:t>
            </w:r>
          </w:p>
        </w:tc>
      </w:tr>
      <w:tr>
        <w:tc>
          <w:tcPr>
            <w:gridSpan w:val="2"/>
            <w:tcW w:w="9043"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66"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67"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29.03.2022 </w:t>
            </w:r>
            <w:hyperlink w:history="0" r:id="rId68"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14.11.2022 </w:t>
            </w:r>
            <w:hyperlink w:history="0" r:id="rId69"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 от 31.03.2023 </w:t>
            </w:r>
            <w:hyperlink w:history="0" r:id="rId70"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2025 году - 276747,42 тыс. рублей;</w:t>
            </w:r>
          </w:p>
        </w:tc>
      </w:tr>
      <w:tr>
        <w:tc>
          <w:tcPr>
            <w:gridSpan w:val="2"/>
            <w:tcW w:w="9043" w:type="dxa"/>
            <w:tcBorders>
              <w:top w:val="nil"/>
              <w:left w:val="nil"/>
              <w:bottom w:val="nil"/>
              <w:right w:val="nil"/>
            </w:tcBorders>
          </w:tcPr>
          <w:p>
            <w:pPr>
              <w:pStyle w:val="0"/>
              <w:jc w:val="both"/>
            </w:pPr>
            <w:r>
              <w:rPr>
                <w:sz w:val="20"/>
              </w:rPr>
              <w:t xml:space="preserve">(абзац введен </w:t>
            </w:r>
            <w:hyperlink w:history="0" r:id="rId71"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14.11.2022 N 668-п; в ред. </w:t>
            </w:r>
            <w:hyperlink w:history="0" r:id="rId72"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средства участников Программы - 15996,31 тыс. рублей, в том числе по годам:</w:t>
            </w:r>
          </w:p>
        </w:tc>
      </w:tr>
      <w:tr>
        <w:tc>
          <w:tcPr>
            <w:gridSpan w:val="2"/>
            <w:tcW w:w="9043"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73"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74"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29.03.2022 </w:t>
            </w:r>
            <w:hyperlink w:history="0" r:id="rId75"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14.11.2022 </w:t>
            </w:r>
            <w:hyperlink w:history="0" r:id="rId76"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2019 году - 414,64 тыс. рублей;</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2020 году - 5136,21 тыс. рублей;</w:t>
            </w:r>
          </w:p>
        </w:tc>
      </w:tr>
      <w:tr>
        <w:tc>
          <w:tcPr>
            <w:gridSpan w:val="2"/>
            <w:tcW w:w="9043" w:type="dxa"/>
            <w:tcBorders>
              <w:top w:val="nil"/>
              <w:left w:val="nil"/>
              <w:bottom w:val="nil"/>
              <w:right w:val="nil"/>
            </w:tcBorders>
          </w:tcPr>
          <w:p>
            <w:pPr>
              <w:pStyle w:val="0"/>
              <w:jc w:val="both"/>
            </w:pPr>
            <w:r>
              <w:rPr>
                <w:sz w:val="20"/>
              </w:rPr>
              <w:t xml:space="preserve">(в ред. </w:t>
            </w:r>
            <w:hyperlink w:history="0" r:id="rId77"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25.03.2020 N 135-п)</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2021 году - 982,67 тыс. рублей;</w:t>
            </w:r>
          </w:p>
        </w:tc>
      </w:tr>
      <w:tr>
        <w:tc>
          <w:tcPr>
            <w:gridSpan w:val="2"/>
            <w:tcW w:w="9043"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78"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79"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2022 году - 8452,27 тыс. рублей;</w:t>
            </w:r>
          </w:p>
        </w:tc>
      </w:tr>
      <w:tr>
        <w:tc>
          <w:tcPr>
            <w:gridSpan w:val="2"/>
            <w:tcW w:w="9043"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80"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81"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29.03.2022 </w:t>
            </w:r>
            <w:hyperlink w:history="0" r:id="rId82"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2023 году - 336,84 тыс. рублей;</w:t>
            </w:r>
          </w:p>
        </w:tc>
      </w:tr>
      <w:tr>
        <w:tc>
          <w:tcPr>
            <w:gridSpan w:val="2"/>
            <w:tcW w:w="9043"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83"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84"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29.03.2022 </w:t>
            </w:r>
            <w:hyperlink w:history="0" r:id="rId85"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2024 году - 336,84 тыс. рублей;</w:t>
            </w:r>
          </w:p>
        </w:tc>
      </w:tr>
      <w:tr>
        <w:tc>
          <w:tcPr>
            <w:gridSpan w:val="2"/>
            <w:tcW w:w="9043"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86"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87"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29.03.2022 </w:t>
            </w:r>
            <w:hyperlink w:history="0" r:id="rId88"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2025 году - 336,84 тыс. рублей</w:t>
            </w:r>
          </w:p>
        </w:tc>
      </w:tr>
      <w:tr>
        <w:tc>
          <w:tcPr>
            <w:gridSpan w:val="2"/>
            <w:tcW w:w="9043" w:type="dxa"/>
            <w:tcBorders>
              <w:top w:val="nil"/>
              <w:left w:val="nil"/>
              <w:bottom w:val="nil"/>
              <w:right w:val="nil"/>
            </w:tcBorders>
          </w:tcPr>
          <w:p>
            <w:pPr>
              <w:pStyle w:val="0"/>
              <w:jc w:val="both"/>
            </w:pPr>
            <w:r>
              <w:rPr>
                <w:sz w:val="20"/>
              </w:rPr>
              <w:t xml:space="preserve">(абзац введен </w:t>
            </w:r>
            <w:hyperlink w:history="0" r:id="rId89"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14.11.2022 N 668-п)</w:t>
            </w:r>
          </w:p>
        </w:tc>
      </w:tr>
      <w:tr>
        <w:tc>
          <w:tcPr>
            <w:tcW w:w="3374" w:type="dxa"/>
            <w:tcBorders>
              <w:top w:val="nil"/>
              <w:left w:val="nil"/>
              <w:bottom w:val="nil"/>
              <w:right w:val="nil"/>
            </w:tcBorders>
          </w:tcPr>
          <w:p>
            <w:pPr>
              <w:pStyle w:val="0"/>
            </w:pPr>
            <w:r>
              <w:rPr>
                <w:sz w:val="20"/>
              </w:rPr>
              <w:t xml:space="preserve">Ожидаемые конечные результаты реализации Программы</w:t>
            </w:r>
          </w:p>
        </w:tc>
        <w:tc>
          <w:tcPr>
            <w:tcW w:w="5669" w:type="dxa"/>
            <w:tcBorders>
              <w:top w:val="nil"/>
              <w:left w:val="nil"/>
              <w:bottom w:val="nil"/>
              <w:right w:val="nil"/>
            </w:tcBorders>
          </w:tcPr>
          <w:p>
            <w:pPr>
              <w:pStyle w:val="0"/>
              <w:jc w:val="both"/>
            </w:pPr>
            <w:r>
              <w:rPr>
                <w:sz w:val="20"/>
              </w:rPr>
              <w:t xml:space="preserve">снижение доли граждан Российской Федерации, проживающих в Ставропольском крае, оценивающих состояние межнациональных (межэтнических) отношений в Ставропольском крае конфликтным, в общей численности граждан Российской Федерации, проживающих в Ставропольском крае, с 22,0 процента в 2019 году до 16,00 процента в 2025 году;</w:t>
            </w:r>
          </w:p>
        </w:tc>
      </w:tr>
      <w:tr>
        <w:tc>
          <w:tcPr>
            <w:gridSpan w:val="2"/>
            <w:tcW w:w="9043"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29.03.2022 </w:t>
            </w:r>
            <w:hyperlink w:history="0" r:id="rId90"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14.11.2022 </w:t>
            </w:r>
            <w:hyperlink w:history="0" r:id="rId91"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увеличение доли граждан Российской Федерации, проживающих в Ставропольском крае, положительно оценивающих состояние межнациональных (межэтнических) отношений в Ставропольском крае, в общей численности граждан Российской Федерации, проживающих в Ставропольском крае, с 54,0 процента в 2019 году до 81,00 процента в 2025 году;</w:t>
            </w:r>
          </w:p>
        </w:tc>
      </w:tr>
      <w:tr>
        <w:tc>
          <w:tcPr>
            <w:gridSpan w:val="2"/>
            <w:tcW w:w="9043"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31.03.2021 </w:t>
            </w:r>
            <w:hyperlink w:history="0" r:id="rId92"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29.03.2022 </w:t>
            </w:r>
            <w:hyperlink w:history="0" r:id="rId93"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14.11.2022 </w:t>
            </w:r>
            <w:hyperlink w:history="0" r:id="rId94"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увеличение количества членов казачьих обществ, привлеченных к несению государственной и иной службы в Ставропольском крае, с 3250 человек в 2017 году до 4360 человек в 2025 году;</w:t>
            </w:r>
          </w:p>
        </w:tc>
      </w:tr>
      <w:tr>
        <w:tc>
          <w:tcPr>
            <w:gridSpan w:val="2"/>
            <w:tcW w:w="9043"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95"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14.11.2022 </w:t>
            </w:r>
            <w:hyperlink w:history="0" r:id="rId96"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увеличение количества обучающихся в образовательных организациях, осуществляющих в Ставропольском крае образовательный процесс с использованием культурно-исторических традиций казачества, с 1432 человек в 2017 году до 3200 человек в 2025 году;</w:t>
            </w:r>
          </w:p>
        </w:tc>
      </w:tr>
      <w:tr>
        <w:tc>
          <w:tcPr>
            <w:gridSpan w:val="2"/>
            <w:tcW w:w="9043"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97"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14.11.2022 </w:t>
            </w:r>
            <w:hyperlink w:history="0" r:id="rId98"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снижение доли правонарушений террористической направленности на охраняемых объектах учреждений, подведомственных органам исполнительной власти Ставропольского края и государственным органам Ставропольского края, в общем количестве правонарушений террористической направленности на территории Ставропольского края с 5,00 процента в 2019 году до 2,00 процента в 2025 году;</w:t>
            </w:r>
          </w:p>
        </w:tc>
      </w:tr>
      <w:tr>
        <w:tc>
          <w:tcPr>
            <w:gridSpan w:val="2"/>
            <w:tcW w:w="9043" w:type="dxa"/>
            <w:tcBorders>
              <w:top w:val="nil"/>
              <w:left w:val="nil"/>
              <w:bottom w:val="nil"/>
              <w:right w:val="nil"/>
            </w:tcBorders>
          </w:tcPr>
          <w:p>
            <w:pPr>
              <w:pStyle w:val="0"/>
              <w:jc w:val="both"/>
            </w:pPr>
            <w:r>
              <w:rPr>
                <w:sz w:val="20"/>
              </w:rPr>
              <w:t xml:space="preserve">(в ред. </w:t>
            </w:r>
            <w:hyperlink w:history="0" r:id="rId99"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увеличение доли населения Ставропольского края, у которого сформировано стойкое неприятие экстремистской идеологии, в общей численности населения Ставропольского края с 55,00 процента в 2019 году до 67,00 процента в 2025 году;</w:t>
            </w:r>
          </w:p>
        </w:tc>
      </w:tr>
      <w:tr>
        <w:tc>
          <w:tcPr>
            <w:gridSpan w:val="2"/>
            <w:tcW w:w="9043" w:type="dxa"/>
            <w:tcBorders>
              <w:top w:val="nil"/>
              <w:left w:val="nil"/>
              <w:bottom w:val="nil"/>
              <w:right w:val="nil"/>
            </w:tcBorders>
          </w:tcPr>
          <w:p>
            <w:pPr>
              <w:pStyle w:val="0"/>
              <w:jc w:val="both"/>
            </w:pPr>
            <w:r>
              <w:rPr>
                <w:sz w:val="20"/>
              </w:rPr>
              <w:t xml:space="preserve">(в ред. </w:t>
            </w:r>
            <w:hyperlink w:history="0" r:id="rId100"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ежегодное (с 2019 по 2025 год) привлечение из федерального бюджета не менее 15,66 рубля субсидий и иных межбюджетных трансфертов на 1 рубль финансирования Программы за счет средств краевого бюджета в рамках реализации мероприятий по укреплению единства российской нации, этнокультурному развитию народов России, проживающих в Ставропольском крае;</w:t>
            </w:r>
          </w:p>
        </w:tc>
      </w:tr>
      <w:tr>
        <w:tc>
          <w:tcPr>
            <w:gridSpan w:val="2"/>
            <w:tcW w:w="9043" w:type="dxa"/>
            <w:tcBorders>
              <w:top w:val="nil"/>
              <w:left w:val="nil"/>
              <w:bottom w:val="nil"/>
              <w:right w:val="nil"/>
            </w:tcBorders>
          </w:tcPr>
          <w:p>
            <w:pPr>
              <w:pStyle w:val="0"/>
              <w:jc w:val="both"/>
            </w:pPr>
            <w:r>
              <w:rPr>
                <w:sz w:val="20"/>
              </w:rPr>
              <w:t xml:space="preserve">(в ред. </w:t>
            </w:r>
            <w:hyperlink w:history="0" r:id="rId101"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tc>
      </w:tr>
      <w:tr>
        <w:tc>
          <w:tcPr>
            <w:tcW w:w="3374"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ежегодное (с 2019 по 2025 год) привлечение из федерального бюджета не менее 15,66 рубля субсидий и иных межбюджетных трансфертов на 1 рубль финансирования Программы за счет средств краевого бюджета в рамках реализации мероприятий, направленных на содействие этнокультурному многообразию народов России</w:t>
            </w:r>
          </w:p>
        </w:tc>
      </w:tr>
      <w:tr>
        <w:tc>
          <w:tcPr>
            <w:gridSpan w:val="2"/>
            <w:tcW w:w="9043" w:type="dxa"/>
            <w:tcBorders>
              <w:top w:val="nil"/>
              <w:left w:val="nil"/>
              <w:bottom w:val="nil"/>
              <w:right w:val="nil"/>
            </w:tcBorders>
          </w:tcPr>
          <w:p>
            <w:pPr>
              <w:pStyle w:val="0"/>
              <w:jc w:val="both"/>
            </w:pPr>
            <w:r>
              <w:rPr>
                <w:sz w:val="20"/>
              </w:rPr>
              <w:t xml:space="preserve">(в ред. </w:t>
            </w:r>
            <w:hyperlink w:history="0" r:id="rId102"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tc>
      </w:tr>
    </w:tbl>
    <w:p>
      <w:pPr>
        <w:pStyle w:val="0"/>
        <w:jc w:val="both"/>
      </w:pPr>
      <w:r>
        <w:rPr>
          <w:sz w:val="20"/>
        </w:rPr>
      </w:r>
    </w:p>
    <w:p>
      <w:pPr>
        <w:pStyle w:val="2"/>
        <w:outlineLvl w:val="1"/>
        <w:jc w:val="center"/>
      </w:pPr>
      <w:r>
        <w:rPr>
          <w:sz w:val="20"/>
        </w:rPr>
        <w:t xml:space="preserve">Приоритеты и цели реализуемой в Ставропольском крае</w:t>
      </w:r>
    </w:p>
    <w:p>
      <w:pPr>
        <w:pStyle w:val="2"/>
        <w:jc w:val="center"/>
      </w:pPr>
      <w:r>
        <w:rPr>
          <w:sz w:val="20"/>
        </w:rPr>
        <w:t xml:space="preserve">государственной политики в сфере межнациональных отношений,</w:t>
      </w:r>
    </w:p>
    <w:p>
      <w:pPr>
        <w:pStyle w:val="2"/>
        <w:jc w:val="center"/>
      </w:pPr>
      <w:r>
        <w:rPr>
          <w:sz w:val="20"/>
        </w:rPr>
        <w:t xml:space="preserve">профилактики терроризма и поддержки казачества</w:t>
      </w:r>
    </w:p>
    <w:p>
      <w:pPr>
        <w:pStyle w:val="0"/>
        <w:jc w:val="both"/>
      </w:pPr>
      <w:r>
        <w:rPr>
          <w:sz w:val="20"/>
        </w:rPr>
      </w:r>
    </w:p>
    <w:p>
      <w:pPr>
        <w:pStyle w:val="0"/>
        <w:ind w:firstLine="540"/>
        <w:jc w:val="both"/>
      </w:pPr>
      <w:r>
        <w:rPr>
          <w:sz w:val="20"/>
        </w:rPr>
        <w:t xml:space="preserve">Программа сформирована исходя из принципов долгосрочных целей социально-экономического развития Ставропольского края и показателей (индикаторов) их достижения в соответствии с:</w:t>
      </w:r>
    </w:p>
    <w:p>
      <w:pPr>
        <w:pStyle w:val="0"/>
        <w:spacing w:before="200" w:line-rule="auto"/>
        <w:ind w:firstLine="540"/>
        <w:jc w:val="both"/>
      </w:pPr>
      <w:r>
        <w:rPr>
          <w:sz w:val="20"/>
        </w:rPr>
        <w:t xml:space="preserve">Федеральным </w:t>
      </w:r>
      <w:hyperlink w:history="0" r:id="rId103" w:tooltip="Федеральный закон от 05.12.2005 N 154-ФЗ (ред. от 21.11.2022) &quot;О государственной службе российского казачества&quot; {КонсультантПлюс}">
        <w:r>
          <w:rPr>
            <w:sz w:val="20"/>
            <w:color w:val="0000ff"/>
          </w:rPr>
          <w:t xml:space="preserve">законом</w:t>
        </w:r>
      </w:hyperlink>
      <w:r>
        <w:rPr>
          <w:sz w:val="20"/>
        </w:rPr>
        <w:t xml:space="preserve"> "О государственной службе российского казачества";</w:t>
      </w:r>
    </w:p>
    <w:p>
      <w:pPr>
        <w:pStyle w:val="0"/>
        <w:spacing w:before="200" w:line-rule="auto"/>
        <w:ind w:firstLine="540"/>
        <w:jc w:val="both"/>
      </w:pPr>
      <w:r>
        <w:rPr>
          <w:sz w:val="20"/>
        </w:rPr>
        <w:t xml:space="preserve">Федеральным </w:t>
      </w:r>
      <w:hyperlink w:history="0" r:id="rId104" w:tooltip="Федеральный закон от 06.03.2006 N 35-ФЗ (ред. от 26.05.2021) &quot;О противодействии терроризму&quot; {КонсультантПлюс}">
        <w:r>
          <w:rPr>
            <w:sz w:val="20"/>
            <w:color w:val="0000ff"/>
          </w:rPr>
          <w:t xml:space="preserve">законом</w:t>
        </w:r>
      </w:hyperlink>
      <w:r>
        <w:rPr>
          <w:sz w:val="20"/>
        </w:rPr>
        <w:t xml:space="preserve"> "О противодействии терроризму";</w:t>
      </w:r>
    </w:p>
    <w:p>
      <w:pPr>
        <w:pStyle w:val="0"/>
        <w:spacing w:before="200" w:line-rule="auto"/>
        <w:ind w:firstLine="540"/>
        <w:jc w:val="both"/>
      </w:pPr>
      <w:r>
        <w:rPr>
          <w:sz w:val="20"/>
        </w:rPr>
        <w:t xml:space="preserve">Федеральным </w:t>
      </w:r>
      <w:hyperlink w:history="0" r:id="rId105" w:tooltip="Федеральный закон от 07.02.2011 N 3-ФЗ (ред. от 29.12.2022) &quot;О полиции&quot; {КонсультантПлюс}">
        <w:r>
          <w:rPr>
            <w:sz w:val="20"/>
            <w:color w:val="0000ff"/>
          </w:rPr>
          <w:t xml:space="preserve">законом</w:t>
        </w:r>
      </w:hyperlink>
      <w:r>
        <w:rPr>
          <w:sz w:val="20"/>
        </w:rPr>
        <w:t xml:space="preserve"> "О полиции";</w:t>
      </w:r>
    </w:p>
    <w:p>
      <w:pPr>
        <w:pStyle w:val="0"/>
        <w:spacing w:before="200" w:line-rule="auto"/>
        <w:ind w:firstLine="540"/>
        <w:jc w:val="both"/>
      </w:pPr>
      <w:r>
        <w:rPr>
          <w:sz w:val="20"/>
        </w:rPr>
        <w:t xml:space="preserve">Федеральным </w:t>
      </w:r>
      <w:hyperlink w:history="0" r:id="rId106"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законом</w:t>
        </w:r>
      </w:hyperlink>
      <w:r>
        <w:rPr>
          <w:sz w:val="20"/>
        </w:rPr>
        <w:t xml:space="preserve"> "Об участии граждан в охране общественного порядка";</w:t>
      </w:r>
    </w:p>
    <w:p>
      <w:pPr>
        <w:pStyle w:val="0"/>
        <w:spacing w:before="200" w:line-rule="auto"/>
        <w:ind w:firstLine="540"/>
        <w:jc w:val="both"/>
      </w:pPr>
      <w:hyperlink w:history="0" r:id="rId107" w:tooltip="Указ Президента РФ от 15.02.2006 N 116 (ред. от 25.11.2019) &quot;О мерах по противодействию терроризму&quot; (вместе с &quot;Положением о Национальном антитеррористическом комитете&quot;) {КонсультантПлюс}">
        <w:r>
          <w:rPr>
            <w:sz w:val="20"/>
            <w:color w:val="0000ff"/>
          </w:rPr>
          <w:t xml:space="preserve">Указом</w:t>
        </w:r>
      </w:hyperlink>
      <w:r>
        <w:rPr>
          <w:sz w:val="20"/>
        </w:rPr>
        <w:t xml:space="preserve"> Президента Российской Федерации от 15 февраля 2006 года N 116 "О мерах по противодействию терроризму";</w:t>
      </w:r>
    </w:p>
    <w:p>
      <w:pPr>
        <w:pStyle w:val="0"/>
        <w:spacing w:before="200" w:line-rule="auto"/>
        <w:ind w:firstLine="540"/>
        <w:jc w:val="both"/>
      </w:pPr>
      <w:hyperlink w:history="0" r:id="rId108"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Указом</w:t>
        </w:r>
      </w:hyperlink>
      <w:r>
        <w:rPr>
          <w:sz w:val="20"/>
        </w:rPr>
        <w:t xml:space="preserve">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p>
    <w:p>
      <w:pPr>
        <w:pStyle w:val="0"/>
        <w:jc w:val="both"/>
      </w:pPr>
      <w:r>
        <w:rPr>
          <w:sz w:val="20"/>
        </w:rPr>
        <w:t xml:space="preserve">(абзац введен </w:t>
      </w:r>
      <w:hyperlink w:history="0" r:id="rId109"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29.03.2022 N 145-п)</w:t>
      </w:r>
    </w:p>
    <w:p>
      <w:pPr>
        <w:pStyle w:val="0"/>
        <w:spacing w:before="200" w:line-rule="auto"/>
        <w:ind w:firstLine="540"/>
        <w:jc w:val="both"/>
      </w:pPr>
      <w:hyperlink w:history="0" r:id="rId11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jc w:val="both"/>
      </w:pPr>
      <w:r>
        <w:rPr>
          <w:sz w:val="20"/>
        </w:rPr>
        <w:t xml:space="preserve">(абзац введен </w:t>
      </w:r>
      <w:hyperlink w:history="0" r:id="rId111"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29.03.2022 N 145-п)</w:t>
      </w:r>
    </w:p>
    <w:p>
      <w:pPr>
        <w:pStyle w:val="0"/>
        <w:spacing w:before="200" w:line-rule="auto"/>
        <w:ind w:firstLine="540"/>
        <w:jc w:val="both"/>
      </w:pPr>
      <w:hyperlink w:history="0" r:id="rId112"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Указом</w:t>
        </w:r>
      </w:hyperlink>
      <w:r>
        <w:rPr>
          <w:sz w:val="20"/>
        </w:rPr>
        <w:t xml:space="preserve"> Президента Российской Федерации от 9 августа 2020 года N 505 "Об утверждении Стратегии государственной политики Российской Федерации в отношении российского казачества на 2021 - 2030 годы";</w:t>
      </w:r>
    </w:p>
    <w:p>
      <w:pPr>
        <w:pStyle w:val="0"/>
        <w:jc w:val="both"/>
      </w:pPr>
      <w:r>
        <w:rPr>
          <w:sz w:val="20"/>
        </w:rPr>
        <w:t xml:space="preserve">(абзац введен </w:t>
      </w:r>
      <w:hyperlink w:history="0" r:id="rId113"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29.03.2022 N 145-п)</w:t>
      </w:r>
    </w:p>
    <w:p>
      <w:pPr>
        <w:pStyle w:val="0"/>
        <w:spacing w:before="200" w:line-rule="auto"/>
        <w:ind w:firstLine="540"/>
        <w:jc w:val="both"/>
      </w:pPr>
      <w:hyperlink w:history="0" r:id="rId114"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Указом</w:t>
        </w:r>
      </w:hyperlink>
      <w:r>
        <w:rPr>
          <w:sz w:val="20"/>
        </w:rPr>
        <w:t xml:space="preserve"> Президента Российской Федерации от 4 февраля 2021 года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pPr>
        <w:pStyle w:val="0"/>
        <w:jc w:val="both"/>
      </w:pPr>
      <w:r>
        <w:rPr>
          <w:sz w:val="20"/>
        </w:rPr>
        <w:t xml:space="preserve">(в ред. </w:t>
      </w:r>
      <w:hyperlink w:history="0" r:id="rId115"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p>
      <w:pPr>
        <w:pStyle w:val="0"/>
        <w:spacing w:before="200" w:line-rule="auto"/>
        <w:ind w:firstLine="540"/>
        <w:jc w:val="both"/>
      </w:pPr>
      <w:hyperlink w:history="0" r:id="rId116"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Указом</w:t>
        </w:r>
      </w:hyperlink>
      <w:r>
        <w:rPr>
          <w:sz w:val="20"/>
        </w:rPr>
        <w:t xml:space="preserve"> Президента Российской Федерации от 2 июля 2021 года N 400 "О Стратегии национальной безопасности Российской Федерации";</w:t>
      </w:r>
    </w:p>
    <w:p>
      <w:pPr>
        <w:pStyle w:val="0"/>
        <w:jc w:val="both"/>
      </w:pPr>
      <w:r>
        <w:rPr>
          <w:sz w:val="20"/>
        </w:rPr>
        <w:t xml:space="preserve">(абзац введен </w:t>
      </w:r>
      <w:hyperlink w:history="0" r:id="rId117"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29.03.2022 N 145-п)</w:t>
      </w:r>
    </w:p>
    <w:p>
      <w:pPr>
        <w:pStyle w:val="0"/>
        <w:spacing w:before="200" w:line-rule="auto"/>
        <w:ind w:firstLine="540"/>
        <w:jc w:val="both"/>
      </w:pPr>
      <w:r>
        <w:rPr>
          <w:sz w:val="20"/>
        </w:rPr>
        <w:t xml:space="preserve">абзацы седьмой - восьмой утратили силу с 29.03.2022. - </w:t>
      </w:r>
      <w:hyperlink w:history="0" r:id="rId118"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w:t>
        </w:r>
      </w:hyperlink>
      <w:r>
        <w:rPr>
          <w:sz w:val="20"/>
        </w:rPr>
        <w:t xml:space="preserve"> Правительства Ставропольского края от 29.03.2022 N 145-п;</w:t>
      </w:r>
    </w:p>
    <w:p>
      <w:pPr>
        <w:pStyle w:val="0"/>
        <w:spacing w:before="200" w:line-rule="auto"/>
        <w:ind w:firstLine="540"/>
        <w:jc w:val="both"/>
      </w:pPr>
      <w:hyperlink w:history="0" r:id="rId119" w:tooltip="&quot;Концепция противодействия терроризму в Российской Федерации&quot; (утв. Президентом РФ 05.10.2009) {КонсультантПлюс}">
        <w:r>
          <w:rPr>
            <w:sz w:val="20"/>
            <w:color w:val="0000ff"/>
          </w:rPr>
          <w:t xml:space="preserve">Концепцией</w:t>
        </w:r>
      </w:hyperlink>
      <w:r>
        <w:rPr>
          <w:sz w:val="20"/>
        </w:rPr>
        <w:t xml:space="preserve"> противодействия терроризму в Российской Федерации, утвержденной Президентом Российской Федерации 5 октября 2009 года;</w:t>
      </w:r>
    </w:p>
    <w:p>
      <w:pPr>
        <w:pStyle w:val="0"/>
        <w:spacing w:before="200" w:line-rule="auto"/>
        <w:ind w:firstLine="540"/>
        <w:jc w:val="both"/>
      </w:pPr>
      <w:hyperlink w:history="0" r:id="rId120" w:tooltip="Распоряжение Правительства РФ от 30.04.2022 N 1089-р &lt;Об утверждении Стратегии социально-экономического развития Северо-Кавказского федерального округа на период до 2030 года&gt; {КонсультантПлюс}">
        <w:r>
          <w:rPr>
            <w:sz w:val="20"/>
            <w:color w:val="0000ff"/>
          </w:rPr>
          <w:t xml:space="preserve">Стратегией</w:t>
        </w:r>
      </w:hyperlink>
      <w:r>
        <w:rPr>
          <w:sz w:val="20"/>
        </w:rPr>
        <w:t xml:space="preserve"> социально-экономического развития Северо-Кавказского федерального округа на период до 2030 года, утвержденной распоряжением Правительства Российской Федерации от 30 апреля 2022 г. N 1089-р;</w:t>
      </w:r>
    </w:p>
    <w:p>
      <w:pPr>
        <w:pStyle w:val="0"/>
        <w:jc w:val="both"/>
      </w:pPr>
      <w:r>
        <w:rPr>
          <w:sz w:val="20"/>
        </w:rPr>
        <w:t xml:space="preserve">(в ред. </w:t>
      </w:r>
      <w:hyperlink w:history="0" r:id="rId121"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p>
      <w:pPr>
        <w:pStyle w:val="0"/>
        <w:spacing w:before="200" w:line-rule="auto"/>
        <w:ind w:firstLine="540"/>
        <w:jc w:val="both"/>
      </w:pPr>
      <w:hyperlink w:history="0" r:id="rId122" w:tooltip="Распоряжение Правительства РФ от 09.11.2020 N 2920-р (ред. от 14.03.2023) &lt;Об утверждении плана мероприятий на 2021 - 2023 годы по реализации Стратегии государственной политики Российской Федерации в отношении российского казачества на 2021 - 2030 годы&gt; {КонсультантПлюс}">
        <w:r>
          <w:rPr>
            <w:sz w:val="20"/>
            <w:color w:val="0000ff"/>
          </w:rPr>
          <w:t xml:space="preserve">планом</w:t>
        </w:r>
      </w:hyperlink>
      <w:r>
        <w:rPr>
          <w:sz w:val="20"/>
        </w:rPr>
        <w:t xml:space="preserve"> мероприятий на 2021 - 2023 годы по реализации Стратегии государственной политики Российской Федерации в отношении российского казачества на 2021 - 2030 годы, утвержденным распоряжением Правительства Российской Федерации от 9 ноября 2020 г. N 2920-р;</w:t>
      </w:r>
    </w:p>
    <w:p>
      <w:pPr>
        <w:pStyle w:val="0"/>
        <w:jc w:val="both"/>
      </w:pPr>
      <w:r>
        <w:rPr>
          <w:sz w:val="20"/>
        </w:rPr>
        <w:t xml:space="preserve">(абзац введен </w:t>
      </w:r>
      <w:hyperlink w:history="0" r:id="rId123"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29.03.2022 N 145-п)</w:t>
      </w:r>
    </w:p>
    <w:p>
      <w:pPr>
        <w:pStyle w:val="0"/>
        <w:spacing w:before="200" w:line-rule="auto"/>
        <w:ind w:firstLine="540"/>
        <w:jc w:val="both"/>
      </w:pPr>
      <w:hyperlink w:history="0" r:id="rId124" w:tooltip="Закон Ставропольского края от 26.07.2013 N 69-кз (ред. от 03.10.2022) &quot;О привлечении членов казачьих обществ к государственной или иной службе в Ставропольском крае&quot; (принят Думой Ставропольского края 18.07.2013) {КонсультантПлюс}">
        <w:r>
          <w:rPr>
            <w:sz w:val="20"/>
            <w:color w:val="0000ff"/>
          </w:rPr>
          <w:t xml:space="preserve">Законом</w:t>
        </w:r>
      </w:hyperlink>
      <w:r>
        <w:rPr>
          <w:sz w:val="20"/>
        </w:rPr>
        <w:t xml:space="preserve"> Ставропольского края "О привлечении членов казачьих обществ к государственной или иной службе в Ставропольском крае";</w:t>
      </w:r>
    </w:p>
    <w:p>
      <w:pPr>
        <w:pStyle w:val="0"/>
        <w:spacing w:before="200" w:line-rule="auto"/>
        <w:ind w:firstLine="540"/>
        <w:jc w:val="both"/>
      </w:pPr>
      <w:hyperlink w:history="0" r:id="rId125" w:tooltip="Закон Ставропольского края от 26.09.2014 N 82-кз (ред. от 28.02.2023) &quot;О некоторых вопросах участия граждан в охране общественного порядка на территории Ставропольского края&quot; (принят Думой Ставропольского края 25.09.2014) {КонсультантПлюс}">
        <w:r>
          <w:rPr>
            <w:sz w:val="20"/>
            <w:color w:val="0000ff"/>
          </w:rPr>
          <w:t xml:space="preserve">Законом</w:t>
        </w:r>
      </w:hyperlink>
      <w:r>
        <w:rPr>
          <w:sz w:val="20"/>
        </w:rPr>
        <w:t xml:space="preserve"> Ставропольского края "О некоторых вопросах участия граждан в охране общественного порядка на территории Ставропольского края";</w:t>
      </w:r>
    </w:p>
    <w:p>
      <w:pPr>
        <w:pStyle w:val="0"/>
        <w:spacing w:before="200" w:line-rule="auto"/>
        <w:ind w:firstLine="540"/>
        <w:jc w:val="both"/>
      </w:pPr>
      <w:r>
        <w:rPr>
          <w:sz w:val="20"/>
        </w:rPr>
        <w:t xml:space="preserve">абзацы тринадцатый - четырнадцатый утратили силу с 25 марта 2020 года. - </w:t>
      </w:r>
      <w:hyperlink w:history="0" r:id="rId126"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w:t>
        </w:r>
      </w:hyperlink>
      <w:r>
        <w:rPr>
          <w:sz w:val="20"/>
        </w:rPr>
        <w:t xml:space="preserve"> Правительства Ставропольского края от 25.03.2020 N 135-п;</w:t>
      </w:r>
    </w:p>
    <w:p>
      <w:pPr>
        <w:pStyle w:val="0"/>
        <w:spacing w:before="200" w:line-rule="auto"/>
        <w:ind w:firstLine="540"/>
        <w:jc w:val="both"/>
      </w:pPr>
      <w:hyperlink w:history="0" r:id="rId127" w:tooltip="Закон Ставропольского края от 27.12.2019 N 110-кз &quot;О Стратегии социально-экономического развития Ставропольского края до 2035 года&quot; (принят Думой Ставропольского края 20.12.2019) {КонсультантПлюс}">
        <w:r>
          <w:rPr>
            <w:sz w:val="20"/>
            <w:color w:val="0000ff"/>
          </w:rPr>
          <w:t xml:space="preserve">Законом</w:t>
        </w:r>
      </w:hyperlink>
      <w:r>
        <w:rPr>
          <w:sz w:val="20"/>
        </w:rPr>
        <w:t xml:space="preserve"> Ставропольского края "О Стратегии социально-экономического развития Ставропольского края до 2035 года";</w:t>
      </w:r>
    </w:p>
    <w:p>
      <w:pPr>
        <w:pStyle w:val="0"/>
        <w:jc w:val="both"/>
      </w:pPr>
      <w:r>
        <w:rPr>
          <w:sz w:val="20"/>
        </w:rPr>
        <w:t xml:space="preserve">(абзац введен </w:t>
      </w:r>
      <w:hyperlink w:history="0" r:id="rId128"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25.03.2020 N 135-п)</w:t>
      </w:r>
    </w:p>
    <w:p>
      <w:pPr>
        <w:pStyle w:val="0"/>
        <w:spacing w:before="200" w:line-rule="auto"/>
        <w:ind w:firstLine="540"/>
        <w:jc w:val="both"/>
      </w:pPr>
      <w:r>
        <w:rPr>
          <w:sz w:val="20"/>
        </w:rPr>
        <w:t xml:space="preserve">иными нормативными правовыми актами Ставропольского края.</w:t>
      </w:r>
    </w:p>
    <w:p>
      <w:pPr>
        <w:pStyle w:val="0"/>
        <w:spacing w:before="200" w:line-rule="auto"/>
        <w:ind w:firstLine="540"/>
        <w:jc w:val="both"/>
      </w:pPr>
      <w:r>
        <w:rPr>
          <w:sz w:val="20"/>
        </w:rPr>
        <w:t xml:space="preserve">Программа учитывает цели и задачи государственной </w:t>
      </w:r>
      <w:hyperlink w:history="0" r:id="rId129"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программы</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N 1532.</w:t>
      </w:r>
    </w:p>
    <w:p>
      <w:pPr>
        <w:pStyle w:val="0"/>
        <w:spacing w:before="200" w:line-rule="auto"/>
        <w:ind w:firstLine="540"/>
        <w:jc w:val="both"/>
      </w:pPr>
      <w:r>
        <w:rPr>
          <w:sz w:val="20"/>
        </w:rPr>
        <w:t xml:space="preserve">К приоритетным направлениям реализации Программы относятся:</w:t>
      </w:r>
    </w:p>
    <w:p>
      <w:pPr>
        <w:pStyle w:val="0"/>
        <w:spacing w:before="200" w:line-rule="auto"/>
        <w:ind w:firstLine="540"/>
        <w:jc w:val="both"/>
      </w:pPr>
      <w:r>
        <w:rPr>
          <w:sz w:val="20"/>
        </w:rPr>
        <w:t xml:space="preserve">сохранение и популяризация многонационального культурного наследия народов России, проживающих в Ставропольском крае;</w:t>
      </w:r>
    </w:p>
    <w:p>
      <w:pPr>
        <w:pStyle w:val="0"/>
        <w:spacing w:before="200" w:line-rule="auto"/>
        <w:ind w:firstLine="540"/>
        <w:jc w:val="both"/>
      </w:pPr>
      <w:r>
        <w:rPr>
          <w:sz w:val="20"/>
        </w:rPr>
        <w:t xml:space="preserve">укрепление русской ментальности, культуры и языка, которые определяют основные социокультурные характеристики Ставропольского края;</w:t>
      </w:r>
    </w:p>
    <w:p>
      <w:pPr>
        <w:pStyle w:val="0"/>
        <w:jc w:val="both"/>
      </w:pPr>
      <w:r>
        <w:rPr>
          <w:sz w:val="20"/>
        </w:rPr>
        <w:t xml:space="preserve">(абзац введен </w:t>
      </w:r>
      <w:hyperlink w:history="0" r:id="rId130"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31.03.2021 N 138-п)</w:t>
      </w:r>
    </w:p>
    <w:p>
      <w:pPr>
        <w:pStyle w:val="0"/>
        <w:spacing w:before="200" w:line-rule="auto"/>
        <w:ind w:firstLine="540"/>
        <w:jc w:val="both"/>
      </w:pPr>
      <w:r>
        <w:rPr>
          <w:sz w:val="20"/>
        </w:rPr>
        <w:t xml:space="preserve">развитие государственно-общественного партнерства в сфере государственной национальной политики Российской Федерации, укрепления общероссийской гражданской идентичности и этнокультурного развития народов России, поддержки и сохранения русского и других языков народов России, социально-культурной адаптации и интеграции иностранных граждан, предупреждения этнического и религиозного экстремизма;</w:t>
      </w:r>
    </w:p>
    <w:p>
      <w:pPr>
        <w:pStyle w:val="0"/>
        <w:jc w:val="both"/>
      </w:pPr>
      <w:r>
        <w:rPr>
          <w:sz w:val="20"/>
        </w:rPr>
        <w:t xml:space="preserve">(абзац введен </w:t>
      </w:r>
      <w:hyperlink w:history="0" r:id="rId131"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31.03.2021 N 138-п; в ред. </w:t>
      </w:r>
      <w:hyperlink w:history="0" r:id="rId132"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29.03.2022 N 145-п)</w:t>
      </w:r>
    </w:p>
    <w:p>
      <w:pPr>
        <w:pStyle w:val="0"/>
        <w:spacing w:before="200" w:line-rule="auto"/>
        <w:ind w:firstLine="540"/>
        <w:jc w:val="both"/>
      </w:pPr>
      <w:r>
        <w:rPr>
          <w:sz w:val="20"/>
        </w:rPr>
        <w:t xml:space="preserve">объединение усилий органов исполнительной власти Ставропольского края, органов местного самоуправления края, национально-культурных объединений, религиозных объединений, казачьих обществ и казачьих объединений для сохранения межнационального согласия, эффективного межкультурного диалога и гармонизации межнациональных и межконфессиональных отношений;</w:t>
      </w:r>
    </w:p>
    <w:p>
      <w:pPr>
        <w:pStyle w:val="0"/>
        <w:spacing w:before="200" w:line-rule="auto"/>
        <w:ind w:firstLine="540"/>
        <w:jc w:val="both"/>
      </w:pPr>
      <w:r>
        <w:rPr>
          <w:sz w:val="20"/>
        </w:rPr>
        <w:t xml:space="preserve">институционализация казачества в Ставропольском крае в сфере межнациональных отношений как социальной силы, выступающей опорой российской государственности;</w:t>
      </w:r>
    </w:p>
    <w:p>
      <w:pPr>
        <w:pStyle w:val="0"/>
        <w:spacing w:before="200" w:line-rule="auto"/>
        <w:ind w:firstLine="540"/>
        <w:jc w:val="both"/>
      </w:pPr>
      <w:r>
        <w:rPr>
          <w:sz w:val="20"/>
        </w:rPr>
        <w:t xml:space="preserve">консолидация усилий органов исполнительной власти Ставропольского края, органов местного самоуправления края, национально-культурных объединений, религиозных объединений, казачьих обществ, казачьих объединений и населения Ставропольского края по выработке упреждающей системы мер противодействия терроризму в Ставропольском крае.</w:t>
      </w:r>
    </w:p>
    <w:p>
      <w:pPr>
        <w:pStyle w:val="0"/>
        <w:spacing w:before="200" w:line-rule="auto"/>
        <w:ind w:firstLine="540"/>
        <w:jc w:val="both"/>
      </w:pPr>
      <w:r>
        <w:rPr>
          <w:sz w:val="20"/>
        </w:rPr>
        <w:t xml:space="preserve">С учетом изложенных приоритетных направлений реализации Программы целями Программы являются:</w:t>
      </w:r>
    </w:p>
    <w:p>
      <w:pPr>
        <w:pStyle w:val="0"/>
        <w:spacing w:before="200" w:line-rule="auto"/>
        <w:ind w:firstLine="540"/>
        <w:jc w:val="both"/>
      </w:pPr>
      <w:r>
        <w:rPr>
          <w:sz w:val="20"/>
        </w:rPr>
        <w:t xml:space="preserve">укрепление межнационального (межэтнического) согласия, гармонизация межнациональных (межэтнических) отношений,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успешная социальная и культурная адаптация и интеграция иностранных граждан, сохранение и поддержка этнокультурного и языкового многообразия народов России, проживающих в Ставропольском крае, укрепление общероссийской гражданской идентичности и единства российской нации на территории Ставропольского края;</w:t>
      </w:r>
    </w:p>
    <w:p>
      <w:pPr>
        <w:pStyle w:val="0"/>
        <w:jc w:val="both"/>
      </w:pPr>
      <w:r>
        <w:rPr>
          <w:sz w:val="20"/>
        </w:rPr>
        <w:t xml:space="preserve">(в ред. </w:t>
      </w:r>
      <w:hyperlink w:history="0" r:id="rId133"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29.03.2022 N 145-п)</w:t>
      </w:r>
    </w:p>
    <w:p>
      <w:pPr>
        <w:pStyle w:val="0"/>
        <w:spacing w:before="200" w:line-rule="auto"/>
        <w:ind w:firstLine="540"/>
        <w:jc w:val="both"/>
      </w:pPr>
      <w:r>
        <w:rPr>
          <w:sz w:val="20"/>
        </w:rPr>
        <w:t xml:space="preserve">привлечение членов казачьих обществ к несению государственной и иной службы в Ставропольском крае, сохранение и развитие традиционной казачьей культуры и казачьего образования в Ставропольском крае;</w:t>
      </w:r>
    </w:p>
    <w:p>
      <w:pPr>
        <w:pStyle w:val="0"/>
        <w:spacing w:before="200" w:line-rule="auto"/>
        <w:ind w:firstLine="540"/>
        <w:jc w:val="both"/>
      </w:pPr>
      <w:r>
        <w:rPr>
          <w:sz w:val="20"/>
        </w:rPr>
        <w:t xml:space="preserve">реализация в Ставропольском крае государственной политики Российской Федерации в сфере противодействия терроризму путем совершенствования системы профилактических мер антитеррористической направленности.</w:t>
      </w:r>
    </w:p>
    <w:p>
      <w:pPr>
        <w:pStyle w:val="0"/>
        <w:spacing w:before="200" w:line-rule="auto"/>
        <w:ind w:firstLine="540"/>
        <w:jc w:val="both"/>
      </w:pPr>
      <w:r>
        <w:rPr>
          <w:sz w:val="20"/>
        </w:rPr>
        <w:t xml:space="preserve">Достижение целей Программы осуществляется путем решения задач подпрограмм Программы и выполнения основных мероприятий следующих подпрограмм Программы, взаимосвязанных по срокам, ресурсам и исполнителям:</w:t>
      </w:r>
    </w:p>
    <w:p>
      <w:pPr>
        <w:pStyle w:val="0"/>
        <w:spacing w:before="200" w:line-rule="auto"/>
        <w:ind w:firstLine="540"/>
        <w:jc w:val="both"/>
      </w:pPr>
      <w:hyperlink w:history="0" w:anchor="P307" w:tooltip="ПОДПРОГРАММА">
        <w:r>
          <w:rPr>
            <w:sz w:val="20"/>
            <w:color w:val="0000ff"/>
          </w:rPr>
          <w:t xml:space="preserve">подпрограмма</w:t>
        </w:r>
      </w:hyperlink>
      <w:r>
        <w:rPr>
          <w:sz w:val="20"/>
        </w:rPr>
        <w:t xml:space="preserve"> "Укрепление единства российской нации, государственно-общественное партнерство в сфере государственной национальной политики, этнокультурное развитие народов России, проживающих в Ставропольском крае, гармонизация межнациональных (межэтнических) отношений, социокультурная адаптация и интеграция иностранных граждан, предупреждение этнического и религиозного экстремизма" приведена в приложении 1 к Программе;</w:t>
      </w:r>
    </w:p>
    <w:p>
      <w:pPr>
        <w:pStyle w:val="0"/>
        <w:jc w:val="both"/>
      </w:pPr>
      <w:r>
        <w:rPr>
          <w:sz w:val="20"/>
        </w:rPr>
        <w:t xml:space="preserve">(в ред. </w:t>
      </w:r>
      <w:hyperlink w:history="0" r:id="rId134"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29.03.2022 N 145-п)</w:t>
      </w:r>
    </w:p>
    <w:p>
      <w:pPr>
        <w:pStyle w:val="0"/>
        <w:spacing w:before="200" w:line-rule="auto"/>
        <w:ind w:firstLine="540"/>
        <w:jc w:val="both"/>
      </w:pPr>
      <w:hyperlink w:history="0" w:anchor="P508" w:tooltip="ПОДПРОГРАММА">
        <w:r>
          <w:rPr>
            <w:sz w:val="20"/>
            <w:color w:val="0000ff"/>
          </w:rPr>
          <w:t xml:space="preserve">подпрограмма</w:t>
        </w:r>
      </w:hyperlink>
      <w:r>
        <w:rPr>
          <w:sz w:val="20"/>
        </w:rPr>
        <w:t xml:space="preserve"> "Государственная поддержка казачества" приведена в приложении 2 к Программе;</w:t>
      </w:r>
    </w:p>
    <w:p>
      <w:pPr>
        <w:pStyle w:val="0"/>
        <w:spacing w:before="200" w:line-rule="auto"/>
        <w:ind w:firstLine="540"/>
        <w:jc w:val="both"/>
      </w:pPr>
      <w:hyperlink w:history="0" w:anchor="P656" w:tooltip="ПОДПРОГРАММА">
        <w:r>
          <w:rPr>
            <w:sz w:val="20"/>
            <w:color w:val="0000ff"/>
          </w:rPr>
          <w:t xml:space="preserve">подпрограмма</w:t>
        </w:r>
      </w:hyperlink>
      <w:r>
        <w:rPr>
          <w:sz w:val="20"/>
        </w:rPr>
        <w:t xml:space="preserve"> "Профилактика терроризма и его идеологии" приведена в приложении 3 к Программе;</w:t>
      </w:r>
    </w:p>
    <w:p>
      <w:pPr>
        <w:pStyle w:val="0"/>
        <w:spacing w:before="200" w:line-rule="auto"/>
        <w:ind w:firstLine="540"/>
        <w:jc w:val="both"/>
      </w:pPr>
      <w:hyperlink w:history="0" w:anchor="P1422" w:tooltip="ПОДПРОГРАММА">
        <w:r>
          <w:rPr>
            <w:sz w:val="20"/>
            <w:color w:val="0000ff"/>
          </w:rPr>
          <w:t xml:space="preserve">подпрограмма</w:t>
        </w:r>
      </w:hyperlink>
      <w:r>
        <w:rPr>
          <w:sz w:val="20"/>
        </w:rPr>
        <w:t xml:space="preserve"> "Обеспечение реализации государственной программы Ставропольского края "Межнациональные отношения, профилактика терроризма и поддержка казачества" и общепрограммные мероприятия" приведена в приложении 4 к Программе.</w:t>
      </w:r>
    </w:p>
    <w:p>
      <w:pPr>
        <w:pStyle w:val="0"/>
        <w:spacing w:before="200" w:line-rule="auto"/>
        <w:ind w:firstLine="540"/>
        <w:jc w:val="both"/>
      </w:pPr>
      <w:hyperlink w:history="0" w:anchor="P1458" w:tooltip="СВЕДЕНИЯ">
        <w:r>
          <w:rPr>
            <w:sz w:val="20"/>
            <w:color w:val="0000ff"/>
          </w:rPr>
          <w:t xml:space="preserve">Сведения</w:t>
        </w:r>
      </w:hyperlink>
      <w:r>
        <w:rPr>
          <w:sz w:val="20"/>
        </w:rPr>
        <w:t xml:space="preserve"> об индикаторах достижения целей Программы и показателях решения задач подпрограмм Программы и их значениях приведены в приложении 5 к Программе.</w:t>
      </w:r>
    </w:p>
    <w:p>
      <w:pPr>
        <w:pStyle w:val="0"/>
        <w:spacing w:before="200" w:line-rule="auto"/>
        <w:ind w:firstLine="540"/>
        <w:jc w:val="both"/>
      </w:pPr>
      <w:hyperlink w:history="0" w:anchor="P1955" w:tooltip="СВЕДЕНИЯ">
        <w:r>
          <w:rPr>
            <w:sz w:val="20"/>
            <w:color w:val="0000ff"/>
          </w:rPr>
          <w:t xml:space="preserve">Сведения</w:t>
        </w:r>
      </w:hyperlink>
      <w:r>
        <w:rPr>
          <w:sz w:val="20"/>
        </w:rPr>
        <w:t xml:space="preserve"> о весовых коэффициентах, присвоенных целям Программы, задачам подпрограмм Программы, отражающих значимость (вес) цели Программы в достижении стратегических целей социально-экономического развития Ставропольского края в сравнении с другими целями Программы, влияющими на достижение тех же стратегических целей социально-экономического развития Ставропольского края, и задачи подпрограммы Программы в достижении цели Программы в сравнении с другими задачами подпрограммы Программы в достижении той же цели Программы, приведены в приложении 6 к Программе.</w:t>
      </w:r>
    </w:p>
    <w:p>
      <w:pPr>
        <w:pStyle w:val="0"/>
        <w:spacing w:before="200" w:line-rule="auto"/>
        <w:ind w:firstLine="540"/>
        <w:jc w:val="both"/>
      </w:pPr>
      <w:hyperlink w:history="0" w:anchor="P2101" w:tooltip="ПЕРЕЧЕНЬ">
        <w:r>
          <w:rPr>
            <w:sz w:val="20"/>
            <w:color w:val="0000ff"/>
          </w:rPr>
          <w:t xml:space="preserve">Перечень</w:t>
        </w:r>
      </w:hyperlink>
      <w:r>
        <w:rPr>
          <w:sz w:val="20"/>
        </w:rPr>
        <w:t xml:space="preserve"> основных мероприятий подпрограмм Программы приведен в приложении 7 к Программе.</w:t>
      </w:r>
    </w:p>
    <w:p>
      <w:pPr>
        <w:pStyle w:val="0"/>
        <w:spacing w:before="200" w:line-rule="auto"/>
        <w:ind w:firstLine="540"/>
        <w:jc w:val="both"/>
      </w:pPr>
      <w:hyperlink w:history="0" w:anchor="P2375" w:tooltip="ОБЪЕМЫ И ИСТОЧНИКИ">
        <w:r>
          <w:rPr>
            <w:sz w:val="20"/>
            <w:color w:val="0000ff"/>
          </w:rPr>
          <w:t xml:space="preserve">Объемы</w:t>
        </w:r>
      </w:hyperlink>
      <w:r>
        <w:rPr>
          <w:sz w:val="20"/>
        </w:rPr>
        <w:t xml:space="preserve"> и источники финансового обеспечения Программы приведены в приложении 8 к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Ставропольского края</w:t>
      </w:r>
    </w:p>
    <w:p>
      <w:pPr>
        <w:pStyle w:val="0"/>
        <w:jc w:val="right"/>
      </w:pPr>
      <w:r>
        <w:rPr>
          <w:sz w:val="20"/>
        </w:rPr>
        <w:t xml:space="preserve">"Межнациональные отношения,</w:t>
      </w:r>
    </w:p>
    <w:p>
      <w:pPr>
        <w:pStyle w:val="0"/>
        <w:jc w:val="right"/>
      </w:pPr>
      <w:r>
        <w:rPr>
          <w:sz w:val="20"/>
        </w:rPr>
        <w:t xml:space="preserve">профилактика терроризма</w:t>
      </w:r>
    </w:p>
    <w:p>
      <w:pPr>
        <w:pStyle w:val="0"/>
        <w:jc w:val="right"/>
      </w:pPr>
      <w:r>
        <w:rPr>
          <w:sz w:val="20"/>
        </w:rPr>
        <w:t xml:space="preserve">и поддержка казачества"</w:t>
      </w:r>
    </w:p>
    <w:p>
      <w:pPr>
        <w:pStyle w:val="0"/>
        <w:jc w:val="both"/>
      </w:pPr>
      <w:r>
        <w:rPr>
          <w:sz w:val="20"/>
        </w:rPr>
      </w:r>
    </w:p>
    <w:bookmarkStart w:id="307" w:name="P307"/>
    <w:bookmarkEnd w:id="307"/>
    <w:p>
      <w:pPr>
        <w:pStyle w:val="2"/>
        <w:jc w:val="center"/>
      </w:pPr>
      <w:r>
        <w:rPr>
          <w:sz w:val="20"/>
        </w:rPr>
        <w:t xml:space="preserve">ПОДПРОГРАММА</w:t>
      </w:r>
    </w:p>
    <w:p>
      <w:pPr>
        <w:pStyle w:val="2"/>
        <w:jc w:val="center"/>
      </w:pPr>
      <w:r>
        <w:rPr>
          <w:sz w:val="20"/>
        </w:rPr>
        <w:t xml:space="preserve">"УКРЕПЛЕНИЕ ЕДИНСТВА РОССИЙСКОЙ НАЦИИ,</w:t>
      </w:r>
    </w:p>
    <w:p>
      <w:pPr>
        <w:pStyle w:val="2"/>
        <w:jc w:val="center"/>
      </w:pPr>
      <w:r>
        <w:rPr>
          <w:sz w:val="20"/>
        </w:rPr>
        <w:t xml:space="preserve">ГОСУДАРСТВЕННО-ОБЩЕСТВЕННОЕ ПАРТНЕРСТВО В СФЕРЕ</w:t>
      </w:r>
    </w:p>
    <w:p>
      <w:pPr>
        <w:pStyle w:val="2"/>
        <w:jc w:val="center"/>
      </w:pPr>
      <w:r>
        <w:rPr>
          <w:sz w:val="20"/>
        </w:rPr>
        <w:t xml:space="preserve">ГОСУДАРСТВЕННОЙ НАЦИОНАЛЬНОЙ ПОЛИТИКИ, ЭТНОКУЛЬТУРНОЕ</w:t>
      </w:r>
    </w:p>
    <w:p>
      <w:pPr>
        <w:pStyle w:val="2"/>
        <w:jc w:val="center"/>
      </w:pPr>
      <w:r>
        <w:rPr>
          <w:sz w:val="20"/>
        </w:rPr>
        <w:t xml:space="preserve">РАЗВИТИЕ НАРОДОВ РОССИИ, ПРОЖИВАЮЩИХ В СТАВРОПОЛЬСКОМ КРАЕ,</w:t>
      </w:r>
    </w:p>
    <w:p>
      <w:pPr>
        <w:pStyle w:val="2"/>
        <w:jc w:val="center"/>
      </w:pPr>
      <w:r>
        <w:rPr>
          <w:sz w:val="20"/>
        </w:rPr>
        <w:t xml:space="preserve">ГАРМОНИЗАЦИЯ МЕЖНАЦИОНАЛЬНЫХ (МЕЖЭТНИЧЕСКИХ) ОТНОШЕНИЙ,</w:t>
      </w:r>
    </w:p>
    <w:p>
      <w:pPr>
        <w:pStyle w:val="2"/>
        <w:jc w:val="center"/>
      </w:pPr>
      <w:r>
        <w:rPr>
          <w:sz w:val="20"/>
        </w:rPr>
        <w:t xml:space="preserve">СОЦИОКУЛЬТУРНАЯ АДАПТАЦИЯ И ИНТЕГРАЦИЯ ИНОСТРАННЫХ ГРАЖДАН,</w:t>
      </w:r>
    </w:p>
    <w:p>
      <w:pPr>
        <w:pStyle w:val="2"/>
        <w:jc w:val="center"/>
      </w:pPr>
      <w:r>
        <w:rPr>
          <w:sz w:val="20"/>
        </w:rPr>
        <w:t xml:space="preserve">ПРЕДУПРЕЖДЕНИЕ ЭТНИЧЕСКОГО И РЕЛИГИОЗНОГО ЭКСТРЕМИЗМА"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25.03.2020 </w:t>
            </w:r>
            <w:hyperlink w:history="0" r:id="rId135"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color w:val="392c69"/>
              </w:rPr>
              <w:t xml:space="preserve">, от 31.03.2021 </w:t>
            </w:r>
            <w:hyperlink w:history="0" r:id="rId136"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color w:val="392c69"/>
              </w:rPr>
              <w:t xml:space="preserve">, от 29.03.2022 </w:t>
            </w:r>
            <w:hyperlink w:history="0" r:id="rId137"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color w:val="392c69"/>
              </w:rPr>
              <w:t xml:space="preserve">,</w:t>
            </w:r>
          </w:p>
          <w:p>
            <w:pPr>
              <w:pStyle w:val="0"/>
              <w:jc w:val="center"/>
            </w:pPr>
            <w:r>
              <w:rPr>
                <w:sz w:val="20"/>
                <w:color w:val="392c69"/>
              </w:rPr>
              <w:t xml:space="preserve">от 14.11.2022 </w:t>
            </w:r>
            <w:hyperlink w:history="0" r:id="rId138"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color w:val="392c69"/>
              </w:rPr>
              <w:t xml:space="preserve">, от 31.03.2023 </w:t>
            </w:r>
            <w:hyperlink w:history="0" r:id="rId139"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"УКРЕПЛЕНИЕ ЕДИНСТВА РОССИЙСКОЙ НАЦИИ,</w:t>
      </w:r>
    </w:p>
    <w:p>
      <w:pPr>
        <w:pStyle w:val="2"/>
        <w:jc w:val="center"/>
      </w:pPr>
      <w:r>
        <w:rPr>
          <w:sz w:val="20"/>
        </w:rPr>
        <w:t xml:space="preserve">ГОСУДАРСТВЕННО-ОБЩЕСТВЕННОЕ ПАРТНЕРСТВО В СФЕРЕ</w:t>
      </w:r>
    </w:p>
    <w:p>
      <w:pPr>
        <w:pStyle w:val="2"/>
        <w:jc w:val="center"/>
      </w:pPr>
      <w:r>
        <w:rPr>
          <w:sz w:val="20"/>
        </w:rPr>
        <w:t xml:space="preserve">ГОСУДАРСТВЕННОЙ НАЦИОНАЛЬНОЙ ПОЛИТИКИ, ЭТНОКУЛЬТУРНОЕ</w:t>
      </w:r>
    </w:p>
    <w:p>
      <w:pPr>
        <w:pStyle w:val="2"/>
        <w:jc w:val="center"/>
      </w:pPr>
      <w:r>
        <w:rPr>
          <w:sz w:val="20"/>
        </w:rPr>
        <w:t xml:space="preserve">РАЗВИТИЕ НАРОДОВ РОССИИ, ПРОЖИВАЮЩИХ В СТАВРОПОЛЬСКОМ КРАЕ,</w:t>
      </w:r>
    </w:p>
    <w:p>
      <w:pPr>
        <w:pStyle w:val="2"/>
        <w:jc w:val="center"/>
      </w:pPr>
      <w:r>
        <w:rPr>
          <w:sz w:val="20"/>
        </w:rPr>
        <w:t xml:space="preserve">ГАРМОНИЗАЦИЯ МЕЖНАЦИОНАЛЬНЫХ (МЕЖЭТНИЧЕСКИХ) ОТНОШЕНИЙ,</w:t>
      </w:r>
    </w:p>
    <w:p>
      <w:pPr>
        <w:pStyle w:val="2"/>
        <w:jc w:val="center"/>
      </w:pPr>
      <w:r>
        <w:rPr>
          <w:sz w:val="20"/>
        </w:rPr>
        <w:t xml:space="preserve">СОЦИОКУЛЬТУРНАЯ АДАПТАЦИЯ И ИНТЕГРАЦИЯ ИНОСТРАННЫХ ГРАЖДАН,</w:t>
      </w:r>
    </w:p>
    <w:p>
      <w:pPr>
        <w:pStyle w:val="2"/>
        <w:jc w:val="center"/>
      </w:pPr>
      <w:r>
        <w:rPr>
          <w:sz w:val="20"/>
        </w:rPr>
        <w:t xml:space="preserve">ПРЕДУПРЕЖДЕНИЕ ЭТНИЧЕСКОГО И РЕЛИГИОЗНОГО ЭКСТРЕМИЗМА"</w:t>
      </w:r>
    </w:p>
    <w:p>
      <w:pPr>
        <w:pStyle w:val="0"/>
        <w:jc w:val="center"/>
      </w:pPr>
      <w:r>
        <w:rPr>
          <w:sz w:val="20"/>
        </w:rPr>
        <w:t xml:space="preserve">(в ред. </w:t>
      </w:r>
      <w:hyperlink w:history="0" r:id="rId140"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w:t>
      </w:r>
    </w:p>
    <w:p>
      <w:pPr>
        <w:pStyle w:val="0"/>
        <w:jc w:val="center"/>
      </w:pPr>
      <w:r>
        <w:rPr>
          <w:sz w:val="20"/>
        </w:rPr>
        <w:t xml:space="preserve">от 29.03.2022 N 145-п)</w:t>
      </w:r>
    </w:p>
    <w:p>
      <w:pPr>
        <w:pStyle w:val="0"/>
        <w:jc w:val="both"/>
      </w:pPr>
      <w:r>
        <w:rPr>
          <w:sz w:val="20"/>
        </w:rPr>
      </w:r>
    </w:p>
    <w:tbl>
      <w:tblPr>
        <w:tblInd w:w="0" w:type="dxa"/>
        <w:tblLayout w:type="fixed"/>
        <w:tblCellMar>
          <w:top w:w="102" w:type="dxa"/>
          <w:left w:w="62" w:type="dxa"/>
          <w:bottom w:w="102" w:type="dxa"/>
          <w:right w:w="62" w:type="dxa"/>
        </w:tblCellMar>
      </w:tblPr>
      <w:tblGrid>
        <w:gridCol w:w="3402"/>
        <w:gridCol w:w="5669"/>
      </w:tblGrid>
      <w:tr>
        <w:tc>
          <w:tcPr>
            <w:tcW w:w="3402" w:type="dxa"/>
            <w:tcBorders>
              <w:top w:val="nil"/>
              <w:left w:val="nil"/>
              <w:bottom w:val="nil"/>
              <w:right w:val="nil"/>
            </w:tcBorders>
          </w:tcPr>
          <w:p>
            <w:pPr>
              <w:pStyle w:val="0"/>
            </w:pPr>
            <w:r>
              <w:rPr>
                <w:sz w:val="20"/>
              </w:rPr>
              <w:t xml:space="preserve">Наименование Подпрограммы</w:t>
            </w:r>
          </w:p>
        </w:tc>
        <w:tc>
          <w:tcPr>
            <w:tcW w:w="5669" w:type="dxa"/>
            <w:tcBorders>
              <w:top w:val="nil"/>
              <w:left w:val="nil"/>
              <w:bottom w:val="nil"/>
              <w:right w:val="nil"/>
            </w:tcBorders>
          </w:tcPr>
          <w:p>
            <w:pPr>
              <w:pStyle w:val="0"/>
              <w:jc w:val="both"/>
            </w:pPr>
            <w:r>
              <w:rPr>
                <w:sz w:val="20"/>
              </w:rPr>
              <w:t xml:space="preserve">подпрограмма "Укрепление единства российской нации, государственно-общественное партнерство в сфере государственной национальной политики, этнокультурное развитие народов России, проживающих в Ставропольском крае, гармонизация межнациональных (межэтнических) отношений, социокультурная адаптация и интеграция иностранных граждан, предупреждение этнического и религиозного экстремизма" государственной программы Ставропольского края "Межнациональные отношения, профилактика терроризма и поддержка казачества" (далее соответственно - Подпрограмма, Программа)"</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141"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29.03.2022 N 145-п)</w:t>
            </w:r>
          </w:p>
        </w:tc>
      </w:tr>
      <w:tr>
        <w:tc>
          <w:tcPr>
            <w:tcW w:w="3402" w:type="dxa"/>
            <w:tcBorders>
              <w:top w:val="nil"/>
              <w:left w:val="nil"/>
              <w:bottom w:val="nil"/>
              <w:right w:val="nil"/>
            </w:tcBorders>
          </w:tcPr>
          <w:p>
            <w:pPr>
              <w:pStyle w:val="0"/>
            </w:pPr>
            <w:r>
              <w:rPr>
                <w:sz w:val="20"/>
              </w:rPr>
              <w:t xml:space="preserve">Ответственный исполнитель Подпрограммы</w:t>
            </w:r>
          </w:p>
        </w:tc>
        <w:tc>
          <w:tcPr>
            <w:tcW w:w="5669" w:type="dxa"/>
            <w:tcBorders>
              <w:top w:val="nil"/>
              <w:left w:val="nil"/>
              <w:bottom w:val="nil"/>
              <w:right w:val="nil"/>
            </w:tcBorders>
          </w:tcPr>
          <w:p>
            <w:pPr>
              <w:pStyle w:val="0"/>
              <w:jc w:val="both"/>
            </w:pPr>
            <w:r>
              <w:rPr>
                <w:sz w:val="20"/>
              </w:rPr>
              <w:t xml:space="preserve">министерство Ставропольского края по национальной политике и делам казачества (далее - миннац края)</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42"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tc>
      </w:tr>
      <w:tr>
        <w:tc>
          <w:tcPr>
            <w:tcW w:w="3402" w:type="dxa"/>
            <w:tcBorders>
              <w:top w:val="nil"/>
              <w:left w:val="nil"/>
              <w:bottom w:val="nil"/>
              <w:right w:val="nil"/>
            </w:tcBorders>
          </w:tcPr>
          <w:p>
            <w:pPr>
              <w:pStyle w:val="0"/>
            </w:pPr>
            <w:r>
              <w:rPr>
                <w:sz w:val="20"/>
              </w:rPr>
              <w:t xml:space="preserve">Соисполнители Подпрограммы</w:t>
            </w:r>
          </w:p>
        </w:tc>
        <w:tc>
          <w:tcPr>
            <w:tcW w:w="5669" w:type="dxa"/>
            <w:tcBorders>
              <w:top w:val="nil"/>
              <w:left w:val="nil"/>
              <w:bottom w:val="nil"/>
              <w:right w:val="nil"/>
            </w:tcBorders>
          </w:tcPr>
          <w:p>
            <w:pPr>
              <w:pStyle w:val="0"/>
              <w:jc w:val="both"/>
            </w:pPr>
            <w:r>
              <w:rPr>
                <w:sz w:val="20"/>
              </w:rPr>
              <w:t xml:space="preserve">нет</w:t>
            </w:r>
          </w:p>
        </w:tc>
      </w:tr>
      <w:tr>
        <w:tc>
          <w:tcPr>
            <w:tcW w:w="3402" w:type="dxa"/>
            <w:tcBorders>
              <w:top w:val="nil"/>
              <w:left w:val="nil"/>
              <w:bottom w:val="nil"/>
              <w:right w:val="nil"/>
            </w:tcBorders>
          </w:tcPr>
          <w:p>
            <w:pPr>
              <w:pStyle w:val="0"/>
            </w:pPr>
            <w:r>
              <w:rPr>
                <w:sz w:val="20"/>
              </w:rPr>
              <w:t xml:space="preserve">Участники Подпрограммы</w:t>
            </w:r>
          </w:p>
        </w:tc>
        <w:tc>
          <w:tcPr>
            <w:tcW w:w="5669" w:type="dxa"/>
            <w:tcBorders>
              <w:top w:val="nil"/>
              <w:left w:val="nil"/>
              <w:bottom w:val="nil"/>
              <w:right w:val="nil"/>
            </w:tcBorders>
          </w:tcPr>
          <w:p>
            <w:pPr>
              <w:pStyle w:val="0"/>
              <w:jc w:val="both"/>
            </w:pPr>
            <w:r>
              <w:rPr>
                <w:sz w:val="20"/>
              </w:rPr>
              <w:t xml:space="preserve">органы местного самоуправления муниципальных образований Ставропольского края (далее - органы местного самоуправления края) (по согласованию);</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43"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31.03.2021 N 138-п)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национально-культурные объединения, осуществляющие свою деятельность на территории Ставропольского края (далее - национально-культурные объединения) (по согласованию);</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религиозные объединения, осуществляющие свою деятельность на территории Ставропольского края (далее - религиозные объединения) (по согласованию)</w:t>
            </w:r>
          </w:p>
        </w:tc>
      </w:tr>
      <w:tr>
        <w:tc>
          <w:tcPr>
            <w:tcW w:w="3402" w:type="dxa"/>
            <w:tcBorders>
              <w:top w:val="nil"/>
              <w:left w:val="nil"/>
              <w:bottom w:val="nil"/>
              <w:right w:val="nil"/>
            </w:tcBorders>
          </w:tcPr>
          <w:p>
            <w:pPr>
              <w:pStyle w:val="0"/>
            </w:pPr>
            <w:r>
              <w:rPr>
                <w:sz w:val="20"/>
              </w:rPr>
              <w:t xml:space="preserve">Задачи Подпрограммы</w:t>
            </w:r>
          </w:p>
        </w:tc>
        <w:tc>
          <w:tcPr>
            <w:tcW w:w="5669" w:type="dxa"/>
            <w:tcBorders>
              <w:top w:val="nil"/>
              <w:left w:val="nil"/>
              <w:bottom w:val="nil"/>
              <w:right w:val="nil"/>
            </w:tcBorders>
          </w:tcPr>
          <w:p>
            <w:pPr>
              <w:pStyle w:val="0"/>
              <w:jc w:val="both"/>
            </w:pPr>
            <w:r>
              <w:rPr>
                <w:sz w:val="20"/>
              </w:rPr>
              <w:t xml:space="preserve">укрепление на территории Ставропольского края общероссийской гражданской идентичности и единства многонационального народа России при обеспечении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повышение уровня социальной и культурной адаптации и интеграции иностранных граждан в Ставропольском крае;</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44"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29.03.2022 N 145-п)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осуществление профилактических и пропагандистских мер, направленных на предупреждение этнического и религиозного экстремизма на территории Ставропольского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содействие этнокультурному многообразию народов России, проживающих в Ставропольском крае, сохранению и поддержанию русского языка и языков народов России, проживающих в Ставропольском крае, развитию государственно-общественного партнерства в сфере государственной национальной политики, традиционных духовно-нравственных ценностей народов России</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45"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29.03.2022 N 145-п)</w:t>
            </w:r>
          </w:p>
        </w:tc>
      </w:tr>
      <w:tr>
        <w:tc>
          <w:tcPr>
            <w:tcW w:w="3402" w:type="dxa"/>
            <w:tcBorders>
              <w:top w:val="nil"/>
              <w:left w:val="nil"/>
              <w:bottom w:val="nil"/>
              <w:right w:val="nil"/>
            </w:tcBorders>
          </w:tcPr>
          <w:p>
            <w:pPr>
              <w:pStyle w:val="0"/>
            </w:pPr>
            <w:r>
              <w:rPr>
                <w:sz w:val="20"/>
              </w:rPr>
              <w:t xml:space="preserve">Показатели решения задач Подпрограммы</w:t>
            </w:r>
          </w:p>
        </w:tc>
        <w:tc>
          <w:tcPr>
            <w:tcW w:w="5669" w:type="dxa"/>
            <w:tcBorders>
              <w:top w:val="nil"/>
              <w:left w:val="nil"/>
              <w:bottom w:val="nil"/>
              <w:right w:val="nil"/>
            </w:tcBorders>
          </w:tcPr>
          <w:p>
            <w:pPr>
              <w:pStyle w:val="0"/>
              <w:jc w:val="both"/>
            </w:pPr>
            <w:r>
              <w:rPr>
                <w:sz w:val="20"/>
              </w:rPr>
              <w:t xml:space="preserve">доля населения Ставропольского края, у которого сформирована общероссийская гражданская идентичность, в общей численности населения Ставропольского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населения Ставропольского края, не испытывающего негативного отношения к иностранным гражданам, в общей численности населения Ставропольского края;</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46"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29.03.2022 N 145-п)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граждан Российской Федерации, проживающих в Ставропольском крае, отмечающих отсутствие в отношении себя дискриминации по признаку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другим обстоятельствам, в общем количестве опрошенных граждан Российской Федерации, проживающих в Ставропольском крае;</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147"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31.03.2021 N 138-п; в ред. </w:t>
            </w:r>
            <w:hyperlink w:history="0" r:id="rId148"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29.03.2022 N 145-п)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количество обучающихся в государственных общеобразовательных организациях Ставропольского края, муниципальных общеобразовательных организациях Ставропольского края, профессиональных образовательных организациях Ставропольского края и образовательных организациях высшего образования, осуществляющих свою деятельность на территории Ставропольского края, принявших участие в просветительских акциях, мероприятиях и конкурсах, направленных на сохранение и развитие русского языка и языков народов России;</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149"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29.03.2022 N 145-п)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количество профилактических и пропагандистских мероприятий, направленных на предупреждение этнического и религиозного экстремизма на территории Ставропольского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численность участников мероприятий, направленных на этнокультурное развитие народов России, проживающих в Ставропольском крае;</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количество участников мероприятий, направленных на укрепление общероссийского гражданского единства</w:t>
            </w:r>
          </w:p>
        </w:tc>
      </w:tr>
      <w:tr>
        <w:tc>
          <w:tcPr>
            <w:tcW w:w="3402" w:type="dxa"/>
            <w:tcBorders>
              <w:top w:val="nil"/>
              <w:left w:val="nil"/>
              <w:bottom w:val="nil"/>
              <w:right w:val="nil"/>
            </w:tcBorders>
          </w:tcPr>
          <w:p>
            <w:pPr>
              <w:pStyle w:val="0"/>
            </w:pPr>
            <w:r>
              <w:rPr>
                <w:sz w:val="20"/>
              </w:rPr>
              <w:t xml:space="preserve">Сроки реализации Подпрограммы</w:t>
            </w:r>
          </w:p>
        </w:tc>
        <w:tc>
          <w:tcPr>
            <w:tcW w:w="5669" w:type="dxa"/>
            <w:tcBorders>
              <w:top w:val="nil"/>
              <w:left w:val="nil"/>
              <w:bottom w:val="nil"/>
              <w:right w:val="nil"/>
            </w:tcBorders>
          </w:tcPr>
          <w:p>
            <w:pPr>
              <w:pStyle w:val="0"/>
              <w:jc w:val="both"/>
            </w:pPr>
            <w:r>
              <w:rPr>
                <w:sz w:val="20"/>
              </w:rPr>
              <w:t xml:space="preserve">2019 - 2025 годы</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150"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tc>
      </w:tr>
      <w:tr>
        <w:tc>
          <w:tcPr>
            <w:tcW w:w="3402" w:type="dxa"/>
            <w:tcBorders>
              <w:top w:val="nil"/>
              <w:left w:val="nil"/>
              <w:bottom w:val="nil"/>
              <w:right w:val="nil"/>
            </w:tcBorders>
          </w:tcPr>
          <w:p>
            <w:pPr>
              <w:pStyle w:val="0"/>
            </w:pPr>
            <w:r>
              <w:rPr>
                <w:sz w:val="20"/>
              </w:rPr>
              <w:t xml:space="preserve">Объемы и источники финансового обеспечения Подпрограммы</w:t>
            </w:r>
          </w:p>
        </w:tc>
        <w:tc>
          <w:tcPr>
            <w:tcW w:w="5669" w:type="dxa"/>
            <w:tcBorders>
              <w:top w:val="nil"/>
              <w:left w:val="nil"/>
              <w:bottom w:val="nil"/>
              <w:right w:val="nil"/>
            </w:tcBorders>
          </w:tcPr>
          <w:p>
            <w:pPr>
              <w:pStyle w:val="0"/>
              <w:jc w:val="both"/>
            </w:pPr>
            <w:r>
              <w:rPr>
                <w:sz w:val="20"/>
              </w:rPr>
              <w:t xml:space="preserve">объем финансового обеспечения Подпрограммы составит 32423,82 тыс. рублей, в том числе по источникам финансового обеспечения:</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151"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152"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29.03.2022 </w:t>
            </w:r>
            <w:hyperlink w:history="0" r:id="rId153"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14.11.2022 </w:t>
            </w:r>
            <w:hyperlink w:history="0" r:id="rId154"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 от 31.03.2023 </w:t>
            </w:r>
            <w:hyperlink w:history="0" r:id="rId155"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бюджет Ставропольского края (далее - краевой бюджет) - 32205,76 тыс. рублей, в том числе по годам:</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156"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157"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29.03.2022 </w:t>
            </w:r>
            <w:hyperlink w:history="0" r:id="rId158"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14.11.2022 </w:t>
            </w:r>
            <w:hyperlink w:history="0" r:id="rId159"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 от 31.03.2023 </w:t>
            </w:r>
            <w:hyperlink w:history="0" r:id="rId160"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2019 году - 4790,00 тыс. рублей;</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2020 году - 4847,70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61"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25.03.2020 N 135-п)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2021 году - 4766,90 тыс.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162"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163"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2022 году - 1886,00 тыс.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164"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29.03.2022 </w:t>
            </w:r>
            <w:hyperlink w:history="0" r:id="rId165"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2023 году - 12143,16 тыс.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166"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29.03.2022 </w:t>
            </w:r>
            <w:hyperlink w:history="0" r:id="rId167"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31.03.2023 </w:t>
            </w:r>
            <w:hyperlink w:history="0" r:id="rId168"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2024 году - 1886,00 тыс.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169"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29.03.2022 </w:t>
            </w:r>
            <w:hyperlink w:history="0" r:id="rId170"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2025 году - 1886,00 тыс. рублей;</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171"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14.11.2022 N 668-п)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средства участников Подпрограммы - 218,06 тыс. рублей, в том числе по годам:</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172"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173"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29.03.2022 </w:t>
            </w:r>
            <w:hyperlink w:history="0" r:id="rId174"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2019 году - 50,90 тыс. рублей;</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2020 году - 83,58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75"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25.03.2020 N 135-п)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2021 году - 83,58 тыс.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176"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177"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w:t>
            </w:r>
          </w:p>
        </w:tc>
      </w:tr>
      <w:tr>
        <w:tc>
          <w:tcPr>
            <w:gridSpan w:val="2"/>
            <w:tcW w:w="9071" w:type="dxa"/>
            <w:tcBorders>
              <w:top w:val="nil"/>
              <w:left w:val="nil"/>
              <w:bottom w:val="nil"/>
              <w:right w:val="nil"/>
            </w:tcBorders>
          </w:tcPr>
          <w:p>
            <w:pPr>
              <w:pStyle w:val="0"/>
              <w:jc w:val="both"/>
            </w:pPr>
            <w:r>
              <w:rPr>
                <w:sz w:val="20"/>
              </w:rPr>
              <w:t xml:space="preserve">абзацы тринадцатый - пятнадцатый утратили силу с 29.03.2022. - </w:t>
            </w:r>
            <w:hyperlink w:history="0" r:id="rId178"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w:t>
              </w:r>
            </w:hyperlink>
            <w:r>
              <w:rPr>
                <w:sz w:val="20"/>
              </w:rPr>
              <w:t xml:space="preserve"> Правительства Ставропольского края от 29.03.2022 N 145-п</w:t>
            </w:r>
          </w:p>
        </w:tc>
      </w:tr>
      <w:tr>
        <w:tc>
          <w:tcPr>
            <w:tcW w:w="3402" w:type="dxa"/>
            <w:tcBorders>
              <w:top w:val="nil"/>
              <w:left w:val="nil"/>
              <w:bottom w:val="nil"/>
              <w:right w:val="nil"/>
            </w:tcBorders>
          </w:tcPr>
          <w:p>
            <w:pPr>
              <w:pStyle w:val="0"/>
            </w:pPr>
            <w:r>
              <w:rPr>
                <w:sz w:val="20"/>
              </w:rPr>
              <w:t xml:space="preserve">Ожидаемые конечные результаты реализации Подпрограммы</w:t>
            </w:r>
          </w:p>
        </w:tc>
        <w:tc>
          <w:tcPr>
            <w:tcW w:w="5669" w:type="dxa"/>
            <w:tcBorders>
              <w:top w:val="nil"/>
              <w:left w:val="nil"/>
              <w:bottom w:val="nil"/>
              <w:right w:val="nil"/>
            </w:tcBorders>
          </w:tcPr>
          <w:p>
            <w:pPr>
              <w:pStyle w:val="0"/>
              <w:jc w:val="both"/>
            </w:pPr>
            <w:r>
              <w:rPr>
                <w:sz w:val="20"/>
              </w:rPr>
              <w:t xml:space="preserve">увеличение доли населения Ставропольского края, у которого сформирована общероссийская гражданская идентичность, в общей численности населения Ставропольского края с 61,00 процента в 2019 году до 81,00 процента в 2025 году;</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179"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180"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14.11.2022 </w:t>
            </w:r>
            <w:hyperlink w:history="0" r:id="rId181"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увеличение доли населения Ставропольского края, не испытывающего негативного отношения к иностранным гражданам, в общей численности населения Ставропольского края с 74,80 процента в 2019 году до 77,80 процента в 2025 году;</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29.03.2022 </w:t>
            </w:r>
            <w:hyperlink w:history="0" r:id="rId182"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14.11.2022 </w:t>
            </w:r>
            <w:hyperlink w:history="0" r:id="rId183"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увеличение доли граждан Российской Федерации, проживающих в Ставропольском крае, отмечающих отсутствие в отношении себя дискриминации по признаку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другим обстоятельствам, в общем количестве опрошенных граждан Российской Федерации, проживающих в Ставропольском крае, с 93,60 процента в 2019 году до 97,75 процента в 2025 году;</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184"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31.03.2021 N 138-п; в ред. постановлений Правительства Ставропольского края от 29.03.2022 </w:t>
            </w:r>
            <w:hyperlink w:history="0" r:id="rId185"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14.11.2022 </w:t>
            </w:r>
            <w:hyperlink w:history="0" r:id="rId186"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увеличение количества обучающихся в государственных общеобразовательных организациях Ставропольского края, муниципальных общеобразовательных организациях Ставропольского края, профессиональных образовательных организациях Ставропольского края и образовательных организациях высшего образования, осуществляющих свою деятельность на территории Ставропольского края, принявших участие в просветительских акциях, мероприятиях и конкурсах, направленных на сохранение и развитие русского языка и языков народов России, с 146000 человек в 2020 году до 175000 человек в 2025 году;</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187"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29.03.2022 N 145-п; в ред. </w:t>
            </w:r>
            <w:hyperlink w:history="0" r:id="rId188"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увеличение количества профилактических и пропагандистских мероприятий, направленных на предупреждение этнического и религиозного экстремизма на территории Ставропольского края, с 34 в 2019 году до 48 в 2025 году;</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189"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14.11.2022 </w:t>
            </w:r>
            <w:hyperlink w:history="0" r:id="rId190"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увеличение численности участников мероприятий, направленных на этнокультурное развитие народов России, проживающих в Ставропольском крае, с 3500 человек в 2019 году до 6500 человек в 2025 году;</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91"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увеличение количества участников мероприятий, направленных на укрепление общероссийского гражданского единства, с 4100 человек в 2019 году до 5900 человек в 2025 году</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192"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tc>
      </w:tr>
    </w:tbl>
    <w:p>
      <w:pPr>
        <w:pStyle w:val="0"/>
        <w:jc w:val="both"/>
      </w:pPr>
      <w:r>
        <w:rPr>
          <w:sz w:val="20"/>
        </w:rPr>
      </w:r>
    </w:p>
    <w:p>
      <w:pPr>
        <w:pStyle w:val="2"/>
        <w:outlineLvl w:val="2"/>
        <w:jc w:val="center"/>
      </w:pPr>
      <w:r>
        <w:rPr>
          <w:sz w:val="20"/>
        </w:rPr>
        <w:t xml:space="preserve">Характеристика основных мероприятий Подпрограммы</w:t>
      </w:r>
    </w:p>
    <w:p>
      <w:pPr>
        <w:pStyle w:val="0"/>
        <w:jc w:val="both"/>
      </w:pPr>
      <w:r>
        <w:rPr>
          <w:sz w:val="20"/>
        </w:rPr>
      </w:r>
    </w:p>
    <w:p>
      <w:pPr>
        <w:pStyle w:val="0"/>
        <w:ind w:firstLine="540"/>
        <w:jc w:val="both"/>
      </w:pPr>
      <w:r>
        <w:rPr>
          <w:sz w:val="20"/>
        </w:rPr>
        <w:t xml:space="preserve">Подпрограммой предусмотрена реализация следующих основных мероприятий:</w:t>
      </w:r>
    </w:p>
    <w:p>
      <w:pPr>
        <w:pStyle w:val="0"/>
        <w:spacing w:before="200" w:line-rule="auto"/>
        <w:ind w:firstLine="540"/>
        <w:jc w:val="both"/>
      </w:pPr>
      <w:r>
        <w:rPr>
          <w:sz w:val="20"/>
        </w:rPr>
        <w:t xml:space="preserve">1. Организационное, научно-методическое и информационное обеспечение гармонизации межнациональных отношений в Ставропольском крае.</w:t>
      </w:r>
    </w:p>
    <w:p>
      <w:pPr>
        <w:pStyle w:val="0"/>
        <w:spacing w:before="200" w:line-rule="auto"/>
        <w:ind w:firstLine="540"/>
        <w:jc w:val="both"/>
      </w:pPr>
      <w:r>
        <w:rPr>
          <w:sz w:val="20"/>
        </w:rPr>
        <w:t xml:space="preserve">В рамках реализации данного основного мероприятия Подпрограммы предусматривается:</w:t>
      </w:r>
    </w:p>
    <w:p>
      <w:pPr>
        <w:pStyle w:val="0"/>
        <w:spacing w:before="200" w:line-rule="auto"/>
        <w:ind w:firstLine="540"/>
        <w:jc w:val="both"/>
      </w:pPr>
      <w:r>
        <w:rPr>
          <w:sz w:val="20"/>
        </w:rPr>
        <w:t xml:space="preserve">мониторинг состояния межнациональных и межконфессиональных отношений в Ставропольском крае;</w:t>
      </w:r>
    </w:p>
    <w:p>
      <w:pPr>
        <w:pStyle w:val="0"/>
        <w:spacing w:before="200" w:line-rule="auto"/>
        <w:ind w:firstLine="540"/>
        <w:jc w:val="both"/>
      </w:pPr>
      <w:r>
        <w:rPr>
          <w:sz w:val="20"/>
        </w:rPr>
        <w:t xml:space="preserve">проведение "круглых столов" с руководителями национально-культурных объединений и религиозных объединений;</w:t>
      </w:r>
    </w:p>
    <w:p>
      <w:pPr>
        <w:pStyle w:val="0"/>
        <w:spacing w:before="200" w:line-rule="auto"/>
        <w:ind w:firstLine="540"/>
        <w:jc w:val="both"/>
      </w:pPr>
      <w:r>
        <w:rPr>
          <w:sz w:val="20"/>
        </w:rPr>
        <w:t xml:space="preserve">повышение уровня информированности органов исполнительной власти Ставропольского края и органов местного самоуправления края о ситуации в сфере межнациональных и межконфессиональных отношений в Ставропольском крае;</w:t>
      </w:r>
    </w:p>
    <w:p>
      <w:pPr>
        <w:pStyle w:val="0"/>
        <w:spacing w:before="200" w:line-rule="auto"/>
        <w:ind w:firstLine="540"/>
        <w:jc w:val="both"/>
      </w:pPr>
      <w:r>
        <w:rPr>
          <w:sz w:val="20"/>
        </w:rPr>
        <w:t xml:space="preserve">повышение качества прогнозирования и моделирования развития ситуации в сфере межнациональных и межконфессиональных отношений в Ставропольском крае, подготовки управленческих решений.</w:t>
      </w:r>
    </w:p>
    <w:p>
      <w:pPr>
        <w:pStyle w:val="0"/>
        <w:spacing w:before="200" w:line-rule="auto"/>
        <w:ind w:firstLine="540"/>
        <w:jc w:val="both"/>
      </w:pPr>
      <w:r>
        <w:rPr>
          <w:sz w:val="20"/>
        </w:rPr>
        <w:t xml:space="preserve">Непосредственным результатом данного основного мероприятия Подпрограммы станет увеличение доли населения Ставропольского края, у которого сформирована общероссийская гражданская идентичность, в общей численности населения Ставропольского края с 61,00 процента в 2019 году до 81,00 процента в 2025 году.</w:t>
      </w:r>
    </w:p>
    <w:p>
      <w:pPr>
        <w:pStyle w:val="0"/>
        <w:jc w:val="both"/>
      </w:pPr>
      <w:r>
        <w:rPr>
          <w:sz w:val="20"/>
        </w:rPr>
        <w:t xml:space="preserve">(в ред. постановлений Правительства Ставропольского края от 25.03.2020 </w:t>
      </w:r>
      <w:hyperlink w:history="0" r:id="rId193"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194"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14.11.2022 </w:t>
      </w:r>
      <w:hyperlink w:history="0" r:id="rId195"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p>
      <w:pPr>
        <w:pStyle w:val="0"/>
        <w:spacing w:before="200" w:line-rule="auto"/>
        <w:ind w:firstLine="540"/>
        <w:jc w:val="both"/>
      </w:pPr>
      <w:r>
        <w:rPr>
          <w:sz w:val="20"/>
        </w:rPr>
        <w:t xml:space="preserve">Ответственным исполнителем данного основного мероприятия Подпрограммы является миннац края.</w:t>
      </w:r>
    </w:p>
    <w:p>
      <w:pPr>
        <w:pStyle w:val="0"/>
        <w:jc w:val="both"/>
      </w:pPr>
      <w:r>
        <w:rPr>
          <w:sz w:val="20"/>
        </w:rPr>
        <w:t xml:space="preserve">(в ред. </w:t>
      </w:r>
      <w:hyperlink w:history="0" r:id="rId196"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В реализации данного основного мероприятия Подпрограммы участвуют органы местного самоуправления края, национально-культурные объединения и религиозные объединения.</w:t>
      </w:r>
    </w:p>
    <w:p>
      <w:pPr>
        <w:pStyle w:val="0"/>
        <w:spacing w:before="200" w:line-rule="auto"/>
        <w:ind w:firstLine="540"/>
        <w:jc w:val="both"/>
      </w:pPr>
      <w:r>
        <w:rPr>
          <w:sz w:val="20"/>
        </w:rPr>
        <w:t xml:space="preserve">2. Укрепление общероссийской гражданской идентичности, сохранение русского языка и развитие национальных языков народов России, проживающих на территории Ставропольского края, национальной самобытности народов и этнических групп граждан, проживающих на территории Ставропольского края, социокультурная адаптация иностранных граждан.</w:t>
      </w:r>
    </w:p>
    <w:p>
      <w:pPr>
        <w:pStyle w:val="0"/>
        <w:jc w:val="both"/>
      </w:pPr>
      <w:r>
        <w:rPr>
          <w:sz w:val="20"/>
        </w:rPr>
        <w:t xml:space="preserve">(в ред. </w:t>
      </w:r>
      <w:hyperlink w:history="0" r:id="rId197"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29.03.2022 N 145-п)</w:t>
      </w:r>
    </w:p>
    <w:p>
      <w:pPr>
        <w:pStyle w:val="0"/>
        <w:spacing w:before="200" w:line-rule="auto"/>
        <w:ind w:firstLine="540"/>
        <w:jc w:val="both"/>
      </w:pPr>
      <w:r>
        <w:rPr>
          <w:sz w:val="20"/>
        </w:rPr>
        <w:t xml:space="preserve">В рамках реализации данного основного мероприятия Подпрограммы предусматривается:</w:t>
      </w:r>
    </w:p>
    <w:p>
      <w:pPr>
        <w:pStyle w:val="0"/>
        <w:spacing w:before="200" w:line-rule="auto"/>
        <w:ind w:firstLine="540"/>
        <w:jc w:val="both"/>
      </w:pPr>
      <w:r>
        <w:rPr>
          <w:sz w:val="20"/>
        </w:rPr>
        <w:t xml:space="preserve">трансляция социальных роликов, направленных на развитие общероссийской гражданской идентичности населения Ставропольского края;</w:t>
      </w:r>
    </w:p>
    <w:p>
      <w:pPr>
        <w:pStyle w:val="0"/>
        <w:spacing w:before="200" w:line-rule="auto"/>
        <w:ind w:firstLine="540"/>
        <w:jc w:val="both"/>
      </w:pPr>
      <w:r>
        <w:rPr>
          <w:sz w:val="20"/>
        </w:rPr>
        <w:t xml:space="preserve">проведение молодежного межконфессионального форума "Кавказ - наш общий дом";</w:t>
      </w:r>
    </w:p>
    <w:p>
      <w:pPr>
        <w:pStyle w:val="0"/>
        <w:spacing w:before="200" w:line-rule="auto"/>
        <w:ind w:firstLine="540"/>
        <w:jc w:val="both"/>
      </w:pPr>
      <w:r>
        <w:rPr>
          <w:sz w:val="20"/>
        </w:rPr>
        <w:t xml:space="preserve">проведение встреч с молодежью, прибывающей в Ставропольский край;</w:t>
      </w:r>
    </w:p>
    <w:p>
      <w:pPr>
        <w:pStyle w:val="0"/>
        <w:spacing w:before="200" w:line-rule="auto"/>
        <w:ind w:firstLine="540"/>
        <w:jc w:val="both"/>
      </w:pPr>
      <w:r>
        <w:rPr>
          <w:sz w:val="20"/>
        </w:rPr>
        <w:t xml:space="preserve">оказание содействия национально-культурным объединениям в работе по социокультурной адаптации иностранных граждан, сохранению и развитию русского языка и языков народов России;</w:t>
      </w:r>
    </w:p>
    <w:p>
      <w:pPr>
        <w:pStyle w:val="0"/>
        <w:jc w:val="both"/>
      </w:pPr>
      <w:r>
        <w:rPr>
          <w:sz w:val="20"/>
        </w:rPr>
        <w:t xml:space="preserve">(в ред. </w:t>
      </w:r>
      <w:hyperlink w:history="0" r:id="rId198"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29.03.2022 N 145-п)</w:t>
      </w:r>
    </w:p>
    <w:p>
      <w:pPr>
        <w:pStyle w:val="0"/>
        <w:spacing w:before="200" w:line-rule="auto"/>
        <w:ind w:firstLine="540"/>
        <w:jc w:val="both"/>
      </w:pPr>
      <w:r>
        <w:rPr>
          <w:sz w:val="20"/>
        </w:rPr>
        <w:t xml:space="preserve">рассмотрение вопросов межнационального (межэтнического) согласия, социокультурной адаптации иностранных граждан, сохранения и развития русского языка и языков народов России, обеспечения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в ходе проведения "круглых столов", семинаров, рабочих встреч с представителями органов местного самоуправления края, национально-культурных объединений и религиозных объединений;</w:t>
      </w:r>
    </w:p>
    <w:p>
      <w:pPr>
        <w:pStyle w:val="0"/>
        <w:jc w:val="both"/>
      </w:pPr>
      <w:r>
        <w:rPr>
          <w:sz w:val="20"/>
        </w:rPr>
        <w:t xml:space="preserve">(в ред. </w:t>
      </w:r>
      <w:hyperlink w:history="0" r:id="rId199"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29.03.2022 N 145-п)</w:t>
      </w:r>
    </w:p>
    <w:p>
      <w:pPr>
        <w:pStyle w:val="0"/>
        <w:spacing w:before="200" w:line-rule="auto"/>
        <w:ind w:firstLine="540"/>
        <w:jc w:val="both"/>
      </w:pPr>
      <w:r>
        <w:rPr>
          <w:sz w:val="20"/>
        </w:rPr>
        <w:t xml:space="preserve">пропаганда среди населения Ставропольского края традиционных нравственных ценностей народов России;</w:t>
      </w:r>
    </w:p>
    <w:p>
      <w:pPr>
        <w:pStyle w:val="0"/>
        <w:spacing w:before="200" w:line-rule="auto"/>
        <w:ind w:firstLine="540"/>
        <w:jc w:val="both"/>
      </w:pPr>
      <w:r>
        <w:rPr>
          <w:sz w:val="20"/>
        </w:rPr>
        <w:t xml:space="preserve">развитие среди населения Ставропольского края культуры межнационального и межконфессионального общения.</w:t>
      </w:r>
    </w:p>
    <w:p>
      <w:pPr>
        <w:pStyle w:val="0"/>
        <w:spacing w:before="200" w:line-rule="auto"/>
        <w:ind w:firstLine="540"/>
        <w:jc w:val="both"/>
      </w:pPr>
      <w:r>
        <w:rPr>
          <w:sz w:val="20"/>
        </w:rPr>
        <w:t xml:space="preserve">Непосредственными результатами реализации данного основного мероприятия Подпрограммы станут:</w:t>
      </w:r>
    </w:p>
    <w:p>
      <w:pPr>
        <w:pStyle w:val="0"/>
        <w:spacing w:before="200" w:line-rule="auto"/>
        <w:ind w:firstLine="540"/>
        <w:jc w:val="both"/>
      </w:pPr>
      <w:r>
        <w:rPr>
          <w:sz w:val="20"/>
        </w:rPr>
        <w:t xml:space="preserve">увеличение доли населения Ставропольского края, у которого сформирована общероссийская гражданская идентичность, в общей численности населения Ставропольского края с 61,00 процента в 2019 году до 81,00 процента в 2025 году;</w:t>
      </w:r>
    </w:p>
    <w:p>
      <w:pPr>
        <w:pStyle w:val="0"/>
        <w:jc w:val="both"/>
      </w:pPr>
      <w:r>
        <w:rPr>
          <w:sz w:val="20"/>
        </w:rPr>
        <w:t xml:space="preserve">(в ред. постановлений Правительства Ставропольского края от 25.03.2020 </w:t>
      </w:r>
      <w:hyperlink w:history="0" r:id="rId200"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201"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14.11.2022 </w:t>
      </w:r>
      <w:hyperlink w:history="0" r:id="rId202"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p>
      <w:pPr>
        <w:pStyle w:val="0"/>
        <w:spacing w:before="200" w:line-rule="auto"/>
        <w:ind w:firstLine="540"/>
        <w:jc w:val="both"/>
      </w:pPr>
      <w:r>
        <w:rPr>
          <w:sz w:val="20"/>
        </w:rPr>
        <w:t xml:space="preserve">увеличение доли населения Ставропольского края, не испытывающего негативного отношения к иностранным гражданам, в общей численности населения Ставропольского края с 74,80 процента в 2019 году до 77,80 процента в 2025 году;</w:t>
      </w:r>
    </w:p>
    <w:p>
      <w:pPr>
        <w:pStyle w:val="0"/>
        <w:jc w:val="both"/>
      </w:pPr>
      <w:r>
        <w:rPr>
          <w:sz w:val="20"/>
        </w:rPr>
        <w:t xml:space="preserve">(в ред. постановлений Правительства Ставропольского края от 29.03.2022 </w:t>
      </w:r>
      <w:hyperlink w:history="0" r:id="rId203"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14.11.2022 </w:t>
      </w:r>
      <w:hyperlink w:history="0" r:id="rId204"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p>
      <w:pPr>
        <w:pStyle w:val="0"/>
        <w:spacing w:before="200" w:line-rule="auto"/>
        <w:ind w:firstLine="540"/>
        <w:jc w:val="both"/>
      </w:pPr>
      <w:r>
        <w:rPr>
          <w:sz w:val="20"/>
        </w:rPr>
        <w:t xml:space="preserve">увеличение доли граждан Российской Федерации, проживающих в Ставропольском крае, отмечающих отсутствие в отношении себя дискриминации по признаку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другим обстоятельствам, в общем количестве опрошенных граждан Российской Федерации, проживающих в Ставропольском крае, с 93,60 процента в 2019 году до 97,75 процента в 2025 году;</w:t>
      </w:r>
    </w:p>
    <w:p>
      <w:pPr>
        <w:pStyle w:val="0"/>
        <w:jc w:val="both"/>
      </w:pPr>
      <w:r>
        <w:rPr>
          <w:sz w:val="20"/>
        </w:rPr>
        <w:t xml:space="preserve">(абзац введен </w:t>
      </w:r>
      <w:hyperlink w:history="0" r:id="rId205"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31.03.2021 N 138-п; в ред. постановлений Правительства Ставропольского края от 29.03.2022 </w:t>
      </w:r>
      <w:hyperlink w:history="0" r:id="rId206"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14.11.2022 </w:t>
      </w:r>
      <w:hyperlink w:history="0" r:id="rId207"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p>
      <w:pPr>
        <w:pStyle w:val="0"/>
        <w:spacing w:before="200" w:line-rule="auto"/>
        <w:ind w:firstLine="540"/>
        <w:jc w:val="both"/>
      </w:pPr>
      <w:r>
        <w:rPr>
          <w:sz w:val="20"/>
        </w:rPr>
        <w:t xml:space="preserve">увеличение количества обучающихся в государственных общеобразовательных организациях Ставропольского края, муниципальных общеобразовательных организациях Ставропольского края, профессиональных образовательных организациях Ставропольского края и образовательных организациях высшего образования, осуществляющих свою деятельность на территории Ставропольского края, принявших участие в просветительских акциях, мероприятиях и конкурсах, направленных на сохранение и развитие русского языка и языков народов России, с 146000 человек в 2020 году до 175000 человек в 2025 году.</w:t>
      </w:r>
    </w:p>
    <w:p>
      <w:pPr>
        <w:pStyle w:val="0"/>
        <w:jc w:val="both"/>
      </w:pPr>
      <w:r>
        <w:rPr>
          <w:sz w:val="20"/>
        </w:rPr>
        <w:t xml:space="preserve">(абзац введен </w:t>
      </w:r>
      <w:hyperlink w:history="0" r:id="rId208"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29.03.2022 N 145-п; в ред. </w:t>
      </w:r>
      <w:hyperlink w:history="0" r:id="rId209"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p>
      <w:pPr>
        <w:pStyle w:val="0"/>
        <w:spacing w:before="200" w:line-rule="auto"/>
        <w:ind w:firstLine="540"/>
        <w:jc w:val="both"/>
      </w:pPr>
      <w:r>
        <w:rPr>
          <w:sz w:val="20"/>
        </w:rPr>
        <w:t xml:space="preserve">Ответственным исполнителем данного основного мероприятия Подпрограммы является миннац края.</w:t>
      </w:r>
    </w:p>
    <w:p>
      <w:pPr>
        <w:pStyle w:val="0"/>
        <w:jc w:val="both"/>
      </w:pPr>
      <w:r>
        <w:rPr>
          <w:sz w:val="20"/>
        </w:rPr>
        <w:t xml:space="preserve">(в ред. </w:t>
      </w:r>
      <w:hyperlink w:history="0" r:id="rId210"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В реализации данного основного мероприятия Подпрограммы участвуют органы местного самоуправления края, национально-культурные объединения и религиозные объединения.</w:t>
      </w:r>
    </w:p>
    <w:p>
      <w:pPr>
        <w:pStyle w:val="0"/>
        <w:spacing w:before="200" w:line-rule="auto"/>
        <w:ind w:firstLine="540"/>
        <w:jc w:val="both"/>
      </w:pPr>
      <w:r>
        <w:rPr>
          <w:sz w:val="20"/>
        </w:rPr>
        <w:t xml:space="preserve">3. Предупреждение этнического и религиозного экстремизма на территории Ставропольского края.</w:t>
      </w:r>
    </w:p>
    <w:p>
      <w:pPr>
        <w:pStyle w:val="0"/>
        <w:spacing w:before="200" w:line-rule="auto"/>
        <w:ind w:firstLine="540"/>
        <w:jc w:val="both"/>
      </w:pPr>
      <w:r>
        <w:rPr>
          <w:sz w:val="20"/>
        </w:rPr>
        <w:t xml:space="preserve">В рамках реализации данного основного мероприятия Подпрограммы будут проводиться следующие мероприятия:</w:t>
      </w:r>
    </w:p>
    <w:p>
      <w:pPr>
        <w:pStyle w:val="0"/>
        <w:spacing w:before="200" w:line-rule="auto"/>
        <w:ind w:firstLine="540"/>
        <w:jc w:val="both"/>
      </w:pPr>
      <w:r>
        <w:rPr>
          <w:sz w:val="20"/>
        </w:rPr>
        <w:t xml:space="preserve">проведение мониторинга информационных материалов, распространяемых на территории Ставропольского края через средства массовой информации и информационно-телекоммуникационную сеть "Интернет", с целью выявления и оперативного реагирования на материалы экстремистской направленности;</w:t>
      </w:r>
    </w:p>
    <w:p>
      <w:pPr>
        <w:pStyle w:val="0"/>
        <w:spacing w:before="200" w:line-rule="auto"/>
        <w:ind w:firstLine="540"/>
        <w:jc w:val="both"/>
      </w:pPr>
      <w:r>
        <w:rPr>
          <w:sz w:val="20"/>
        </w:rPr>
        <w:t xml:space="preserve">написание и опубликование статей, направленных на противодействие этническому, религиозному экстремизму, в средствах массовой информации, распространяемых на территории Ставропольского края.</w:t>
      </w:r>
    </w:p>
    <w:p>
      <w:pPr>
        <w:pStyle w:val="0"/>
        <w:spacing w:before="200" w:line-rule="auto"/>
        <w:ind w:firstLine="540"/>
        <w:jc w:val="both"/>
      </w:pPr>
      <w:r>
        <w:rPr>
          <w:sz w:val="20"/>
        </w:rPr>
        <w:t xml:space="preserve">Непосредственным результатом реализации данного основного мероприятия Подпрограммы станет увеличение количества профилактических и пропагандистских мероприятий, направленных на предупреждение этнического и религиозного экстремизма на территории Ставропольского края, с 34 в 2019 году до 48 в 2025 году.</w:t>
      </w:r>
    </w:p>
    <w:p>
      <w:pPr>
        <w:pStyle w:val="0"/>
        <w:jc w:val="both"/>
      </w:pPr>
      <w:r>
        <w:rPr>
          <w:sz w:val="20"/>
        </w:rPr>
        <w:t xml:space="preserve">(в ред. постановлений Правительства Ставропольского края от 25.03.2020 </w:t>
      </w:r>
      <w:hyperlink w:history="0" r:id="rId211"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14.11.2022 </w:t>
      </w:r>
      <w:hyperlink w:history="0" r:id="rId212"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p>
      <w:pPr>
        <w:pStyle w:val="0"/>
        <w:spacing w:before="200" w:line-rule="auto"/>
        <w:ind w:firstLine="540"/>
        <w:jc w:val="both"/>
      </w:pPr>
      <w:r>
        <w:rPr>
          <w:sz w:val="20"/>
        </w:rPr>
        <w:t xml:space="preserve">Ответственным исполнителем данного основного мероприятия Подпрограммы является миннац края.</w:t>
      </w:r>
    </w:p>
    <w:p>
      <w:pPr>
        <w:pStyle w:val="0"/>
        <w:jc w:val="both"/>
      </w:pPr>
      <w:r>
        <w:rPr>
          <w:sz w:val="20"/>
        </w:rPr>
        <w:t xml:space="preserve">(в ред. </w:t>
      </w:r>
      <w:hyperlink w:history="0" r:id="rId213"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В реализации данного основного мероприятия Подпрограммы участвуют органы местного самоуправления края, национально-культурные объединения и религиозные объединения.</w:t>
      </w:r>
    </w:p>
    <w:p>
      <w:pPr>
        <w:pStyle w:val="0"/>
        <w:spacing w:before="200" w:line-rule="auto"/>
        <w:ind w:firstLine="540"/>
        <w:jc w:val="both"/>
      </w:pPr>
      <w:r>
        <w:rPr>
          <w:sz w:val="20"/>
        </w:rPr>
        <w:t xml:space="preserve">4. Государственно-общественное партнерство в сфере государственной национальной политики Российской Федерации на территории Ставропольского края.</w:t>
      </w:r>
    </w:p>
    <w:p>
      <w:pPr>
        <w:pStyle w:val="0"/>
        <w:jc w:val="both"/>
      </w:pPr>
      <w:r>
        <w:rPr>
          <w:sz w:val="20"/>
        </w:rPr>
        <w:t xml:space="preserve">(в ред. </w:t>
      </w:r>
      <w:hyperlink w:history="0" r:id="rId214"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29.03.2022 N 145-п)</w:t>
      </w:r>
    </w:p>
    <w:p>
      <w:pPr>
        <w:pStyle w:val="0"/>
        <w:spacing w:before="200" w:line-rule="auto"/>
        <w:ind w:firstLine="540"/>
        <w:jc w:val="both"/>
      </w:pPr>
      <w:r>
        <w:rPr>
          <w:sz w:val="20"/>
        </w:rPr>
        <w:t xml:space="preserve">В рамках реализации данного основного мероприятия Подпрограммы предусматривается:</w:t>
      </w:r>
    </w:p>
    <w:p>
      <w:pPr>
        <w:pStyle w:val="0"/>
        <w:spacing w:before="200" w:line-rule="auto"/>
        <w:ind w:firstLine="540"/>
        <w:jc w:val="both"/>
      </w:pPr>
      <w:r>
        <w:rPr>
          <w:sz w:val="20"/>
        </w:rPr>
        <w:t xml:space="preserve">предоставление субсидии национально-культурным объединениям на компенсацию затрат, связанных с организацией их деятельности по реализации общественно полезных (значимых) мероприятий (национальных праздников и праздников национальных культур, фестивалей, конкурсов, выставок, презентаций, "круглых столов", конференций), направленных на гармонизацию межнациональных и межконфессиональных отношений, сохранение и развитие национальной самобытности народов России и этнических групп граждан, проживающих в Ставропольском крае, укрепление их единства (предоставление таких субсидий осуществляется в соответствии с </w:t>
      </w:r>
      <w:hyperlink w:history="0" r:id="rId215" w:tooltip="Постановление Правительства Ставропольского края от 14.08.2015 N 358-п (ред. от 02.02.2023) &quot;Об утверждении Порядка предоставления субсидий национально-культурным объединениям, осуществляющим свою деятельность на территории Ставропольского края, на компенсацию затрат, связанных с организацией их деятельности&quot; {КонсультантПлюс}">
        <w:r>
          <w:rPr>
            <w:sz w:val="20"/>
            <w:color w:val="0000ff"/>
          </w:rPr>
          <w:t xml:space="preserve">Порядком</w:t>
        </w:r>
      </w:hyperlink>
      <w:r>
        <w:rPr>
          <w:sz w:val="20"/>
        </w:rPr>
        <w:t xml:space="preserve"> предоставления субсидий национально-культурным объединениям, осуществляющим свою деятельность на территории Ставропольского края, на компенсацию затрат, связанных с организацией их деятельности, утвержденным постановлением Правительства Ставропольского края от 14 августа 2015 г. N 358-п);</w:t>
      </w:r>
    </w:p>
    <w:p>
      <w:pPr>
        <w:pStyle w:val="0"/>
        <w:jc w:val="both"/>
      </w:pPr>
      <w:r>
        <w:rPr>
          <w:sz w:val="20"/>
        </w:rPr>
        <w:t xml:space="preserve">(в ред. </w:t>
      </w:r>
      <w:hyperlink w:history="0" r:id="rId216"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29.03.2022 N 145-п)</w:t>
      </w:r>
    </w:p>
    <w:p>
      <w:pPr>
        <w:pStyle w:val="0"/>
        <w:spacing w:before="200" w:line-rule="auto"/>
        <w:ind w:firstLine="540"/>
        <w:jc w:val="both"/>
      </w:pPr>
      <w:r>
        <w:rPr>
          <w:sz w:val="20"/>
        </w:rPr>
        <w:t xml:space="preserve">проведение в Ставропольском крае национально-культурными объединениями общественно полезных (значимых) мероприятий, направленных на дальнейшее формирование общероссийской гражданской идентичности населения Ставропольского края, гармонизацию межнациональных и межконфессиональных отношений и этнокультурное развитие народов России, проживающих в Ставропольском крае.</w:t>
      </w:r>
    </w:p>
    <w:p>
      <w:pPr>
        <w:pStyle w:val="0"/>
        <w:spacing w:before="200" w:line-rule="auto"/>
        <w:ind w:firstLine="540"/>
        <w:jc w:val="both"/>
      </w:pPr>
      <w:r>
        <w:rPr>
          <w:sz w:val="20"/>
        </w:rPr>
        <w:t xml:space="preserve">Непосредственными результатами реализации данного основного мероприятия Подпрограммы станут:</w:t>
      </w:r>
    </w:p>
    <w:p>
      <w:pPr>
        <w:pStyle w:val="0"/>
        <w:spacing w:before="200" w:line-rule="auto"/>
        <w:ind w:firstLine="540"/>
        <w:jc w:val="both"/>
      </w:pPr>
      <w:r>
        <w:rPr>
          <w:sz w:val="20"/>
        </w:rPr>
        <w:t xml:space="preserve">увеличение численности участников мероприятий, направленных на этнокультурное развитие народов России, проживающих в Ставропольском крае, с 3500 человек в 2019 году до 6500 человек в 2025 году;</w:t>
      </w:r>
    </w:p>
    <w:p>
      <w:pPr>
        <w:pStyle w:val="0"/>
        <w:jc w:val="both"/>
      </w:pPr>
      <w:r>
        <w:rPr>
          <w:sz w:val="20"/>
        </w:rPr>
        <w:t xml:space="preserve">(в ред. </w:t>
      </w:r>
      <w:hyperlink w:history="0" r:id="rId217"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p>
      <w:pPr>
        <w:pStyle w:val="0"/>
        <w:spacing w:before="200" w:line-rule="auto"/>
        <w:ind w:firstLine="540"/>
        <w:jc w:val="both"/>
      </w:pPr>
      <w:r>
        <w:rPr>
          <w:sz w:val="20"/>
        </w:rPr>
        <w:t xml:space="preserve">увеличение количества участников мероприятий, направленных на укрепление общероссийского гражданского единства, с 4100 человек в 2019 году до 5900 человек в 2025 году.</w:t>
      </w:r>
    </w:p>
    <w:p>
      <w:pPr>
        <w:pStyle w:val="0"/>
        <w:jc w:val="both"/>
      </w:pPr>
      <w:r>
        <w:rPr>
          <w:sz w:val="20"/>
        </w:rPr>
        <w:t xml:space="preserve">(в ред. </w:t>
      </w:r>
      <w:hyperlink w:history="0" r:id="rId218"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p>
      <w:pPr>
        <w:pStyle w:val="0"/>
        <w:spacing w:before="200" w:line-rule="auto"/>
        <w:ind w:firstLine="540"/>
        <w:jc w:val="both"/>
      </w:pPr>
      <w:r>
        <w:rPr>
          <w:sz w:val="20"/>
        </w:rPr>
        <w:t xml:space="preserve">Ответственным исполнителем данного основного мероприятия Подпрограммы является миннац края.</w:t>
      </w:r>
    </w:p>
    <w:p>
      <w:pPr>
        <w:pStyle w:val="0"/>
        <w:jc w:val="both"/>
      </w:pPr>
      <w:r>
        <w:rPr>
          <w:sz w:val="20"/>
        </w:rPr>
        <w:t xml:space="preserve">(в ред. </w:t>
      </w:r>
      <w:hyperlink w:history="0" r:id="rId219"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В реализации данного основного мероприятия Подпрограммы участвуют национально-культурные объединения.</w:t>
      </w:r>
    </w:p>
    <w:p>
      <w:pPr>
        <w:pStyle w:val="0"/>
        <w:spacing w:before="200" w:line-rule="auto"/>
        <w:ind w:firstLine="540"/>
        <w:jc w:val="both"/>
      </w:pPr>
      <w:hyperlink w:history="0" w:anchor="P2101" w:tooltip="ПЕРЕЧЕНЬ">
        <w:r>
          <w:rPr>
            <w:sz w:val="20"/>
            <w:color w:val="0000ff"/>
          </w:rPr>
          <w:t xml:space="preserve">Перечень</w:t>
        </w:r>
      </w:hyperlink>
      <w:r>
        <w:rPr>
          <w:sz w:val="20"/>
        </w:rPr>
        <w:t xml:space="preserve"> основных мероприятий Подпрограммы приведен в приложении 7 к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Ставропольского края</w:t>
      </w:r>
    </w:p>
    <w:p>
      <w:pPr>
        <w:pStyle w:val="0"/>
        <w:jc w:val="right"/>
      </w:pPr>
      <w:r>
        <w:rPr>
          <w:sz w:val="20"/>
        </w:rPr>
        <w:t xml:space="preserve">"Межнациональные отношения,</w:t>
      </w:r>
    </w:p>
    <w:p>
      <w:pPr>
        <w:pStyle w:val="0"/>
        <w:jc w:val="right"/>
      </w:pPr>
      <w:r>
        <w:rPr>
          <w:sz w:val="20"/>
        </w:rPr>
        <w:t xml:space="preserve">профилактика терроризма</w:t>
      </w:r>
    </w:p>
    <w:p>
      <w:pPr>
        <w:pStyle w:val="0"/>
        <w:jc w:val="right"/>
      </w:pPr>
      <w:r>
        <w:rPr>
          <w:sz w:val="20"/>
        </w:rPr>
        <w:t xml:space="preserve">и поддержка казачества"</w:t>
      </w:r>
    </w:p>
    <w:p>
      <w:pPr>
        <w:pStyle w:val="0"/>
        <w:jc w:val="both"/>
      </w:pPr>
      <w:r>
        <w:rPr>
          <w:sz w:val="20"/>
        </w:rPr>
      </w:r>
    </w:p>
    <w:bookmarkStart w:id="508" w:name="P508"/>
    <w:bookmarkEnd w:id="508"/>
    <w:p>
      <w:pPr>
        <w:pStyle w:val="2"/>
        <w:jc w:val="center"/>
      </w:pPr>
      <w:r>
        <w:rPr>
          <w:sz w:val="20"/>
        </w:rPr>
        <w:t xml:space="preserve">ПОДПРОГРАММА</w:t>
      </w:r>
    </w:p>
    <w:p>
      <w:pPr>
        <w:pStyle w:val="2"/>
        <w:jc w:val="center"/>
      </w:pPr>
      <w:r>
        <w:rPr>
          <w:sz w:val="20"/>
        </w:rPr>
        <w:t xml:space="preserve">"ГОСУДАРСТВЕННАЯ ПОДДЕРЖКА КАЗАЧЕСТВА" ГОСУДАРСТВЕННОЙ</w:t>
      </w:r>
    </w:p>
    <w:p>
      <w:pPr>
        <w:pStyle w:val="2"/>
        <w:jc w:val="center"/>
      </w:pPr>
      <w:r>
        <w:rPr>
          <w:sz w:val="20"/>
        </w:rPr>
        <w:t xml:space="preserve">ПРОГРАММЫ СТАВРОПОЛЬСКОГО КРАЯ "МЕЖНАЦИОНАЛЬНЫЕ ОТНОШЕНИЯ,</w:t>
      </w:r>
    </w:p>
    <w:p>
      <w:pPr>
        <w:pStyle w:val="2"/>
        <w:jc w:val="center"/>
      </w:pPr>
      <w:r>
        <w:rPr>
          <w:sz w:val="20"/>
        </w:rPr>
        <w:t xml:space="preserve">ПРОФИЛАКТИКА ТЕРРОРИЗМА И ПОДДЕРЖКА КАЗАЧЕСТВА"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25.03.2020 </w:t>
            </w:r>
            <w:hyperlink w:history="0" r:id="rId220"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color w:val="392c69"/>
              </w:rPr>
              <w:t xml:space="preserve">, от 31.03.2021 </w:t>
            </w:r>
            <w:hyperlink w:history="0" r:id="rId221"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color w:val="392c69"/>
              </w:rPr>
              <w:t xml:space="preserve">, от 29.03.2022 </w:t>
            </w:r>
            <w:hyperlink w:history="0" r:id="rId222"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color w:val="392c69"/>
              </w:rPr>
              <w:t xml:space="preserve">,</w:t>
            </w:r>
          </w:p>
          <w:p>
            <w:pPr>
              <w:pStyle w:val="0"/>
              <w:jc w:val="center"/>
            </w:pPr>
            <w:r>
              <w:rPr>
                <w:sz w:val="20"/>
                <w:color w:val="392c69"/>
              </w:rPr>
              <w:t xml:space="preserve">от 14.11.2022 </w:t>
            </w:r>
            <w:hyperlink w:history="0" r:id="rId223"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color w:val="392c69"/>
              </w:rPr>
              <w:t xml:space="preserve">, от 31.03.2023 </w:t>
            </w:r>
            <w:hyperlink w:history="0" r:id="rId224"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"ГОСУДАРСТВЕННАЯ ПОДДЕРЖКА КАЗАЧЕСТВА"</w:t>
      </w:r>
    </w:p>
    <w:p>
      <w:pPr>
        <w:pStyle w:val="2"/>
        <w:jc w:val="center"/>
      </w:pPr>
      <w:r>
        <w:rPr>
          <w:sz w:val="20"/>
        </w:rPr>
        <w:t xml:space="preserve">ГОСУДАРСТВЕННОЙ ПРОГРАММЫ СТАВРОПОЛЬСКОГО КРАЯ</w:t>
      </w:r>
    </w:p>
    <w:p>
      <w:pPr>
        <w:pStyle w:val="2"/>
        <w:jc w:val="center"/>
      </w:pPr>
      <w:r>
        <w:rPr>
          <w:sz w:val="20"/>
        </w:rPr>
        <w:t xml:space="preserve">"МЕЖНАЦИОНАЛЬНЫЕ ОТНОШЕНИЯ, ПРОФИЛАКТИКА ТЕРРОРИЗМА</w:t>
      </w:r>
    </w:p>
    <w:p>
      <w:pPr>
        <w:pStyle w:val="2"/>
        <w:jc w:val="center"/>
      </w:pPr>
      <w:r>
        <w:rPr>
          <w:sz w:val="20"/>
        </w:rPr>
        <w:t xml:space="preserve">И ПОДДЕРЖКА КАЗАЧЕСТВА"</w:t>
      </w:r>
    </w:p>
    <w:p>
      <w:pPr>
        <w:pStyle w:val="0"/>
        <w:jc w:val="both"/>
      </w:pPr>
      <w:r>
        <w:rPr>
          <w:sz w:val="20"/>
        </w:rPr>
      </w:r>
    </w:p>
    <w:tbl>
      <w:tblPr>
        <w:tblInd w:w="0" w:type="dxa"/>
        <w:tblLayout w:type="fixed"/>
        <w:tblCellMar>
          <w:top w:w="102" w:type="dxa"/>
          <w:left w:w="62" w:type="dxa"/>
          <w:bottom w:w="102" w:type="dxa"/>
          <w:right w:w="62" w:type="dxa"/>
        </w:tblCellMar>
      </w:tblPr>
      <w:tblGrid>
        <w:gridCol w:w="3402"/>
        <w:gridCol w:w="5669"/>
      </w:tblGrid>
      <w:tr>
        <w:tc>
          <w:tcPr>
            <w:tcW w:w="3402" w:type="dxa"/>
            <w:tcBorders>
              <w:top w:val="nil"/>
              <w:left w:val="nil"/>
              <w:bottom w:val="nil"/>
              <w:right w:val="nil"/>
            </w:tcBorders>
          </w:tcPr>
          <w:p>
            <w:pPr>
              <w:pStyle w:val="0"/>
            </w:pPr>
            <w:r>
              <w:rPr>
                <w:sz w:val="20"/>
              </w:rPr>
              <w:t xml:space="preserve">Наименование Подпрограммы</w:t>
            </w:r>
          </w:p>
        </w:tc>
        <w:tc>
          <w:tcPr>
            <w:tcW w:w="5669" w:type="dxa"/>
            <w:tcBorders>
              <w:top w:val="nil"/>
              <w:left w:val="nil"/>
              <w:bottom w:val="nil"/>
              <w:right w:val="nil"/>
            </w:tcBorders>
          </w:tcPr>
          <w:p>
            <w:pPr>
              <w:pStyle w:val="0"/>
              <w:jc w:val="both"/>
            </w:pPr>
            <w:r>
              <w:rPr>
                <w:sz w:val="20"/>
              </w:rPr>
              <w:t xml:space="preserve">подпрограмма "Государственная поддержка казачества" государственной программы Ставропольского края "Межнациональные отношения, профилактика терроризма и поддержка казачества" (далее соответственно - Подпрограмма, Программа)</w:t>
            </w:r>
          </w:p>
        </w:tc>
      </w:tr>
      <w:tr>
        <w:tc>
          <w:tcPr>
            <w:tcW w:w="3402" w:type="dxa"/>
            <w:tcBorders>
              <w:top w:val="nil"/>
              <w:left w:val="nil"/>
              <w:bottom w:val="nil"/>
              <w:right w:val="nil"/>
            </w:tcBorders>
          </w:tcPr>
          <w:p>
            <w:pPr>
              <w:pStyle w:val="0"/>
            </w:pPr>
            <w:r>
              <w:rPr>
                <w:sz w:val="20"/>
              </w:rPr>
              <w:t xml:space="preserve">Ответственный исполнитель Подпрограммы</w:t>
            </w:r>
          </w:p>
        </w:tc>
        <w:tc>
          <w:tcPr>
            <w:tcW w:w="5669" w:type="dxa"/>
            <w:tcBorders>
              <w:top w:val="nil"/>
              <w:left w:val="nil"/>
              <w:bottom w:val="nil"/>
              <w:right w:val="nil"/>
            </w:tcBorders>
          </w:tcPr>
          <w:p>
            <w:pPr>
              <w:pStyle w:val="0"/>
              <w:jc w:val="both"/>
            </w:pPr>
            <w:r>
              <w:rPr>
                <w:sz w:val="20"/>
              </w:rPr>
              <w:t xml:space="preserve">министерство Ставропольского края по национальной политике и делам казачества (далее - миннац края)</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25"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tc>
      </w:tr>
      <w:tr>
        <w:tc>
          <w:tcPr>
            <w:tcW w:w="3402" w:type="dxa"/>
            <w:tcBorders>
              <w:top w:val="nil"/>
              <w:left w:val="nil"/>
              <w:bottom w:val="nil"/>
              <w:right w:val="nil"/>
            </w:tcBorders>
          </w:tcPr>
          <w:p>
            <w:pPr>
              <w:pStyle w:val="0"/>
            </w:pPr>
            <w:r>
              <w:rPr>
                <w:sz w:val="20"/>
              </w:rPr>
              <w:t xml:space="preserve">Соисполнители Подпрограммы</w:t>
            </w:r>
          </w:p>
        </w:tc>
        <w:tc>
          <w:tcPr>
            <w:tcW w:w="5669" w:type="dxa"/>
            <w:tcBorders>
              <w:top w:val="nil"/>
              <w:left w:val="nil"/>
              <w:bottom w:val="nil"/>
              <w:right w:val="nil"/>
            </w:tcBorders>
          </w:tcPr>
          <w:p>
            <w:pPr>
              <w:pStyle w:val="0"/>
              <w:jc w:val="both"/>
            </w:pPr>
            <w:r>
              <w:rPr>
                <w:sz w:val="20"/>
              </w:rPr>
              <w:t xml:space="preserve">нет</w:t>
            </w:r>
          </w:p>
        </w:tc>
      </w:tr>
      <w:tr>
        <w:tc>
          <w:tcPr>
            <w:tcW w:w="3402" w:type="dxa"/>
            <w:tcBorders>
              <w:top w:val="nil"/>
              <w:left w:val="nil"/>
              <w:bottom w:val="nil"/>
              <w:right w:val="nil"/>
            </w:tcBorders>
          </w:tcPr>
          <w:p>
            <w:pPr>
              <w:pStyle w:val="0"/>
            </w:pPr>
            <w:r>
              <w:rPr>
                <w:sz w:val="20"/>
              </w:rPr>
              <w:t xml:space="preserve">Участники Подпрограммы</w:t>
            </w:r>
          </w:p>
        </w:tc>
        <w:tc>
          <w:tcPr>
            <w:tcW w:w="5669" w:type="dxa"/>
            <w:tcBorders>
              <w:top w:val="nil"/>
              <w:left w:val="nil"/>
              <w:bottom w:val="nil"/>
              <w:right w:val="nil"/>
            </w:tcBorders>
          </w:tcPr>
          <w:p>
            <w:pPr>
              <w:pStyle w:val="0"/>
              <w:jc w:val="both"/>
            </w:pPr>
            <w:r>
              <w:rPr>
                <w:sz w:val="20"/>
              </w:rPr>
              <w:t xml:space="preserve">органы местного самоуправления муниципальных образований Ставропольского края (далее - органы местного самоуправления края) (по согласованию);</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26"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31.03.2021 N 138-п)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казачьи общества, внесенные в государственный реестр казачьих обществ в Российской Федерации и осуществляющие свою деятельность на территории Ставропольского края (далее - казачьи общества) (по согласованию);</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добровольные объединения казаков, не внесенные в государственный реестр казачьих обществ в Российской Федерации, действующие в соответствии с законодательством Российской Федерации и осуществляющие свою деятельность на территории Ставропольского края (далее - казачьи объединения) (по согласованию)</w:t>
            </w:r>
          </w:p>
        </w:tc>
      </w:tr>
      <w:tr>
        <w:tc>
          <w:tcPr>
            <w:tcW w:w="3402" w:type="dxa"/>
            <w:tcBorders>
              <w:top w:val="nil"/>
              <w:left w:val="nil"/>
              <w:bottom w:val="nil"/>
              <w:right w:val="nil"/>
            </w:tcBorders>
          </w:tcPr>
          <w:p>
            <w:pPr>
              <w:pStyle w:val="0"/>
            </w:pPr>
            <w:r>
              <w:rPr>
                <w:sz w:val="20"/>
              </w:rPr>
              <w:t xml:space="preserve">Задачи Подпрограммы</w:t>
            </w:r>
          </w:p>
        </w:tc>
        <w:tc>
          <w:tcPr>
            <w:tcW w:w="5669" w:type="dxa"/>
            <w:tcBorders>
              <w:top w:val="nil"/>
              <w:left w:val="nil"/>
              <w:bottom w:val="nil"/>
              <w:right w:val="nil"/>
            </w:tcBorders>
          </w:tcPr>
          <w:p>
            <w:pPr>
              <w:pStyle w:val="0"/>
              <w:jc w:val="both"/>
            </w:pPr>
            <w:r>
              <w:rPr>
                <w:sz w:val="20"/>
              </w:rPr>
              <w:t xml:space="preserve">создание условий для развития казачьих обществ и казачьих объединений;</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военно-патриотическое воспитание казачьей молодежи и поддержка образовательных организаций, осуществляющих в Ставропольском крае образовательный процесс с использованием культурно-исторических традиций казачества</w:t>
            </w:r>
          </w:p>
        </w:tc>
      </w:tr>
      <w:tr>
        <w:tc>
          <w:tcPr>
            <w:tcW w:w="3402" w:type="dxa"/>
            <w:tcBorders>
              <w:top w:val="nil"/>
              <w:left w:val="nil"/>
              <w:bottom w:val="nil"/>
              <w:right w:val="nil"/>
            </w:tcBorders>
            <w:vMerge w:val="restart"/>
          </w:tcPr>
          <w:p>
            <w:pPr>
              <w:pStyle w:val="0"/>
            </w:pPr>
            <w:r>
              <w:rPr>
                <w:sz w:val="20"/>
              </w:rPr>
              <w:t xml:space="preserve">Показатели решения задач Подпрограммы</w:t>
            </w:r>
          </w:p>
        </w:tc>
        <w:tc>
          <w:tcPr>
            <w:tcW w:w="5669" w:type="dxa"/>
            <w:tcBorders>
              <w:top w:val="nil"/>
              <w:left w:val="nil"/>
              <w:bottom w:val="nil"/>
              <w:right w:val="nil"/>
            </w:tcBorders>
          </w:tcPr>
          <w:p>
            <w:pPr>
              <w:pStyle w:val="0"/>
              <w:jc w:val="both"/>
            </w:pPr>
            <w:r>
              <w:rPr>
                <w:sz w:val="20"/>
              </w:rPr>
              <w:t xml:space="preserve">количество казачьих обществ;</w:t>
            </w:r>
          </w:p>
        </w:tc>
      </w:tr>
      <w:tr>
        <w:tc>
          <w:tcPr>
            <w:tcBorders>
              <w:top w:val="nil"/>
              <w:left w:val="nil"/>
              <w:bottom w:val="nil"/>
              <w:right w:val="nil"/>
            </w:tcBorders>
            <w:vMerge w:val="continue"/>
          </w:tcPr>
          <w:p/>
        </w:tc>
        <w:tc>
          <w:tcPr>
            <w:tcW w:w="5669" w:type="dxa"/>
            <w:tcBorders>
              <w:top w:val="nil"/>
              <w:left w:val="nil"/>
              <w:bottom w:val="nil"/>
              <w:right w:val="nil"/>
            </w:tcBorders>
          </w:tcPr>
          <w:p>
            <w:pPr>
              <w:pStyle w:val="0"/>
              <w:jc w:val="both"/>
            </w:pPr>
            <w:r>
              <w:rPr>
                <w:sz w:val="20"/>
              </w:rPr>
              <w:t xml:space="preserve">количество членов казачьих обществ, участвующих в обеспечении охраны общественного порядка на территории муниципальных образований Ставропольского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количество участников мероприятий, проводимых при участии казачьих обществ и казачьих объединений, направленных на сохранение и развитие самобытной казачьей культуры и воспитание подрастающего поколения в духе патриотизма;</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количество молодежных проектов казачьей направленности, представленных Ставропольским краем на межрегиональные и общероссийские конкурсы</w:t>
            </w:r>
          </w:p>
        </w:tc>
      </w:tr>
      <w:tr>
        <w:tc>
          <w:tcPr>
            <w:tcW w:w="3402" w:type="dxa"/>
            <w:tcBorders>
              <w:top w:val="nil"/>
              <w:left w:val="nil"/>
              <w:bottom w:val="nil"/>
              <w:right w:val="nil"/>
            </w:tcBorders>
          </w:tcPr>
          <w:p>
            <w:pPr>
              <w:pStyle w:val="0"/>
            </w:pPr>
            <w:r>
              <w:rPr>
                <w:sz w:val="20"/>
              </w:rPr>
              <w:t xml:space="preserve">Сроки реализации Подпрограммы</w:t>
            </w:r>
          </w:p>
        </w:tc>
        <w:tc>
          <w:tcPr>
            <w:tcW w:w="5669" w:type="dxa"/>
            <w:tcBorders>
              <w:top w:val="nil"/>
              <w:left w:val="nil"/>
              <w:bottom w:val="nil"/>
              <w:right w:val="nil"/>
            </w:tcBorders>
          </w:tcPr>
          <w:p>
            <w:pPr>
              <w:pStyle w:val="0"/>
              <w:jc w:val="both"/>
            </w:pPr>
            <w:r>
              <w:rPr>
                <w:sz w:val="20"/>
              </w:rPr>
              <w:t xml:space="preserve">2019 - 2025 годы</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227"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tc>
      </w:tr>
      <w:tr>
        <w:tc>
          <w:tcPr>
            <w:tcW w:w="3402" w:type="dxa"/>
            <w:tcBorders>
              <w:top w:val="nil"/>
              <w:left w:val="nil"/>
              <w:bottom w:val="nil"/>
              <w:right w:val="nil"/>
            </w:tcBorders>
          </w:tcPr>
          <w:p>
            <w:pPr>
              <w:pStyle w:val="0"/>
            </w:pPr>
            <w:r>
              <w:rPr>
                <w:sz w:val="20"/>
              </w:rPr>
              <w:t xml:space="preserve">Объемы и источники финансового обеспечения Подпрограммы</w:t>
            </w:r>
          </w:p>
        </w:tc>
        <w:tc>
          <w:tcPr>
            <w:tcW w:w="5669" w:type="dxa"/>
            <w:tcBorders>
              <w:top w:val="nil"/>
              <w:left w:val="nil"/>
              <w:bottom w:val="nil"/>
              <w:right w:val="nil"/>
            </w:tcBorders>
          </w:tcPr>
          <w:p>
            <w:pPr>
              <w:pStyle w:val="0"/>
              <w:jc w:val="both"/>
            </w:pPr>
            <w:r>
              <w:rPr>
                <w:sz w:val="20"/>
              </w:rPr>
              <w:t xml:space="preserve">объем финансового обеспечения Подпрограммы составит 906043,73 тыс. рублей, в том числе по источникам финансового обеспечения:</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228"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229"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29.03.2022 </w:t>
            </w:r>
            <w:hyperlink w:history="0" r:id="rId230"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14.11.2022 </w:t>
            </w:r>
            <w:hyperlink w:history="0" r:id="rId231"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 от 31.03.2023 </w:t>
            </w:r>
            <w:hyperlink w:history="0" r:id="rId232"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бюджет Ставропольского края (далее - краевой бюджет) - 904842,98 тыс. рублей, в том числе по годам:</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233"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234"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29.03.2022 </w:t>
            </w:r>
            <w:hyperlink w:history="0" r:id="rId235"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14.11.2022 </w:t>
            </w:r>
            <w:hyperlink w:history="0" r:id="rId236"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 от 31.03.2023 </w:t>
            </w:r>
            <w:hyperlink w:history="0" r:id="rId237"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2019 году - 123243,85 тыс. рублей;</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2020 году - 124166,16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38"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25.03.2020 N 135-п)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2021 году - 125200,27 тыс.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239"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240"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2022 году - 143359,08 тыс.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241"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242"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29.03.2022 </w:t>
            </w:r>
            <w:hyperlink w:history="0" r:id="rId243"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2023 году - 139338,00 тыс.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244"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245"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29.03.2022 </w:t>
            </w:r>
            <w:hyperlink w:history="0" r:id="rId246"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14.11.2022 </w:t>
            </w:r>
            <w:hyperlink w:history="0" r:id="rId247"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 от 31.03.2023 </w:t>
            </w:r>
            <w:hyperlink w:history="0" r:id="rId248"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2024 году - 124767,81 тыс.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249"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250"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29.03.2022 </w:t>
            </w:r>
            <w:hyperlink w:history="0" r:id="rId251"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14.11.2022 </w:t>
            </w:r>
            <w:hyperlink w:history="0" r:id="rId252"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 от 31.03.2023 </w:t>
            </w:r>
            <w:hyperlink w:history="0" r:id="rId253"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2025 году - 124767,81 тыс. рублей;</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254"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14.11.2022 N 668-п; в ред. </w:t>
            </w:r>
            <w:hyperlink w:history="0" r:id="rId255"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средства участников Подпрограммы - 1200,75 тыс. рублей, в том числе по годам:</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31.03.2021 </w:t>
            </w:r>
            <w:hyperlink w:history="0" r:id="rId256"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14.11.2022 </w:t>
            </w:r>
            <w:hyperlink w:history="0" r:id="rId257"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2019 году - 158,63 тыс. рублей;</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2020 году - 163,16 тыс. рублей;</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2021 году - 226,32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58"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31.03.2021 N 138-п)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2022 году - 163,16 тыс. рублей;</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2023 году - 163,16 тыс. рублей;</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2024 году - 163,16 тыс. рублей;</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2025 году - 163,16 тыс. рублей</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259"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14.11.2022 N 668-п)</w:t>
            </w:r>
          </w:p>
        </w:tc>
      </w:tr>
      <w:tr>
        <w:tc>
          <w:tcPr>
            <w:tcW w:w="3402" w:type="dxa"/>
            <w:tcBorders>
              <w:top w:val="nil"/>
              <w:left w:val="nil"/>
              <w:bottom w:val="nil"/>
              <w:right w:val="nil"/>
            </w:tcBorders>
          </w:tcPr>
          <w:p>
            <w:pPr>
              <w:pStyle w:val="0"/>
            </w:pPr>
            <w:r>
              <w:rPr>
                <w:sz w:val="20"/>
              </w:rPr>
              <w:t xml:space="preserve">Ожидаемые конечные результаты реализации Подпрограммы</w:t>
            </w:r>
          </w:p>
        </w:tc>
        <w:tc>
          <w:tcPr>
            <w:tcW w:w="5669" w:type="dxa"/>
            <w:tcBorders>
              <w:top w:val="nil"/>
              <w:left w:val="nil"/>
              <w:bottom w:val="nil"/>
              <w:right w:val="nil"/>
            </w:tcBorders>
          </w:tcPr>
          <w:p>
            <w:pPr>
              <w:pStyle w:val="0"/>
              <w:jc w:val="both"/>
            </w:pPr>
            <w:r>
              <w:rPr>
                <w:sz w:val="20"/>
              </w:rPr>
              <w:t xml:space="preserve">увеличение количества казачьих обществ со 189 в 2017 году до 198 в 2025 году;</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60"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увеличение количества членов казачьих обществ, участвующих в обеспечении охраны общественного порядка на территории муниципальных образований Ставропольского края, с 1600 человек в 2017 году до 1820 человек в 2025 году;</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61"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увеличение количества участников мероприятий, проводимых при участии казачьих обществ и казачьих объединений, направленных на сохранение и развитие самобытной казачьей культуры и воспитание подрастающего поколения в духе патриотизма, с 1000 человек в 2017 году до 1410 человек в 2025 году;</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29.03.2022 </w:t>
            </w:r>
            <w:hyperlink w:history="0" r:id="rId262"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14.11.2022 </w:t>
            </w:r>
            <w:hyperlink w:history="0" r:id="rId263"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увеличение количества молодежных проектов казачьей направленности, представленных Ставропольским краем на межрегиональные и общероссийские конкурсы, с 11 в 2017 году до 15 в 2025 году</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264"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14.11.2022 </w:t>
            </w:r>
            <w:hyperlink w:history="0" r:id="rId265"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tc>
      </w:tr>
    </w:tbl>
    <w:p>
      <w:pPr>
        <w:pStyle w:val="0"/>
        <w:jc w:val="both"/>
      </w:pPr>
      <w:r>
        <w:rPr>
          <w:sz w:val="20"/>
        </w:rPr>
      </w:r>
    </w:p>
    <w:p>
      <w:pPr>
        <w:pStyle w:val="2"/>
        <w:outlineLvl w:val="2"/>
        <w:jc w:val="center"/>
      </w:pPr>
      <w:r>
        <w:rPr>
          <w:sz w:val="20"/>
        </w:rPr>
        <w:t xml:space="preserve">Характеристика основных мероприятий Подпрограммы</w:t>
      </w:r>
    </w:p>
    <w:p>
      <w:pPr>
        <w:pStyle w:val="0"/>
        <w:jc w:val="both"/>
      </w:pPr>
      <w:r>
        <w:rPr>
          <w:sz w:val="20"/>
        </w:rPr>
      </w:r>
    </w:p>
    <w:p>
      <w:pPr>
        <w:pStyle w:val="0"/>
        <w:ind w:firstLine="540"/>
        <w:jc w:val="both"/>
      </w:pPr>
      <w:r>
        <w:rPr>
          <w:sz w:val="20"/>
        </w:rPr>
        <w:t xml:space="preserve">Подпрограммой предусмотрена реализация следующих основных мероприятий:</w:t>
      </w:r>
    </w:p>
    <w:p>
      <w:pPr>
        <w:pStyle w:val="0"/>
        <w:spacing w:before="200" w:line-rule="auto"/>
        <w:ind w:firstLine="540"/>
        <w:jc w:val="both"/>
      </w:pPr>
      <w:r>
        <w:rPr>
          <w:sz w:val="20"/>
        </w:rPr>
        <w:t xml:space="preserve">1. Государственная поддержка казачьих обществ.</w:t>
      </w:r>
    </w:p>
    <w:p>
      <w:pPr>
        <w:pStyle w:val="0"/>
        <w:spacing w:before="200" w:line-rule="auto"/>
        <w:ind w:firstLine="540"/>
        <w:jc w:val="both"/>
      </w:pPr>
      <w:r>
        <w:rPr>
          <w:sz w:val="20"/>
        </w:rPr>
        <w:t xml:space="preserve">В рамках реализации данного основного мероприятия Подпрограммы предусматривается:</w:t>
      </w:r>
    </w:p>
    <w:p>
      <w:pPr>
        <w:pStyle w:val="0"/>
        <w:spacing w:before="200" w:line-rule="auto"/>
        <w:ind w:firstLine="540"/>
        <w:jc w:val="both"/>
      </w:pPr>
      <w:r>
        <w:rPr>
          <w:sz w:val="20"/>
        </w:rPr>
        <w:t xml:space="preserve">предоставление субсидии казачьим обществам на организацию их деятельности (предоставление таких субсидий осуществляется в соответствии с </w:t>
      </w:r>
      <w:hyperlink w:history="0" r:id="rId266" w:tooltip="Постановление Правительства Ставропольского края от 17.03.2017 N 84-п (ред. от 24.01.2023) &quot;Об утверждении Порядка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quot; {КонсультантПлюс}">
        <w:r>
          <w:rPr>
            <w:sz w:val="20"/>
            <w:color w:val="0000ff"/>
          </w:rPr>
          <w:t xml:space="preserve">Порядком</w:t>
        </w:r>
      </w:hyperlink>
      <w:r>
        <w:rPr>
          <w:sz w:val="20"/>
        </w:rPr>
        <w:t xml:space="preserve"> определения объема и предоставления за счет средств бюджета Ставропольского края субсидий казачьим обществам, внесенным в государственный реестр казачьих обществ в Российской Федерации, осуществляющим свою деятельность в Ставропольском крае, утвержденным постановлением Правительства Ставропольского края от 17 марта 2017 г. N 84-п);</w:t>
      </w:r>
    </w:p>
    <w:p>
      <w:pPr>
        <w:pStyle w:val="0"/>
        <w:jc w:val="both"/>
      </w:pPr>
      <w:r>
        <w:rPr>
          <w:sz w:val="20"/>
        </w:rPr>
        <w:t xml:space="preserve">(в ред. </w:t>
      </w:r>
      <w:hyperlink w:history="0" r:id="rId267"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29.03.2022 N 145-п)</w:t>
      </w:r>
    </w:p>
    <w:p>
      <w:pPr>
        <w:pStyle w:val="0"/>
        <w:spacing w:before="200" w:line-rule="auto"/>
        <w:ind w:firstLine="540"/>
        <w:jc w:val="both"/>
      </w:pPr>
      <w:r>
        <w:rPr>
          <w:sz w:val="20"/>
        </w:rPr>
        <w:t xml:space="preserve">предоставление субсидии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(предоставление таких субсидий осуществляется в соответствии с </w:t>
      </w:r>
      <w:hyperlink w:history="0" r:id="rId268" w:tooltip="Постановление Правительства Ставропольского края от 06.02.2017 N 32-п (ред. от 31.01.2023) &quot;Об утверждении Порядка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quot; {КонсультантПлюс}">
        <w:r>
          <w:rPr>
            <w:sz w:val="20"/>
            <w:color w:val="0000ff"/>
          </w:rPr>
          <w:t xml:space="preserve">Порядком</w:t>
        </w:r>
      </w:hyperlink>
      <w:r>
        <w:rPr>
          <w:sz w:val="20"/>
        </w:rPr>
        <w:t xml:space="preserve"> определения объема и предоставления за счет средств бюджета Ставропольского края субсидий казачьим обществам на осуществление деятельности по профилактике социально опасных форм поведения граждан и организацию деятельности казачьих дружин по участию в обеспечении охраны общественного порядка, утвержденным постановлением Правительства Ставропольского края от 06 февраля 2017 г. N 32-п);</w:t>
      </w:r>
    </w:p>
    <w:p>
      <w:pPr>
        <w:pStyle w:val="0"/>
        <w:jc w:val="both"/>
      </w:pPr>
      <w:r>
        <w:rPr>
          <w:sz w:val="20"/>
        </w:rPr>
        <w:t xml:space="preserve">(в ред. </w:t>
      </w:r>
      <w:hyperlink w:history="0" r:id="rId269"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29.03.2022 N 145-п)</w:t>
      </w:r>
    </w:p>
    <w:p>
      <w:pPr>
        <w:pStyle w:val="0"/>
        <w:spacing w:before="200" w:line-rule="auto"/>
        <w:ind w:firstLine="540"/>
        <w:jc w:val="both"/>
      </w:pPr>
      <w:r>
        <w:rPr>
          <w:sz w:val="20"/>
        </w:rPr>
        <w:t xml:space="preserve">обеспечение деятельности государственного казенного учреждения, подведомственного миннацу края.</w:t>
      </w:r>
    </w:p>
    <w:p>
      <w:pPr>
        <w:pStyle w:val="0"/>
        <w:jc w:val="both"/>
      </w:pPr>
      <w:r>
        <w:rPr>
          <w:sz w:val="20"/>
        </w:rPr>
        <w:t xml:space="preserve">(в ред. </w:t>
      </w:r>
      <w:hyperlink w:history="0" r:id="rId270"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Непосредственными результатами реализации данного основного мероприятия Подпрограммы станут:</w:t>
      </w:r>
    </w:p>
    <w:p>
      <w:pPr>
        <w:pStyle w:val="0"/>
        <w:spacing w:before="200" w:line-rule="auto"/>
        <w:ind w:firstLine="540"/>
        <w:jc w:val="both"/>
      </w:pPr>
      <w:r>
        <w:rPr>
          <w:sz w:val="20"/>
        </w:rPr>
        <w:t xml:space="preserve">увеличение количества казачьих обществ со 189 в 2017 году до 198 в 2025 году;</w:t>
      </w:r>
    </w:p>
    <w:p>
      <w:pPr>
        <w:pStyle w:val="0"/>
        <w:jc w:val="both"/>
      </w:pPr>
      <w:r>
        <w:rPr>
          <w:sz w:val="20"/>
        </w:rPr>
        <w:t xml:space="preserve">(в ред. </w:t>
      </w:r>
      <w:hyperlink w:history="0" r:id="rId271"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p>
      <w:pPr>
        <w:pStyle w:val="0"/>
        <w:spacing w:before="200" w:line-rule="auto"/>
        <w:ind w:firstLine="540"/>
        <w:jc w:val="both"/>
      </w:pPr>
      <w:r>
        <w:rPr>
          <w:sz w:val="20"/>
        </w:rPr>
        <w:t xml:space="preserve">увеличение количества членов казачьих обществ, участвующих в обеспечении охраны общественного порядка на территории муниципальных образований Ставропольского края, с 1600 человек в 2017 году до 1820 человек в 2025 году;</w:t>
      </w:r>
    </w:p>
    <w:p>
      <w:pPr>
        <w:pStyle w:val="0"/>
        <w:jc w:val="both"/>
      </w:pPr>
      <w:r>
        <w:rPr>
          <w:sz w:val="20"/>
        </w:rPr>
        <w:t xml:space="preserve">(в ред. </w:t>
      </w:r>
      <w:hyperlink w:history="0" r:id="rId272"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p>
      <w:pPr>
        <w:pStyle w:val="0"/>
        <w:spacing w:before="200" w:line-rule="auto"/>
        <w:ind w:firstLine="540"/>
        <w:jc w:val="both"/>
      </w:pPr>
      <w:r>
        <w:rPr>
          <w:sz w:val="20"/>
        </w:rPr>
        <w:t xml:space="preserve">увеличение количества участников мероприятий, проводимых при участии казачьих обществ и казачьих объединений, направленных на сохранение и развитие самобытной казачьей культуры и воспитание подрастающего поколения в духе патриотизма, с 1000 человек в 2017 году до 1410 человек в 2025 году.</w:t>
      </w:r>
    </w:p>
    <w:p>
      <w:pPr>
        <w:pStyle w:val="0"/>
        <w:jc w:val="both"/>
      </w:pPr>
      <w:r>
        <w:rPr>
          <w:sz w:val="20"/>
        </w:rPr>
        <w:t xml:space="preserve">(абзац введен </w:t>
      </w:r>
      <w:hyperlink w:history="0" r:id="rId273"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29.03.2022 N 145-п; в ред. </w:t>
      </w:r>
      <w:hyperlink w:history="0" r:id="rId274"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p>
      <w:pPr>
        <w:pStyle w:val="0"/>
        <w:spacing w:before="200" w:line-rule="auto"/>
        <w:ind w:firstLine="540"/>
        <w:jc w:val="both"/>
      </w:pPr>
      <w:r>
        <w:rPr>
          <w:sz w:val="20"/>
        </w:rPr>
        <w:t xml:space="preserve">Ответственным исполнителем данного основного мероприятия Подпрограммы является миннац края.</w:t>
      </w:r>
    </w:p>
    <w:p>
      <w:pPr>
        <w:pStyle w:val="0"/>
        <w:jc w:val="both"/>
      </w:pPr>
      <w:r>
        <w:rPr>
          <w:sz w:val="20"/>
        </w:rPr>
        <w:t xml:space="preserve">(в ред. </w:t>
      </w:r>
      <w:hyperlink w:history="0" r:id="rId275"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В реализации данного основного мероприятия Подпрограммы участвуют казачьи общества.</w:t>
      </w:r>
    </w:p>
    <w:p>
      <w:pPr>
        <w:pStyle w:val="0"/>
        <w:spacing w:before="200" w:line-rule="auto"/>
        <w:ind w:firstLine="540"/>
        <w:jc w:val="both"/>
      </w:pPr>
      <w:r>
        <w:rPr>
          <w:sz w:val="20"/>
        </w:rPr>
        <w:t xml:space="preserve">2. Повышение духовно-культурного уровня членов казачьих обществ, содействие развитию казачьего кадетского образования, военно-патриотического воспитания казачьей молодежи.</w:t>
      </w:r>
    </w:p>
    <w:p>
      <w:pPr>
        <w:pStyle w:val="0"/>
        <w:spacing w:before="200" w:line-rule="auto"/>
        <w:ind w:firstLine="540"/>
        <w:jc w:val="both"/>
      </w:pPr>
      <w:r>
        <w:rPr>
          <w:sz w:val="20"/>
        </w:rPr>
        <w:t xml:space="preserve">В рамках реализации данного основного мероприятия Подпрограммы предусматривается:</w:t>
      </w:r>
    </w:p>
    <w:p>
      <w:pPr>
        <w:pStyle w:val="0"/>
        <w:spacing w:before="200" w:line-rule="auto"/>
        <w:ind w:firstLine="540"/>
        <w:jc w:val="both"/>
      </w:pPr>
      <w:r>
        <w:rPr>
          <w:sz w:val="20"/>
        </w:rPr>
        <w:t xml:space="preserve">организация и проведение научно-исследовательских, культурно-массовых, выставочных, спортивных, военно-патриотических и обучающих мероприятий по казачьей тематике (конференций, семинаров, совещаний, сборов, советов атаманов, казачьих "кругов", игр, форумов, конкурсов, "круглых столов", фестивалей, соревнований, торжественных проводов призывников на военную службу);</w:t>
      </w:r>
    </w:p>
    <w:p>
      <w:pPr>
        <w:pStyle w:val="0"/>
        <w:spacing w:before="200" w:line-rule="auto"/>
        <w:ind w:firstLine="540"/>
        <w:jc w:val="both"/>
      </w:pPr>
      <w:r>
        <w:rPr>
          <w:sz w:val="20"/>
        </w:rPr>
        <w:t xml:space="preserve">публикация в средствах массовой информации, распространяемых на территории Ставропольского края, материалов о реализации государственной политики в отношении казачества в Ставропольском крае;</w:t>
      </w:r>
    </w:p>
    <w:p>
      <w:pPr>
        <w:pStyle w:val="0"/>
        <w:spacing w:before="200" w:line-rule="auto"/>
        <w:ind w:firstLine="540"/>
        <w:jc w:val="both"/>
      </w:pPr>
      <w:r>
        <w:rPr>
          <w:sz w:val="20"/>
        </w:rPr>
        <w:t xml:space="preserve">приобретение сценической одежды, аксессуаров и обуви, музыкальных инструментов, аппаратуры и оборудования для казачьих творческих коллективов в Ставропольском крае и организация их участия в региональных, межрегиональных, общероссийских и международных мероприятиях;</w:t>
      </w:r>
    </w:p>
    <w:p>
      <w:pPr>
        <w:pStyle w:val="0"/>
        <w:spacing w:before="200" w:line-rule="auto"/>
        <w:ind w:firstLine="540"/>
        <w:jc w:val="both"/>
      </w:pPr>
      <w:r>
        <w:rPr>
          <w:sz w:val="20"/>
        </w:rPr>
        <w:t xml:space="preserve">проведение мероприятий по возвращению в Ставропольский край вывезенных казачьих культурных ценностей и приобретение предметов казачьей символики для казачьих обществ;</w:t>
      </w:r>
    </w:p>
    <w:p>
      <w:pPr>
        <w:pStyle w:val="0"/>
        <w:spacing w:before="200" w:line-rule="auto"/>
        <w:ind w:firstLine="540"/>
        <w:jc w:val="both"/>
      </w:pPr>
      <w:r>
        <w:rPr>
          <w:sz w:val="20"/>
        </w:rPr>
        <w:t xml:space="preserve">приобретение и изготовление форменной одежды и снаряжения, оргтехники, оборудования, мебели, учебно-методической, художественной и научно-популярной литературы, спортинвентаря для образовательных организаций, осуществляющих в Ставропольском крае образовательный процесс с использованием культурно-исторических традиций казачества, казачьих военно-патриотических клубов и секций;</w:t>
      </w:r>
    </w:p>
    <w:p>
      <w:pPr>
        <w:pStyle w:val="0"/>
        <w:spacing w:before="200" w:line-rule="auto"/>
        <w:ind w:firstLine="540"/>
        <w:jc w:val="both"/>
      </w:pPr>
      <w:r>
        <w:rPr>
          <w:sz w:val="20"/>
        </w:rPr>
        <w:t xml:space="preserve">разработка, издание и приобретение печатной продукции по казачьей тематике.</w:t>
      </w:r>
    </w:p>
    <w:p>
      <w:pPr>
        <w:pStyle w:val="0"/>
        <w:spacing w:before="200" w:line-rule="auto"/>
        <w:ind w:firstLine="540"/>
        <w:jc w:val="both"/>
      </w:pPr>
      <w:r>
        <w:rPr>
          <w:sz w:val="20"/>
        </w:rPr>
        <w:t xml:space="preserve">Непосредственным результатом данного основного мероприятия Подпрограммы станет увеличение количества молодежных проектов казачьей направленности, представленных Ставропольским краем на межрегиональные и общероссийские конкурсы, с 11 в 2017 году до 15 в 2025 году.</w:t>
      </w:r>
    </w:p>
    <w:p>
      <w:pPr>
        <w:pStyle w:val="0"/>
        <w:jc w:val="both"/>
      </w:pPr>
      <w:r>
        <w:rPr>
          <w:sz w:val="20"/>
        </w:rPr>
        <w:t xml:space="preserve">(в ред. постановлений Правительства Ставропольского края от 29.03.2022 </w:t>
      </w:r>
      <w:hyperlink w:history="0" r:id="rId276"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14.11.2022 </w:t>
      </w:r>
      <w:hyperlink w:history="0" r:id="rId277"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p>
      <w:pPr>
        <w:pStyle w:val="0"/>
        <w:spacing w:before="200" w:line-rule="auto"/>
        <w:ind w:firstLine="540"/>
        <w:jc w:val="both"/>
      </w:pPr>
      <w:r>
        <w:rPr>
          <w:sz w:val="20"/>
        </w:rPr>
        <w:t xml:space="preserve">Ответственным исполнителем данного основного мероприятия Подпрограммы является миннац края.</w:t>
      </w:r>
    </w:p>
    <w:p>
      <w:pPr>
        <w:pStyle w:val="0"/>
        <w:jc w:val="both"/>
      </w:pPr>
      <w:r>
        <w:rPr>
          <w:sz w:val="20"/>
        </w:rPr>
        <w:t xml:space="preserve">(в ред. </w:t>
      </w:r>
      <w:hyperlink w:history="0" r:id="rId278"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В рамках реализации данного основного мероприятия Подпрограммы участвуют органы местного самоуправления края, казачьи общества и казачьи объединения.</w:t>
      </w:r>
    </w:p>
    <w:p>
      <w:pPr>
        <w:pStyle w:val="0"/>
        <w:spacing w:before="200" w:line-rule="auto"/>
        <w:ind w:firstLine="540"/>
        <w:jc w:val="both"/>
      </w:pPr>
      <w:hyperlink w:history="0" w:anchor="P2101" w:tooltip="ПЕРЕЧЕНЬ">
        <w:r>
          <w:rPr>
            <w:sz w:val="20"/>
            <w:color w:val="0000ff"/>
          </w:rPr>
          <w:t xml:space="preserve">Перечень</w:t>
        </w:r>
      </w:hyperlink>
      <w:r>
        <w:rPr>
          <w:sz w:val="20"/>
        </w:rPr>
        <w:t xml:space="preserve"> основных мероприятий Подпрограммы приведен в приложении 7 к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Ставропольского края</w:t>
      </w:r>
    </w:p>
    <w:p>
      <w:pPr>
        <w:pStyle w:val="0"/>
        <w:jc w:val="right"/>
      </w:pPr>
      <w:r>
        <w:rPr>
          <w:sz w:val="20"/>
        </w:rPr>
        <w:t xml:space="preserve">"Межнациональные отношения,</w:t>
      </w:r>
    </w:p>
    <w:p>
      <w:pPr>
        <w:pStyle w:val="0"/>
        <w:jc w:val="right"/>
      </w:pPr>
      <w:r>
        <w:rPr>
          <w:sz w:val="20"/>
        </w:rPr>
        <w:t xml:space="preserve">профилактика терроризма</w:t>
      </w:r>
    </w:p>
    <w:p>
      <w:pPr>
        <w:pStyle w:val="0"/>
        <w:jc w:val="right"/>
      </w:pPr>
      <w:r>
        <w:rPr>
          <w:sz w:val="20"/>
        </w:rPr>
        <w:t xml:space="preserve">и поддержка казачества"</w:t>
      </w:r>
    </w:p>
    <w:p>
      <w:pPr>
        <w:pStyle w:val="0"/>
        <w:jc w:val="both"/>
      </w:pPr>
      <w:r>
        <w:rPr>
          <w:sz w:val="20"/>
        </w:rPr>
      </w:r>
    </w:p>
    <w:bookmarkStart w:id="656" w:name="P656"/>
    <w:bookmarkEnd w:id="656"/>
    <w:p>
      <w:pPr>
        <w:pStyle w:val="2"/>
        <w:jc w:val="center"/>
      </w:pPr>
      <w:r>
        <w:rPr>
          <w:sz w:val="20"/>
        </w:rPr>
        <w:t xml:space="preserve">ПОДПРОГРАММА</w:t>
      </w:r>
    </w:p>
    <w:p>
      <w:pPr>
        <w:pStyle w:val="2"/>
        <w:jc w:val="center"/>
      </w:pPr>
      <w:r>
        <w:rPr>
          <w:sz w:val="20"/>
        </w:rPr>
        <w:t xml:space="preserve">"ПРОФИЛАКТИКА ТЕРРОРИЗМА И ЕГО ИДЕОЛОГИИ" ГОСУДАРСТВЕННОЙ</w:t>
      </w:r>
    </w:p>
    <w:p>
      <w:pPr>
        <w:pStyle w:val="2"/>
        <w:jc w:val="center"/>
      </w:pPr>
      <w:r>
        <w:rPr>
          <w:sz w:val="20"/>
        </w:rPr>
        <w:t xml:space="preserve">ПРОГРАММЫ СТАВРОПОЛЬСКОГО КРАЯ "МЕЖНАЦИОНАЛЬНЫЕ ОТНОШЕНИЯ,</w:t>
      </w:r>
    </w:p>
    <w:p>
      <w:pPr>
        <w:pStyle w:val="2"/>
        <w:jc w:val="center"/>
      </w:pPr>
      <w:r>
        <w:rPr>
          <w:sz w:val="20"/>
        </w:rPr>
        <w:t xml:space="preserve">ПРОФИЛАКТИКА ТЕРРОРИЗМА И ПОДДЕРЖКА КАЗАЧЕСТВА"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24.12.2019 </w:t>
            </w:r>
            <w:hyperlink w:history="0" r:id="rId279" w:tooltip="Постановление Правительства Ставропольского края от 24.12.2019 N 609-п &quot;О внесении изменений в приложение 3 &quot;Подпрограмма &quot;Профилактика терроризма и его идеологии&quot; государственной программы Ставропольского края &quot;Межнациональные отношения, профилактика терроризма и поддержка казачества&quot; к государственной программе Ставропольского края &quot;Межнациональные отношения, профилактика терроризма и поддержка казачества&quot;, утвержденной постановлением Правительства Ставропольского края от 29 декабря 2018 г. N 623-п&quot; {КонсультантПлюс}">
              <w:r>
                <w:rPr>
                  <w:sz w:val="20"/>
                  <w:color w:val="0000ff"/>
                </w:rPr>
                <w:t xml:space="preserve">N 609-п</w:t>
              </w:r>
            </w:hyperlink>
            <w:r>
              <w:rPr>
                <w:sz w:val="20"/>
                <w:color w:val="392c69"/>
              </w:rPr>
              <w:t xml:space="preserve">, от 14.01.2020 </w:t>
            </w:r>
            <w:hyperlink w:history="0" r:id="rId280" w:tooltip="Постановление Правительства Ставропольского края от 14.01.2020 N 19-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19-п</w:t>
              </w:r>
            </w:hyperlink>
            <w:r>
              <w:rPr>
                <w:sz w:val="20"/>
                <w:color w:val="392c69"/>
              </w:rPr>
              <w:t xml:space="preserve">, от 25.03.2020 </w:t>
            </w:r>
            <w:hyperlink w:history="0" r:id="rId281"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color w:val="392c69"/>
              </w:rPr>
              <w:t xml:space="preserve">,</w:t>
            </w:r>
          </w:p>
          <w:p>
            <w:pPr>
              <w:pStyle w:val="0"/>
              <w:jc w:val="center"/>
            </w:pPr>
            <w:r>
              <w:rPr>
                <w:sz w:val="20"/>
                <w:color w:val="392c69"/>
              </w:rPr>
              <w:t xml:space="preserve">от 17.04.2020 </w:t>
            </w:r>
            <w:hyperlink w:history="0" r:id="rId282" w:tooltip="Постановление Правительства Ставропольского края от 17.04.2020 N 184-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184-п</w:t>
              </w:r>
            </w:hyperlink>
            <w:r>
              <w:rPr>
                <w:sz w:val="20"/>
                <w:color w:val="392c69"/>
              </w:rPr>
              <w:t xml:space="preserve">, от 31.03.2021 </w:t>
            </w:r>
            <w:hyperlink w:history="0" r:id="rId283"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color w:val="392c69"/>
              </w:rPr>
              <w:t xml:space="preserve">, от 29.03.2022 </w:t>
            </w:r>
            <w:hyperlink w:history="0" r:id="rId284"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color w:val="392c69"/>
              </w:rPr>
              <w:t xml:space="preserve">,</w:t>
            </w:r>
          </w:p>
          <w:p>
            <w:pPr>
              <w:pStyle w:val="0"/>
              <w:jc w:val="center"/>
            </w:pPr>
            <w:r>
              <w:rPr>
                <w:sz w:val="20"/>
                <w:color w:val="392c69"/>
              </w:rPr>
              <w:t xml:space="preserve">от 14.11.2022 </w:t>
            </w:r>
            <w:hyperlink w:history="0" r:id="rId285"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color w:val="392c69"/>
              </w:rPr>
              <w:t xml:space="preserve">, от 31.03.2023 </w:t>
            </w:r>
            <w:hyperlink w:history="0" r:id="rId286"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"ПРОФИЛАКТИКА ТЕРРОРИЗМА И ЕГО ИДЕОЛОГИИ"</w:t>
      </w:r>
    </w:p>
    <w:p>
      <w:pPr>
        <w:pStyle w:val="2"/>
        <w:jc w:val="center"/>
      </w:pPr>
      <w:r>
        <w:rPr>
          <w:sz w:val="20"/>
        </w:rPr>
        <w:t xml:space="preserve">ГОСУДАРСТВЕННОЙ ПРОГРАММЫ СТАВРОПОЛЬСКОГО КРАЯ</w:t>
      </w:r>
    </w:p>
    <w:p>
      <w:pPr>
        <w:pStyle w:val="2"/>
        <w:jc w:val="center"/>
      </w:pPr>
      <w:r>
        <w:rPr>
          <w:sz w:val="20"/>
        </w:rPr>
        <w:t xml:space="preserve">"МЕЖНАЦИОНАЛЬНЫЕ ОТНОШЕНИЯ, ПРОФИЛАКТИКА ТЕРРОРИЗМА</w:t>
      </w:r>
    </w:p>
    <w:p>
      <w:pPr>
        <w:pStyle w:val="2"/>
        <w:jc w:val="center"/>
      </w:pPr>
      <w:r>
        <w:rPr>
          <w:sz w:val="20"/>
        </w:rPr>
        <w:t xml:space="preserve">И ПОДДЕРЖКА КАЗАЧЕСТВА"</w:t>
      </w:r>
    </w:p>
    <w:p>
      <w:pPr>
        <w:pStyle w:val="0"/>
        <w:jc w:val="both"/>
      </w:pPr>
      <w:r>
        <w:rPr>
          <w:sz w:val="20"/>
        </w:rPr>
      </w:r>
    </w:p>
    <w:tbl>
      <w:tblPr>
        <w:tblInd w:w="0" w:type="dxa"/>
        <w:tblLayout w:type="fixed"/>
        <w:tblCellMar>
          <w:top w:w="102" w:type="dxa"/>
          <w:left w:w="62" w:type="dxa"/>
          <w:bottom w:w="102" w:type="dxa"/>
          <w:right w:w="62" w:type="dxa"/>
        </w:tblCellMar>
      </w:tblPr>
      <w:tblGrid>
        <w:gridCol w:w="3402"/>
        <w:gridCol w:w="5669"/>
      </w:tblGrid>
      <w:tr>
        <w:tc>
          <w:tcPr>
            <w:tcW w:w="3402" w:type="dxa"/>
            <w:tcBorders>
              <w:top w:val="nil"/>
              <w:left w:val="nil"/>
              <w:bottom w:val="nil"/>
              <w:right w:val="nil"/>
            </w:tcBorders>
          </w:tcPr>
          <w:p>
            <w:pPr>
              <w:pStyle w:val="0"/>
            </w:pPr>
            <w:r>
              <w:rPr>
                <w:sz w:val="20"/>
              </w:rPr>
              <w:t xml:space="preserve">Наименование Подпрограммы</w:t>
            </w:r>
          </w:p>
        </w:tc>
        <w:tc>
          <w:tcPr>
            <w:tcW w:w="5669" w:type="dxa"/>
            <w:tcBorders>
              <w:top w:val="nil"/>
              <w:left w:val="nil"/>
              <w:bottom w:val="nil"/>
              <w:right w:val="nil"/>
            </w:tcBorders>
          </w:tcPr>
          <w:p>
            <w:pPr>
              <w:pStyle w:val="0"/>
              <w:jc w:val="both"/>
            </w:pPr>
            <w:r>
              <w:rPr>
                <w:sz w:val="20"/>
              </w:rPr>
              <w:t xml:space="preserve">подпрограмма "Профилактика терроризма и его идеологии" государственной программы Ставропольского края "Межнациональные отношения, профилактика терроризма и поддержка казачества" (далее соответственно - Подпрограмма, Программа)</w:t>
            </w:r>
          </w:p>
        </w:tc>
      </w:tr>
      <w:tr>
        <w:tc>
          <w:tcPr>
            <w:tcW w:w="3402" w:type="dxa"/>
            <w:tcBorders>
              <w:top w:val="nil"/>
              <w:left w:val="nil"/>
              <w:bottom w:val="nil"/>
              <w:right w:val="nil"/>
            </w:tcBorders>
          </w:tcPr>
          <w:p>
            <w:pPr>
              <w:pStyle w:val="0"/>
            </w:pPr>
            <w:r>
              <w:rPr>
                <w:sz w:val="20"/>
              </w:rPr>
              <w:t xml:space="preserve">Ответственный исполнитель Подпрограммы</w:t>
            </w:r>
          </w:p>
        </w:tc>
        <w:tc>
          <w:tcPr>
            <w:tcW w:w="5669" w:type="dxa"/>
            <w:tcBorders>
              <w:top w:val="nil"/>
              <w:left w:val="nil"/>
              <w:bottom w:val="nil"/>
              <w:right w:val="nil"/>
            </w:tcBorders>
          </w:tcPr>
          <w:p>
            <w:pPr>
              <w:pStyle w:val="0"/>
              <w:jc w:val="both"/>
            </w:pPr>
            <w:r>
              <w:rPr>
                <w:sz w:val="20"/>
              </w:rPr>
              <w:t xml:space="preserve">министерство Ставропольского края по национальной политике и делам казачества (далее - миннац края)</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87"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tc>
      </w:tr>
      <w:tr>
        <w:tc>
          <w:tcPr>
            <w:tcW w:w="3402" w:type="dxa"/>
            <w:tcBorders>
              <w:top w:val="nil"/>
              <w:left w:val="nil"/>
              <w:bottom w:val="nil"/>
              <w:right w:val="nil"/>
            </w:tcBorders>
          </w:tcPr>
          <w:p>
            <w:pPr>
              <w:pStyle w:val="0"/>
            </w:pPr>
            <w:r>
              <w:rPr>
                <w:sz w:val="20"/>
              </w:rPr>
              <w:t xml:space="preserve">Соисполнители Подпрограммы</w:t>
            </w:r>
          </w:p>
        </w:tc>
        <w:tc>
          <w:tcPr>
            <w:tcW w:w="5669" w:type="dxa"/>
            <w:tcBorders>
              <w:top w:val="nil"/>
              <w:left w:val="nil"/>
              <w:bottom w:val="nil"/>
              <w:right w:val="nil"/>
            </w:tcBorders>
          </w:tcPr>
          <w:p>
            <w:pPr>
              <w:pStyle w:val="0"/>
              <w:jc w:val="both"/>
            </w:pPr>
            <w:r>
              <w:rPr>
                <w:sz w:val="20"/>
              </w:rPr>
              <w:t xml:space="preserve">министерство дорожного хозяйства и транспорта Ставропольского края (далее - миндор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жилищно-коммунального хозяйства Ставропольского края (далее - минЖКХ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здравоохранения Ставропольского края (далее - минздрав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имущественных отношений Ставропольского края (далее - минимущества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культуры Ставропольского края (далее - минкультуры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молодежной политики Ставропольского края (далее - министерство молодежной политики);</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288"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31.03.2023 N 166-п)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образования Ставропольского края (далее - минобразования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природных ресурсов и охраны окружающей среды Ставропольского края (далее - минприроды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сельского хозяйства Ставропольского края (далее - минсельхоз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строительства и архитектуры Ставропольского края (далее - минстрой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труда и социальной защиты населения Ставропольского края (далее - минтруда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туризма и оздоровительных курортов Ставропольского края (далее - минтуризма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физической культуры и спорта Ставропольского края (далее - минспорта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финансов Ставропольского края (далее - минфин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экономического развития Ставропольского края (далее - минэкономразвития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министерство энергетики, промышленности и связи Ставропольского края (далее - минпром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управление Ставропольского края - государственная жилищная инспекция;</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289"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31.03.2021 N 138-п)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комитет Ставропольского края по делам архивов (далее - комитет края по делам архивов);</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комитет Ставропольского края по государственным закупкам;</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управление по координации деятельности в сфере обеспечения общественной безопасности, законности и правопорядка в Ставропольском крае аппарата Правительства Ставропольского края (далее - управление по обеспечению общественной безопасности, законности и правопорядка);</w:t>
            </w:r>
          </w:p>
        </w:tc>
      </w:tr>
      <w:tr>
        <w:tc>
          <w:tcPr>
            <w:gridSpan w:val="2"/>
            <w:tcW w:w="9071" w:type="dxa"/>
            <w:tcBorders>
              <w:top w:val="nil"/>
              <w:left w:val="nil"/>
              <w:bottom w:val="nil"/>
              <w:right w:val="nil"/>
            </w:tcBorders>
          </w:tcPr>
          <w:p>
            <w:pPr>
              <w:pStyle w:val="0"/>
              <w:jc w:val="both"/>
            </w:pPr>
            <w:r>
              <w:rPr>
                <w:sz w:val="20"/>
              </w:rPr>
              <w:t xml:space="preserve">абзацы двадцатый - двадцать второй утратили силу с 31.03.2023. - </w:t>
            </w:r>
            <w:hyperlink w:history="0" r:id="rId290"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w:t>
              </w:r>
            </w:hyperlink>
            <w:r>
              <w:rPr>
                <w:sz w:val="20"/>
              </w:rPr>
              <w:t xml:space="preserve"> Правительства Ставропольского края от 31.03.2023 N 166-п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управление пресс-службы и информационной политики Губернатора Ставропольского края и Правительства Ставропольского края (далее - управление пресс-службы и информационной политики);</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291"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31.03.2023 N 166-п)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сектор обеспечения деятельности антитеррористической комиссии Ставропольского края референтуры Губернатора Ставропольского края</w:t>
            </w:r>
          </w:p>
        </w:tc>
      </w:tr>
      <w:tr>
        <w:tc>
          <w:tcPr>
            <w:tcW w:w="3402" w:type="dxa"/>
            <w:tcBorders>
              <w:top w:val="nil"/>
              <w:left w:val="nil"/>
              <w:bottom w:val="nil"/>
              <w:right w:val="nil"/>
            </w:tcBorders>
          </w:tcPr>
          <w:p>
            <w:pPr>
              <w:pStyle w:val="0"/>
            </w:pPr>
            <w:r>
              <w:rPr>
                <w:sz w:val="20"/>
              </w:rPr>
              <w:t xml:space="preserve">Участники Подпрограммы</w:t>
            </w:r>
          </w:p>
        </w:tc>
        <w:tc>
          <w:tcPr>
            <w:tcW w:w="5669" w:type="dxa"/>
            <w:tcBorders>
              <w:top w:val="nil"/>
              <w:left w:val="nil"/>
              <w:bottom w:val="nil"/>
              <w:right w:val="nil"/>
            </w:tcBorders>
          </w:tcPr>
          <w:p>
            <w:pPr>
              <w:pStyle w:val="0"/>
              <w:jc w:val="both"/>
            </w:pPr>
            <w:r>
              <w:rPr>
                <w:sz w:val="20"/>
              </w:rPr>
              <w:t xml:space="preserve">органы местного самоуправления муниципальных образований Ставропольского края (далее - органы местного самоуправления края) (по согласованию);</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292"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31.03.2021 N 138-п)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муниципальные образовательные организации Ставропольского края (по согласованию);</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293"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29.03.2022 N 145-п)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Главное управление Министерства внутренних дел Российской Федерации по Ставропольскому краю (далее - ГУ МВД РФ по краю) (по согласованию);</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Управление Федеральной службы войск национальной гвардии Российской Федерации по Ставропольскому краю (далее - Управление Росгвардии по краю) (по согласованию);</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Управление Федеральной службы исполнения наказаний по Ставропольскому краю (далее - УФСИН России по краю) (по согласованию)</w:t>
            </w:r>
          </w:p>
        </w:tc>
      </w:tr>
      <w:tr>
        <w:tc>
          <w:tcPr>
            <w:tcW w:w="3402" w:type="dxa"/>
            <w:tcBorders>
              <w:top w:val="nil"/>
              <w:left w:val="nil"/>
              <w:bottom w:val="nil"/>
              <w:right w:val="nil"/>
            </w:tcBorders>
          </w:tcPr>
          <w:p>
            <w:pPr>
              <w:pStyle w:val="0"/>
            </w:pPr>
            <w:r>
              <w:rPr>
                <w:sz w:val="20"/>
              </w:rPr>
              <w:t xml:space="preserve">Задачи Подпрограммы</w:t>
            </w:r>
          </w:p>
        </w:tc>
        <w:tc>
          <w:tcPr>
            <w:tcW w:w="5669" w:type="dxa"/>
            <w:tcBorders>
              <w:top w:val="nil"/>
              <w:left w:val="nil"/>
              <w:bottom w:val="nil"/>
              <w:right w:val="nil"/>
            </w:tcBorders>
          </w:tcPr>
          <w:p>
            <w:pPr>
              <w:pStyle w:val="0"/>
              <w:jc w:val="both"/>
            </w:pPr>
            <w:r>
              <w:rPr>
                <w:sz w:val="20"/>
              </w:rPr>
              <w:t xml:space="preserve">осуществление в Ставропольском крае профилактических мер, направленных на предупреждение террористических актов, выявление и последующее устранение причин и условий, способствующих совершению террористических актов;</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проведение воспитательной и пропагандистской работы, направленной на предупреждение террористической деятельности, дискредитацию идей терроризма, выработку негативного отношения к деятельности членов террористических организаций и повышение бдительности у населения Ставропольского края</w:t>
            </w:r>
          </w:p>
        </w:tc>
      </w:tr>
      <w:tr>
        <w:tc>
          <w:tcPr>
            <w:tcW w:w="3402" w:type="dxa"/>
            <w:tcBorders>
              <w:top w:val="nil"/>
              <w:left w:val="nil"/>
              <w:bottom w:val="nil"/>
              <w:right w:val="nil"/>
            </w:tcBorders>
          </w:tcPr>
          <w:p>
            <w:pPr>
              <w:pStyle w:val="0"/>
            </w:pPr>
            <w:r>
              <w:rPr>
                <w:sz w:val="20"/>
              </w:rPr>
              <w:t xml:space="preserve">Показатели решения задач Подпрограммы</w:t>
            </w:r>
          </w:p>
        </w:tc>
        <w:tc>
          <w:tcPr>
            <w:tcW w:w="5669" w:type="dxa"/>
            <w:tcBorders>
              <w:top w:val="nil"/>
              <w:left w:val="nil"/>
              <w:bottom w:val="nil"/>
              <w:right w:val="nil"/>
            </w:tcBorders>
          </w:tcPr>
          <w:p>
            <w:pPr>
              <w:pStyle w:val="0"/>
              <w:jc w:val="both"/>
            </w:pPr>
            <w:r>
              <w:rPr>
                <w:sz w:val="20"/>
              </w:rPr>
              <w:t xml:space="preserve">доля объектов учреждений, подведомственных органам исполнительной власти Ставропольского края и государственным органам Ставропольского края, на которых проведены замена аналоговых систем видеонаблюдения на цифровые системы видеонаблюдения и техническое обслуживание систем видеонаблюдения, в общем количестве объектов учреждений, подведомственных органам исполнительной власти Ставропольского края и государственным органам Ставропольского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количество органов исполнительной власти Ставропольского края и учреждений, подведомственных органам исполнительной власти Ставропольского края, обеспеченных физической охраной;</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294"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31.03.2021 N 138-п)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объектов учреждений, подведомственных органам исполнительной власти Ставропольского края и государственным органам Ставропольского края, которые оснащены кнопками экстренного вызова полиции и на которых проведено техническое обслуживание кнопок экстренного вызова полиции, в общем количестве объектов учреждений, подведомственных органам исполнительной власти Ставропольского края и государственным органам Ставропольского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количество органов исполнительной власти Ставропольского края и учреждений, подведомственных органам исполнительной власти Ставропольского края, оснащенных системами контроля доступа и осуществивших техническое обслуживание систем контроля доступа;</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295"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29.03.2022 N 145-п)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количество объектов учреждений, подведомственных органам исполнительной власти Ставропольского края и государственным органам Ставропольского края, на которых установлено периметральное ограждение;</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296"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29.03.2022 N 145-п)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муниципальных образовательных организаций Ставропольского края, оснащенных системами видеонаблюдения за счет средств иного межбюджетного трансферта, предоставленного из бюджета Ставропольского края бюджетам муниципальных образований Ставропольского края, в общем количестве муниципальных образовательных организаций Ставропольского края;</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297"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29.03.2022 N 145-п)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муниципальных образовательных организаций Ставропольского края, оснащенных периметральным ограждением за счет средств иного межбюджетного трансферта, предоставленного из бюджета Ставропольского края бюджетам муниципальных образований Ставропольского края, в общем количестве муниципальных образовательных организаций Ставропольского края;</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298"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29.03.2022 N 145-п)</w:t>
            </w:r>
          </w:p>
        </w:tc>
      </w:tr>
      <w:tr>
        <w:tc>
          <w:tcPr>
            <w:gridSpan w:val="2"/>
            <w:tcW w:w="9071" w:type="dxa"/>
            <w:tcBorders>
              <w:top w:val="nil"/>
              <w:left w:val="nil"/>
              <w:bottom w:val="nil"/>
              <w:right w:val="nil"/>
            </w:tcBorders>
          </w:tcPr>
          <w:p>
            <w:pPr>
              <w:pStyle w:val="0"/>
              <w:jc w:val="both"/>
            </w:pPr>
            <w:r>
              <w:rPr>
                <w:sz w:val="20"/>
              </w:rPr>
              <w:t xml:space="preserve">абзацы третий - четвертый утратили силу с 31.03.2021. - </w:t>
            </w:r>
            <w:hyperlink w:history="0" r:id="rId299"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w:t>
              </w:r>
            </w:hyperlink>
            <w:r>
              <w:rPr>
                <w:sz w:val="20"/>
              </w:rPr>
              <w:t xml:space="preserve"> Правительства Ставропольского края от 31.03.2021 N 138-п;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количество тактико-специальных и командно-штабных учений, проведенных с целью организации взаимодействия правоохранительных органов и органов исполнительной власти Ставропольского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правонарушений террористической направленности на охраняемых особо важных объектах водохозяйственного комплекса Ставропольского края в общем количестве правонарушений террористической направленности на территории Ставропольского края;</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количество видеороликов антитеррористической направленности, созданных для трансляции на телеканалах, осуществляющих вещание на территории Ставропольского края;</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31.03.2021 </w:t>
            </w:r>
            <w:hyperlink w:history="0" r:id="rId300"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29.03.2022 </w:t>
            </w:r>
            <w:hyperlink w:history="0" r:id="rId301"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объем вещания тематических радио- и телепередач, направленных на предупреждение терроризма и формирование у граждан бдительности, ответственности, желания сотрудничества с правоохранительными органами в вопросах противодействия терроризму;</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размер печатной площади тематических публикаций в средствах массовой информации, распространяемых на территории Ставропольского края (далее - СМИ), направленных на предупреждение терроризма и формирование у граждан бдительности, ответственности, желания сотрудничества с правоохранительными органами по вопросам противодействия терроризму;</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количество полиграфической продукции (плакатов, буклетов, брошюр, календарей, блокнотов, папок, блоков для записей, конвертов, этикеток с логотипом для папок) и сувенирной продукции (футболок, бейсболок, ручек шариковых, DVD-дисков), распространяемой в Ставропольском крае и направленной на предупреждение терроризма, его идеологии и формирование у граждан бдительности, ответственности желания сотрудничества с правоохранительными органами по вопросам противодействия терроризму;</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граждан Российской Федерации, проживающих в Ставропольском крае, положительно оценивающих проведение информационно-пропагандистских мероприятий, направленных на профилактику идеологии терроризма на территории муниципальных образований Ставропольского края, в общей численности граждан Российской Федерации, проживающих в Ставропольском крае;</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02"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31.03.2021 N 138-п)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трудоустроенных лиц, освободившихся из мест лишения свободы, в том числе лиц, добровольно отказавшихся от участия в деятельности террористических организаций, пособничества незаконным вооруженным формированиям, в общей численности лиц, освободившихся из мест лишения свободы, в том числе лиц, добровольно отказавшихся от участия в деятельности террористических организаций, пособничества незаконным вооруженным формированиям, обратившихся в органы службы занятости населения Ставропольского края за содействием в поиске подходящей работы;</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степень антитеррористической защищенности населения Ставропольского края и территории муниципальных образований Ставропольского края;</w:t>
            </w:r>
          </w:p>
        </w:tc>
      </w:tr>
      <w:tr>
        <w:tblPrEx>
          <w:tblBorders>
            <w:left w:val="single" w:sz="4"/>
          </w:tblBorders>
        </w:tblPrEx>
        <w:tc>
          <w:tcPr>
            <w:gridSpan w:val="2"/>
            <w:tcW w:w="9071" w:type="dxa"/>
            <w:tcBorders>
              <w:top w:val="nil"/>
              <w:left w:val="single" w:sz="4"/>
              <w:bottom w:val="nil"/>
              <w:right w:val="nil"/>
            </w:tcBorders>
          </w:tcPr>
          <w:p>
            <w:pPr>
              <w:pStyle w:val="0"/>
              <w:jc w:val="both"/>
            </w:pPr>
            <w:r>
              <w:rPr>
                <w:sz w:val="20"/>
              </w:rPr>
              <w:t xml:space="preserve">(абзац введен </w:t>
            </w:r>
            <w:hyperlink w:history="0" r:id="rId303" w:tooltip="Постановление Правительства Ставропольского края от 17.04.2020 N 184-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17.04.2020 N 184-п)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доля лиц, освободившихся из мест лишения свободы, в том числе лиц, добровольно отказавшихся от участия в деятельности террористических организаций, пособничества незаконным вооруженным формированиям, получивших услугу по профессиональному обучению и дополнительному профессиональному образованию, в общей численности лиц, освободившихся из мест лишения свободы, в том числе лиц, добровольно отказавшихся от участия в деятельности террористических организаций, пособничества незаконным вооруженным формированиям, обратившихся в органы службы занятости населения Ставропольского края за предоставлением данной услуги</w:t>
            </w:r>
          </w:p>
        </w:tc>
      </w:tr>
      <w:tr>
        <w:tc>
          <w:tcPr>
            <w:tcW w:w="3402" w:type="dxa"/>
            <w:tcBorders>
              <w:top w:val="nil"/>
              <w:left w:val="nil"/>
              <w:bottom w:val="nil"/>
              <w:right w:val="nil"/>
            </w:tcBorders>
          </w:tcPr>
          <w:p>
            <w:pPr>
              <w:pStyle w:val="0"/>
            </w:pPr>
            <w:r>
              <w:rPr>
                <w:sz w:val="20"/>
              </w:rPr>
              <w:t xml:space="preserve">Сроки реализации Подпрограммы</w:t>
            </w:r>
          </w:p>
        </w:tc>
        <w:tc>
          <w:tcPr>
            <w:tcW w:w="5669" w:type="dxa"/>
            <w:tcBorders>
              <w:top w:val="nil"/>
              <w:left w:val="nil"/>
              <w:bottom w:val="nil"/>
              <w:right w:val="nil"/>
            </w:tcBorders>
          </w:tcPr>
          <w:p>
            <w:pPr>
              <w:pStyle w:val="0"/>
              <w:jc w:val="both"/>
            </w:pPr>
            <w:r>
              <w:rPr>
                <w:sz w:val="20"/>
              </w:rPr>
              <w:t xml:space="preserve">2019 - 2025 годы</w:t>
            </w:r>
          </w:p>
        </w:tc>
      </w:tr>
      <w:tr>
        <w:tc>
          <w:tcPr>
            <w:gridSpan w:val="2"/>
            <w:tcW w:w="9071" w:type="dxa"/>
            <w:tcBorders>
              <w:top w:val="nil"/>
              <w:left w:val="nil"/>
              <w:bottom w:val="nil"/>
              <w:right w:val="nil"/>
            </w:tcBorders>
          </w:tcPr>
          <w:p>
            <w:pPr>
              <w:pStyle w:val="0"/>
              <w:jc w:val="both"/>
            </w:pPr>
            <w:r>
              <w:rPr>
                <w:sz w:val="20"/>
              </w:rPr>
              <w:t xml:space="preserve">(позиция в ред. </w:t>
            </w:r>
            <w:hyperlink w:history="0" r:id="rId304"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tc>
      </w:tr>
      <w:tr>
        <w:tc>
          <w:tcPr>
            <w:tcW w:w="3402" w:type="dxa"/>
            <w:tcBorders>
              <w:top w:val="nil"/>
              <w:left w:val="nil"/>
              <w:bottom w:val="nil"/>
              <w:right w:val="nil"/>
            </w:tcBorders>
          </w:tcPr>
          <w:p>
            <w:pPr>
              <w:pStyle w:val="0"/>
            </w:pPr>
            <w:r>
              <w:rPr>
                <w:sz w:val="20"/>
              </w:rPr>
              <w:t xml:space="preserve">Объемы и источники финансового обеспечения Подпрограммы</w:t>
            </w:r>
          </w:p>
        </w:tc>
        <w:tc>
          <w:tcPr>
            <w:tcW w:w="5669" w:type="dxa"/>
            <w:tcBorders>
              <w:top w:val="nil"/>
              <w:left w:val="nil"/>
              <w:bottom w:val="nil"/>
              <w:right w:val="nil"/>
            </w:tcBorders>
          </w:tcPr>
          <w:p>
            <w:pPr>
              <w:pStyle w:val="0"/>
              <w:jc w:val="both"/>
            </w:pPr>
            <w:r>
              <w:rPr>
                <w:sz w:val="20"/>
              </w:rPr>
              <w:t xml:space="preserve">объем финансового обеспечения Подпрограммы составит 1021336,92 тыс. рублей, в том числе за счет средств бюджета Ставропольского края (далее - краевой бюджет) - 1006759,42 тыс. рублей, в том числе по годам:</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305"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306"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29.03.2022 </w:t>
            </w:r>
            <w:hyperlink w:history="0" r:id="rId307"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14.11.2022 </w:t>
            </w:r>
            <w:hyperlink w:history="0" r:id="rId308"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 от 31.03.2023 </w:t>
            </w:r>
            <w:hyperlink w:history="0" r:id="rId309"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2019 году - 87153,59 тыс. рублей;</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2020 году - 187485,18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10"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25.03.2020 N 135-п)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2021 году - 98610,67 тыс.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311"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312"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2022 году - 281004,43 тыс.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313"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314"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29.03.2022 </w:t>
            </w:r>
            <w:hyperlink w:history="0" r:id="rId315"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2023 году - 119176,23 тыс.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316"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317"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29.03.2022 </w:t>
            </w:r>
            <w:hyperlink w:history="0" r:id="rId318"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31.03.2023 </w:t>
            </w:r>
            <w:hyperlink w:history="0" r:id="rId319"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2024 году - 116663,99 тыс.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320"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321"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29.03.2022 </w:t>
            </w:r>
            <w:hyperlink w:history="0" r:id="rId322"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31.03.2023 </w:t>
            </w:r>
            <w:hyperlink w:history="0" r:id="rId323"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2025 году - 116665,33 тыс. рублей;</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324"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14.11.2022 N 668-п; в ред. </w:t>
            </w:r>
            <w:hyperlink w:history="0" r:id="rId325"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средства участников Подпрограммы - 14577,50 тыс. рублей в том числе по годам:</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326"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327"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29.03.2022 </w:t>
            </w:r>
            <w:hyperlink w:history="0" r:id="rId328"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14.11.2022 </w:t>
            </w:r>
            <w:hyperlink w:history="0" r:id="rId329"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2019 году - 205,11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30"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25.03.2020 N 135-п)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2020 году - 4889,47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31"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25.03.2020 N 135-п)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2021 году - 672,77 тыс.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332"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31.03.2021 </w:t>
            </w:r>
            <w:hyperlink w:history="0" r:id="rId333"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2022 году - 8289,11 тыс. рублей;</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334"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29.03.2022 </w:t>
            </w:r>
            <w:hyperlink w:history="0" r:id="rId335"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2023 году - 173,68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36"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25.03.2020 N 135-п)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2024 году - 173,68 тыс. рублей;</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37"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25.03.2020 N 135-п)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в 2025 году - 173,68 тыс. рублей</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338"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14.11.2022 N 668-п)</w:t>
            </w:r>
          </w:p>
        </w:tc>
      </w:tr>
      <w:tr>
        <w:tc>
          <w:tcPr>
            <w:tcW w:w="3402" w:type="dxa"/>
            <w:tcBorders>
              <w:top w:val="nil"/>
              <w:left w:val="nil"/>
              <w:bottom w:val="nil"/>
              <w:right w:val="nil"/>
            </w:tcBorders>
          </w:tcPr>
          <w:p>
            <w:pPr>
              <w:pStyle w:val="0"/>
            </w:pPr>
            <w:r>
              <w:rPr>
                <w:sz w:val="20"/>
              </w:rPr>
              <w:t xml:space="preserve">Ожидаемые конечные результаты реализации Подпрограммы</w:t>
            </w:r>
          </w:p>
        </w:tc>
        <w:tc>
          <w:tcPr>
            <w:tcW w:w="5669" w:type="dxa"/>
            <w:tcBorders>
              <w:top w:val="nil"/>
              <w:left w:val="nil"/>
              <w:bottom w:val="nil"/>
              <w:right w:val="nil"/>
            </w:tcBorders>
          </w:tcPr>
          <w:p>
            <w:pPr>
              <w:pStyle w:val="0"/>
              <w:jc w:val="both"/>
            </w:pPr>
            <w:r>
              <w:rPr>
                <w:sz w:val="20"/>
              </w:rPr>
              <w:t xml:space="preserve">увеличение доли объектов учреждений, подведомственных органам исполнительной власти Ставропольского края и государственным органам Ставропольского края, на которых проведены замена аналоговых систем видеонаблюдения на цифровые системы видеонаблюдения и техническое обслуживание систем видеонаблюдения, в общем количестве объектов учреждений, подведомственных органам исполнительной власти Ставропольского края и государственным органам Ставропольского края, с 47,00 процента в 2017 году до 83,00 процента в 2025 году;</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39"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ежегодное (с 2021 по 2025 год) обеспечение 57 органов исполнительной власти Ставропольского края и учреждений, подведомственных органам исполнительной власти Ставропольского края, физической охраной;</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340"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31.03.2021 N 138-п; в ред. постановлений Правительства Ставропольского края от 29.03.2022 </w:t>
            </w:r>
            <w:hyperlink w:history="0" r:id="rId341"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14.11.2022 </w:t>
            </w:r>
            <w:hyperlink w:history="0" r:id="rId342"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увеличение доли объектов учреждений, подведомственных органам исполнительной власти Ставропольского края и государственным органам Ставропольского края, которые оснащены кнопками экстренного вызова полиции и на которых проведено техническое обслуживание кнопок экстренного вызова полиции, в общем количестве объектов учреждений, подведомственных органам исполнительной власти Ставропольского края и государственным органам Ставропольского края, с 70,00 процента в 2017 году до 92,00 процента в 2025 году;</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43"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ежегодное (с 2022 по 2025 год) оснащение 3 органов исполнительной власти Ставропольского края и учреждений, подведомственных органам исполнительной власти Ставропольского края, системами контроля доступа и осуществление технического обслуживания систем контроля доступа;</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344"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29.03.2022 N 145-п; в ред. </w:t>
            </w:r>
            <w:hyperlink w:history="0" r:id="rId345"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обеспечение в 2022 году 12 объектов учреждений, подведомственных органам исполнительной власти Ставропольского края и государственным органам Ставропольского края, периметральным ограждением;</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346"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29.03.2022 N 145-п)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увеличение доли муниципальных образовательных организаций Ставропольского края, оснащенных системами видеонаблюдения за счет средств иного межбюджетного трансферта, предоставленного из бюджета Ставропольского края бюджетам муниципальных образований Ставропольского края, в общем количестве муниципальных образовательных организаций Ставропольского края с 93,00 процента в 2022 году до 96,90 процента в 2023 году;</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347"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29.03.2022 N 145-п)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увеличение доли муниципальных образовательных организаций Ставропольского края, оснащенных периметральным ограждением за счет средств иного межбюджетного трансферта, предоставленного из бюджета Ставропольского края бюджетам муниципальных образований Ставропольского края, в общем количестве муниципальных образовательных организаций Ставропольского края с 97,00 процента в 2022 году до 98,90 процента в 2023 году;</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348"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29.03.2022 N 145-п)</w:t>
            </w:r>
          </w:p>
        </w:tc>
      </w:tr>
      <w:tr>
        <w:tc>
          <w:tcPr>
            <w:gridSpan w:val="2"/>
            <w:tcW w:w="9071" w:type="dxa"/>
            <w:tcBorders>
              <w:top w:val="nil"/>
              <w:left w:val="nil"/>
              <w:bottom w:val="nil"/>
              <w:right w:val="nil"/>
            </w:tcBorders>
          </w:tcPr>
          <w:p>
            <w:pPr>
              <w:pStyle w:val="0"/>
              <w:jc w:val="both"/>
            </w:pPr>
            <w:r>
              <w:rPr>
                <w:sz w:val="20"/>
              </w:rPr>
              <w:t xml:space="preserve">абзацы третий - четвертый утратил силу с 31.03.2021. - </w:t>
            </w:r>
            <w:hyperlink w:history="0" r:id="rId349"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w:t>
              </w:r>
            </w:hyperlink>
            <w:r>
              <w:rPr>
                <w:sz w:val="20"/>
              </w:rPr>
              <w:t xml:space="preserve"> Правительства Ставропольского края от 31.03.2021 N 138-п;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ежегодное (с 2019 по 2025 год) сохранение количества тактико-специальных и командно-штабных учений, проведенных с целью организации взаимодействия правоохранительных органов и органов исполнительной власти Ставропольского края, на уровне не менее 4;</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50"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снижение доли правонарушений террористической направленности на охраняемых особо важных объектах водохозяйственного комплекса Ставропольского края в общем количестве правонарушений террористической направленности на территории Ставропольского края с 5,00 процента в 2019 году до 2,00 процента в 2025 году;</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51"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ежегодное (с 2019 по 2025 год) сохранение количества видеороликов антитеррористической направленности, созданных для трансляции на телеканалах, осуществляющих вещание на территории Ставропольского края, на уровне не менее 2;</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31.03.2021 </w:t>
            </w:r>
            <w:hyperlink w:history="0" r:id="rId352"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29.03.2022 </w:t>
            </w:r>
            <w:hyperlink w:history="0" r:id="rId353"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14.11.2022 </w:t>
            </w:r>
            <w:hyperlink w:history="0" r:id="rId354"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ежегодное (с 2019 по 2025 год) сохранение объема вещания тематических радио- и телепередач, направленных на предупреждение терроризма и формирование у граждан бдительности, ответственности, желания сотрудничества с правоохранительными органами в вопросах противодействия терроризму, на уровне не менее 65 минут;</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55"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ежегодное (с 2019 по 2025 год) сохранение размера печатной площади тематических публикаций в СМИ, направленных на предупреждение терроризма и формирование у граждан бдительности, ответственности, желания сотрудничества с правоохранительными органами по вопросам противодействия терроризму, на уровне не менее 15 тыс. квадратных сантиметров;</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56"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ежегодное (с 2019 по 2025 год) сохранение количества полиграфической продукции (плакатов, буклетов, брошюр, календарей, блокнотов, папок, блоков для записей, конвертов, этикеток с логотипом для папок) и сувенирной продукции (футболок, бейсболок, ручек шариковых, DVD-дисков), распространяемой в Ставропольском крае и направленной на предупреждение терроризма, его идеологии и формирование у граждан бдительности, ответственности желания сотрудничества с правоохранительными органами по вопросам противодействия терроризму, на уровне не менее 10 тыс. экземпляров;</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57"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увеличение доли граждан Российской Федерации, проживающих в Ставропольском крае, положительно оценивающих проведение информационно-пропагандистских мероприятий, направленных на профилактику идеологии терроризма на территории муниципальных образований Ставропольского края, в общей численности граждан Российской Федерации, проживающих в Ставропольском крае, с 52,0 процента в 2019 году до 64,00 процента в 2025 году;</w:t>
            </w:r>
          </w:p>
        </w:tc>
      </w:tr>
      <w:tr>
        <w:tc>
          <w:tcPr>
            <w:gridSpan w:val="2"/>
            <w:tcW w:w="9071"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31.03.2021 </w:t>
            </w:r>
            <w:hyperlink w:history="0" r:id="rId358"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14.11.2022 </w:t>
            </w:r>
            <w:hyperlink w:history="0" r:id="rId359"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увеличение доли трудоустроенных лиц, освободившихся из мест лишения свободы, в том числе лиц, добровольно отказавшихся от участия в деятельности террористических организаций, пособничества незаконным вооруженным формированиям, в общей численности лиц, освободившихся из мест лишения свободы, в том числе лиц, добровольно отказавшихся от участия в деятельности террористических организаций, пособничества незаконным вооруженным формированиям, обратившихся в органы службы занятости населения Ставропольского края за содействием в поиске подходящей работы, с 12,30 процента в 2017 году до 31,00 процента в 2025 году;</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60"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увеличение доли лиц, лиц, освободившихся из мест лишения свободы, в том числе лиц, добровольно отказавшихся от участия в деятельности террористических организаций, пособничества незаконным вооруженным формированиям, получивших услугу по профессиональному обучению и дополнительному профессиональному образованию, в общей численности лиц, освободившихся из мест лишения свободы, в том числе лиц, добровольно отказавшихся от участия в деятельности террористических организаций, пособничества незаконным вооруженным формированиям, обратившихся в органы службы занятости населения Ставропольского края за предоставлением данной услуги, с 40,0 процента в 2017 году до 81,00 процента в 2025 году;</w:t>
            </w:r>
          </w:p>
        </w:tc>
      </w:tr>
      <w:tr>
        <w:tc>
          <w:tcPr>
            <w:gridSpan w:val="2"/>
            <w:tcW w:w="9071" w:type="dxa"/>
            <w:tcBorders>
              <w:top w:val="nil"/>
              <w:left w:val="nil"/>
              <w:bottom w:val="nil"/>
              <w:right w:val="nil"/>
            </w:tcBorders>
          </w:tcPr>
          <w:p>
            <w:pPr>
              <w:pStyle w:val="0"/>
              <w:jc w:val="both"/>
            </w:pPr>
            <w:r>
              <w:rPr>
                <w:sz w:val="20"/>
              </w:rPr>
              <w:t xml:space="preserve">(в ред. </w:t>
            </w:r>
            <w:hyperlink w:history="0" r:id="rId361"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tc>
      </w:tr>
      <w:tr>
        <w:tc>
          <w:tcPr>
            <w:tcW w:w="3402" w:type="dxa"/>
            <w:tcBorders>
              <w:top w:val="nil"/>
              <w:left w:val="nil"/>
              <w:bottom w:val="nil"/>
              <w:right w:val="nil"/>
            </w:tcBorders>
          </w:tcPr>
          <w:p>
            <w:pPr>
              <w:pStyle w:val="0"/>
            </w:pPr>
            <w:r>
              <w:rPr>
                <w:sz w:val="20"/>
              </w:rPr>
            </w:r>
          </w:p>
        </w:tc>
        <w:tc>
          <w:tcPr>
            <w:tcW w:w="5669" w:type="dxa"/>
            <w:tcBorders>
              <w:top w:val="nil"/>
              <w:left w:val="nil"/>
              <w:bottom w:val="nil"/>
              <w:right w:val="nil"/>
            </w:tcBorders>
          </w:tcPr>
          <w:p>
            <w:pPr>
              <w:pStyle w:val="0"/>
              <w:jc w:val="both"/>
            </w:pPr>
            <w:r>
              <w:rPr>
                <w:sz w:val="20"/>
              </w:rPr>
              <w:t xml:space="preserve">увеличение степени антитеррористической защищенности населения Ставропольского края и территории муниципальных образований Ставропольского края с 80,00 процента в 2019 году до 82,00 процента в 2021 году</w:t>
            </w:r>
          </w:p>
        </w:tc>
      </w:tr>
      <w:tr>
        <w:tc>
          <w:tcPr>
            <w:gridSpan w:val="2"/>
            <w:tcW w:w="9071" w:type="dxa"/>
            <w:tcBorders>
              <w:top w:val="nil"/>
              <w:left w:val="nil"/>
              <w:bottom w:val="nil"/>
              <w:right w:val="nil"/>
            </w:tcBorders>
          </w:tcPr>
          <w:p>
            <w:pPr>
              <w:pStyle w:val="0"/>
              <w:jc w:val="both"/>
            </w:pPr>
            <w:r>
              <w:rPr>
                <w:sz w:val="20"/>
              </w:rPr>
              <w:t xml:space="preserve">(абзац введен </w:t>
            </w:r>
            <w:hyperlink w:history="0" r:id="rId362" w:tooltip="Постановление Правительства Ставропольского края от 17.04.2020 N 184-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17.04.2020 N 184-п; в ред. </w:t>
            </w:r>
            <w:hyperlink w:history="0" r:id="rId363"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31.03.2021 N 138-п)</w:t>
            </w:r>
          </w:p>
        </w:tc>
      </w:tr>
    </w:tbl>
    <w:p>
      <w:pPr>
        <w:pStyle w:val="0"/>
        <w:jc w:val="both"/>
      </w:pPr>
      <w:r>
        <w:rPr>
          <w:sz w:val="20"/>
        </w:rPr>
      </w:r>
    </w:p>
    <w:p>
      <w:pPr>
        <w:pStyle w:val="2"/>
        <w:outlineLvl w:val="2"/>
        <w:jc w:val="center"/>
      </w:pPr>
      <w:r>
        <w:rPr>
          <w:sz w:val="20"/>
        </w:rPr>
        <w:t xml:space="preserve">Характеристика основных мероприятий Подпрограммы</w:t>
      </w:r>
    </w:p>
    <w:p>
      <w:pPr>
        <w:pStyle w:val="0"/>
        <w:jc w:val="both"/>
      </w:pPr>
      <w:r>
        <w:rPr>
          <w:sz w:val="20"/>
        </w:rPr>
      </w:r>
    </w:p>
    <w:p>
      <w:pPr>
        <w:pStyle w:val="0"/>
        <w:ind w:firstLine="540"/>
        <w:jc w:val="both"/>
      </w:pPr>
      <w:r>
        <w:rPr>
          <w:sz w:val="20"/>
        </w:rPr>
        <w:t xml:space="preserve">Подпрограммой предусмотрена реализация следующих основных мероприятий:</w:t>
      </w:r>
    </w:p>
    <w:p>
      <w:pPr>
        <w:pStyle w:val="0"/>
        <w:spacing w:before="200" w:line-rule="auto"/>
        <w:ind w:firstLine="540"/>
        <w:jc w:val="both"/>
      </w:pPr>
      <w:r>
        <w:rPr>
          <w:sz w:val="20"/>
        </w:rPr>
        <w:t xml:space="preserve">1. Создание безопасных условий функционирования объектов учреждений, подведомственных органам исполнительной власти Ставропольского края, государственным органам Ставропольского края и органам местного самоуправления края.</w:t>
      </w:r>
    </w:p>
    <w:p>
      <w:pPr>
        <w:pStyle w:val="0"/>
        <w:jc w:val="both"/>
      </w:pPr>
      <w:r>
        <w:rPr>
          <w:sz w:val="20"/>
        </w:rPr>
        <w:t xml:space="preserve">(в ред. </w:t>
      </w:r>
      <w:hyperlink w:history="0" r:id="rId364" w:tooltip="Постановление Правительства Ставропольского края от 14.01.2020 N 19-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14.01.2020 N 19-п)</w:t>
      </w:r>
    </w:p>
    <w:p>
      <w:pPr>
        <w:pStyle w:val="0"/>
        <w:spacing w:before="200" w:line-rule="auto"/>
        <w:ind w:firstLine="540"/>
        <w:jc w:val="both"/>
      </w:pPr>
      <w:r>
        <w:rPr>
          <w:sz w:val="20"/>
        </w:rPr>
        <w:t xml:space="preserve">В рамках реализации данного основного мероприятия Подпрограммы предусматривается:</w:t>
      </w:r>
    </w:p>
    <w:p>
      <w:pPr>
        <w:pStyle w:val="0"/>
        <w:spacing w:before="200" w:line-rule="auto"/>
        <w:ind w:firstLine="540"/>
        <w:jc w:val="both"/>
      </w:pPr>
      <w:r>
        <w:rPr>
          <w:sz w:val="20"/>
        </w:rPr>
        <w:t xml:space="preserve">приобретение систем видеонаблюдения и их установка на объектах учреждений, подведомственных органам исполнительной власти Ставропольского края и государственным органам Ставропольского края;</w:t>
      </w:r>
    </w:p>
    <w:p>
      <w:pPr>
        <w:pStyle w:val="0"/>
        <w:spacing w:before="200" w:line-rule="auto"/>
        <w:ind w:firstLine="540"/>
        <w:jc w:val="both"/>
      </w:pPr>
      <w:r>
        <w:rPr>
          <w:sz w:val="20"/>
        </w:rPr>
        <w:t xml:space="preserve">приобретение систем видеонаблюдения и их установка в муниципальных образовательных организациях Ставропольского края;</w:t>
      </w:r>
    </w:p>
    <w:p>
      <w:pPr>
        <w:pStyle w:val="0"/>
        <w:jc w:val="both"/>
      </w:pPr>
      <w:r>
        <w:rPr>
          <w:sz w:val="20"/>
        </w:rPr>
        <w:t xml:space="preserve">(абзац введен </w:t>
      </w:r>
      <w:hyperlink w:history="0" r:id="rId365" w:tooltip="Постановление Правительства Ставропольского края от 14.01.2020 N 19-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14.01.2020 N 19-п)</w:t>
      </w:r>
    </w:p>
    <w:p>
      <w:pPr>
        <w:pStyle w:val="0"/>
        <w:spacing w:before="200" w:line-rule="auto"/>
        <w:ind w:firstLine="540"/>
        <w:jc w:val="both"/>
      </w:pPr>
      <w:r>
        <w:rPr>
          <w:sz w:val="20"/>
        </w:rPr>
        <w:t xml:space="preserve">замена аналоговых систем видеонаблюдения на цифровые системы видеонаблюдения на объектах учреждений, подведомственных органам исполнительной власти Ставропольского края и государственным органам Ставропольского края;</w:t>
      </w:r>
    </w:p>
    <w:p>
      <w:pPr>
        <w:pStyle w:val="0"/>
        <w:spacing w:before="200" w:line-rule="auto"/>
        <w:ind w:firstLine="540"/>
        <w:jc w:val="both"/>
      </w:pPr>
      <w:r>
        <w:rPr>
          <w:sz w:val="20"/>
        </w:rPr>
        <w:t xml:space="preserve">техническое обслуживание систем видеонаблюдения на объектах учреждений, подведомственных органам исполнительной власти Ставропольского края и государственным органам Ставропольского края;</w:t>
      </w:r>
    </w:p>
    <w:p>
      <w:pPr>
        <w:pStyle w:val="0"/>
        <w:spacing w:before="200" w:line-rule="auto"/>
        <w:ind w:firstLine="540"/>
        <w:jc w:val="both"/>
      </w:pPr>
      <w:r>
        <w:rPr>
          <w:sz w:val="20"/>
        </w:rPr>
        <w:t xml:space="preserve">установка периметрального ограждения на объектах учреждений, подведомственных органам исполнительной власти Ставропольского края и государственным органам Ставропольского края;</w:t>
      </w:r>
    </w:p>
    <w:p>
      <w:pPr>
        <w:pStyle w:val="0"/>
        <w:spacing w:before="200" w:line-rule="auto"/>
        <w:ind w:firstLine="540"/>
        <w:jc w:val="both"/>
      </w:pPr>
      <w:r>
        <w:rPr>
          <w:sz w:val="20"/>
        </w:rPr>
        <w:t xml:space="preserve">установка периметрального ограждения в муниципальных образовательных организациях Ставропольского края;</w:t>
      </w:r>
    </w:p>
    <w:p>
      <w:pPr>
        <w:pStyle w:val="0"/>
        <w:jc w:val="both"/>
      </w:pPr>
      <w:r>
        <w:rPr>
          <w:sz w:val="20"/>
        </w:rPr>
        <w:t xml:space="preserve">(абзац введен </w:t>
      </w:r>
      <w:hyperlink w:history="0" r:id="rId366" w:tooltip="Постановление Правительства Ставропольского края от 14.01.2020 N 19-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14.01.2020 N 19-п)</w:t>
      </w:r>
    </w:p>
    <w:p>
      <w:pPr>
        <w:pStyle w:val="0"/>
        <w:spacing w:before="200" w:line-rule="auto"/>
        <w:ind w:firstLine="540"/>
        <w:jc w:val="both"/>
      </w:pPr>
      <w:r>
        <w:rPr>
          <w:sz w:val="20"/>
        </w:rPr>
        <w:t xml:space="preserve">установка и техническое обслуживание кнопок экстренного вызова полиции на объектах учреждений, подведомственных органам исполнительной власти Ставропольского края и государственным органам Ставропольского края;</w:t>
      </w:r>
    </w:p>
    <w:p>
      <w:pPr>
        <w:pStyle w:val="0"/>
        <w:spacing w:before="200" w:line-rule="auto"/>
        <w:ind w:firstLine="540"/>
        <w:jc w:val="both"/>
      </w:pPr>
      <w:r>
        <w:rPr>
          <w:sz w:val="20"/>
        </w:rPr>
        <w:t xml:space="preserve">обеспечение охраны объектов учреждений, подведомственных органам исполнительной власти Ставропольского края и государственным органам Ставропольского края;</w:t>
      </w:r>
    </w:p>
    <w:p>
      <w:pPr>
        <w:pStyle w:val="0"/>
        <w:spacing w:before="200" w:line-rule="auto"/>
        <w:ind w:firstLine="540"/>
        <w:jc w:val="both"/>
      </w:pPr>
      <w:r>
        <w:rPr>
          <w:sz w:val="20"/>
        </w:rPr>
        <w:t xml:space="preserve">повышение уровня антитеррористической защищенности объектов учреждений, подведомственных органам исполнительной власти Ставропольского края и государственным органам Ставропольского края, путем мониторинга текущей обстановки;</w:t>
      </w:r>
    </w:p>
    <w:p>
      <w:pPr>
        <w:pStyle w:val="0"/>
        <w:spacing w:before="200" w:line-rule="auto"/>
        <w:ind w:firstLine="540"/>
        <w:jc w:val="both"/>
      </w:pPr>
      <w:r>
        <w:rPr>
          <w:sz w:val="20"/>
        </w:rPr>
        <w:t xml:space="preserve">установка системы контроля доступа и проведение технического обслуживания системы контроля доступа органов исполнительной власти Ставропольского края и учреждений, подведомственных органам исполнительной власти Ставропольского края;</w:t>
      </w:r>
    </w:p>
    <w:p>
      <w:pPr>
        <w:pStyle w:val="0"/>
        <w:jc w:val="both"/>
      </w:pPr>
      <w:r>
        <w:rPr>
          <w:sz w:val="20"/>
        </w:rPr>
        <w:t xml:space="preserve">(абзац введен </w:t>
      </w:r>
      <w:hyperlink w:history="0" r:id="rId367"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29.03.2022 N 145-п)</w:t>
      </w:r>
    </w:p>
    <w:p>
      <w:pPr>
        <w:pStyle w:val="0"/>
        <w:spacing w:before="200" w:line-rule="auto"/>
        <w:ind w:firstLine="540"/>
        <w:jc w:val="both"/>
      </w:pPr>
      <w:r>
        <w:rPr>
          <w:sz w:val="20"/>
        </w:rPr>
        <w:t xml:space="preserve">предоставление из бюджета Ставропольского края иных межбюджетных трансфертов бюджетам муниципальных образований Ставропольского края на проведение антитеррористических мероприятий в муниципальных образовательных организациях Ставропольского края (предоставление таких иных межбюджетных трансфертов из бюджета Ставропольского края бюджетам муниципальных образований Ставропольского края осуществляется в соответствии с </w:t>
      </w:r>
      <w:hyperlink w:history="0" r:id="rId368" w:tooltip="Постановление Правительства Ставропольского края от 03.09.2021 N 459-п (ред. от 13.04.2022) &quot;Об утверждении Порядка распределения и предоставления из бюджета Ставропольского края иных межбюджетных трансфертов бюджетам муниципальных образований Ставропольского края на проведение антитеррористических мероприятий в муниципальных образовательных организациях Ставропольского края&quot; {КонсультантПлюс}">
        <w:r>
          <w:rPr>
            <w:sz w:val="20"/>
            <w:color w:val="0000ff"/>
          </w:rPr>
          <w:t xml:space="preserve">Порядком</w:t>
        </w:r>
      </w:hyperlink>
      <w:r>
        <w:rPr>
          <w:sz w:val="20"/>
        </w:rPr>
        <w:t xml:space="preserve"> распределения и предоставления из бюджета Ставропольского края иных межбюджетных трансфертов бюджетам муниципальных образований Ставропольского края на проведение антитеррористических мероприятий в муниципальных образовательных организациях Ставропольского края, утвержденным постановлением Правительства Ставропольского края от 03 сентября 2021 г. N 459-п).</w:t>
      </w:r>
    </w:p>
    <w:p>
      <w:pPr>
        <w:pStyle w:val="0"/>
        <w:jc w:val="both"/>
      </w:pPr>
      <w:r>
        <w:rPr>
          <w:sz w:val="20"/>
        </w:rPr>
        <w:t xml:space="preserve">(абзац введен </w:t>
      </w:r>
      <w:hyperlink w:history="0" r:id="rId369"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29.03.2022 N 145-п)</w:t>
      </w:r>
    </w:p>
    <w:p>
      <w:pPr>
        <w:pStyle w:val="0"/>
        <w:spacing w:before="200" w:line-rule="auto"/>
        <w:ind w:firstLine="540"/>
        <w:jc w:val="both"/>
      </w:pPr>
      <w:r>
        <w:rPr>
          <w:sz w:val="20"/>
        </w:rPr>
        <w:t xml:space="preserve">Абзацы двенадцатый - тринадцатый утратили силу с 31.03.2021. - </w:t>
      </w:r>
      <w:hyperlink w:history="0" r:id="rId370"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w:t>
        </w:r>
      </w:hyperlink>
      <w:r>
        <w:rPr>
          <w:sz w:val="20"/>
        </w:rPr>
        <w:t xml:space="preserve"> Правительства Ставропольского края от 31.03.2021 N 138-п.</w:t>
      </w:r>
    </w:p>
    <w:p>
      <w:pPr>
        <w:pStyle w:val="0"/>
        <w:spacing w:before="200" w:line-rule="auto"/>
        <w:ind w:firstLine="540"/>
        <w:jc w:val="both"/>
      </w:pPr>
      <w:r>
        <w:rPr>
          <w:sz w:val="20"/>
        </w:rPr>
        <w:t xml:space="preserve">Непосредственными результатами реализации данного основного мероприятия Подпрограммы станут:</w:t>
      </w:r>
    </w:p>
    <w:p>
      <w:pPr>
        <w:pStyle w:val="0"/>
        <w:spacing w:before="200" w:line-rule="auto"/>
        <w:ind w:firstLine="540"/>
        <w:jc w:val="both"/>
      </w:pPr>
      <w:r>
        <w:rPr>
          <w:sz w:val="20"/>
        </w:rPr>
        <w:t xml:space="preserve">увеличение доли объектов учреждений, подведомственных органам исполнительной власти Ставропольского края и государственным органам Ставропольского края, на которых проведены замена аналоговых систем видеонаблюдения на цифровые системы видеонаблюдения и техническое обслуживание систем видеонаблюдения, в общем количестве объектов учреждений, подведомственных органам исполнительной власти Ставропольского края и государственным органам Ставропольского края, с 47,00 процента в 2017 году до 83,00 процента в 2025 году;</w:t>
      </w:r>
    </w:p>
    <w:p>
      <w:pPr>
        <w:pStyle w:val="0"/>
        <w:jc w:val="both"/>
      </w:pPr>
      <w:r>
        <w:rPr>
          <w:sz w:val="20"/>
        </w:rPr>
        <w:t xml:space="preserve">(в ред. </w:t>
      </w:r>
      <w:hyperlink w:history="0" r:id="rId371"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p>
      <w:pPr>
        <w:pStyle w:val="0"/>
        <w:spacing w:before="200" w:line-rule="auto"/>
        <w:ind w:firstLine="540"/>
        <w:jc w:val="both"/>
      </w:pPr>
      <w:r>
        <w:rPr>
          <w:sz w:val="20"/>
        </w:rPr>
        <w:t xml:space="preserve">ежегодное (с 2021 по 2025 год) обеспечение 57 органов исполнительной власти Ставропольского края и учреждений, подведомственных органам исполнительной власти Ставропольского края, физической охраной;</w:t>
      </w:r>
    </w:p>
    <w:p>
      <w:pPr>
        <w:pStyle w:val="0"/>
        <w:jc w:val="both"/>
      </w:pPr>
      <w:r>
        <w:rPr>
          <w:sz w:val="20"/>
        </w:rPr>
        <w:t xml:space="preserve">(абзац введен </w:t>
      </w:r>
      <w:hyperlink w:history="0" r:id="rId372"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31.03.2021 N 138-п; в ред. постановлений Правительства Ставропольского края от 29.03.2022 </w:t>
      </w:r>
      <w:hyperlink w:history="0" r:id="rId373"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14.11.2022 </w:t>
      </w:r>
      <w:hyperlink w:history="0" r:id="rId374"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p>
      <w:pPr>
        <w:pStyle w:val="0"/>
        <w:spacing w:before="200" w:line-rule="auto"/>
        <w:ind w:firstLine="540"/>
        <w:jc w:val="both"/>
      </w:pPr>
      <w:r>
        <w:rPr>
          <w:sz w:val="20"/>
        </w:rPr>
        <w:t xml:space="preserve">увеличение доли объектов учреждений, подведомственных органам исполнительной власти Ставропольского края и государственным органам Ставропольского края, которые оснащены кнопками экстренного вызова полиции и на которых проведено техническое обслуживание кнопок экстренного вызова полиции, в общем количестве объектов учреждений, подведомственных органам исполнительной власти Ставропольского края и государственным органам Ставропольского края, с 70,00 процента в 2017 году до 92,00 процента в 2025 году;</w:t>
      </w:r>
    </w:p>
    <w:p>
      <w:pPr>
        <w:pStyle w:val="0"/>
        <w:jc w:val="both"/>
      </w:pPr>
      <w:r>
        <w:rPr>
          <w:sz w:val="20"/>
        </w:rPr>
        <w:t xml:space="preserve">(в ред. </w:t>
      </w:r>
      <w:hyperlink w:history="0" r:id="rId375"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p>
      <w:pPr>
        <w:pStyle w:val="0"/>
        <w:spacing w:before="200" w:line-rule="auto"/>
        <w:ind w:firstLine="540"/>
        <w:jc w:val="both"/>
      </w:pPr>
      <w:r>
        <w:rPr>
          <w:sz w:val="20"/>
        </w:rPr>
        <w:t xml:space="preserve">ежегодное (с 2022 по 2025 год) оснащение 3 органов исполнительной власти Ставропольского края и учреждений, подведомственных органам исполнительной власти Ставропольского края, системами контроля доступа и осуществление технического обслуживания систем контроля доступа;</w:t>
      </w:r>
    </w:p>
    <w:p>
      <w:pPr>
        <w:pStyle w:val="0"/>
        <w:jc w:val="both"/>
      </w:pPr>
      <w:r>
        <w:rPr>
          <w:sz w:val="20"/>
        </w:rPr>
        <w:t xml:space="preserve">(абзац введен </w:t>
      </w:r>
      <w:hyperlink w:history="0" r:id="rId376"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29.03.2022 N 145-п; в ред. </w:t>
      </w:r>
      <w:hyperlink w:history="0" r:id="rId377"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p>
      <w:pPr>
        <w:pStyle w:val="0"/>
        <w:spacing w:before="200" w:line-rule="auto"/>
        <w:ind w:firstLine="540"/>
        <w:jc w:val="both"/>
      </w:pPr>
      <w:r>
        <w:rPr>
          <w:sz w:val="20"/>
        </w:rPr>
        <w:t xml:space="preserve">обеспечение в 2022 году 12 объектов учреждений, подведомственных органам исполнительной власти Ставропольского края и государственным органам Ставропольского края, периметральным ограждением;</w:t>
      </w:r>
    </w:p>
    <w:p>
      <w:pPr>
        <w:pStyle w:val="0"/>
        <w:jc w:val="both"/>
      </w:pPr>
      <w:r>
        <w:rPr>
          <w:sz w:val="20"/>
        </w:rPr>
        <w:t xml:space="preserve">(абзац введен </w:t>
      </w:r>
      <w:hyperlink w:history="0" r:id="rId378"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29.03.2022 N 145-п)</w:t>
      </w:r>
    </w:p>
    <w:p>
      <w:pPr>
        <w:pStyle w:val="0"/>
        <w:spacing w:before="200" w:line-rule="auto"/>
        <w:ind w:firstLine="540"/>
        <w:jc w:val="both"/>
      </w:pPr>
      <w:r>
        <w:rPr>
          <w:sz w:val="20"/>
        </w:rPr>
        <w:t xml:space="preserve">увеличение доли муниципальных образовательных организаций Ставропольского края, оснащенных системами видеонаблюдения за счет средств иного межбюджетного трансферта, предоставленного из бюджета Ставропольского края бюджетам муниципальных образований Ставропольского края, в общем количестве муниципальных образовательных организаций Ставропольского края с 93,00 процента в 2022 году до 96,90 процента в 2023 году;</w:t>
      </w:r>
    </w:p>
    <w:p>
      <w:pPr>
        <w:pStyle w:val="0"/>
        <w:jc w:val="both"/>
      </w:pPr>
      <w:r>
        <w:rPr>
          <w:sz w:val="20"/>
        </w:rPr>
        <w:t xml:space="preserve">(абзац введен </w:t>
      </w:r>
      <w:hyperlink w:history="0" r:id="rId379"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29.03.2022 N 145-п)</w:t>
      </w:r>
    </w:p>
    <w:p>
      <w:pPr>
        <w:pStyle w:val="0"/>
        <w:spacing w:before="200" w:line-rule="auto"/>
        <w:ind w:firstLine="540"/>
        <w:jc w:val="both"/>
      </w:pPr>
      <w:r>
        <w:rPr>
          <w:sz w:val="20"/>
        </w:rPr>
        <w:t xml:space="preserve">увеличение доли муниципальных образовательных организаций Ставропольского края, оснащенных периметральным ограждением за счет средств иного межбюджетного трансферта, предоставленного из бюджета Ставропольского края бюджетам муниципальных образований Ставропольского края, в общем количестве муниципальных образовательных организаций Ставропольского края с 97,00 процента в 2022 году до 98,90 процента в 2023 году;</w:t>
      </w:r>
    </w:p>
    <w:p>
      <w:pPr>
        <w:pStyle w:val="0"/>
        <w:jc w:val="both"/>
      </w:pPr>
      <w:r>
        <w:rPr>
          <w:sz w:val="20"/>
        </w:rPr>
        <w:t xml:space="preserve">(абзац введен </w:t>
      </w:r>
      <w:hyperlink w:history="0" r:id="rId380"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29.03.2022 N 145-п)</w:t>
      </w:r>
    </w:p>
    <w:p>
      <w:pPr>
        <w:pStyle w:val="0"/>
        <w:spacing w:before="200" w:line-rule="auto"/>
        <w:ind w:firstLine="540"/>
        <w:jc w:val="both"/>
      </w:pPr>
      <w:r>
        <w:rPr>
          <w:sz w:val="20"/>
        </w:rPr>
        <w:t xml:space="preserve">абзацы семнадцатый - восемнадцатый утратили силу с 31.03.2021. - </w:t>
      </w:r>
      <w:hyperlink w:history="0" r:id="rId381"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w:t>
        </w:r>
      </w:hyperlink>
      <w:r>
        <w:rPr>
          <w:sz w:val="20"/>
        </w:rPr>
        <w:t xml:space="preserve"> Правительства Ставропольского края от 31.03.2021 N 138-п;</w:t>
      </w:r>
    </w:p>
    <w:p>
      <w:pPr>
        <w:pStyle w:val="0"/>
        <w:spacing w:before="200" w:line-rule="auto"/>
        <w:ind w:firstLine="540"/>
        <w:jc w:val="both"/>
      </w:pPr>
      <w:r>
        <w:rPr>
          <w:sz w:val="20"/>
        </w:rPr>
        <w:t xml:space="preserve">Ответственным исполнителем данного основного мероприятия Подпрограммы является миннац края.</w:t>
      </w:r>
    </w:p>
    <w:p>
      <w:pPr>
        <w:pStyle w:val="0"/>
        <w:jc w:val="both"/>
      </w:pPr>
      <w:r>
        <w:rPr>
          <w:sz w:val="20"/>
        </w:rPr>
        <w:t xml:space="preserve">(в ред. </w:t>
      </w:r>
      <w:hyperlink w:history="0" r:id="rId382"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Соисполнителями данного основного мероприятия Подпрограммы являются миндор края, минЖКХ края, минздрав края, минимущества края, минкультуры края, минобразования края, минсельхоз края, минстрой края, минтруда края, минтуризма края, минспорта края, минфин края, минэкономразвития края, минпром края, управление Ставропольского края - государственная жилищная инспекция, комитет края по делам архивов, комитет Ставропольского края по государственным закупкам.</w:t>
      </w:r>
    </w:p>
    <w:p>
      <w:pPr>
        <w:pStyle w:val="0"/>
        <w:jc w:val="both"/>
      </w:pPr>
      <w:r>
        <w:rPr>
          <w:sz w:val="20"/>
        </w:rPr>
        <w:t xml:space="preserve">(в ред. </w:t>
      </w:r>
      <w:hyperlink w:history="0" r:id="rId383"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31.03.2021 N 138-п)</w:t>
      </w:r>
    </w:p>
    <w:p>
      <w:pPr>
        <w:pStyle w:val="0"/>
        <w:spacing w:before="200" w:line-rule="auto"/>
        <w:ind w:firstLine="540"/>
        <w:jc w:val="both"/>
      </w:pPr>
      <w:r>
        <w:rPr>
          <w:sz w:val="20"/>
        </w:rPr>
        <w:t xml:space="preserve">В реализации данного основного мероприятия Подпрограммы участвуют органы местного самоуправления края, муниципальные образовательные организации Ставропольского края, ГУ МВД РФ по краю.</w:t>
      </w:r>
    </w:p>
    <w:p>
      <w:pPr>
        <w:pStyle w:val="0"/>
        <w:jc w:val="both"/>
      </w:pPr>
      <w:r>
        <w:rPr>
          <w:sz w:val="20"/>
        </w:rPr>
        <w:t xml:space="preserve">(в ред. </w:t>
      </w:r>
      <w:hyperlink w:history="0" r:id="rId384"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29.03.2022 N 145-п)</w:t>
      </w:r>
    </w:p>
    <w:p>
      <w:pPr>
        <w:pStyle w:val="0"/>
        <w:spacing w:before="200" w:line-rule="auto"/>
        <w:ind w:firstLine="540"/>
        <w:jc w:val="both"/>
      </w:pPr>
      <w:r>
        <w:rPr>
          <w:sz w:val="20"/>
        </w:rPr>
        <w:t xml:space="preserve">2. Обеспечение охраны особо важных объектов водохозяйственного комплекса Ставропольского края.</w:t>
      </w:r>
    </w:p>
    <w:p>
      <w:pPr>
        <w:pStyle w:val="0"/>
        <w:spacing w:before="200" w:line-rule="auto"/>
        <w:ind w:firstLine="540"/>
        <w:jc w:val="both"/>
      </w:pPr>
      <w:r>
        <w:rPr>
          <w:sz w:val="20"/>
        </w:rPr>
        <w:t xml:space="preserve">В рамках реализации данного основного мероприятия Подпрограммы предусматривается проведение мероприятий, направленных на:</w:t>
      </w:r>
    </w:p>
    <w:p>
      <w:pPr>
        <w:pStyle w:val="0"/>
        <w:spacing w:before="200" w:line-rule="auto"/>
        <w:ind w:firstLine="540"/>
        <w:jc w:val="both"/>
      </w:pPr>
      <w:r>
        <w:rPr>
          <w:sz w:val="20"/>
        </w:rPr>
        <w:t xml:space="preserve">охрану особо важных объектов водохозяйственного комплекса Ставропольского края;</w:t>
      </w:r>
    </w:p>
    <w:p>
      <w:pPr>
        <w:pStyle w:val="0"/>
        <w:spacing w:before="200" w:line-rule="auto"/>
        <w:ind w:firstLine="540"/>
        <w:jc w:val="both"/>
      </w:pPr>
      <w:r>
        <w:rPr>
          <w:sz w:val="20"/>
        </w:rPr>
        <w:t xml:space="preserve">повышение уровня антитеррористической защищенности санитарной зоны Сенгилеевского водохранилища, объектов и сооружений водоснабжения в Ставропольском крае;</w:t>
      </w:r>
    </w:p>
    <w:p>
      <w:pPr>
        <w:pStyle w:val="0"/>
        <w:spacing w:before="200" w:line-rule="auto"/>
        <w:ind w:firstLine="540"/>
        <w:jc w:val="both"/>
      </w:pPr>
      <w:r>
        <w:rPr>
          <w:sz w:val="20"/>
        </w:rPr>
        <w:t xml:space="preserve">снижение риска совершения террористических актов и актов иного чрезвычайного характера на объектах и сооружениях водоснабжения в Ставропольском крае.</w:t>
      </w:r>
    </w:p>
    <w:p>
      <w:pPr>
        <w:pStyle w:val="0"/>
        <w:spacing w:before="200" w:line-rule="auto"/>
        <w:ind w:firstLine="540"/>
        <w:jc w:val="both"/>
      </w:pPr>
      <w:r>
        <w:rPr>
          <w:sz w:val="20"/>
        </w:rPr>
        <w:t xml:space="preserve">Непосредственным результатом реализации данного основного мероприятия Подпрограммы станет снижение доли правонарушений террористической направленности на охраняемых особо важных объектах водохозяйственного комплекса Ставропольского края в общем количестве правонарушений террористической направленности на территории Ставропольского края с 5,00 процента в 2019 году до 2,00 процента в 2025 году.</w:t>
      </w:r>
    </w:p>
    <w:p>
      <w:pPr>
        <w:pStyle w:val="0"/>
        <w:jc w:val="both"/>
      </w:pPr>
      <w:r>
        <w:rPr>
          <w:sz w:val="20"/>
        </w:rPr>
        <w:t xml:space="preserve">(в ред. </w:t>
      </w:r>
      <w:hyperlink w:history="0" r:id="rId385"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p>
      <w:pPr>
        <w:pStyle w:val="0"/>
        <w:spacing w:before="200" w:line-rule="auto"/>
        <w:ind w:firstLine="540"/>
        <w:jc w:val="both"/>
      </w:pPr>
      <w:r>
        <w:rPr>
          <w:sz w:val="20"/>
        </w:rPr>
        <w:t xml:space="preserve">Ответственным исполнителем данного основного мероприятия Подпрограммы является миннац края.</w:t>
      </w:r>
    </w:p>
    <w:p>
      <w:pPr>
        <w:pStyle w:val="0"/>
        <w:jc w:val="both"/>
      </w:pPr>
      <w:r>
        <w:rPr>
          <w:sz w:val="20"/>
        </w:rPr>
        <w:t xml:space="preserve">(в ред. </w:t>
      </w:r>
      <w:hyperlink w:history="0" r:id="rId386"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Соисполнителем данного основного мероприятия Подпрограммы является минприроды края.</w:t>
      </w:r>
    </w:p>
    <w:p>
      <w:pPr>
        <w:pStyle w:val="0"/>
        <w:spacing w:before="200" w:line-rule="auto"/>
        <w:ind w:firstLine="540"/>
        <w:jc w:val="both"/>
      </w:pPr>
      <w:r>
        <w:rPr>
          <w:sz w:val="20"/>
        </w:rPr>
        <w:t xml:space="preserve">В реализации данного основного мероприятия Подпрограммы участвует Управление Росгвардии по краю.</w:t>
      </w:r>
    </w:p>
    <w:p>
      <w:pPr>
        <w:pStyle w:val="0"/>
        <w:spacing w:before="200" w:line-rule="auto"/>
        <w:ind w:firstLine="540"/>
        <w:jc w:val="both"/>
      </w:pPr>
      <w:r>
        <w:rPr>
          <w:sz w:val="20"/>
        </w:rPr>
        <w:t xml:space="preserve">3. Информирование населения Ставропольского края по вопросам противодействия распространению идеологии терроризма.</w:t>
      </w:r>
    </w:p>
    <w:p>
      <w:pPr>
        <w:pStyle w:val="0"/>
        <w:spacing w:before="200" w:line-rule="auto"/>
        <w:ind w:firstLine="540"/>
        <w:jc w:val="both"/>
      </w:pPr>
      <w:r>
        <w:rPr>
          <w:sz w:val="20"/>
        </w:rPr>
        <w:t xml:space="preserve">В рамках реализации данного основного мероприятия Подпрограммы предусматривается организация информационно-пропагандистской работы по противодействию идеологии терроризма.</w:t>
      </w:r>
    </w:p>
    <w:p>
      <w:pPr>
        <w:pStyle w:val="0"/>
        <w:spacing w:before="200" w:line-rule="auto"/>
        <w:ind w:firstLine="540"/>
        <w:jc w:val="both"/>
      </w:pPr>
      <w:r>
        <w:rPr>
          <w:sz w:val="20"/>
        </w:rPr>
        <w:t xml:space="preserve">В рамках данного основного мероприятия Подпрограммы предусматривается:</w:t>
      </w:r>
    </w:p>
    <w:p>
      <w:pPr>
        <w:pStyle w:val="0"/>
        <w:spacing w:before="200" w:line-rule="auto"/>
        <w:ind w:firstLine="540"/>
        <w:jc w:val="both"/>
      </w:pPr>
      <w:r>
        <w:rPr>
          <w:sz w:val="20"/>
        </w:rPr>
        <w:t xml:space="preserve">создание видеороликов, видеофильмов и трансляция их на телеканалах, осуществляющих вещание на территории Ставропольского края;</w:t>
      </w:r>
    </w:p>
    <w:p>
      <w:pPr>
        <w:pStyle w:val="0"/>
        <w:jc w:val="both"/>
      </w:pPr>
      <w:r>
        <w:rPr>
          <w:sz w:val="20"/>
        </w:rPr>
        <w:t xml:space="preserve">(в ред. </w:t>
      </w:r>
      <w:hyperlink w:history="0" r:id="rId387"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29.03.2022 N 145-п)</w:t>
      </w:r>
    </w:p>
    <w:p>
      <w:pPr>
        <w:pStyle w:val="0"/>
        <w:spacing w:before="200" w:line-rule="auto"/>
        <w:ind w:firstLine="540"/>
        <w:jc w:val="both"/>
      </w:pPr>
      <w:r>
        <w:rPr>
          <w:sz w:val="20"/>
        </w:rPr>
        <w:t xml:space="preserve">разработка и изготовление полиграфической и сувенирной продукции антитеррористической направленности;</w:t>
      </w:r>
    </w:p>
    <w:p>
      <w:pPr>
        <w:pStyle w:val="0"/>
        <w:jc w:val="both"/>
      </w:pPr>
      <w:r>
        <w:rPr>
          <w:sz w:val="20"/>
        </w:rPr>
        <w:t xml:space="preserve">(в ред. </w:t>
      </w:r>
      <w:hyperlink w:history="0" r:id="rId388"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29.03.2022 N 145-п)</w:t>
      </w:r>
    </w:p>
    <w:p>
      <w:pPr>
        <w:pStyle w:val="0"/>
        <w:spacing w:before="200" w:line-rule="auto"/>
        <w:ind w:firstLine="540"/>
        <w:jc w:val="both"/>
      </w:pPr>
      <w:r>
        <w:rPr>
          <w:sz w:val="20"/>
        </w:rPr>
        <w:t xml:space="preserve">информирование населения Ставропольского края по вопросам противодействия терроризму, выработка стойкого неприятия террористической идеологии;</w:t>
      </w:r>
    </w:p>
    <w:p>
      <w:pPr>
        <w:pStyle w:val="0"/>
        <w:spacing w:before="200" w:line-rule="auto"/>
        <w:ind w:firstLine="540"/>
        <w:jc w:val="both"/>
      </w:pPr>
      <w:r>
        <w:rPr>
          <w:sz w:val="20"/>
        </w:rPr>
        <w:t xml:space="preserve">предупреждение терроризма и формирование у граждан бдительности, желания сотрудничества с правоохранительными органами по вопросам противодействия терроризму;</w:t>
      </w:r>
    </w:p>
    <w:p>
      <w:pPr>
        <w:pStyle w:val="0"/>
        <w:spacing w:before="200" w:line-rule="auto"/>
        <w:ind w:firstLine="540"/>
        <w:jc w:val="both"/>
      </w:pPr>
      <w:r>
        <w:rPr>
          <w:sz w:val="20"/>
        </w:rPr>
        <w:t xml:space="preserve">подготовка и распространение информации путем выпуска в средствах массовой информации тематических публикаций, направленных на предупреждение терроризма и формирование у граждан бдительности, ответственности, желания сотрудничать с правоохранительными органами по вопросам противодействия терроризму;</w:t>
      </w:r>
    </w:p>
    <w:p>
      <w:pPr>
        <w:pStyle w:val="0"/>
        <w:jc w:val="both"/>
      </w:pPr>
      <w:r>
        <w:rPr>
          <w:sz w:val="20"/>
        </w:rPr>
        <w:t xml:space="preserve">(абзац введен </w:t>
      </w:r>
      <w:hyperlink w:history="0" r:id="rId389"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29.03.2022 N 145-п)</w:t>
      </w:r>
    </w:p>
    <w:p>
      <w:pPr>
        <w:pStyle w:val="0"/>
        <w:spacing w:before="200" w:line-rule="auto"/>
        <w:ind w:firstLine="540"/>
        <w:jc w:val="both"/>
      </w:pPr>
      <w:r>
        <w:rPr>
          <w:sz w:val="20"/>
        </w:rPr>
        <w:t xml:space="preserve">предоставление субсидии бюджетам муниципальных образований Ставропольского края на проведение информационно-пропагандистских мероприятий, направленных на профилактику идеологии терроризма, на территории муниципальных образований Ставропольского края.</w:t>
      </w:r>
    </w:p>
    <w:p>
      <w:pPr>
        <w:pStyle w:val="0"/>
        <w:jc w:val="both"/>
      </w:pPr>
      <w:r>
        <w:rPr>
          <w:sz w:val="20"/>
        </w:rPr>
        <w:t xml:space="preserve">(в ред. </w:t>
      </w:r>
      <w:hyperlink w:history="0" r:id="rId390"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31.03.2021 N 138-п)</w:t>
      </w:r>
    </w:p>
    <w:p>
      <w:pPr>
        <w:pStyle w:val="1"/>
        <w:spacing w:before="200" w:line-rule="auto"/>
        <w:jc w:val="both"/>
      </w:pPr>
      <w:r>
        <w:rPr>
          <w:sz w:val="20"/>
        </w:rPr>
        <w:t xml:space="preserve">    </w:t>
      </w:r>
      <w:hyperlink w:history="0" w:anchor="P1059" w:tooltip="ПРАВИЛА">
        <w:r>
          <w:rPr>
            <w:sz w:val="20"/>
            <w:color w:val="0000ff"/>
          </w:rPr>
          <w:t xml:space="preserve">Правила</w:t>
        </w:r>
      </w:hyperlink>
      <w:r>
        <w:rPr>
          <w:sz w:val="20"/>
        </w:rPr>
        <w:t xml:space="preserve">  распределения  и  предоставления в 2019 году субсидии бюджетам</w:t>
      </w:r>
    </w:p>
    <w:p>
      <w:pPr>
        <w:pStyle w:val="1"/>
        <w:jc w:val="both"/>
      </w:pPr>
      <w:r>
        <w:rPr>
          <w:sz w:val="20"/>
        </w:rPr>
        <w:t xml:space="preserve">муниципальных   районов   и   городских  округов  Ставропольского  края  на</w:t>
      </w:r>
    </w:p>
    <w:p>
      <w:pPr>
        <w:pStyle w:val="1"/>
        <w:jc w:val="both"/>
      </w:pPr>
      <w:r>
        <w:rPr>
          <w:sz w:val="20"/>
        </w:rPr>
        <w:t xml:space="preserve">проведение   информационно-пропагандистских  мероприятий,  направленных  на</w:t>
      </w:r>
    </w:p>
    <w:p>
      <w:pPr>
        <w:pStyle w:val="1"/>
        <w:jc w:val="both"/>
      </w:pPr>
      <w:r>
        <w:rPr>
          <w:sz w:val="20"/>
        </w:rPr>
        <w:t xml:space="preserve">профилактику  идеологии  терроризма на территории муниципальных образований</w:t>
      </w:r>
    </w:p>
    <w:p>
      <w:pPr>
        <w:pStyle w:val="1"/>
        <w:jc w:val="both"/>
      </w:pPr>
      <w:r>
        <w:rPr>
          <w:sz w:val="20"/>
        </w:rPr>
        <w:t xml:space="preserve">                                              1</w:t>
      </w:r>
    </w:p>
    <w:p>
      <w:pPr>
        <w:pStyle w:val="1"/>
        <w:jc w:val="both"/>
      </w:pPr>
      <w:r>
        <w:rPr>
          <w:sz w:val="20"/>
        </w:rPr>
        <w:t xml:space="preserve">Ставропольского края, приведены в приложении 1  к Подпрограмме.</w:t>
      </w:r>
    </w:p>
    <w:p>
      <w:pPr>
        <w:pStyle w:val="0"/>
        <w:jc w:val="both"/>
      </w:pPr>
      <w:r>
        <w:rPr>
          <w:sz w:val="20"/>
        </w:rPr>
        <w:t xml:space="preserve">(в ред. постановлений Правительства Ставропольского края от 24.12.2019 </w:t>
      </w:r>
      <w:hyperlink w:history="0" r:id="rId391" w:tooltip="Постановление Правительства Ставропольского края от 24.12.2019 N 609-п &quot;О внесении изменений в приложение 3 &quot;Подпрограмма &quot;Профилактика терроризма и его идеологии&quot; государственной программы Ставропольского края &quot;Межнациональные отношения, профилактика терроризма и поддержка казачества&quot; к государственной программе Ставропольского края &quot;Межнациональные отношения, профилактика терроризма и поддержка казачества&quot;, утвержденной постановлением Правительства Ставропольского края от 29 декабря 2018 г. N 623-п&quot; {КонсультантПлюс}">
        <w:r>
          <w:rPr>
            <w:sz w:val="20"/>
            <w:color w:val="0000ff"/>
          </w:rPr>
          <w:t xml:space="preserve">N 609-п</w:t>
        </w:r>
      </w:hyperlink>
      <w:r>
        <w:rPr>
          <w:sz w:val="20"/>
        </w:rPr>
        <w:t xml:space="preserve">, от 14.01.2020 </w:t>
      </w:r>
      <w:hyperlink w:history="0" r:id="rId392" w:tooltip="Постановление Правительства Ставропольского края от 14.01.2020 N 19-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19-п</w:t>
        </w:r>
      </w:hyperlink>
      <w:r>
        <w:rPr>
          <w:sz w:val="20"/>
        </w:rPr>
        <w:t xml:space="preserve">)</w:t>
      </w:r>
    </w:p>
    <w:p>
      <w:pPr>
        <w:pStyle w:val="0"/>
        <w:spacing w:before="200" w:line-rule="auto"/>
        <w:ind w:firstLine="540"/>
        <w:jc w:val="both"/>
      </w:pPr>
      <w:hyperlink w:history="0" w:anchor="P1167" w:tooltip="ПРАВИЛА">
        <w:r>
          <w:rPr>
            <w:sz w:val="20"/>
            <w:color w:val="0000ff"/>
          </w:rPr>
          <w:t xml:space="preserve">Правила</w:t>
        </w:r>
      </w:hyperlink>
      <w:r>
        <w:rPr>
          <w:sz w:val="20"/>
        </w:rPr>
        <w:t xml:space="preserve"> предоставления и распределения субсидии бюджетам муниципальных образований Ставропольского края на проведение информационно-пропагандистских мероприятий, направленных на профилактику идеологии терроризма на территории муниципальных образований Ставропольского края, приведены в приложении 2 к Подпрограмме.</w:t>
      </w:r>
    </w:p>
    <w:p>
      <w:pPr>
        <w:pStyle w:val="0"/>
        <w:jc w:val="both"/>
      </w:pPr>
      <w:r>
        <w:rPr>
          <w:sz w:val="20"/>
        </w:rPr>
        <w:t xml:space="preserve">(абзац введен </w:t>
      </w:r>
      <w:hyperlink w:history="0" r:id="rId393" w:tooltip="Постановление Правительства Ставропольского края от 24.12.2019 N 609-п &quot;О внесении изменений в приложение 3 &quot;Подпрограмма &quot;Профилактика терроризма и его идеологии&quot; государственной программы Ставропольского края &quot;Межнациональные отношения, профилактика терроризма и поддержка казачества&quot; к государственной программе Ставропольского края &quot;Межнациональные отношения, профилактика терроризма и поддержка казачества&quot;, утвержденной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24.12.2019 N 609-п; в ред. </w:t>
      </w:r>
      <w:hyperlink w:history="0" r:id="rId394"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31.03.2021 N 138-п)</w:t>
      </w:r>
    </w:p>
    <w:p>
      <w:pPr>
        <w:pStyle w:val="0"/>
        <w:spacing w:before="200" w:line-rule="auto"/>
        <w:ind w:firstLine="540"/>
        <w:jc w:val="both"/>
      </w:pPr>
      <w:r>
        <w:rPr>
          <w:sz w:val="20"/>
        </w:rPr>
        <w:t xml:space="preserve">Непосредственными результатами реализации данного основного мероприятия Подпрограммы станут:</w:t>
      </w:r>
    </w:p>
    <w:p>
      <w:pPr>
        <w:pStyle w:val="0"/>
        <w:spacing w:before="200" w:line-rule="auto"/>
        <w:ind w:firstLine="540"/>
        <w:jc w:val="both"/>
      </w:pPr>
      <w:r>
        <w:rPr>
          <w:sz w:val="20"/>
        </w:rPr>
        <w:t xml:space="preserve">ежегодное (с 2019 по 2025 год) сохранение количества видеороликов антитеррористической направленности, созданных для трансляции на телеканалах, осуществляющих вещание на территории Ставропольского края, на уровне не менее 2;</w:t>
      </w:r>
    </w:p>
    <w:p>
      <w:pPr>
        <w:pStyle w:val="0"/>
        <w:jc w:val="both"/>
      </w:pPr>
      <w:r>
        <w:rPr>
          <w:sz w:val="20"/>
        </w:rPr>
        <w:t xml:space="preserve">(в ред. постановлений Правительства Ставропольского края от 31.03.2021 </w:t>
      </w:r>
      <w:hyperlink w:history="0" r:id="rId395"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29.03.2022 </w:t>
      </w:r>
      <w:hyperlink w:history="0" r:id="rId396"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14.11.2022 </w:t>
      </w:r>
      <w:hyperlink w:history="0" r:id="rId397"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p>
      <w:pPr>
        <w:pStyle w:val="0"/>
        <w:spacing w:before="200" w:line-rule="auto"/>
        <w:ind w:firstLine="540"/>
        <w:jc w:val="both"/>
      </w:pPr>
      <w:r>
        <w:rPr>
          <w:sz w:val="20"/>
        </w:rPr>
        <w:t xml:space="preserve">ежегодное (с 2019 по 2025 год) сохранение объема вещания тематических радио- и телепередач, направленных на предупреждение терроризма и формирование у граждан бдительности, ответственности, желания сотрудничества с правоохранительными органами в вопросах противодействия терроризму, на уровне не менее 65 минут;</w:t>
      </w:r>
    </w:p>
    <w:p>
      <w:pPr>
        <w:pStyle w:val="0"/>
        <w:jc w:val="both"/>
      </w:pPr>
      <w:r>
        <w:rPr>
          <w:sz w:val="20"/>
        </w:rPr>
        <w:t xml:space="preserve">(в ред. </w:t>
      </w:r>
      <w:hyperlink w:history="0" r:id="rId398"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p>
      <w:pPr>
        <w:pStyle w:val="0"/>
        <w:spacing w:before="200" w:line-rule="auto"/>
        <w:ind w:firstLine="540"/>
        <w:jc w:val="both"/>
      </w:pPr>
      <w:r>
        <w:rPr>
          <w:sz w:val="20"/>
        </w:rPr>
        <w:t xml:space="preserve">ежегодное (с 2019 по 2025 год) сохранение размера печатной площади тематических публикаций в СМИ, направленных на предупреждение терроризма и формирование у граждан бдительности, ответственности, желания сотрудничества с правоохранительными органами по вопросам противодействия терроризму, на уровне не менее 15 тыс. квадратных сантиметров;</w:t>
      </w:r>
    </w:p>
    <w:p>
      <w:pPr>
        <w:pStyle w:val="0"/>
        <w:jc w:val="both"/>
      </w:pPr>
      <w:r>
        <w:rPr>
          <w:sz w:val="20"/>
        </w:rPr>
        <w:t xml:space="preserve">(в ред. </w:t>
      </w:r>
      <w:hyperlink w:history="0" r:id="rId399"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p>
      <w:pPr>
        <w:pStyle w:val="0"/>
        <w:spacing w:before="200" w:line-rule="auto"/>
        <w:ind w:firstLine="540"/>
        <w:jc w:val="both"/>
      </w:pPr>
      <w:r>
        <w:rPr>
          <w:sz w:val="20"/>
        </w:rPr>
        <w:t xml:space="preserve">ежегодное (с 2019 по 2025 год) сохранение количества полиграфической продукции (плакатов, буклетов, брошюр, календарей, блокнотов, папок, блоков для записей, конвертов, этикеток с логотипом для папок) и сувенирной продукции (футболок, бейсболок, ручек шариковых, DVD-дисков), распространяемой в Ставропольском крае и направленной на предупреждение терроризма, его идеологии и формирование у граждан бдительности, ответственности желания сотрудничества с правоохранительными органами по вопросам противодействия терроризму, на уровне не менее 10 тыс. экземпляров;</w:t>
      </w:r>
    </w:p>
    <w:p>
      <w:pPr>
        <w:pStyle w:val="0"/>
        <w:jc w:val="both"/>
      </w:pPr>
      <w:r>
        <w:rPr>
          <w:sz w:val="20"/>
        </w:rPr>
        <w:t xml:space="preserve">(в ред. </w:t>
      </w:r>
      <w:hyperlink w:history="0" r:id="rId400"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p>
      <w:pPr>
        <w:pStyle w:val="0"/>
        <w:spacing w:before="200" w:line-rule="auto"/>
        <w:ind w:firstLine="540"/>
        <w:jc w:val="both"/>
      </w:pPr>
      <w:r>
        <w:rPr>
          <w:sz w:val="20"/>
        </w:rPr>
        <w:t xml:space="preserve">увеличение доли граждан Российской Федерации, проживающих в Ставропольском крае, положительно оценивающих проведение информационно-пропагандистских мероприятий, направленных на профилактику идеологии терроризма на территории муниципальных образований Ставропольского края, в общей численности граждан Российской Федерации, проживающих в Ставропольском крае, с 52,00 процента в 2019 году до 64,00 процента в 2025 году.</w:t>
      </w:r>
    </w:p>
    <w:p>
      <w:pPr>
        <w:pStyle w:val="0"/>
        <w:jc w:val="both"/>
      </w:pPr>
      <w:r>
        <w:rPr>
          <w:sz w:val="20"/>
        </w:rPr>
        <w:t xml:space="preserve">(в ред. постановлений Правительства Ставропольского края от 31.03.2021 </w:t>
      </w:r>
      <w:hyperlink w:history="0" r:id="rId401"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14.11.2022 </w:t>
      </w:r>
      <w:hyperlink w:history="0" r:id="rId402"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p>
      <w:pPr>
        <w:pStyle w:val="0"/>
        <w:spacing w:before="200" w:line-rule="auto"/>
        <w:ind w:firstLine="540"/>
        <w:jc w:val="both"/>
      </w:pPr>
      <w:r>
        <w:rPr>
          <w:sz w:val="20"/>
        </w:rPr>
        <w:t xml:space="preserve">Ответственным исполнителем данного основного мероприятия Подпрограммы является миннац края.</w:t>
      </w:r>
    </w:p>
    <w:p>
      <w:pPr>
        <w:pStyle w:val="0"/>
        <w:jc w:val="both"/>
      </w:pPr>
      <w:r>
        <w:rPr>
          <w:sz w:val="20"/>
        </w:rPr>
        <w:t xml:space="preserve">(в ред. </w:t>
      </w:r>
      <w:hyperlink w:history="0" r:id="rId403"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Соисполнителями данного основного мероприятия Подпрограммы являются министерство молодежной политики, управление пресс-службы и информационной политики, сектор обеспечения деятельности антитеррористической комиссии Ставропольского края референтуры Губернатора Ставропольского края.</w:t>
      </w:r>
    </w:p>
    <w:p>
      <w:pPr>
        <w:pStyle w:val="0"/>
        <w:jc w:val="both"/>
      </w:pPr>
      <w:r>
        <w:rPr>
          <w:sz w:val="20"/>
        </w:rPr>
        <w:t xml:space="preserve">(в ред. постановлений Правительства Ставропольского края от 25.03.2020 </w:t>
      </w:r>
      <w:hyperlink w:history="0" r:id="rId404"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 от 31.03.2023 </w:t>
      </w:r>
      <w:hyperlink w:history="0" r:id="rId405"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p>
      <w:pPr>
        <w:pStyle w:val="0"/>
        <w:spacing w:before="200" w:line-rule="auto"/>
        <w:ind w:firstLine="540"/>
        <w:jc w:val="both"/>
      </w:pPr>
      <w:r>
        <w:rPr>
          <w:sz w:val="20"/>
        </w:rPr>
        <w:t xml:space="preserve">В реализации данного основного мероприятия Подпрограммы участвуют органы местного самоуправления края (по согласованию), СМИ (по согласованию).</w:t>
      </w:r>
    </w:p>
    <w:p>
      <w:pPr>
        <w:pStyle w:val="0"/>
        <w:spacing w:before="200" w:line-rule="auto"/>
        <w:ind w:firstLine="540"/>
        <w:jc w:val="both"/>
      </w:pPr>
      <w:r>
        <w:rPr>
          <w:sz w:val="20"/>
        </w:rPr>
        <w:t xml:space="preserve">4. Организация взаимодействия правоохранительных органов, органов исполнительной власти Ставропольского края и органов местного самоуправления края в условиях террористической угрозы, предупреждения террористических актов и минимизации последствий терроризма в Ставропольском крае.</w:t>
      </w:r>
    </w:p>
    <w:p>
      <w:pPr>
        <w:pStyle w:val="0"/>
        <w:spacing w:before="200" w:line-rule="auto"/>
        <w:ind w:firstLine="540"/>
        <w:jc w:val="both"/>
      </w:pPr>
      <w:r>
        <w:rPr>
          <w:sz w:val="20"/>
        </w:rPr>
        <w:t xml:space="preserve">В рамках реализации данного основного мероприятия Подпрограммы предусматривается:</w:t>
      </w:r>
    </w:p>
    <w:p>
      <w:pPr>
        <w:pStyle w:val="0"/>
        <w:spacing w:before="200" w:line-rule="auto"/>
        <w:ind w:firstLine="540"/>
        <w:jc w:val="both"/>
      </w:pPr>
      <w:r>
        <w:rPr>
          <w:sz w:val="20"/>
        </w:rPr>
        <w:t xml:space="preserve">отработка планов действий на случай угрозы возникновения чрезвычайной ситуации или террористической опасности, а также ликвидации или минимизации их последствий;</w:t>
      </w:r>
    </w:p>
    <w:p>
      <w:pPr>
        <w:pStyle w:val="0"/>
        <w:spacing w:before="200" w:line-rule="auto"/>
        <w:ind w:firstLine="540"/>
        <w:jc w:val="both"/>
      </w:pPr>
      <w:r>
        <w:rPr>
          <w:sz w:val="20"/>
        </w:rPr>
        <w:t xml:space="preserve">совершенствование взаимодействия правоохранительных органов, органов исполнительной власти Ставропольского края и органов местного самоуправления края в условиях террористической угрозы.</w:t>
      </w:r>
    </w:p>
    <w:p>
      <w:pPr>
        <w:pStyle w:val="0"/>
        <w:spacing w:before="200" w:line-rule="auto"/>
        <w:ind w:firstLine="540"/>
        <w:jc w:val="both"/>
      </w:pPr>
      <w:r>
        <w:rPr>
          <w:sz w:val="20"/>
        </w:rPr>
        <w:t xml:space="preserve">Непосредственным результатом реализации данного основного мероприятия Подпрограммы станет ежегодное (с 2019 по 2025 год) сохранение количества тактико-специальных и командно-штабных учений, проведенных с целью организации взаимодействия правоохранительных органов и органов исполнительной власти Ставропольского края, на уровне не менее 4.</w:t>
      </w:r>
    </w:p>
    <w:p>
      <w:pPr>
        <w:pStyle w:val="0"/>
        <w:jc w:val="both"/>
      </w:pPr>
      <w:r>
        <w:rPr>
          <w:sz w:val="20"/>
        </w:rPr>
        <w:t xml:space="preserve">(в ред. </w:t>
      </w:r>
      <w:hyperlink w:history="0" r:id="rId406"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p>
      <w:pPr>
        <w:pStyle w:val="0"/>
        <w:spacing w:before="200" w:line-rule="auto"/>
        <w:ind w:firstLine="540"/>
        <w:jc w:val="both"/>
      </w:pPr>
      <w:r>
        <w:rPr>
          <w:sz w:val="20"/>
        </w:rPr>
        <w:t xml:space="preserve">Ответственным исполнителем данного основного мероприятия Подпрограммы является миннац края.</w:t>
      </w:r>
    </w:p>
    <w:p>
      <w:pPr>
        <w:pStyle w:val="0"/>
        <w:jc w:val="both"/>
      </w:pPr>
      <w:r>
        <w:rPr>
          <w:sz w:val="20"/>
        </w:rPr>
        <w:t xml:space="preserve">(в ред. </w:t>
      </w:r>
      <w:hyperlink w:history="0" r:id="rId407"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Соисполнителем данного основного мероприятия Подпрограммы является сектор обеспечения деятельности антитеррористической комиссии Ставропольского края референтуры Губернатора Ставропольского края.</w:t>
      </w:r>
    </w:p>
    <w:p>
      <w:pPr>
        <w:pStyle w:val="0"/>
        <w:spacing w:before="200" w:line-rule="auto"/>
        <w:ind w:firstLine="540"/>
        <w:jc w:val="both"/>
      </w:pPr>
      <w:r>
        <w:rPr>
          <w:sz w:val="20"/>
        </w:rPr>
        <w:t xml:space="preserve">В реализации данного основного мероприятия Подпрограммы участвуют органы местного самоуправления края и ГУ МВД РФ по краю (по согласованию).</w:t>
      </w:r>
    </w:p>
    <w:p>
      <w:pPr>
        <w:pStyle w:val="0"/>
        <w:spacing w:before="200" w:line-rule="auto"/>
        <w:ind w:firstLine="540"/>
        <w:jc w:val="both"/>
      </w:pPr>
      <w:r>
        <w:rPr>
          <w:sz w:val="20"/>
        </w:rPr>
        <w:t xml:space="preserve">5. Профилактика в Ставропольском крае правонарушений среди лиц, освободившихся из мест лишения свободы, лиц, добровольно отказавшихся от участия в деятельности террористических организаций, пособничества незаконным вооруженным формированиям.</w:t>
      </w:r>
    </w:p>
    <w:p>
      <w:pPr>
        <w:pStyle w:val="0"/>
        <w:spacing w:before="200" w:line-rule="auto"/>
        <w:ind w:firstLine="540"/>
        <w:jc w:val="both"/>
      </w:pPr>
      <w:r>
        <w:rPr>
          <w:sz w:val="20"/>
        </w:rPr>
        <w:t xml:space="preserve">В рамках реализации данного основного мероприятия Подпрограммы предусматривается:</w:t>
      </w:r>
    </w:p>
    <w:p>
      <w:pPr>
        <w:pStyle w:val="0"/>
        <w:spacing w:before="200" w:line-rule="auto"/>
        <w:ind w:firstLine="540"/>
        <w:jc w:val="both"/>
      </w:pPr>
      <w:r>
        <w:rPr>
          <w:sz w:val="20"/>
        </w:rPr>
        <w:t xml:space="preserve">организация проведения занятий в "Школе подготовки осужденных к освобождению" с осужденными, отбывающими наказание в учреждениях уголовно-исполнительной системы, находящихся на территории Ставропольского края;</w:t>
      </w:r>
    </w:p>
    <w:p>
      <w:pPr>
        <w:pStyle w:val="0"/>
        <w:spacing w:before="200" w:line-rule="auto"/>
        <w:ind w:firstLine="540"/>
        <w:jc w:val="both"/>
      </w:pPr>
      <w:r>
        <w:rPr>
          <w:sz w:val="20"/>
        </w:rPr>
        <w:t xml:space="preserve">проведение в Ставропольском крае медицинского обследования лиц, освободившихся из мест лишения свободы, лиц, добровольно отказавшихся от участия в деятельности террористических организаций, пособничества незаконным вооруженным формированиям, и оказание им необходимой медицинской помощи в рамках реализации Территориальной программы государственных гарантий бесплатного оказания гражданам Российской Федерации медицинской помощи на территории Ставропольского края;</w:t>
      </w:r>
    </w:p>
    <w:p>
      <w:pPr>
        <w:pStyle w:val="0"/>
        <w:spacing w:before="200" w:line-rule="auto"/>
        <w:ind w:firstLine="540"/>
        <w:jc w:val="both"/>
      </w:pPr>
      <w:r>
        <w:rPr>
          <w:sz w:val="20"/>
        </w:rPr>
        <w:t xml:space="preserve">содействие в трудоустройстве в Ставропольском крае лиц, освободившихся из мест лишения свободы, лиц, добровольно отказавшихся от участия в деятельности террористических организаций, пособничества незаконным вооруженным формированиям;</w:t>
      </w:r>
    </w:p>
    <w:p>
      <w:pPr>
        <w:pStyle w:val="0"/>
        <w:spacing w:before="200" w:line-rule="auto"/>
        <w:ind w:firstLine="540"/>
        <w:jc w:val="both"/>
      </w:pPr>
      <w:r>
        <w:rPr>
          <w:sz w:val="20"/>
        </w:rPr>
        <w:t xml:space="preserve">содействие в организации в Ставропольском крае профессионального обучения лиц, освободившихся из мест лишения свободы, лиц, добровольно отказавшихся от участия в деятельности террористических организаций, пособничества незаконным вооруженным формированиям, изъявивших желание пройти профессиональное обучение или получить дополнительное профессиональное образование, или получении ими дополнительного профессионального образования;</w:t>
      </w:r>
    </w:p>
    <w:p>
      <w:pPr>
        <w:pStyle w:val="0"/>
        <w:spacing w:before="200" w:line-rule="auto"/>
        <w:ind w:firstLine="540"/>
        <w:jc w:val="both"/>
      </w:pPr>
      <w:r>
        <w:rPr>
          <w:sz w:val="20"/>
        </w:rPr>
        <w:t xml:space="preserve">организация работы по обязательному документированию паспортом гражданина Российской Федерации лиц, находящихся в местах лишения свободы;</w:t>
      </w:r>
    </w:p>
    <w:p>
      <w:pPr>
        <w:pStyle w:val="0"/>
        <w:spacing w:before="200" w:line-rule="auto"/>
        <w:ind w:firstLine="540"/>
        <w:jc w:val="both"/>
      </w:pPr>
      <w:r>
        <w:rPr>
          <w:sz w:val="20"/>
        </w:rPr>
        <w:t xml:space="preserve">содействие органам службы занятости населения Ставропольского края в подборе работодателей при формировании банка рабочих мест для трудоустройства лиц, освободившихся из мест лишения свободы, лиц, добровольно отказавшихся от участия в деятельности террористических организаций, пособничества незаконным вооруженным формированиям;</w:t>
      </w:r>
    </w:p>
    <w:p>
      <w:pPr>
        <w:pStyle w:val="0"/>
        <w:spacing w:before="200" w:line-rule="auto"/>
        <w:ind w:firstLine="540"/>
        <w:jc w:val="both"/>
      </w:pPr>
      <w:r>
        <w:rPr>
          <w:sz w:val="20"/>
        </w:rPr>
        <w:t xml:space="preserve">выявление в период отбывания наказания в учреждениях уголовно-исполнительной системы, находящихся на территории Ставропольского края, лиц, склонных к совершению повторных преступлений после освобождения;</w:t>
      </w:r>
    </w:p>
    <w:p>
      <w:pPr>
        <w:pStyle w:val="0"/>
        <w:spacing w:before="200" w:line-rule="auto"/>
        <w:ind w:firstLine="540"/>
        <w:jc w:val="both"/>
      </w:pPr>
      <w:r>
        <w:rPr>
          <w:sz w:val="20"/>
        </w:rPr>
        <w:t xml:space="preserve">повышение уровня информированности лиц, освободившихся из мест лишения свободы, лиц, добровольно отказавшихся от участия в деятельности террористических организаций, пособничества незаконным вооруженным формированиям, о положении на рынке труда Ставропольского края, видах и порядке предоставления государственных услуг по содействию в поиске подходящей работы в органах службы занятости населения Ставропольского края.</w:t>
      </w:r>
    </w:p>
    <w:p>
      <w:pPr>
        <w:pStyle w:val="0"/>
        <w:spacing w:before="200" w:line-rule="auto"/>
        <w:ind w:firstLine="540"/>
        <w:jc w:val="both"/>
      </w:pPr>
      <w:r>
        <w:rPr>
          <w:sz w:val="20"/>
        </w:rPr>
        <w:t xml:space="preserve">Непосредственными результатами реализации данного основного мероприятия Подпрограммы станут:</w:t>
      </w:r>
    </w:p>
    <w:p>
      <w:pPr>
        <w:pStyle w:val="0"/>
        <w:spacing w:before="200" w:line-rule="auto"/>
        <w:ind w:firstLine="540"/>
        <w:jc w:val="both"/>
      </w:pPr>
      <w:r>
        <w:rPr>
          <w:sz w:val="20"/>
        </w:rPr>
        <w:t xml:space="preserve">увеличение доли трудоустроенных лиц, освободившихся из мест лишения свободы, в том числе лиц, добровольно отказавшихся от участия в деятельности террористических организаций, пособничества незаконным вооруженным формированиям, в общей численности лиц, освободившихся из мест лишения свободы, в том числе лиц, добровольно отказавшихся от участия в деятельности террористических организаций, пособничества незаконным вооруженным формированиям, обратившихся в органы службы занятости населения Ставропольского края за содействием в поиске подходящей работы, с 12,30 процента в 2017 году до 31,00 процента в 2025 году;</w:t>
      </w:r>
    </w:p>
    <w:p>
      <w:pPr>
        <w:pStyle w:val="0"/>
        <w:jc w:val="both"/>
      </w:pPr>
      <w:r>
        <w:rPr>
          <w:sz w:val="20"/>
        </w:rPr>
        <w:t xml:space="preserve">(в ред. </w:t>
      </w:r>
      <w:hyperlink w:history="0" r:id="rId408"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p>
      <w:pPr>
        <w:pStyle w:val="0"/>
        <w:spacing w:before="200" w:line-rule="auto"/>
        <w:ind w:firstLine="540"/>
        <w:jc w:val="both"/>
      </w:pPr>
      <w:r>
        <w:rPr>
          <w:sz w:val="20"/>
        </w:rPr>
        <w:t xml:space="preserve">увеличение доли лиц, освободившихся из мест лишения свободы, в том числе лиц, добровольно отказавшихся от участия в деятельности террористических организаций, пособничества незаконным вооруженным формированиям, получивших услугу по профессиональному обучению и дополнительному профессиональному образованию, в общей численности лиц, освободившихся из мест лишения свободы, в том числе лиц, добровольно отказавшихся от участия в деятельности террористических организаций, пособничества незаконным вооруженным формированиям, обратившихся в органы службы занятости населения Ставропольского края за предоставлением данной услуги, с 40,00 процента в 2017 году до 81,00 процента в 2025 году.</w:t>
      </w:r>
    </w:p>
    <w:p>
      <w:pPr>
        <w:pStyle w:val="0"/>
        <w:jc w:val="both"/>
      </w:pPr>
      <w:r>
        <w:rPr>
          <w:sz w:val="20"/>
        </w:rPr>
        <w:t xml:space="preserve">(в ред. </w:t>
      </w:r>
      <w:hyperlink w:history="0" r:id="rId409"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p>
      <w:pPr>
        <w:pStyle w:val="0"/>
        <w:spacing w:before="200" w:line-rule="auto"/>
        <w:ind w:firstLine="540"/>
        <w:jc w:val="both"/>
      </w:pPr>
      <w:r>
        <w:rPr>
          <w:sz w:val="20"/>
        </w:rPr>
        <w:t xml:space="preserve">Ответственным исполнителем данного основного мероприятия Подпрограммы является миннац края.</w:t>
      </w:r>
    </w:p>
    <w:p>
      <w:pPr>
        <w:pStyle w:val="0"/>
        <w:jc w:val="both"/>
      </w:pPr>
      <w:r>
        <w:rPr>
          <w:sz w:val="20"/>
        </w:rPr>
        <w:t xml:space="preserve">(в ред. </w:t>
      </w:r>
      <w:hyperlink w:history="0" r:id="rId410"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Соисполнителями данного основного мероприятия Подпрограммы являются минздрав края, минобразования края, минтруда края и управление по обеспечению общественной безопасности, законности и правопорядка.</w:t>
      </w:r>
    </w:p>
    <w:p>
      <w:pPr>
        <w:pStyle w:val="0"/>
        <w:spacing w:before="200" w:line-rule="auto"/>
        <w:ind w:firstLine="540"/>
        <w:jc w:val="both"/>
      </w:pPr>
      <w:r>
        <w:rPr>
          <w:sz w:val="20"/>
        </w:rPr>
        <w:t xml:space="preserve">В реализации данного основного мероприятия Подпрограммы участвуют органы местного самоуправления края, ГУ МВД РФ по краю, УФСИН России по краю и Управление Росгвардии по краю.</w:t>
      </w:r>
    </w:p>
    <w:p>
      <w:pPr>
        <w:pStyle w:val="0"/>
        <w:spacing w:before="200" w:line-rule="auto"/>
        <w:ind w:firstLine="540"/>
        <w:jc w:val="both"/>
      </w:pPr>
      <w:r>
        <w:rPr>
          <w:sz w:val="20"/>
        </w:rPr>
        <w:t xml:space="preserve">6. Обеспечение антитеррористической защищенности населения Ставропольского края и территории муниципальных образований Ставропольского края.</w:t>
      </w:r>
    </w:p>
    <w:p>
      <w:pPr>
        <w:pStyle w:val="0"/>
        <w:spacing w:before="200" w:line-rule="auto"/>
        <w:ind w:firstLine="540"/>
        <w:jc w:val="both"/>
      </w:pPr>
      <w:r>
        <w:rPr>
          <w:sz w:val="20"/>
        </w:rPr>
        <w:t xml:space="preserve">В рамках реализации данного основного мероприятия Подпрограммы предусматривается:</w:t>
      </w:r>
    </w:p>
    <w:p>
      <w:pPr>
        <w:pStyle w:val="0"/>
        <w:spacing w:before="200" w:line-rule="auto"/>
        <w:ind w:firstLine="540"/>
        <w:jc w:val="both"/>
      </w:pPr>
      <w:r>
        <w:rPr>
          <w:sz w:val="20"/>
        </w:rPr>
        <w:t xml:space="preserve">приобретение технических и транспортных средств, оборудования, инвентаря, используемых для проведения мероприятий по обеспечению антитеррористической защищенности населения Ставропольского края и территории муниципальных образований Ставропольского края;</w:t>
      </w:r>
    </w:p>
    <w:p>
      <w:pPr>
        <w:pStyle w:val="0"/>
        <w:spacing w:before="200" w:line-rule="auto"/>
        <w:ind w:firstLine="540"/>
        <w:jc w:val="both"/>
      </w:pPr>
      <w:r>
        <w:rPr>
          <w:sz w:val="20"/>
        </w:rPr>
        <w:t xml:space="preserve">предоставление субсидий бюджетам муниципальных образований Ставропольского края на проведение мероприятий по повышению уровня антитеррористической защищенности населения Ставропольского края и территории муниципальных образований Ставропольского края.</w:t>
      </w:r>
    </w:p>
    <w:p>
      <w:pPr>
        <w:pStyle w:val="0"/>
        <w:jc w:val="both"/>
      </w:pPr>
      <w:r>
        <w:rPr>
          <w:sz w:val="20"/>
        </w:rPr>
        <w:t xml:space="preserve">(в ред. </w:t>
      </w:r>
      <w:hyperlink w:history="0" r:id="rId411"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31.03.2021 N 138-п)</w:t>
      </w:r>
    </w:p>
    <w:p>
      <w:pPr>
        <w:pStyle w:val="0"/>
        <w:spacing w:before="200" w:line-rule="auto"/>
        <w:ind w:firstLine="540"/>
        <w:jc w:val="both"/>
      </w:pPr>
      <w:hyperlink w:history="0" w:anchor="P1274" w:tooltip="ПРАВИЛА">
        <w:r>
          <w:rPr>
            <w:sz w:val="20"/>
            <w:color w:val="0000ff"/>
          </w:rPr>
          <w:t xml:space="preserve">Правила</w:t>
        </w:r>
      </w:hyperlink>
      <w:r>
        <w:rPr>
          <w:sz w:val="20"/>
        </w:rPr>
        <w:t xml:space="preserve"> предоставления и распределения субсидий бюджетам муниципальных образований Ставропольского края на проведение мероприятий по повышению уровня антитеррористической защищенности населения Ставропольского края и территории муниципальных образований Ставропольского края приведены в приложении 3 к Подпрограмме.</w:t>
      </w:r>
    </w:p>
    <w:p>
      <w:pPr>
        <w:pStyle w:val="0"/>
        <w:jc w:val="both"/>
      </w:pPr>
      <w:r>
        <w:rPr>
          <w:sz w:val="20"/>
        </w:rPr>
        <w:t xml:space="preserve">(в ред. </w:t>
      </w:r>
      <w:hyperlink w:history="0" r:id="rId412"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31.03.2021 N 138-п)</w:t>
      </w:r>
    </w:p>
    <w:p>
      <w:pPr>
        <w:pStyle w:val="0"/>
        <w:spacing w:before="200" w:line-rule="auto"/>
        <w:ind w:firstLine="540"/>
        <w:jc w:val="both"/>
      </w:pPr>
      <w:r>
        <w:rPr>
          <w:sz w:val="20"/>
        </w:rPr>
        <w:t xml:space="preserve">Непосредственным результатом реализации данного основного мероприятия Подпрограммы станет увеличение степени антитеррористической защищенности населения Ставропольского края и территории муниципальных образований Ставропольского края с 80,00 процента в 2019 году до 82,00 процента в 2021 году.</w:t>
      </w:r>
    </w:p>
    <w:p>
      <w:pPr>
        <w:pStyle w:val="0"/>
        <w:jc w:val="both"/>
      </w:pPr>
      <w:r>
        <w:rPr>
          <w:sz w:val="20"/>
        </w:rPr>
        <w:t xml:space="preserve">(в ред. </w:t>
      </w:r>
      <w:hyperlink w:history="0" r:id="rId413"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31.03.2021 N 138-п)</w:t>
      </w:r>
    </w:p>
    <w:p>
      <w:pPr>
        <w:pStyle w:val="0"/>
        <w:spacing w:before="200" w:line-rule="auto"/>
        <w:ind w:firstLine="540"/>
        <w:jc w:val="both"/>
      </w:pPr>
      <w:r>
        <w:rPr>
          <w:sz w:val="20"/>
        </w:rPr>
        <w:t xml:space="preserve">Ответственным исполнителем данного основного мероприятия Подпрограммы является миннац края.</w:t>
      </w:r>
    </w:p>
    <w:p>
      <w:pPr>
        <w:pStyle w:val="0"/>
        <w:jc w:val="both"/>
      </w:pPr>
      <w:r>
        <w:rPr>
          <w:sz w:val="20"/>
        </w:rPr>
        <w:t xml:space="preserve">(в ред. </w:t>
      </w:r>
      <w:hyperlink w:history="0" r:id="rId414"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Соисполнителем данного основного мероприятия Подпрограммы является сектор обеспечения деятельности антитеррористической комиссии Ставропольского края референтуры Губернатора Ставропольского края.</w:t>
      </w:r>
    </w:p>
    <w:p>
      <w:pPr>
        <w:pStyle w:val="0"/>
        <w:spacing w:before="200" w:line-rule="auto"/>
        <w:ind w:firstLine="540"/>
        <w:jc w:val="both"/>
      </w:pPr>
      <w:r>
        <w:rPr>
          <w:sz w:val="20"/>
        </w:rPr>
        <w:t xml:space="preserve">В реализации данного основного мероприятия Подпрограммы участвуют органы местного самоуправления края (по согласованию) и ГУ МВД РФ по краю (по согласованию).</w:t>
      </w:r>
    </w:p>
    <w:p>
      <w:pPr>
        <w:pStyle w:val="0"/>
        <w:jc w:val="both"/>
      </w:pPr>
      <w:r>
        <w:rPr>
          <w:sz w:val="20"/>
        </w:rPr>
        <w:t xml:space="preserve">(п. 6 введен </w:t>
      </w:r>
      <w:hyperlink w:history="0" r:id="rId415" w:tooltip="Постановление Правительства Ставропольского края от 17.04.2020 N 184-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17.04.2020 N 184-п)</w:t>
      </w:r>
    </w:p>
    <w:p>
      <w:pPr>
        <w:pStyle w:val="0"/>
        <w:spacing w:before="200" w:line-rule="auto"/>
        <w:ind w:firstLine="540"/>
        <w:jc w:val="both"/>
      </w:pPr>
      <w:hyperlink w:history="0" w:anchor="P2101" w:tooltip="ПЕРЕЧЕНЬ">
        <w:r>
          <w:rPr>
            <w:sz w:val="20"/>
            <w:color w:val="0000ff"/>
          </w:rPr>
          <w:t xml:space="preserve">Перечень</w:t>
        </w:r>
      </w:hyperlink>
      <w:r>
        <w:rPr>
          <w:sz w:val="20"/>
        </w:rPr>
        <w:t xml:space="preserve"> основных мероприятий Подпрограммы приведен в приложении 7 к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подпрограмме "Профилактика</w:t>
      </w:r>
    </w:p>
    <w:p>
      <w:pPr>
        <w:pStyle w:val="0"/>
        <w:jc w:val="right"/>
      </w:pPr>
      <w:r>
        <w:rPr>
          <w:sz w:val="20"/>
        </w:rPr>
        <w:t xml:space="preserve">терроризма и его идеологии"</w:t>
      </w:r>
    </w:p>
    <w:p>
      <w:pPr>
        <w:pStyle w:val="0"/>
        <w:jc w:val="right"/>
      </w:pPr>
      <w:r>
        <w:rPr>
          <w:sz w:val="20"/>
        </w:rPr>
        <w:t xml:space="preserve">государственной программы</w:t>
      </w:r>
    </w:p>
    <w:p>
      <w:pPr>
        <w:pStyle w:val="0"/>
        <w:jc w:val="right"/>
      </w:pPr>
      <w:r>
        <w:rPr>
          <w:sz w:val="20"/>
        </w:rPr>
        <w:t xml:space="preserve">Ставропольского края "Межнациональные</w:t>
      </w:r>
    </w:p>
    <w:p>
      <w:pPr>
        <w:pStyle w:val="0"/>
        <w:jc w:val="right"/>
      </w:pPr>
      <w:r>
        <w:rPr>
          <w:sz w:val="20"/>
        </w:rPr>
        <w:t xml:space="preserve">отношения, профилактика терроризма</w:t>
      </w:r>
    </w:p>
    <w:p>
      <w:pPr>
        <w:pStyle w:val="0"/>
        <w:jc w:val="right"/>
      </w:pPr>
      <w:r>
        <w:rPr>
          <w:sz w:val="20"/>
        </w:rPr>
        <w:t xml:space="preserve">и поддержка казачества"</w:t>
      </w:r>
    </w:p>
    <w:p>
      <w:pPr>
        <w:pStyle w:val="0"/>
        <w:jc w:val="both"/>
      </w:pPr>
      <w:r>
        <w:rPr>
          <w:sz w:val="20"/>
        </w:rPr>
      </w:r>
    </w:p>
    <w:p>
      <w:pPr>
        <w:pStyle w:val="2"/>
        <w:jc w:val="center"/>
      </w:pPr>
      <w:r>
        <w:rPr>
          <w:sz w:val="20"/>
        </w:rPr>
        <w:t xml:space="preserve">ПРАВИЛА</w:t>
      </w:r>
    </w:p>
    <w:p>
      <w:pPr>
        <w:pStyle w:val="2"/>
        <w:jc w:val="center"/>
      </w:pPr>
      <w:r>
        <w:rPr>
          <w:sz w:val="20"/>
        </w:rPr>
        <w:t xml:space="preserve">РАСПРЕДЕЛЕНИЯ И ПРЕДОСТАВЛЕНИЯ СУБСИДИЙ БЮДЖЕТАМ</w:t>
      </w:r>
    </w:p>
    <w:p>
      <w:pPr>
        <w:pStyle w:val="2"/>
        <w:jc w:val="center"/>
      </w:pPr>
      <w:r>
        <w:rPr>
          <w:sz w:val="20"/>
        </w:rPr>
        <w:t xml:space="preserve">МУНИЦИПАЛЬНЫХ РАЙОНОВ И ГОРОДСКИХ ОКРУГОВ</w:t>
      </w:r>
    </w:p>
    <w:p>
      <w:pPr>
        <w:pStyle w:val="2"/>
        <w:jc w:val="center"/>
      </w:pPr>
      <w:r>
        <w:rPr>
          <w:sz w:val="20"/>
        </w:rPr>
        <w:t xml:space="preserve">СТАВРОПОЛЬСКОГО КРАЯ НА ПРОВЕДЕНИЕ АНТИТЕРРОРИСТИЧЕСКИХ</w:t>
      </w:r>
    </w:p>
    <w:p>
      <w:pPr>
        <w:pStyle w:val="2"/>
        <w:jc w:val="center"/>
      </w:pPr>
      <w:r>
        <w:rPr>
          <w:sz w:val="20"/>
        </w:rPr>
        <w:t xml:space="preserve">МЕРОПРИЯТИЙ В МУНИЦИПАЛЬНЫХ ОБРАЗОВАТЕЛЬНЫХ</w:t>
      </w:r>
    </w:p>
    <w:p>
      <w:pPr>
        <w:pStyle w:val="2"/>
        <w:jc w:val="center"/>
      </w:pPr>
      <w:r>
        <w:rPr>
          <w:sz w:val="20"/>
        </w:rPr>
        <w:t xml:space="preserve">ОРГАНИЗАЦИЯХ СТАВРОПОЛЬСКОГО КРАЯ</w:t>
      </w:r>
    </w:p>
    <w:p>
      <w:pPr>
        <w:pStyle w:val="0"/>
        <w:jc w:val="both"/>
      </w:pPr>
      <w:r>
        <w:rPr>
          <w:sz w:val="20"/>
        </w:rPr>
      </w:r>
    </w:p>
    <w:p>
      <w:pPr>
        <w:pStyle w:val="0"/>
        <w:ind w:firstLine="540"/>
        <w:jc w:val="both"/>
      </w:pPr>
      <w:r>
        <w:rPr>
          <w:sz w:val="20"/>
        </w:rPr>
        <w:t xml:space="preserve">Утратили силу с 31.03.2021. - </w:t>
      </w:r>
      <w:hyperlink w:history="0" r:id="rId416"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w:t>
        </w:r>
      </w:hyperlink>
      <w:r>
        <w:rPr>
          <w:sz w:val="20"/>
        </w:rPr>
        <w:t xml:space="preserve"> Правительства Ставропольского края от 31.03.2021 N 138-п.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                                                                          1</w:t>
      </w:r>
    </w:p>
    <w:p>
      <w:pPr>
        <w:pStyle w:val="1"/>
        <w:jc w:val="both"/>
      </w:pPr>
      <w:r>
        <w:rPr>
          <w:sz w:val="20"/>
        </w:rPr>
        <w:t xml:space="preserve">                                                              </w:t>
      </w:r>
      <w:hyperlink w:history="0" r:id="rId417" w:tooltip="Постановление Правительства Ставропольского края от 14.01.2020 N 19-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Приложение 1</w:t>
        </w:r>
      </w:hyperlink>
    </w:p>
    <w:p>
      <w:pPr>
        <w:pStyle w:val="1"/>
        <w:jc w:val="both"/>
      </w:pPr>
      <w:r>
        <w:rPr>
          <w:sz w:val="20"/>
        </w:rPr>
        <w:t xml:space="preserve">                                               к подпрограмме "Профилактика</w:t>
      </w:r>
    </w:p>
    <w:p>
      <w:pPr>
        <w:pStyle w:val="1"/>
        <w:jc w:val="both"/>
      </w:pPr>
      <w:r>
        <w:rPr>
          <w:sz w:val="20"/>
        </w:rPr>
        <w:t xml:space="preserve">                                                терроризма и его идеологии"</w:t>
      </w:r>
    </w:p>
    <w:p>
      <w:pPr>
        <w:pStyle w:val="1"/>
        <w:jc w:val="both"/>
      </w:pPr>
      <w:r>
        <w:rPr>
          <w:sz w:val="20"/>
        </w:rPr>
        <w:t xml:space="preserve">                                                  государственной программы</w:t>
      </w:r>
    </w:p>
    <w:p>
      <w:pPr>
        <w:pStyle w:val="1"/>
        <w:jc w:val="both"/>
      </w:pPr>
      <w:r>
        <w:rPr>
          <w:sz w:val="20"/>
        </w:rPr>
        <w:t xml:space="preserve">                                      Ставропольского края "Межнациональные</w:t>
      </w:r>
    </w:p>
    <w:p>
      <w:pPr>
        <w:pStyle w:val="1"/>
        <w:jc w:val="both"/>
      </w:pPr>
      <w:r>
        <w:rPr>
          <w:sz w:val="20"/>
        </w:rPr>
        <w:t xml:space="preserve">                                                    отношения, профилактика</w:t>
      </w:r>
    </w:p>
    <w:p>
      <w:pPr>
        <w:pStyle w:val="1"/>
        <w:jc w:val="both"/>
      </w:pPr>
      <w:r>
        <w:rPr>
          <w:sz w:val="20"/>
        </w:rPr>
        <w:t xml:space="preserve">                                         терроризма и поддержка казачества"</w:t>
      </w:r>
    </w:p>
    <w:p>
      <w:pPr>
        <w:pStyle w:val="0"/>
        <w:jc w:val="both"/>
      </w:pPr>
      <w:r>
        <w:rPr>
          <w:sz w:val="20"/>
        </w:rPr>
      </w:r>
    </w:p>
    <w:bookmarkStart w:id="1059" w:name="P1059"/>
    <w:bookmarkEnd w:id="1059"/>
    <w:p>
      <w:pPr>
        <w:pStyle w:val="2"/>
        <w:jc w:val="center"/>
      </w:pPr>
      <w:r>
        <w:rPr>
          <w:sz w:val="20"/>
        </w:rPr>
        <w:t xml:space="preserve">ПРАВИЛА</w:t>
      </w:r>
    </w:p>
    <w:p>
      <w:pPr>
        <w:pStyle w:val="2"/>
        <w:jc w:val="center"/>
      </w:pPr>
      <w:r>
        <w:rPr>
          <w:sz w:val="20"/>
        </w:rPr>
        <w:t xml:space="preserve">РАСПРЕДЕЛЕНИЯ И ПРЕДОСТАВЛЕНИЯ В 2019 ГОДУ СУБСИДИИ БЮДЖЕТАМ</w:t>
      </w:r>
    </w:p>
    <w:p>
      <w:pPr>
        <w:pStyle w:val="2"/>
        <w:jc w:val="center"/>
      </w:pPr>
      <w:r>
        <w:rPr>
          <w:sz w:val="20"/>
        </w:rPr>
        <w:t xml:space="preserve">МУНИЦИПАЛЬНЫХ РАЙОНОВ И ГОРОДСКИХ ОКРУГОВ</w:t>
      </w:r>
    </w:p>
    <w:p>
      <w:pPr>
        <w:pStyle w:val="2"/>
        <w:jc w:val="center"/>
      </w:pPr>
      <w:r>
        <w:rPr>
          <w:sz w:val="20"/>
        </w:rPr>
        <w:t xml:space="preserve">СТАВРОПОЛЬСКОГО КРАЯ НА ПРОВЕДЕНИЕ</w:t>
      </w:r>
    </w:p>
    <w:p>
      <w:pPr>
        <w:pStyle w:val="2"/>
        <w:jc w:val="center"/>
      </w:pPr>
      <w:r>
        <w:rPr>
          <w:sz w:val="20"/>
        </w:rPr>
        <w:t xml:space="preserve">ИНФОРМАЦИОННО-ПРОПАГАНДИСТСКИХ МЕРОПРИЯТИЙ, НАПРАВЛЕННЫХ</w:t>
      </w:r>
    </w:p>
    <w:p>
      <w:pPr>
        <w:pStyle w:val="2"/>
        <w:jc w:val="center"/>
      </w:pPr>
      <w:r>
        <w:rPr>
          <w:sz w:val="20"/>
        </w:rPr>
        <w:t xml:space="preserve">НА ПРОФИЛАКТИКУ ИДЕОЛОГИИ ТЕРРОРИЗМА НА ТЕРРИТОРИИ</w:t>
      </w:r>
    </w:p>
    <w:p>
      <w:pPr>
        <w:pStyle w:val="2"/>
        <w:jc w:val="center"/>
      </w:pPr>
      <w:r>
        <w:rPr>
          <w:sz w:val="20"/>
        </w:rPr>
        <w:t xml:space="preserve">МУНИЦИПАЛЬНЫХ ОБРАЗОВАНИЙ СТАВРОПОЛЬСКОГО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24.12.2019 </w:t>
            </w:r>
            <w:hyperlink w:history="0" r:id="rId418" w:tooltip="Постановление Правительства Ставропольского края от 24.12.2019 N 609-п &quot;О внесении изменений в приложение 3 &quot;Подпрограмма &quot;Профилактика терроризма и его идеологии&quot; государственной программы Ставропольского края &quot;Межнациональные отношения, профилактика терроризма и поддержка казачества&quot; к государственной программе Ставропольского края &quot;Межнациональные отношения, профилактика терроризма и поддержка казачества&quot;, утвержденной постановлением Правительства Ставропольского края от 29 декабря 2018 г. N 623-п&quot; {КонсультантПлюс}">
              <w:r>
                <w:rPr>
                  <w:sz w:val="20"/>
                  <w:color w:val="0000ff"/>
                </w:rPr>
                <w:t xml:space="preserve">N 609-п</w:t>
              </w:r>
            </w:hyperlink>
            <w:r>
              <w:rPr>
                <w:sz w:val="20"/>
                <w:color w:val="392c69"/>
              </w:rPr>
              <w:t xml:space="preserve">, от 14.01.2020 </w:t>
            </w:r>
            <w:hyperlink w:history="0" r:id="rId419" w:tooltip="Постановление Правительства Ставропольского края от 14.01.2020 N 19-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070" w:name="P1070"/>
    <w:bookmarkEnd w:id="1070"/>
    <w:p>
      <w:pPr>
        <w:pStyle w:val="0"/>
        <w:ind w:firstLine="540"/>
        <w:jc w:val="both"/>
      </w:pPr>
      <w:r>
        <w:rPr>
          <w:sz w:val="20"/>
        </w:rPr>
        <w:t xml:space="preserve">1. Настоящие Правила определяют методику расчета, условия и порядок распределения и предоставления в 2019 году за счет средств бюджета Ставропольского края субсидии бюджетам муниципальных районов и городских округов Ставропольского края на проведение информационно-пропагандистских мероприятий, направленных на профилактику идеологии терроризма на территории муниципальных образований Ставропольского края (далее соответственно - краевой бюджет, субсидия, информационно-пропагандистские мероприятия).</w:t>
      </w:r>
    </w:p>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районов и городских округов Ставропольского края (далее - муниципальные образования края), возникающих при проведении следующих информационно-пропагандистских мероприятий:</w:t>
      </w:r>
    </w:p>
    <w:p>
      <w:pPr>
        <w:pStyle w:val="0"/>
        <w:spacing w:before="200" w:line-rule="auto"/>
        <w:ind w:firstLine="540"/>
        <w:jc w:val="both"/>
      </w:pPr>
      <w:r>
        <w:rPr>
          <w:sz w:val="20"/>
        </w:rPr>
        <w:t xml:space="preserve">1) создание и трансляция аудиовизуальных произведений (видеороликов социальной рекламы) антитеррористической направленности;</w:t>
      </w:r>
    </w:p>
    <w:p>
      <w:pPr>
        <w:pStyle w:val="0"/>
        <w:spacing w:before="200" w:line-rule="auto"/>
        <w:ind w:firstLine="540"/>
        <w:jc w:val="both"/>
      </w:pPr>
      <w:r>
        <w:rPr>
          <w:sz w:val="20"/>
        </w:rPr>
        <w:t xml:space="preserve">2) разработка и изготовление полиграфической продукции (буклетов, листовок, календарей, плакатов) и сувенирной продукции антитеррористической направленности;</w:t>
      </w:r>
    </w:p>
    <w:p>
      <w:pPr>
        <w:pStyle w:val="0"/>
        <w:spacing w:before="200" w:line-rule="auto"/>
        <w:ind w:firstLine="540"/>
        <w:jc w:val="both"/>
      </w:pPr>
      <w:r>
        <w:rPr>
          <w:sz w:val="20"/>
        </w:rPr>
        <w:t xml:space="preserve">3) создание и размещение баннеров наружной рекламы антитеррористической направленности;</w:t>
      </w:r>
    </w:p>
    <w:p>
      <w:pPr>
        <w:pStyle w:val="0"/>
        <w:spacing w:before="200" w:line-rule="auto"/>
        <w:ind w:firstLine="540"/>
        <w:jc w:val="both"/>
      </w:pPr>
      <w:r>
        <w:rPr>
          <w:sz w:val="20"/>
        </w:rPr>
        <w:t xml:space="preserve">4) организация проведения творческих конкурсов по созданию произведений (видеороликов, рисунков и др.) антитеррористической направленности;</w:t>
      </w:r>
    </w:p>
    <w:p>
      <w:pPr>
        <w:pStyle w:val="0"/>
        <w:spacing w:before="200" w:line-rule="auto"/>
        <w:ind w:firstLine="540"/>
        <w:jc w:val="both"/>
      </w:pPr>
      <w:r>
        <w:rPr>
          <w:sz w:val="20"/>
        </w:rPr>
        <w:t xml:space="preserve">5) организация для детей и молодежи общественных мероприятий, направленных на противодействие идеологии терроризма, в том числе спортивных, патриотических, научно-практических и иных мероприятий.</w:t>
      </w:r>
    </w:p>
    <w:p>
      <w:pPr>
        <w:pStyle w:val="0"/>
        <w:spacing w:before="200" w:line-rule="auto"/>
        <w:ind w:firstLine="540"/>
        <w:jc w:val="both"/>
      </w:pPr>
      <w:r>
        <w:rPr>
          <w:sz w:val="20"/>
        </w:rPr>
        <w:t xml:space="preserve">3. Критерием отбора муниципальных образований края для предоставления субсидии является наличие в данном муниципальном образовании края потребности в осуществлении информационно-пропагандистских мероприятий.</w:t>
      </w:r>
    </w:p>
    <w:p>
      <w:pPr>
        <w:pStyle w:val="0"/>
        <w:spacing w:before="200" w:line-rule="auto"/>
        <w:ind w:firstLine="540"/>
        <w:jc w:val="both"/>
      </w:pPr>
      <w:r>
        <w:rPr>
          <w:sz w:val="20"/>
        </w:rPr>
        <w:t xml:space="preserve">4. Условиями предоставления субсидии являются:</w:t>
      </w:r>
    </w:p>
    <w:p>
      <w:pPr>
        <w:pStyle w:val="0"/>
        <w:spacing w:before="200" w:line-rule="auto"/>
        <w:ind w:firstLine="540"/>
        <w:jc w:val="both"/>
      </w:pPr>
      <w:r>
        <w:rPr>
          <w:sz w:val="20"/>
        </w:rPr>
        <w:t xml:space="preserve">1) наличие правового акта муниципального образования края,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и (или) нормативных правовых актов Ставропольского края;</w:t>
      </w:r>
    </w:p>
    <w:p>
      <w:pPr>
        <w:pStyle w:val="0"/>
        <w:spacing w:before="200" w:line-rule="auto"/>
        <w:ind w:firstLine="540"/>
        <w:jc w:val="both"/>
      </w:pPr>
      <w:r>
        <w:rPr>
          <w:sz w:val="20"/>
        </w:rPr>
        <w:t xml:space="preserve">2) наличие в бюджете муниципального образования края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субсидии;</w:t>
      </w:r>
    </w:p>
    <w:p>
      <w:pPr>
        <w:pStyle w:val="0"/>
        <w:spacing w:before="200" w:line-rule="auto"/>
        <w:ind w:firstLine="540"/>
        <w:jc w:val="both"/>
      </w:pPr>
      <w:r>
        <w:rPr>
          <w:sz w:val="20"/>
        </w:rPr>
        <w:t xml:space="preserve">3) заключение соглашения о предоставлении субсидии в соответствии с положениями, предусмотренными </w:t>
      </w:r>
      <w:hyperlink w:history="0" r:id="rId420" w:tooltip="Постановление Правительства Ставропольского края от 19.05.2009 N 133-п (ред. от 22.02.2023) &quot;О формировании, предоставлении и распределении субсидий из бюджета Ставропольского края бюджетам муниципальных образований Ставропольского края&quot; (вместе с &quot;Порядком формирования, предоставления и распределения субсидий из бюджета Ставропольского края бюджетам муниципальных образований Ставропольского края&quot;) {КонсультантПлюс}">
        <w:r>
          <w:rPr>
            <w:sz w:val="20"/>
            <w:color w:val="0000ff"/>
          </w:rPr>
          <w:t xml:space="preserve">пунктом 12</w:t>
        </w:r>
      </w:hyperlink>
      <w:r>
        <w:rPr>
          <w:sz w:val="20"/>
        </w:rPr>
        <w:t xml:space="preserve"> Порядка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постановлением Правительства Ставропольского края от 19 мая 2009 г. N 133-п (далее - Порядок формирования, предоставления и распределения субсидий), и </w:t>
      </w:r>
      <w:hyperlink w:history="0" r:id="rId421" w:tooltip="Закон Ставропольского края от 13.12.2018 N 102-кз (ред. от 29.11.2019) &quot;О бюджете Ставропольского края на 2019 год и плановый период 2020 и 2021 годов&quot; (принят Думой Ставропольского края 29.11.2018) (вместе с &quot;Нормативами распределения доходов между краевым бюджетом, местными бюджетами и бюджетом территориального фонда обязательного медицинского страхования Ставропольского края на 2019 год и плановый период 2020 и 2021 годов&quot;, &quot;Дифференцированными нормативами отчислений в местные бюджеты от акцизов на автом {КонсультантПлюс}">
        <w:r>
          <w:rPr>
            <w:sz w:val="20"/>
            <w:color w:val="0000ff"/>
          </w:rPr>
          <w:t xml:space="preserve">частью 15 статьи 8</w:t>
        </w:r>
      </w:hyperlink>
      <w:r>
        <w:rPr>
          <w:sz w:val="20"/>
        </w:rPr>
        <w:t xml:space="preserve"> Закона Ставропольского края "О бюджете Ставропольского края на 2019 год и плановый период 2020 и 2021 годов".</w:t>
      </w:r>
    </w:p>
    <w:bookmarkStart w:id="1082" w:name="P1082"/>
    <w:bookmarkEnd w:id="1082"/>
    <w:p>
      <w:pPr>
        <w:pStyle w:val="0"/>
        <w:spacing w:before="200" w:line-rule="auto"/>
        <w:ind w:firstLine="540"/>
        <w:jc w:val="both"/>
      </w:pPr>
      <w:r>
        <w:rPr>
          <w:sz w:val="20"/>
        </w:rPr>
        <w:t xml:space="preserve">5. Для получения субсидии орган местного самоуправления муниципального образования края представляет в комитет Ставропольского края по делам национальностей и казачества (далее - комитет) в срок не позднее 01 февраля 2019 года следующие документы:</w:t>
      </w:r>
    </w:p>
    <w:p>
      <w:pPr>
        <w:pStyle w:val="0"/>
        <w:spacing w:before="200" w:line-rule="auto"/>
        <w:ind w:firstLine="540"/>
        <w:jc w:val="both"/>
      </w:pPr>
      <w:r>
        <w:rPr>
          <w:sz w:val="20"/>
        </w:rPr>
        <w:t xml:space="preserve">1) заявка на получение субсидии по форме, устанавливаемой комитетом;</w:t>
      </w:r>
    </w:p>
    <w:p>
      <w:pPr>
        <w:pStyle w:val="0"/>
        <w:spacing w:before="200" w:line-rule="auto"/>
        <w:ind w:firstLine="540"/>
        <w:jc w:val="both"/>
      </w:pPr>
      <w:r>
        <w:rPr>
          <w:sz w:val="20"/>
        </w:rPr>
        <w:t xml:space="preserve">2) выписка из решения представительного органа муниципального образования края о бюджете муниципального образования края на 2019 год и плановый период 2020 и 2021 годов, подтверждающая наличие бюджетных ассигнований в бюджете муниципального образования края на 2019 год для финансового обеспечения расходов на осуществление информационно-пропагандистских мероприятий, заверенная финансовым органом муниципального образования края;</w:t>
      </w:r>
    </w:p>
    <w:p>
      <w:pPr>
        <w:pStyle w:val="0"/>
        <w:spacing w:before="200" w:line-rule="auto"/>
        <w:ind w:firstLine="540"/>
        <w:jc w:val="both"/>
      </w:pPr>
      <w:r>
        <w:rPr>
          <w:sz w:val="20"/>
        </w:rPr>
        <w:t xml:space="preserve">3) копия сметного расчета на осуществление информационно-пропагандистских мероприятий, заверенная финансовым органом муниципального образования края, отражающая сведения о размере планируемой к предоставлению субсидии бюджету муниципального образования края;</w:t>
      </w:r>
    </w:p>
    <w:p>
      <w:pPr>
        <w:pStyle w:val="0"/>
        <w:spacing w:before="200" w:line-rule="auto"/>
        <w:ind w:firstLine="540"/>
        <w:jc w:val="both"/>
      </w:pPr>
      <w:r>
        <w:rPr>
          <w:sz w:val="20"/>
        </w:rPr>
        <w:t xml:space="preserve">4) обоснование потребности в проведении информационно-пропагандистских мероприятий, согласованное с аппаратом антитеррористической комиссии Ставропольского края, заверенное руководителем соответствующего органа местного самоуправления муниципального образования края.</w:t>
      </w:r>
    </w:p>
    <w:p>
      <w:pPr>
        <w:pStyle w:val="0"/>
        <w:spacing w:before="200" w:line-rule="auto"/>
        <w:ind w:firstLine="540"/>
        <w:jc w:val="both"/>
      </w:pPr>
      <w:r>
        <w:rPr>
          <w:sz w:val="20"/>
        </w:rPr>
        <w:t xml:space="preserve">6. Размер субсидии бюджету i-го муниципального образования края определяется по следующей формуле:</w:t>
      </w:r>
    </w:p>
    <w:p>
      <w:pPr>
        <w:pStyle w:val="0"/>
        <w:jc w:val="both"/>
      </w:pPr>
      <w:r>
        <w:rPr>
          <w:sz w:val="20"/>
        </w:rPr>
      </w:r>
    </w:p>
    <w:p>
      <w:pPr>
        <w:pStyle w:val="0"/>
        <w:ind w:firstLine="540"/>
        <w:jc w:val="both"/>
      </w:pPr>
      <w:r>
        <w:rPr>
          <w:position w:val="-26"/>
        </w:rPr>
        <w:drawing>
          <wp:inline distT="0" distB="0" distL="0" distR="0">
            <wp:extent cx="1409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i</w:t>
      </w:r>
      <w:r>
        <w:rPr>
          <w:sz w:val="20"/>
        </w:rPr>
        <w:t xml:space="preserve"> - размер субсидии бюджету i-го муниципального образования края;</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потребность i-го муниципального образования края в бюджетных средствах на проведение информационно-пропагандистских мероприятий в 2019 году;</w:t>
      </w:r>
    </w:p>
    <w:p>
      <w:pPr>
        <w:pStyle w:val="0"/>
        <w:spacing w:before="200" w:line-rule="auto"/>
        <w:ind w:firstLine="540"/>
        <w:jc w:val="both"/>
      </w:pPr>
      <w:r>
        <w:rPr>
          <w:sz w:val="20"/>
        </w:rPr>
        <w:t xml:space="preserve">К</w:t>
      </w:r>
      <w:r>
        <w:rPr>
          <w:sz w:val="20"/>
          <w:vertAlign w:val="subscript"/>
        </w:rPr>
        <w:t xml:space="preserve">софi</w:t>
      </w:r>
      <w:r>
        <w:rPr>
          <w:sz w:val="20"/>
        </w:rPr>
        <w:t xml:space="preserve"> - коэффициент, устанавливающий долю софинансирования расходного обязательства муниципального образования края за счет средств краевого бюджета на проведение информационно-пропагандистских мероприятий в i-м муниципальном образовании края в 2019 году;</w:t>
      </w:r>
    </w:p>
    <w:p>
      <w:pPr>
        <w:pStyle w:val="0"/>
        <w:spacing w:before="200" w:line-rule="auto"/>
        <w:ind w:firstLine="540"/>
        <w:jc w:val="both"/>
      </w:pPr>
      <w:r>
        <w:rPr>
          <w:position w:val="-9"/>
        </w:rPr>
        <w:drawing>
          <wp:inline distT="0" distB="0" distL="0" distR="0">
            <wp:extent cx="28956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a:extLst>
                        <a:ext uri="{28A0092B-C50C-407E-A947-70E740481C1C}">
                          <a14:useLocalDpi xmlns:a14="http://schemas.microsoft.com/office/drawing/2010/main" val="0"/>
                        </a:ext>
                      </a:extLst>
                    </a:blip>
                    <a:srcRect/>
                    <a:stretch>
                      <a:fillRect/>
                    </a:stretch>
                  </pic:blipFill>
                  <pic:spPr bwMode="auto">
                    <a:xfrm>
                      <a:off x="0" y="0"/>
                      <a:ext cx="289560" cy="251460"/>
                    </a:xfrm>
                    <a:prstGeom prst="rect">
                      <a:avLst/>
                    </a:prstGeom>
                    <a:noFill/>
                    <a:ln>
                      <a:noFill/>
                    </a:ln>
                  </pic:spPr>
                </pic:pic>
              </a:graphicData>
            </a:graphic>
          </wp:inline>
        </w:drawing>
      </w:r>
      <w:r>
        <w:rPr>
          <w:sz w:val="20"/>
        </w:rPr>
        <w:t xml:space="preserve"> - знак суммирования;</w:t>
      </w:r>
    </w:p>
    <w:p>
      <w:pPr>
        <w:pStyle w:val="0"/>
        <w:spacing w:before="200" w:line-rule="auto"/>
        <w:ind w:firstLine="540"/>
        <w:jc w:val="both"/>
      </w:pPr>
      <w:r>
        <w:rPr>
          <w:sz w:val="20"/>
        </w:rPr>
        <w:t xml:space="preserve">S</w:t>
      </w:r>
      <w:r>
        <w:rPr>
          <w:sz w:val="20"/>
          <w:vertAlign w:val="subscript"/>
        </w:rPr>
        <w:t xml:space="preserve">общ</w:t>
      </w:r>
      <w:r>
        <w:rPr>
          <w:sz w:val="20"/>
        </w:rPr>
        <w:t xml:space="preserve"> - объем средств, предусмотренных краевым бюджетом на предоставление субсидий в 2019 году.</w:t>
      </w:r>
    </w:p>
    <w:p>
      <w:pPr>
        <w:pStyle w:val="0"/>
        <w:spacing w:before="200" w:line-rule="auto"/>
        <w:ind w:firstLine="540"/>
        <w:jc w:val="both"/>
      </w:pPr>
      <w:r>
        <w:rPr>
          <w:sz w:val="20"/>
        </w:rPr>
        <w:t xml:space="preserve">Для муниципальных образований края в зависимости от показателя уровня расчетной обеспеченности прогнозных расходов бюджета i-го муниципального образования края расчетными доходами бюджета i-го муниципального образования края определяются коэффициенты, устанавливающие долю софинансирования расходного обязательства муниципального образования края за счет средств краевого бюджета на проведение информационно-пропагандистских мероприятий в i-м муниципальном образовании края в 2019 году, которые представлены в таблице.</w:t>
      </w:r>
    </w:p>
    <w:p>
      <w:pPr>
        <w:pStyle w:val="0"/>
        <w:jc w:val="both"/>
      </w:pPr>
      <w:r>
        <w:rPr>
          <w:sz w:val="20"/>
        </w:rPr>
      </w:r>
    </w:p>
    <w:p>
      <w:pPr>
        <w:pStyle w:val="0"/>
        <w:outlineLvl w:val="3"/>
        <w:jc w:val="right"/>
      </w:pPr>
      <w:r>
        <w:rPr>
          <w:sz w:val="20"/>
        </w:rPr>
        <w:t xml:space="preserve">Таблица</w:t>
      </w:r>
    </w:p>
    <w:p>
      <w:pPr>
        <w:pStyle w:val="0"/>
        <w:jc w:val="both"/>
      </w:pPr>
      <w:r>
        <w:rPr>
          <w:sz w:val="20"/>
        </w:rPr>
      </w:r>
    </w:p>
    <w:p>
      <w:pPr>
        <w:pStyle w:val="2"/>
        <w:jc w:val="center"/>
      </w:pPr>
      <w:r>
        <w:rPr>
          <w:sz w:val="20"/>
        </w:rPr>
        <w:t xml:space="preserve">КОЭФФИЦИЕНТЫ,</w:t>
      </w:r>
    </w:p>
    <w:p>
      <w:pPr>
        <w:pStyle w:val="2"/>
        <w:jc w:val="center"/>
      </w:pPr>
      <w:r>
        <w:rPr>
          <w:sz w:val="20"/>
        </w:rPr>
        <w:t xml:space="preserve">устанавливающие долю софинансирования расходного</w:t>
      </w:r>
    </w:p>
    <w:p>
      <w:pPr>
        <w:pStyle w:val="2"/>
        <w:jc w:val="center"/>
      </w:pPr>
      <w:r>
        <w:rPr>
          <w:sz w:val="20"/>
        </w:rPr>
        <w:t xml:space="preserve">обязательства муниципального образования края за счет</w:t>
      </w:r>
    </w:p>
    <w:p>
      <w:pPr>
        <w:pStyle w:val="2"/>
        <w:jc w:val="center"/>
      </w:pPr>
      <w:r>
        <w:rPr>
          <w:sz w:val="20"/>
        </w:rPr>
        <w:t xml:space="preserve">средств краевого бюджета на проведение</w:t>
      </w:r>
    </w:p>
    <w:p>
      <w:pPr>
        <w:pStyle w:val="2"/>
        <w:jc w:val="center"/>
      </w:pPr>
      <w:r>
        <w:rPr>
          <w:sz w:val="20"/>
        </w:rPr>
        <w:t xml:space="preserve">информационно-пропагандистских мероприятий в i-м</w:t>
      </w:r>
    </w:p>
    <w:p>
      <w:pPr>
        <w:pStyle w:val="2"/>
        <w:jc w:val="center"/>
      </w:pPr>
      <w:r>
        <w:rPr>
          <w:sz w:val="20"/>
        </w:rPr>
        <w:t xml:space="preserve">муниципальном образовании края в 2019 году</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430"/>
        <w:gridCol w:w="4592"/>
      </w:tblGrid>
      <w:tr>
        <w:tblPrEx>
          <w:tblBorders>
            <w:left w:val="single" w:sz="4"/>
            <w:right w:val="single" w:sz="4"/>
            <w:insideV w:val="single" w:sz="4"/>
            <w:insideH w:val="single" w:sz="4"/>
          </w:tblBorders>
        </w:tblPrEx>
        <w:tc>
          <w:tcPr>
            <w:tcW w:w="4430" w:type="dxa"/>
            <w:vAlign w:val="center"/>
            <w:tcBorders>
              <w:top w:val="single" w:sz="4"/>
              <w:bottom w:val="single" w:sz="4"/>
            </w:tcBorders>
          </w:tcPr>
          <w:p>
            <w:pPr>
              <w:pStyle w:val="0"/>
              <w:jc w:val="center"/>
            </w:pPr>
            <w:r>
              <w:rPr>
                <w:sz w:val="20"/>
              </w:rPr>
              <w:t xml:space="preserve">Показатель уровня расчетной обеспеченности прогнозных расходов бюджета i-го муниципального образования края расчетными доходами бюджета i-го муниципального образования края</w:t>
            </w:r>
          </w:p>
        </w:tc>
        <w:tc>
          <w:tcPr>
            <w:tcW w:w="4592" w:type="dxa"/>
            <w:vAlign w:val="center"/>
            <w:tcBorders>
              <w:top w:val="single" w:sz="4"/>
              <w:bottom w:val="single" w:sz="4"/>
            </w:tcBorders>
          </w:tcPr>
          <w:p>
            <w:pPr>
              <w:pStyle w:val="0"/>
              <w:jc w:val="center"/>
            </w:pPr>
            <w:r>
              <w:rPr>
                <w:sz w:val="20"/>
              </w:rPr>
              <w:t xml:space="preserve">Коэффициент, устанавливающий долю софинансирования расходного обязательства муниципального образования края за счет средств краевого бюджета на проведение информационно-пропагандистских мероприятий в i-м муниципальном образовании края в 2019 году</w:t>
            </w:r>
          </w:p>
        </w:tc>
      </w:tr>
      <w:tr>
        <w:tc>
          <w:tcPr>
            <w:tcW w:w="4430" w:type="dxa"/>
            <w:tcBorders>
              <w:top w:val="single" w:sz="4"/>
              <w:left w:val="nil"/>
              <w:bottom w:val="nil"/>
              <w:right w:val="nil"/>
            </w:tcBorders>
          </w:tcPr>
          <w:p>
            <w:pPr>
              <w:pStyle w:val="0"/>
              <w:jc w:val="center"/>
            </w:pPr>
            <w:r>
              <w:rPr>
                <w:sz w:val="20"/>
              </w:rPr>
              <w:t xml:space="preserve">до 1,001</w:t>
            </w:r>
          </w:p>
        </w:tc>
        <w:tc>
          <w:tcPr>
            <w:tcW w:w="4592" w:type="dxa"/>
            <w:tcBorders>
              <w:top w:val="single" w:sz="4"/>
              <w:left w:val="nil"/>
              <w:bottom w:val="nil"/>
              <w:right w:val="nil"/>
            </w:tcBorders>
          </w:tcPr>
          <w:p>
            <w:pPr>
              <w:pStyle w:val="0"/>
              <w:jc w:val="center"/>
            </w:pPr>
            <w:r>
              <w:rPr>
                <w:sz w:val="20"/>
              </w:rPr>
              <w:t xml:space="preserve">0,95</w:t>
            </w:r>
          </w:p>
        </w:tc>
      </w:tr>
      <w:tr>
        <w:tc>
          <w:tcPr>
            <w:tcW w:w="4430" w:type="dxa"/>
            <w:tcBorders>
              <w:top w:val="nil"/>
              <w:left w:val="nil"/>
              <w:bottom w:val="nil"/>
              <w:right w:val="nil"/>
            </w:tcBorders>
          </w:tcPr>
          <w:p>
            <w:pPr>
              <w:pStyle w:val="0"/>
              <w:jc w:val="center"/>
            </w:pPr>
            <w:r>
              <w:rPr>
                <w:sz w:val="20"/>
              </w:rPr>
              <w:t xml:space="preserve">от 1,001 до 1,101</w:t>
            </w:r>
          </w:p>
        </w:tc>
        <w:tc>
          <w:tcPr>
            <w:tcW w:w="4592" w:type="dxa"/>
            <w:tcBorders>
              <w:top w:val="nil"/>
              <w:left w:val="nil"/>
              <w:bottom w:val="nil"/>
              <w:right w:val="nil"/>
            </w:tcBorders>
          </w:tcPr>
          <w:p>
            <w:pPr>
              <w:pStyle w:val="0"/>
              <w:jc w:val="center"/>
            </w:pPr>
            <w:r>
              <w:rPr>
                <w:sz w:val="20"/>
              </w:rPr>
              <w:t xml:space="preserve">0,90</w:t>
            </w:r>
          </w:p>
        </w:tc>
      </w:tr>
      <w:tr>
        <w:tc>
          <w:tcPr>
            <w:tcW w:w="4430" w:type="dxa"/>
            <w:tcBorders>
              <w:top w:val="nil"/>
              <w:left w:val="nil"/>
              <w:bottom w:val="nil"/>
              <w:right w:val="nil"/>
            </w:tcBorders>
          </w:tcPr>
          <w:p>
            <w:pPr>
              <w:pStyle w:val="0"/>
              <w:jc w:val="center"/>
            </w:pPr>
            <w:r>
              <w:rPr>
                <w:sz w:val="20"/>
              </w:rPr>
              <w:t xml:space="preserve">от 1,101 до 1,201</w:t>
            </w:r>
          </w:p>
        </w:tc>
        <w:tc>
          <w:tcPr>
            <w:tcW w:w="4592" w:type="dxa"/>
            <w:tcBorders>
              <w:top w:val="nil"/>
              <w:left w:val="nil"/>
              <w:bottom w:val="nil"/>
              <w:right w:val="nil"/>
            </w:tcBorders>
          </w:tcPr>
          <w:p>
            <w:pPr>
              <w:pStyle w:val="0"/>
              <w:jc w:val="center"/>
            </w:pPr>
            <w:r>
              <w:rPr>
                <w:sz w:val="20"/>
              </w:rPr>
              <w:t xml:space="preserve">0,85</w:t>
            </w:r>
          </w:p>
        </w:tc>
      </w:tr>
      <w:tr>
        <w:tc>
          <w:tcPr>
            <w:tcW w:w="4430" w:type="dxa"/>
            <w:tcBorders>
              <w:top w:val="nil"/>
              <w:left w:val="nil"/>
              <w:bottom w:val="nil"/>
              <w:right w:val="nil"/>
            </w:tcBorders>
          </w:tcPr>
          <w:p>
            <w:pPr>
              <w:pStyle w:val="0"/>
              <w:jc w:val="center"/>
            </w:pPr>
            <w:r>
              <w:rPr>
                <w:sz w:val="20"/>
              </w:rPr>
              <w:t xml:space="preserve">свыше 1,201</w:t>
            </w:r>
          </w:p>
        </w:tc>
        <w:tc>
          <w:tcPr>
            <w:tcW w:w="4592" w:type="dxa"/>
            <w:tcBorders>
              <w:top w:val="nil"/>
              <w:left w:val="nil"/>
              <w:bottom w:val="nil"/>
              <w:right w:val="nil"/>
            </w:tcBorders>
          </w:tcPr>
          <w:p>
            <w:pPr>
              <w:pStyle w:val="0"/>
              <w:jc w:val="center"/>
            </w:pPr>
            <w:r>
              <w:rPr>
                <w:sz w:val="20"/>
              </w:rPr>
              <w:t xml:space="preserve">0,80</w:t>
            </w:r>
          </w:p>
        </w:tc>
      </w:tr>
    </w:tbl>
    <w:p>
      <w:pPr>
        <w:pStyle w:val="0"/>
        <w:jc w:val="both"/>
      </w:pPr>
      <w:r>
        <w:rPr>
          <w:sz w:val="20"/>
        </w:rPr>
      </w:r>
    </w:p>
    <w:p>
      <w:pPr>
        <w:pStyle w:val="0"/>
        <w:ind w:firstLine="540"/>
        <w:jc w:val="both"/>
      </w:pPr>
      <w:r>
        <w:rPr>
          <w:sz w:val="20"/>
        </w:rPr>
        <w:t xml:space="preserve">7. Размер финансирования расходов на проведение информационно-пропагандистских мероприятий в 2019 году за счет средств бюджета i-го муниципального образования края определяется по следующей формуле:</w:t>
      </w:r>
    </w:p>
    <w:p>
      <w:pPr>
        <w:pStyle w:val="0"/>
        <w:jc w:val="both"/>
      </w:pPr>
      <w:r>
        <w:rPr>
          <w:sz w:val="20"/>
        </w:rPr>
      </w:r>
    </w:p>
    <w:p>
      <w:pPr>
        <w:pStyle w:val="0"/>
        <w:ind w:firstLine="540"/>
        <w:jc w:val="both"/>
      </w:pPr>
      <w:r>
        <w:rPr>
          <w:sz w:val="20"/>
        </w:rPr>
        <w:t xml:space="preserve">S</w:t>
      </w:r>
      <w:r>
        <w:rPr>
          <w:sz w:val="20"/>
          <w:vertAlign w:val="subscript"/>
        </w:rPr>
        <w:t xml:space="preserve">моi</w:t>
      </w:r>
      <w:r>
        <w:rPr>
          <w:sz w:val="20"/>
        </w:rPr>
        <w:t xml:space="preserve"> = P</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моi</w:t>
      </w:r>
      <w:r>
        <w:rPr>
          <w:sz w:val="20"/>
        </w:rPr>
        <w:t xml:space="preserve"> - размер финансирования расходов на проведение информационно-пропагандистских мероприятий в 2019 году за счет средств бюджета i-го муниципального образования края;</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потребность i-го муниципального образования края в бюджетных средствах на проведение информационно-пропагандистских мероприятий в 2019 году;</w:t>
      </w:r>
    </w:p>
    <w:p>
      <w:pPr>
        <w:pStyle w:val="0"/>
        <w:spacing w:before="200" w:line-rule="auto"/>
        <w:ind w:firstLine="540"/>
        <w:jc w:val="both"/>
      </w:pPr>
      <w:r>
        <w:rPr>
          <w:sz w:val="20"/>
        </w:rPr>
        <w:t xml:space="preserve">S</w:t>
      </w:r>
      <w:r>
        <w:rPr>
          <w:sz w:val="20"/>
          <w:vertAlign w:val="subscript"/>
        </w:rPr>
        <w:t xml:space="preserve">i</w:t>
      </w:r>
      <w:r>
        <w:rPr>
          <w:sz w:val="20"/>
        </w:rPr>
        <w:t xml:space="preserve"> - размер субсидии бюджету i-го муниципального образования края.</w:t>
      </w:r>
    </w:p>
    <w:p>
      <w:pPr>
        <w:pStyle w:val="0"/>
        <w:spacing w:before="200" w:line-rule="auto"/>
        <w:ind w:firstLine="540"/>
        <w:jc w:val="both"/>
      </w:pPr>
      <w:r>
        <w:rPr>
          <w:sz w:val="20"/>
        </w:rPr>
        <w:t xml:space="preserve">8. Распределение субсидии в разрезе муниципальных образований края осуществляется на основании нормативного правового акта Правительства Ставропольского края, проект которого разрабатывается комитетом в течение 10 рабочих дней со дня окончания сроков представления муниципальными образованиями края документов, указанных в </w:t>
      </w:r>
      <w:hyperlink w:history="0" w:anchor="P1082" w:tooltip="5. Для получения субсидии орган местного самоуправления муниципального образования края представляет в комитет Ставропольского края по делам национальностей и казачества (далее - комитет) в срок не позднее 01 февраля 2019 года следующие документы:">
        <w:r>
          <w:rPr>
            <w:sz w:val="20"/>
            <w:color w:val="0000ff"/>
          </w:rPr>
          <w:t xml:space="preserve">пункте 5</w:t>
        </w:r>
      </w:hyperlink>
      <w:r>
        <w:rPr>
          <w:sz w:val="20"/>
        </w:rPr>
        <w:t xml:space="preserve"> настоящих Правил.</w:t>
      </w:r>
    </w:p>
    <w:p>
      <w:pPr>
        <w:pStyle w:val="0"/>
        <w:spacing w:before="200" w:line-rule="auto"/>
        <w:ind w:firstLine="540"/>
        <w:jc w:val="both"/>
      </w:pPr>
      <w:r>
        <w:rPr>
          <w:sz w:val="20"/>
        </w:rPr>
        <w:t xml:space="preserve">9. Субсидия предоставляется комитетом бюджетам муниципальных образований края в пределах средств, предусмотренных на цель, указанную в </w:t>
      </w:r>
      <w:hyperlink w:history="0" w:anchor="P1070" w:tooltip="1. Настоящие Правила определяют методику расчета, условия и порядок распределения и предоставления в 2019 году за счет средств бюджета Ставропольского края субсидии бюджетам муниципальных районов и городских округов Ставропольского края на проведение информационно-пропагандистских мероприятий, направленных на профилактику идеологии терроризма на территории муниципальных образований Ставропольского края (далее соответственно - краевой бюджет, субсидия, информационно-пропагандистские мероприятия).">
        <w:r>
          <w:rPr>
            <w:sz w:val="20"/>
            <w:color w:val="0000ff"/>
          </w:rPr>
          <w:t xml:space="preserve">пункте 1</w:t>
        </w:r>
      </w:hyperlink>
      <w:r>
        <w:rPr>
          <w:sz w:val="20"/>
        </w:rPr>
        <w:t xml:space="preserve"> настоящих Правил, краевым бюджетом на 2019 финансовый год и плановый период 2020 и 2021 годов, и утвержденных лимитов бюджетных обязательств в соответствии со сводной бюджетной росписью краевого бюджета на 2019 финансовый год и плановый период 2020 и 2021 годов, утвержденной в порядке, установленном законодательством Российской Федерации и законодательством Ставропольского края.</w:t>
      </w:r>
    </w:p>
    <w:bookmarkStart w:id="1127" w:name="P1127"/>
    <w:bookmarkEnd w:id="1127"/>
    <w:p>
      <w:pPr>
        <w:pStyle w:val="0"/>
        <w:spacing w:before="200" w:line-rule="auto"/>
        <w:ind w:firstLine="540"/>
        <w:jc w:val="both"/>
      </w:pPr>
      <w:r>
        <w:rPr>
          <w:sz w:val="20"/>
        </w:rPr>
        <w:t xml:space="preserve">10. В течение 5 рабочих дней со дня получения от комитета уведомления о предоставлении субсидии орган местного самоуправления муниципального образования края представляет в комитет выписку из решения представительного органа местного самоуправления муниципального образования края о бюджете (сводной бюджетной росписи) муниципального образования края на 2019 финансовый год и плановый период 2020 и 2021 годов, подтверждающую наличие в бюджете муниципального образования края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субсидии, заверенную финансовым органом муниципального образования края (далее - выписка).</w:t>
      </w:r>
    </w:p>
    <w:p>
      <w:pPr>
        <w:pStyle w:val="0"/>
        <w:spacing w:before="200" w:line-rule="auto"/>
        <w:ind w:firstLine="540"/>
        <w:jc w:val="both"/>
      </w:pPr>
      <w:r>
        <w:rPr>
          <w:sz w:val="20"/>
        </w:rPr>
        <w:t xml:space="preserve">11. Для получения субсидии орган местного самоуправления муниципального образования края в течение 10 рабочих дней после принятия нормативного правового акта Правительства Ставропольского края о распределении субсидий бюджетам муниципальных образований края заключает с комитетом соглашение о предоставлении субсидии (далее - соглашение) в соответствии с </w:t>
      </w:r>
      <w:hyperlink w:history="0" r:id="rId424" w:tooltip="Постановление Правительства Ставропольского края от 19.05.2009 N 133-п (ред. от 22.02.2023) &quot;О формировании, предоставлении и распределении субсидий из бюджета Ставропольского края бюджетам муниципальных образований Ставропольского края&quot; (вместе с &quot;Порядком формирования, предоставления и распределения субсидий из бюджета Ставропольского края бюджетам муниципальных образований Ставропольского края&quot;) {КонсультантПлюс}">
        <w:r>
          <w:rPr>
            <w:sz w:val="20"/>
            <w:color w:val="0000ff"/>
          </w:rPr>
          <w:t xml:space="preserve">пунктом 12</w:t>
        </w:r>
      </w:hyperlink>
      <w:r>
        <w:rPr>
          <w:sz w:val="20"/>
        </w:rPr>
        <w:t xml:space="preserve"> Порядка формирования, предоставления и распределения субсидий.</w:t>
      </w:r>
    </w:p>
    <w:p>
      <w:pPr>
        <w:pStyle w:val="0"/>
        <w:spacing w:before="200" w:line-rule="auto"/>
        <w:ind w:firstLine="540"/>
        <w:jc w:val="both"/>
      </w:pPr>
      <w:r>
        <w:rPr>
          <w:sz w:val="20"/>
        </w:rPr>
        <w:t xml:space="preserve">Форма соглашения утверждается правовым актом комитета в соответствии с типовой формой соглашения, утверждаемой министерством финансов Ставропольского края.</w:t>
      </w:r>
    </w:p>
    <w:p>
      <w:pPr>
        <w:pStyle w:val="0"/>
        <w:spacing w:before="200" w:line-rule="auto"/>
        <w:ind w:firstLine="540"/>
        <w:jc w:val="both"/>
      </w:pPr>
      <w:r>
        <w:rPr>
          <w:sz w:val="20"/>
        </w:rPr>
        <w:t xml:space="preserve">В случае непредставления органом местного самоуправления муниципального образования края выписки в срок, указанный в </w:t>
      </w:r>
      <w:hyperlink w:history="0" w:anchor="P1127" w:tooltip="10. В течение 5 рабочих дней со дня получения от комитета уведомления о предоставлении субсидии орган местного самоуправления муниципального образования края представляет в комитет выписку из решения представительного органа местного самоуправления муниципального образования края о бюджете (сводной бюджетной росписи) муниципального образования края на 2019 финансовый год и плановый период 2020 и 2021 годов, подтверждающую наличие в бюджете муниципального образования края бюджетных ассигнований на исполне...">
        <w:r>
          <w:rPr>
            <w:sz w:val="20"/>
            <w:color w:val="0000ff"/>
          </w:rPr>
          <w:t xml:space="preserve">пункте 10</w:t>
        </w:r>
      </w:hyperlink>
      <w:r>
        <w:rPr>
          <w:sz w:val="20"/>
        </w:rPr>
        <w:t xml:space="preserve"> настоящих Правил, соглашение не заключается.</w:t>
      </w:r>
    </w:p>
    <w:p>
      <w:pPr>
        <w:pStyle w:val="0"/>
        <w:spacing w:before="200" w:line-rule="auto"/>
        <w:ind w:firstLine="540"/>
        <w:jc w:val="both"/>
      </w:pPr>
      <w:r>
        <w:rPr>
          <w:sz w:val="20"/>
        </w:rPr>
        <w:t xml:space="preserve">Внесение в соглашение изменений, предусматривающих ухудшение значений целевых показателей результативности использования субсидии, а также увеличение сроков проведения информационно-пропагандистских мероприятий, предусмотренных соглашением,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индикаторов достижения целей государственной программы Ставропольского края (показателей решения задач подпрограмм государственной программы Ставропольского края) и (или) целевых индикаторов и показателей краевой программы, а также в случае сокращения размера субсидии более чем на 10 процентов.</w:t>
      </w:r>
    </w:p>
    <w:p>
      <w:pPr>
        <w:pStyle w:val="0"/>
        <w:spacing w:before="200" w:line-rule="auto"/>
        <w:ind w:firstLine="540"/>
        <w:jc w:val="both"/>
      </w:pPr>
      <w:r>
        <w:rPr>
          <w:sz w:val="20"/>
        </w:rPr>
        <w:t xml:space="preserve">12. Перечисление субсидии в бюджеты муниципальных образований края осуществляется в установленном порядке на счет Управления Федерального казначейства по Ставропольскому краю (далее - Казначейство).</w:t>
      </w:r>
    </w:p>
    <w:p>
      <w:pPr>
        <w:pStyle w:val="0"/>
        <w:spacing w:before="200" w:line-rule="auto"/>
        <w:ind w:firstLine="540"/>
        <w:jc w:val="both"/>
      </w:pPr>
      <w:r>
        <w:rPr>
          <w:sz w:val="20"/>
        </w:rPr>
        <w:t xml:space="preserve">Перечисление субсидии в бюджет муниципального образования края осуществляется на основании заявки муниципального образования края на перечисление субсидии, представляемой по форме и в сроки, устанавливается комитетом.</w:t>
      </w:r>
    </w:p>
    <w:p>
      <w:pPr>
        <w:pStyle w:val="0"/>
        <w:spacing w:before="200" w:line-rule="auto"/>
        <w:ind w:firstLine="540"/>
        <w:jc w:val="both"/>
      </w:pPr>
      <w:r>
        <w:rPr>
          <w:sz w:val="20"/>
        </w:rPr>
        <w:t xml:space="preserve">В случае принятия комитетом решения о передаче Казначейству полномочий получателя средств краевого бюджета по перечислению субсидии в пределах суммы, необходимой для оплаты денежных обязательств по расходам получателей средств бюджета муниципального образования края, источником финансового обеспечения которых является субсидия, перечисление данной субсидии осуществляется на счет, открытый Казначейству для учета операций со средствами, поступившими в бюджет муниципального образования края, в порядке, устанавливаемом Казначейством.</w:t>
      </w:r>
    </w:p>
    <w:p>
      <w:pPr>
        <w:pStyle w:val="0"/>
        <w:spacing w:before="200" w:line-rule="auto"/>
        <w:ind w:firstLine="540"/>
        <w:jc w:val="both"/>
      </w:pPr>
      <w:r>
        <w:rPr>
          <w:sz w:val="20"/>
        </w:rPr>
        <w:t xml:space="preserve">13. Результативность использования субсидии оценивается комитетом в соответствии со значением целевого показателя результативности использования субсидии - доля граждан Российской Федерации, проживающих в Ставропольском крае, положительно оценивающих проведение информационно-пропагандистских мероприятий, в общей численности граждан Российской Федерации, проживающих в Ставропольском крае.</w:t>
      </w:r>
    </w:p>
    <w:p>
      <w:pPr>
        <w:pStyle w:val="0"/>
        <w:spacing w:before="200" w:line-rule="auto"/>
        <w:ind w:firstLine="540"/>
        <w:jc w:val="both"/>
      </w:pPr>
      <w:r>
        <w:rPr>
          <w:sz w:val="20"/>
        </w:rPr>
        <w:t xml:space="preserve">14. Отчетность об исполнении условий предоставления субсидии и ее использования, включая отчетность о достижении значения целевого показателя результативности использования субсидии представляется администрациями муниципальных образований края ежемесячно (нарастающим итогом с начала 2019 года), в срок до 10-го числа месяца, следующего за отчетным, по форме, устанавливаемой комитетом.</w:t>
      </w:r>
    </w:p>
    <w:p>
      <w:pPr>
        <w:pStyle w:val="0"/>
        <w:spacing w:before="200" w:line-rule="auto"/>
        <w:ind w:firstLine="540"/>
        <w:jc w:val="both"/>
      </w:pPr>
      <w:r>
        <w:rPr>
          <w:sz w:val="20"/>
        </w:rPr>
        <w:t xml:space="preserve">15. В случае несоблюдения муниципальным образованием края условий предоставления субсидии перечисление субсидии бюджету муниципального образования края приостанавливается (сокращается размер) в порядке, установленном министерством финансов Ставропольского края.</w:t>
      </w:r>
    </w:p>
    <w:p>
      <w:pPr>
        <w:pStyle w:val="0"/>
        <w:spacing w:before="200" w:line-rule="auto"/>
        <w:ind w:firstLine="540"/>
        <w:jc w:val="both"/>
      </w:pPr>
      <w:r>
        <w:rPr>
          <w:sz w:val="20"/>
        </w:rPr>
        <w:t xml:space="preserve">Решение о приостановлении перечисления (сокращении размера) субсидии бюджету муниципального образования края не принимается в случае, если условия предоставления субсидии были не выполнены органом местного самоуправления муниципального образования края в силу обстоятельств непреодолимой силы.</w:t>
      </w:r>
    </w:p>
    <w:p>
      <w:pPr>
        <w:pStyle w:val="0"/>
        <w:spacing w:before="200" w:line-rule="auto"/>
        <w:ind w:firstLine="540"/>
        <w:jc w:val="both"/>
      </w:pPr>
      <w:r>
        <w:rPr>
          <w:sz w:val="20"/>
        </w:rPr>
        <w:t xml:space="preserve">16. Остатки субсидии, не использованные муниципальными образованиями края по состоянию на 01 января 2020 года (далее - остаток субсидии), подлежат возврату в доход краевого бюджета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В случае если неиспользованный остаток субсидии не перечислен в доход краевого бюджета, указанные средства подлежат взысканию в доход краевого бюджета в порядке, определяемом министерством финансов Ставропольского края, с соблюдением общих требований, установленных Министерством финансов Российской Федерации.</w:t>
      </w:r>
    </w:p>
    <w:p>
      <w:pPr>
        <w:pStyle w:val="0"/>
        <w:spacing w:before="200" w:line-rule="auto"/>
        <w:ind w:firstLine="540"/>
        <w:jc w:val="both"/>
      </w:pPr>
      <w:r>
        <w:rPr>
          <w:sz w:val="20"/>
        </w:rPr>
        <w:t xml:space="preserve">Остатки субсидий могут быть возвращены в 2019 финансовом году в доход бюджета муниципального образования края, которому они были ранее предоставлены, для финансового обеспечения расходов бюджета муниципального образования края, соответствующих цели предоставления субсидии, в порядке, утверждаемом Правительством Ставропольского края.</w:t>
      </w:r>
    </w:p>
    <w:bookmarkStart w:id="1142" w:name="P1142"/>
    <w:bookmarkEnd w:id="1142"/>
    <w:p>
      <w:pPr>
        <w:pStyle w:val="0"/>
        <w:spacing w:before="200" w:line-rule="auto"/>
        <w:ind w:firstLine="540"/>
        <w:jc w:val="both"/>
      </w:pPr>
      <w:r>
        <w:rPr>
          <w:sz w:val="20"/>
        </w:rPr>
        <w:t xml:space="preserve">17. В случае если муниципальным образованием края по состоянию на 31 декабря 2019 года допущены нарушения обязательств о достижении значения целевого показателя результативности использования субсидии и в срок до первой даты представления отчета о достижении значения целевого показателя результативности использования субсидии в соответствии с соглашением в 2020 году указанные нарушения не устранены, объем средств, подлежащий возврату из бюджета муниципального образования края в доход краевого бюджета в срок до 01 июня 2020 года, рассчитывается в соответствии с </w:t>
      </w:r>
      <w:hyperlink w:history="0" r:id="rId425" w:tooltip="Постановление Правительства Ставропольского края от 19.05.2009 N 133-п (ред. от 22.02.2023) &quot;О формировании, предоставлении и распределении субсидий из бюджета Ставропольского края бюджетам муниципальных образований Ставропольского края&quot; (вместе с &quot;Порядком формирования, предоставления и распределения субсидий из бюджета Ставропольского края бюджетам муниципальных образований Ставропольского края&quot;) {КонсультантПлюс}">
        <w:r>
          <w:rPr>
            <w:sz w:val="20"/>
            <w:color w:val="0000ff"/>
          </w:rPr>
          <w:t xml:space="preserve">пунктом 17</w:t>
        </w:r>
      </w:hyperlink>
      <w:r>
        <w:rPr>
          <w:sz w:val="20"/>
        </w:rPr>
        <w:t xml:space="preserve"> Порядка формирования, предоставления и распределения субсидий.</w:t>
      </w:r>
    </w:p>
    <w:bookmarkStart w:id="1143" w:name="P1143"/>
    <w:bookmarkEnd w:id="1143"/>
    <w:p>
      <w:pPr>
        <w:pStyle w:val="1"/>
        <w:spacing w:before="200" w:line-rule="auto"/>
        <w:jc w:val="both"/>
      </w:pPr>
      <w:r>
        <w:rPr>
          <w:sz w:val="20"/>
        </w:rPr>
        <w:t xml:space="preserve">    18.  Средства  субсидии  подлежат  возврату  из  бюджета муниципального</w:t>
      </w:r>
    </w:p>
    <w:p>
      <w:pPr>
        <w:pStyle w:val="1"/>
        <w:jc w:val="both"/>
      </w:pPr>
      <w:r>
        <w:rPr>
          <w:sz w:val="20"/>
        </w:rPr>
        <w:t xml:space="preserve">образования края в доход краевого бюджета по итогам 2019 финансового года в</w:t>
      </w:r>
    </w:p>
    <w:p>
      <w:pPr>
        <w:pStyle w:val="1"/>
        <w:jc w:val="both"/>
      </w:pPr>
      <w:r>
        <w:rPr>
          <w:sz w:val="20"/>
        </w:rPr>
        <w:t xml:space="preserve">                                                   1</w:t>
      </w:r>
    </w:p>
    <w:p>
      <w:pPr>
        <w:pStyle w:val="1"/>
        <w:jc w:val="both"/>
      </w:pPr>
      <w:r>
        <w:rPr>
          <w:sz w:val="20"/>
        </w:rPr>
        <w:t xml:space="preserve">случаях  и  размерах,  предусмотренных  </w:t>
      </w:r>
      <w:hyperlink w:history="0" r:id="rId426" w:tooltip="Постановление Правительства Ставропольского края от 19.05.2009 N 133-п (ред. от 22.02.2023) &quot;О формировании, предоставлении и распределении субсидий из бюджета Ставропольского края бюджетам муниципальных образований Ставропольского края&quot; (вместе с &quot;Порядком формирования, предоставления и распределения субсидий из бюджета Ставропольского края бюджетам муниципальных образований Ставропольского края&quot;) {КонсультантПлюс}">
        <w:r>
          <w:rPr>
            <w:sz w:val="20"/>
            <w:color w:val="0000ff"/>
          </w:rPr>
          <w:t xml:space="preserve">пунктом  18</w:t>
        </w:r>
      </w:hyperlink>
      <w:r>
        <w:rPr>
          <w:sz w:val="20"/>
        </w:rPr>
        <w:t xml:space="preserve">   Порядка формирования,</w:t>
      </w:r>
    </w:p>
    <w:p>
      <w:pPr>
        <w:pStyle w:val="1"/>
        <w:jc w:val="both"/>
      </w:pPr>
      <w:r>
        <w:rPr>
          <w:sz w:val="20"/>
        </w:rPr>
        <w:t xml:space="preserve">предоставления и распределения субсидий.</w:t>
      </w:r>
    </w:p>
    <w:p>
      <w:pPr>
        <w:pStyle w:val="0"/>
        <w:ind w:firstLine="540"/>
        <w:jc w:val="both"/>
      </w:pPr>
      <w:r>
        <w:rPr>
          <w:sz w:val="20"/>
        </w:rPr>
        <w:t xml:space="preserve">В случае если средства, указанные в </w:t>
      </w:r>
      <w:hyperlink w:history="0" w:anchor="P1143" w:tooltip="    18.  Средства  субсидии  подлежат  возврату  из  бюджета муниципального">
        <w:r>
          <w:rPr>
            <w:sz w:val="20"/>
            <w:color w:val="0000ff"/>
          </w:rPr>
          <w:t xml:space="preserve">абзаце первом</w:t>
        </w:r>
      </w:hyperlink>
      <w:r>
        <w:rPr>
          <w:sz w:val="20"/>
        </w:rPr>
        <w:t xml:space="preserve"> настоящего пункта, в срок до 01 июня 2020 года, не перечислены муниципальным образованием края в доход краевого бюджета, они подлежат взысканию в доход краевого бюджета в соответствии с законодательством Российской Федерации.</w:t>
      </w:r>
    </w:p>
    <w:p>
      <w:pPr>
        <w:pStyle w:val="0"/>
        <w:spacing w:before="200" w:line-rule="auto"/>
        <w:ind w:firstLine="540"/>
        <w:jc w:val="both"/>
      </w:pPr>
      <w:r>
        <w:rPr>
          <w:sz w:val="20"/>
        </w:rPr>
        <w:t xml:space="preserve">19. Муниципальное образование края освобождается от применения мер ответственности, предусмотренных </w:t>
      </w:r>
      <w:hyperlink w:history="0" w:anchor="P1142" w:tooltip="17. В случае если муниципальным образованием края по состоянию на 31 декабря 2019 года допущены нарушения обязательств о достижении значения целевого показателя результативности использования субсидии и в срок до первой даты представления отчета о достижении значения целевого показателя результативности использования субсидии в соответствии с соглашением в 2020 году указанные нарушения не устранены, объем средств, подлежащий возврату из бюджета муниципального образования края в доход краевого бюджета в с...">
        <w:r>
          <w:rPr>
            <w:sz w:val="20"/>
            <w:color w:val="0000ff"/>
          </w:rPr>
          <w:t xml:space="preserve">пунктами 17</w:t>
        </w:r>
      </w:hyperlink>
      <w:r>
        <w:rPr>
          <w:sz w:val="20"/>
        </w:rPr>
        <w:t xml:space="preserve"> и </w:t>
      </w:r>
      <w:hyperlink w:history="0" w:anchor="P1143" w:tooltip="    18.  Средства  субсидии  подлежат  возврату  из  бюджета муниципального">
        <w:r>
          <w:rPr>
            <w:sz w:val="20"/>
            <w:color w:val="0000ff"/>
          </w:rPr>
          <w:t xml:space="preserve">18</w:t>
        </w:r>
      </w:hyperlink>
      <w:r>
        <w:rPr>
          <w:sz w:val="20"/>
        </w:rPr>
        <w:t xml:space="preserve"> настоящих Правил, в порядке, установленном </w:t>
      </w:r>
      <w:hyperlink w:history="0" r:id="rId427" w:tooltip="Постановление Правительства Ставропольского края от 19.05.2009 N 133-п (ред. от 22.02.2023) &quot;О формировании, предоставлении и распределении субсидий из бюджета Ставропольского края бюджетам муниципальных образований Ставропольского края&quot; (вместе с &quot;Порядком формирования, предоставления и распределения субсидий из бюджета Ставропольского края бюджетам муниципальных образований Ставропольского края&quot;) {КонсультантПлюс}">
        <w:r>
          <w:rPr>
            <w:sz w:val="20"/>
            <w:color w:val="0000ff"/>
          </w:rPr>
          <w:t xml:space="preserve">пунктом 19</w:t>
        </w:r>
      </w:hyperlink>
      <w:r>
        <w:rPr>
          <w:sz w:val="20"/>
        </w:rPr>
        <w:t xml:space="preserve"> Порядка формирования, предоставления и распределения субсидий.</w:t>
      </w:r>
    </w:p>
    <w:p>
      <w:pPr>
        <w:pStyle w:val="0"/>
        <w:spacing w:before="200" w:line-rule="auto"/>
        <w:ind w:firstLine="540"/>
        <w:jc w:val="both"/>
      </w:pPr>
      <w:r>
        <w:rPr>
          <w:sz w:val="20"/>
        </w:rPr>
        <w:t xml:space="preserve">20.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Органы местного самоуправления муниципальных образований края несут ответственность за нецелевое использование субсидии в установленном законодательством Российской Федерации и законодательством Ставропольского края порядке.</w:t>
      </w:r>
    </w:p>
    <w:p>
      <w:pPr>
        <w:pStyle w:val="0"/>
        <w:spacing w:before="200" w:line-rule="auto"/>
        <w:ind w:firstLine="540"/>
        <w:jc w:val="both"/>
      </w:pPr>
      <w:r>
        <w:rPr>
          <w:sz w:val="20"/>
        </w:rPr>
        <w:t xml:space="preserve">21. Субсидия, использованная не по целевому назначению, подлежит взысканию из бюджета муниципального образования края в доход краевого бюджета в соответствии с бюджетным законодательством Российской Федерации.</w:t>
      </w:r>
    </w:p>
    <w:p>
      <w:pPr>
        <w:pStyle w:val="0"/>
        <w:spacing w:before="200" w:line-rule="auto"/>
        <w:ind w:firstLine="540"/>
        <w:jc w:val="both"/>
      </w:pPr>
      <w:r>
        <w:rPr>
          <w:sz w:val="20"/>
        </w:rPr>
        <w:t xml:space="preserve">22. Комитет обеспечивает соблюдение муниципальными образованиями края условий, цели и порядка, предоставления субсидии бюджету муниципального образования края.</w:t>
      </w:r>
    </w:p>
    <w:p>
      <w:pPr>
        <w:pStyle w:val="0"/>
        <w:spacing w:before="200" w:line-rule="auto"/>
        <w:ind w:firstLine="540"/>
        <w:jc w:val="both"/>
      </w:pPr>
      <w:r>
        <w:rPr>
          <w:sz w:val="20"/>
        </w:rPr>
        <w:t xml:space="preserve">Контроль за соблюдением муниципальными образованиями края условий предоставления субсидии осуществляется органами государственного финансового контроля Ставропольского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подпрограмме "Профилактика</w:t>
      </w:r>
    </w:p>
    <w:p>
      <w:pPr>
        <w:pStyle w:val="0"/>
        <w:jc w:val="right"/>
      </w:pPr>
      <w:r>
        <w:rPr>
          <w:sz w:val="20"/>
        </w:rPr>
        <w:t xml:space="preserve">терроризма и его идеологии" государственной</w:t>
      </w:r>
    </w:p>
    <w:p>
      <w:pPr>
        <w:pStyle w:val="0"/>
        <w:jc w:val="right"/>
      </w:pPr>
      <w:r>
        <w:rPr>
          <w:sz w:val="20"/>
        </w:rPr>
        <w:t xml:space="preserve">программы Ставропольского края</w:t>
      </w:r>
    </w:p>
    <w:p>
      <w:pPr>
        <w:pStyle w:val="0"/>
        <w:jc w:val="right"/>
      </w:pPr>
      <w:r>
        <w:rPr>
          <w:sz w:val="20"/>
        </w:rPr>
        <w:t xml:space="preserve">"Межнациональные отношения, профилактика</w:t>
      </w:r>
    </w:p>
    <w:p>
      <w:pPr>
        <w:pStyle w:val="0"/>
        <w:jc w:val="right"/>
      </w:pPr>
      <w:r>
        <w:rPr>
          <w:sz w:val="20"/>
        </w:rPr>
        <w:t xml:space="preserve">терроризма и поддержка казачества"</w:t>
      </w:r>
    </w:p>
    <w:p>
      <w:pPr>
        <w:pStyle w:val="0"/>
        <w:jc w:val="both"/>
      </w:pPr>
      <w:r>
        <w:rPr>
          <w:sz w:val="20"/>
        </w:rPr>
      </w:r>
    </w:p>
    <w:bookmarkStart w:id="1167" w:name="P1167"/>
    <w:bookmarkEnd w:id="1167"/>
    <w:p>
      <w:pPr>
        <w:pStyle w:val="2"/>
        <w:jc w:val="center"/>
      </w:pPr>
      <w:r>
        <w:rPr>
          <w:sz w:val="20"/>
        </w:rPr>
        <w:t xml:space="preserve">ПРАВИЛА</w:t>
      </w:r>
    </w:p>
    <w:p>
      <w:pPr>
        <w:pStyle w:val="2"/>
        <w:jc w:val="center"/>
      </w:pPr>
      <w:r>
        <w:rPr>
          <w:sz w:val="20"/>
        </w:rPr>
        <w:t xml:space="preserve">ПРЕДОСТАВЛЕНИЯ И РАСПРЕДЕЛЕНИЯ СУБСИДИИ БЮДЖЕТАМ</w:t>
      </w:r>
    </w:p>
    <w:p>
      <w:pPr>
        <w:pStyle w:val="2"/>
        <w:jc w:val="center"/>
      </w:pPr>
      <w:r>
        <w:rPr>
          <w:sz w:val="20"/>
        </w:rPr>
        <w:t xml:space="preserve">МУНИЦИПАЛЬНЫХ ОБРАЗОВАНИЙ СТАВРОПОЛЬСКОГО КРАЯ НА ПРОВЕДЕНИЕ</w:t>
      </w:r>
    </w:p>
    <w:p>
      <w:pPr>
        <w:pStyle w:val="2"/>
        <w:jc w:val="center"/>
      </w:pPr>
      <w:r>
        <w:rPr>
          <w:sz w:val="20"/>
        </w:rPr>
        <w:t xml:space="preserve">ИНФОРМАЦИОННО-ПРОПАГАНДИСТСКИХ МЕРОПРИЯТИЙ, НАПРАВЛЕННЫХ</w:t>
      </w:r>
    </w:p>
    <w:p>
      <w:pPr>
        <w:pStyle w:val="2"/>
        <w:jc w:val="center"/>
      </w:pPr>
      <w:r>
        <w:rPr>
          <w:sz w:val="20"/>
        </w:rPr>
        <w:t xml:space="preserve">НА ПРОФИЛАКТИКУ ИДЕОЛОГИИ ТЕРРОРИЗМА НА ТЕРРИТОРИИ</w:t>
      </w:r>
    </w:p>
    <w:p>
      <w:pPr>
        <w:pStyle w:val="2"/>
        <w:jc w:val="center"/>
      </w:pPr>
      <w:r>
        <w:rPr>
          <w:sz w:val="20"/>
        </w:rPr>
        <w:t xml:space="preserve">МУНИЦИПАЛЬНЫХ ОБРАЗОВАНИЙ СТАВРОПОЛЬСКОГО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28" w:tooltip="Постановление Правительства Ставропольского края от 24.12.2019 N 609-п &quot;О внесении изменений в приложение 3 &quot;Подпрограмма &quot;Профилактика терроризма и его идеологии&quot; государственной программы Ставропольского края &quot;Межнациональные отношения, профилактика терроризма и поддержка казачества&quot; к государственной программе Ставропольского края &quot;Межнациональные отношения, профилактика терроризма и поддержка казачества&quot;, утвержденной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color w:val="392c69"/>
              </w:rPr>
              <w:t xml:space="preserve"> Правительства Ставропольского края</w:t>
            </w:r>
          </w:p>
          <w:p>
            <w:pPr>
              <w:pStyle w:val="0"/>
              <w:jc w:val="center"/>
            </w:pPr>
            <w:r>
              <w:rPr>
                <w:sz w:val="20"/>
                <w:color w:val="392c69"/>
              </w:rPr>
              <w:t xml:space="preserve">от 24.12.2019 N 609-п;</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31.03.2021 </w:t>
            </w:r>
            <w:hyperlink w:history="0" r:id="rId429"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color w:val="392c69"/>
              </w:rPr>
              <w:t xml:space="preserve">, от 29.03.2022 </w:t>
            </w:r>
            <w:hyperlink w:history="0" r:id="rId430"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color w:val="392c69"/>
              </w:rPr>
              <w:t xml:space="preserve">, от 31.03.2023 </w:t>
            </w:r>
            <w:hyperlink w:history="0" r:id="rId431"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179" w:name="P1179"/>
    <w:bookmarkEnd w:id="1179"/>
    <w:p>
      <w:pPr>
        <w:pStyle w:val="0"/>
        <w:ind w:firstLine="540"/>
        <w:jc w:val="both"/>
      </w:pPr>
      <w:r>
        <w:rPr>
          <w:sz w:val="20"/>
        </w:rPr>
        <w:t xml:space="preserve">1. Настоящие Правила определяют методику расчета, условия и порядок предоставления и распределения за счет средств бюджета Ставропольского края субсидии бюджетам муниципальных образований Ставропольского края на проведение информационно-пропагандистских мероприятий, направленных на профилактику идеологии терроризма на территории муниципальных образований Ставропольского края (далее соответственно - краевой бюджет, субсидия, информационно-пропагандистские мероприятия).</w:t>
      </w:r>
    </w:p>
    <w:p>
      <w:pPr>
        <w:pStyle w:val="0"/>
        <w:jc w:val="both"/>
      </w:pPr>
      <w:r>
        <w:rPr>
          <w:sz w:val="20"/>
        </w:rPr>
        <w:t xml:space="preserve">(в ред. </w:t>
      </w:r>
      <w:hyperlink w:history="0" r:id="rId432"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31.03.2021 N 138-п)</w:t>
      </w:r>
    </w:p>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образований Ставропольского края (далее - муниципальные образования края), возникающих при проведении следующих информационно-пропагандистских мероприятий:</w:t>
      </w:r>
    </w:p>
    <w:p>
      <w:pPr>
        <w:pStyle w:val="0"/>
        <w:jc w:val="both"/>
      </w:pPr>
      <w:r>
        <w:rPr>
          <w:sz w:val="20"/>
        </w:rPr>
        <w:t xml:space="preserve">(в ред. </w:t>
      </w:r>
      <w:hyperlink w:history="0" r:id="rId433"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31.03.2021 N 138-п)</w:t>
      </w:r>
    </w:p>
    <w:p>
      <w:pPr>
        <w:pStyle w:val="0"/>
        <w:spacing w:before="200" w:line-rule="auto"/>
        <w:ind w:firstLine="540"/>
        <w:jc w:val="both"/>
      </w:pPr>
      <w:r>
        <w:rPr>
          <w:sz w:val="20"/>
        </w:rPr>
        <w:t xml:space="preserve">1) создание и трансляция аудиовизуальных произведений (видеороликов социальной рекламы) антитеррористической направленности;</w:t>
      </w:r>
    </w:p>
    <w:p>
      <w:pPr>
        <w:pStyle w:val="0"/>
        <w:spacing w:before="200" w:line-rule="auto"/>
        <w:ind w:firstLine="540"/>
        <w:jc w:val="both"/>
      </w:pPr>
      <w:r>
        <w:rPr>
          <w:sz w:val="20"/>
        </w:rPr>
        <w:t xml:space="preserve">2) разработка и изготовление полиграфической продукции (буклетов, листовок, календарей, плакатов) и сувенирной продукции антитеррористической направленности;</w:t>
      </w:r>
    </w:p>
    <w:p>
      <w:pPr>
        <w:pStyle w:val="0"/>
        <w:spacing w:before="200" w:line-rule="auto"/>
        <w:ind w:firstLine="540"/>
        <w:jc w:val="both"/>
      </w:pPr>
      <w:r>
        <w:rPr>
          <w:sz w:val="20"/>
        </w:rPr>
        <w:t xml:space="preserve">3) создание и размещение баннеров наружной рекламы антитеррористической направленности;</w:t>
      </w:r>
    </w:p>
    <w:p>
      <w:pPr>
        <w:pStyle w:val="0"/>
        <w:spacing w:before="200" w:line-rule="auto"/>
        <w:ind w:firstLine="540"/>
        <w:jc w:val="both"/>
      </w:pPr>
      <w:r>
        <w:rPr>
          <w:sz w:val="20"/>
        </w:rPr>
        <w:t xml:space="preserve">4) организация проведения творческих конкурсов по созданию произведений (видеороликов, рисунков) антитеррористической направленности;</w:t>
      </w:r>
    </w:p>
    <w:p>
      <w:pPr>
        <w:pStyle w:val="0"/>
        <w:spacing w:before="200" w:line-rule="auto"/>
        <w:ind w:firstLine="540"/>
        <w:jc w:val="both"/>
      </w:pPr>
      <w:r>
        <w:rPr>
          <w:sz w:val="20"/>
        </w:rPr>
        <w:t xml:space="preserve">5) организация для детей и молодежи общественных мероприятий, направленных на противодействие идеологии терроризма, в том числе спортивных, патриотических, научно-практических и иных мероприятий.</w:t>
      </w:r>
    </w:p>
    <w:p>
      <w:pPr>
        <w:pStyle w:val="0"/>
        <w:spacing w:before="200" w:line-rule="auto"/>
        <w:ind w:firstLine="540"/>
        <w:jc w:val="both"/>
      </w:pPr>
      <w:r>
        <w:rPr>
          <w:sz w:val="20"/>
        </w:rPr>
        <w:t xml:space="preserve">3. Критерием отбора муниципальных образований края для предоставления субсидии является наличие в данном муниципальном образовании края потребности в осуществлении информационно-пропагандистских мероприятий.</w:t>
      </w:r>
    </w:p>
    <w:p>
      <w:pPr>
        <w:pStyle w:val="0"/>
        <w:spacing w:before="200" w:line-rule="auto"/>
        <w:ind w:firstLine="540"/>
        <w:jc w:val="both"/>
      </w:pPr>
      <w:r>
        <w:rPr>
          <w:sz w:val="20"/>
        </w:rPr>
        <w:t xml:space="preserve">4. Условиями предоставления субсидии являются:</w:t>
      </w:r>
    </w:p>
    <w:p>
      <w:pPr>
        <w:pStyle w:val="0"/>
        <w:spacing w:before="200" w:line-rule="auto"/>
        <w:ind w:firstLine="540"/>
        <w:jc w:val="both"/>
      </w:pPr>
      <w:r>
        <w:rPr>
          <w:sz w:val="20"/>
        </w:rPr>
        <w:t xml:space="preserve">1) наличие правового акта муниципального образования края,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и (или) нормативных правовых актов Ставропольского края;</w:t>
      </w:r>
    </w:p>
    <w:p>
      <w:pPr>
        <w:pStyle w:val="0"/>
        <w:spacing w:before="200" w:line-rule="auto"/>
        <w:ind w:firstLine="540"/>
        <w:jc w:val="both"/>
      </w:pPr>
      <w:r>
        <w:rPr>
          <w:sz w:val="20"/>
        </w:rPr>
        <w:t xml:space="preserve">2) наличие в бюджете (сводной бюджетной росписи) муниципального образования края бюджетных ассигнований на исполнение расходных обязательств муниципального образования края, в целях софинансирования которых предоставляется субсидия, в объеме, необходимом для их исполнения, включающем размер планируемой к предоставлению субсидии;</w:t>
      </w:r>
    </w:p>
    <w:p>
      <w:pPr>
        <w:pStyle w:val="0"/>
        <w:spacing w:before="200" w:line-rule="auto"/>
        <w:ind w:firstLine="540"/>
        <w:jc w:val="both"/>
      </w:pPr>
      <w:r>
        <w:rPr>
          <w:sz w:val="20"/>
        </w:rPr>
        <w:t xml:space="preserve">3) заключение соглашения между министерством Ставропольского края по национальной политике и делам казачества (далее - миннац края) и органом местного самоуправления муниципального образования края о предоставлении субсидии бюджету муниципального образования края в соответствии с положениями, предусмотренными </w:t>
      </w:r>
      <w:hyperlink w:history="0" r:id="rId434" w:tooltip="Постановление Правительства Ставропольского края от 19.05.2009 N 133-п (ред. от 22.02.2023) &quot;О формировании, предоставлении и распределении субсидий из бюджета Ставропольского края бюджетам муниципальных образований Ставропольского края&quot; (вместе с &quot;Порядком формирования, предоставления и распределения субсидий из бюджета Ставропольского края бюджетам муниципальных образований Ставропольского края&quot;) {КонсультантПлюс}">
        <w:r>
          <w:rPr>
            <w:sz w:val="20"/>
            <w:color w:val="0000ff"/>
          </w:rPr>
          <w:t xml:space="preserve">Порядком</w:t>
        </w:r>
      </w:hyperlink>
      <w:r>
        <w:rPr>
          <w:sz w:val="20"/>
        </w:rPr>
        <w:t xml:space="preserve">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утвержденного постановлением Правительства Ставропольского края от 19 мая 2009 г. N 133-п (далее - Порядок формирования, предоставления и распределения субсидий);</w:t>
      </w:r>
    </w:p>
    <w:p>
      <w:pPr>
        <w:pStyle w:val="0"/>
        <w:jc w:val="both"/>
      </w:pPr>
      <w:r>
        <w:rPr>
          <w:sz w:val="20"/>
        </w:rPr>
        <w:t xml:space="preserve">(в ред. </w:t>
      </w:r>
      <w:hyperlink w:history="0" r:id="rId435"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4) наличие сметных расчетов на осуществление информационно-пропагандистских мероприятий.</w:t>
      </w:r>
    </w:p>
    <w:p>
      <w:pPr>
        <w:pStyle w:val="0"/>
        <w:spacing w:before="200" w:line-rule="auto"/>
        <w:ind w:firstLine="540"/>
        <w:jc w:val="both"/>
      </w:pPr>
      <w:r>
        <w:rPr>
          <w:sz w:val="20"/>
        </w:rPr>
        <w:t xml:space="preserve">5. Для получения субсидии орган местного самоуправления муниципального образования края представляет в миннац края не позднее даты, определяемой миннацем края, следующие документы:</w:t>
      </w:r>
    </w:p>
    <w:p>
      <w:pPr>
        <w:pStyle w:val="0"/>
        <w:jc w:val="both"/>
      </w:pPr>
      <w:r>
        <w:rPr>
          <w:sz w:val="20"/>
        </w:rPr>
        <w:t xml:space="preserve">(в ред. </w:t>
      </w:r>
      <w:hyperlink w:history="0" r:id="rId436"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1) заявка на получение субсидии по форме, устанавливаемой миннацем края;</w:t>
      </w:r>
    </w:p>
    <w:p>
      <w:pPr>
        <w:pStyle w:val="0"/>
        <w:jc w:val="both"/>
      </w:pPr>
      <w:r>
        <w:rPr>
          <w:sz w:val="20"/>
        </w:rPr>
        <w:t xml:space="preserve">(в ред. </w:t>
      </w:r>
      <w:hyperlink w:history="0" r:id="rId437"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2) выписка из решения представительного органа муниципального образования края о бюджете муниципального образования края на соответствующий финансовый год и плановый период, подтверждающая наличие бюджетных ассигнований в бюджете муниципального образования края на осуществление информационно-пропагандистских мероприятий в соответствующем финансовом году, согласованная финансовым органом муниципального образования края, либо гарантийное письмо главы муниципального образования края, содержащее обязательство по включению в решение представительного органа муниципального образования края о бюджете муниципального образования края на соответствующий финансовый год и плановый период средств бюджета муниципального образования края, направляемых на осуществление информационно-пропагандистских мероприятий;</w:t>
      </w:r>
    </w:p>
    <w:p>
      <w:pPr>
        <w:pStyle w:val="0"/>
        <w:spacing w:before="200" w:line-rule="auto"/>
        <w:ind w:firstLine="540"/>
        <w:jc w:val="both"/>
      </w:pPr>
      <w:r>
        <w:rPr>
          <w:sz w:val="20"/>
        </w:rPr>
        <w:t xml:space="preserve">3) копия сметного расчета на осуществление информационно-пропагандистских мероприятий, заверенная финансовым органом муниципального образования края;</w:t>
      </w:r>
    </w:p>
    <w:p>
      <w:pPr>
        <w:pStyle w:val="0"/>
        <w:spacing w:before="200" w:line-rule="auto"/>
        <w:ind w:firstLine="540"/>
        <w:jc w:val="both"/>
      </w:pPr>
      <w:r>
        <w:rPr>
          <w:sz w:val="20"/>
        </w:rPr>
        <w:t xml:space="preserve">4) обоснование потребности в проведении информационно-пропагандистских мероприятий, утвержденное руководителем органа местного самоуправления муниципального образования края.</w:t>
      </w:r>
    </w:p>
    <w:p>
      <w:pPr>
        <w:pStyle w:val="0"/>
        <w:spacing w:before="200" w:line-rule="auto"/>
        <w:ind w:firstLine="540"/>
        <w:jc w:val="both"/>
      </w:pPr>
      <w:r>
        <w:rPr>
          <w:sz w:val="20"/>
        </w:rPr>
        <w:t xml:space="preserve">6. Размер субсидии бюджету i-го муниципального образования края определяется по следующей формуле:</w:t>
      </w:r>
    </w:p>
    <w:p>
      <w:pPr>
        <w:pStyle w:val="0"/>
        <w:jc w:val="both"/>
      </w:pPr>
      <w:r>
        <w:rPr>
          <w:sz w:val="20"/>
        </w:rPr>
      </w:r>
    </w:p>
    <w:p>
      <w:pPr>
        <w:pStyle w:val="0"/>
        <w:ind w:firstLine="540"/>
        <w:jc w:val="both"/>
      </w:pPr>
      <w:r>
        <w:rPr>
          <w:position w:val="-24"/>
        </w:rPr>
        <w:drawing>
          <wp:inline distT="0" distB="0" distL="0" distR="0">
            <wp:extent cx="137160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8">
                      <a:extLst>
                        <a:ext uri="{28A0092B-C50C-407E-A947-70E740481C1C}">
                          <a14:useLocalDpi xmlns:a14="http://schemas.microsoft.com/office/drawing/2010/main" val="0"/>
                        </a:ext>
                      </a:extLst>
                    </a:blip>
                    <a:srcRect/>
                    <a:stretch>
                      <a:fillRect/>
                    </a:stretch>
                  </pic:blipFill>
                  <pic:spPr bwMode="auto">
                    <a:xfrm>
                      <a:off x="0" y="0"/>
                      <a:ext cx="1371600" cy="441960"/>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i</w:t>
      </w:r>
      <w:r>
        <w:rPr>
          <w:sz w:val="20"/>
        </w:rPr>
        <w:t xml:space="preserve"> - размер субсидии бюджету i-го муниципального образования края;</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потребность i-го муниципального образования края в бюджетных средствах на проведение информационно-пропагандистских мероприятий;</w:t>
      </w:r>
    </w:p>
    <w:p>
      <w:pPr>
        <w:pStyle w:val="0"/>
        <w:spacing w:before="200" w:line-rule="auto"/>
        <w:ind w:firstLine="540"/>
        <w:jc w:val="both"/>
      </w:pPr>
      <w:r>
        <w:rPr>
          <w:sz w:val="20"/>
        </w:rPr>
        <w:t xml:space="preserve">95 - уровень софинансирования расходного обязательства муниципального образования края за счет средств краевого бюджета на проведение информационно-пропагандистских мероприятий в i-ом муниципальном образовании края (процентов);</w:t>
      </w:r>
    </w:p>
    <w:p>
      <w:pPr>
        <w:pStyle w:val="0"/>
        <w:spacing w:before="200" w:line-rule="auto"/>
        <w:ind w:firstLine="540"/>
        <w:jc w:val="both"/>
      </w:pPr>
      <w:r>
        <w:rPr>
          <w:position w:val="-9"/>
        </w:rPr>
        <w:drawing>
          <wp:inline distT="0" distB="0" distL="0" distR="0">
            <wp:extent cx="28956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9">
                      <a:extLst>
                        <a:ext uri="{28A0092B-C50C-407E-A947-70E740481C1C}">
                          <a14:useLocalDpi xmlns:a14="http://schemas.microsoft.com/office/drawing/2010/main" val="0"/>
                        </a:ext>
                      </a:extLst>
                    </a:blip>
                    <a:srcRect/>
                    <a:stretch>
                      <a:fillRect/>
                    </a:stretch>
                  </pic:blipFill>
                  <pic:spPr bwMode="auto">
                    <a:xfrm>
                      <a:off x="0" y="0"/>
                      <a:ext cx="289560" cy="251460"/>
                    </a:xfrm>
                    <a:prstGeom prst="rect">
                      <a:avLst/>
                    </a:prstGeom>
                    <a:noFill/>
                    <a:ln>
                      <a:noFill/>
                    </a:ln>
                  </pic:spPr>
                </pic:pic>
              </a:graphicData>
            </a:graphic>
          </wp:inline>
        </w:drawing>
      </w:r>
      <w:r>
        <w:rPr>
          <w:sz w:val="20"/>
        </w:rPr>
        <w:t xml:space="preserve"> - знак суммирования;</w:t>
      </w:r>
    </w:p>
    <w:p>
      <w:pPr>
        <w:pStyle w:val="0"/>
        <w:spacing w:before="200" w:line-rule="auto"/>
        <w:ind w:firstLine="540"/>
        <w:jc w:val="both"/>
      </w:pPr>
      <w:r>
        <w:rPr>
          <w:sz w:val="20"/>
        </w:rPr>
        <w:t xml:space="preserve">S - объем средств, предусмотренных законом Ставропольского края о бюджете Ставропольского края на соответствующий финансовый год и плановый период на предоставление субсидий.</w:t>
      </w:r>
    </w:p>
    <w:p>
      <w:pPr>
        <w:pStyle w:val="0"/>
        <w:spacing w:before="200" w:line-rule="auto"/>
        <w:ind w:firstLine="540"/>
        <w:jc w:val="both"/>
      </w:pPr>
      <w:r>
        <w:rPr>
          <w:sz w:val="20"/>
        </w:rPr>
        <w:t xml:space="preserve">7. Размер финансирования расходов на проведение информационно-пропагандистских мероприятий за счет средств бюджета i-го муниципального образования края определяется по следующей формуле:</w:t>
      </w:r>
    </w:p>
    <w:p>
      <w:pPr>
        <w:pStyle w:val="0"/>
        <w:jc w:val="both"/>
      </w:pPr>
      <w:r>
        <w:rPr>
          <w:sz w:val="20"/>
        </w:rPr>
      </w:r>
    </w:p>
    <w:p>
      <w:pPr>
        <w:pStyle w:val="0"/>
        <w:ind w:firstLine="540"/>
        <w:jc w:val="both"/>
      </w:pPr>
      <w:r>
        <w:rPr>
          <w:sz w:val="20"/>
        </w:rPr>
        <w:t xml:space="preserve">S</w:t>
      </w:r>
      <w:r>
        <w:rPr>
          <w:sz w:val="20"/>
          <w:vertAlign w:val="subscript"/>
        </w:rPr>
        <w:t xml:space="preserve">моi</w:t>
      </w:r>
      <w:r>
        <w:rPr>
          <w:sz w:val="20"/>
        </w:rPr>
        <w:t xml:space="preserve"> = P</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моi</w:t>
      </w:r>
      <w:r>
        <w:rPr>
          <w:sz w:val="20"/>
        </w:rPr>
        <w:t xml:space="preserve"> - размер финансирования расходов на проведение информационно-пропагандистских мероприятий за счет средств бюджета i-го муниципального образования края;</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потребность i-го муниципального образования края в бюджетных средствах на проведение информационно-пропагандистских мероприятий;</w:t>
      </w:r>
    </w:p>
    <w:p>
      <w:pPr>
        <w:pStyle w:val="0"/>
        <w:spacing w:before="200" w:line-rule="auto"/>
        <w:ind w:firstLine="540"/>
        <w:jc w:val="both"/>
      </w:pPr>
      <w:r>
        <w:rPr>
          <w:sz w:val="20"/>
        </w:rPr>
        <w:t xml:space="preserve">S</w:t>
      </w:r>
      <w:r>
        <w:rPr>
          <w:sz w:val="20"/>
          <w:vertAlign w:val="subscript"/>
        </w:rPr>
        <w:t xml:space="preserve">i</w:t>
      </w:r>
      <w:r>
        <w:rPr>
          <w:sz w:val="20"/>
        </w:rPr>
        <w:t xml:space="preserve"> - размер субсидии бюджету i-го муниципального образования края.</w:t>
      </w:r>
    </w:p>
    <w:p>
      <w:pPr>
        <w:pStyle w:val="0"/>
        <w:spacing w:before="200" w:line-rule="auto"/>
        <w:ind w:firstLine="540"/>
        <w:jc w:val="both"/>
      </w:pPr>
      <w:r>
        <w:rPr>
          <w:sz w:val="20"/>
        </w:rPr>
        <w:t xml:space="preserve">8. Распределение субсидии между муниципальными образованиями края устанавливается законом Ставропольского края о бюджете Ставропольского края на соответствующий финансовый год и плановый период.</w:t>
      </w:r>
    </w:p>
    <w:p>
      <w:pPr>
        <w:pStyle w:val="0"/>
        <w:spacing w:before="200" w:line-rule="auto"/>
        <w:ind w:firstLine="540"/>
        <w:jc w:val="both"/>
      </w:pPr>
      <w:r>
        <w:rPr>
          <w:sz w:val="20"/>
        </w:rPr>
        <w:t xml:space="preserve">9. Субсидия предоставляется миннацем края бюджетам муниципальных образований края в пределах средств, предусмотренных на цель, указанную в </w:t>
      </w:r>
      <w:hyperlink w:history="0" w:anchor="P1179" w:tooltip="1. Настоящие Правила определяют методику расчета, условия и порядок предоставления и распределения за счет средств бюджета Ставропольского края субсидии бюджетам муниципальных образований Ставропольского края на проведение информационно-пропагандистских мероприятий, направленных на профилактику идеологии терроризма на территории муниципальных образований Ставропольского края (далее соответственно - краевой бюджет, субсидия, информационно-пропагандистские мероприятия).">
        <w:r>
          <w:rPr>
            <w:sz w:val="20"/>
            <w:color w:val="0000ff"/>
          </w:rPr>
          <w:t xml:space="preserve">пункте 1</w:t>
        </w:r>
      </w:hyperlink>
      <w:r>
        <w:rPr>
          <w:sz w:val="20"/>
        </w:rPr>
        <w:t xml:space="preserve"> настоящих Правил, законом Ставропольского края о бюджете Ставропольского края на текущий финансовый год и плановый период, и утвержденных лимитов бюджетных обязательств в соответствии со сводной бюджетной росписью краевого бюджета на текущий финансовый год и плановый период, утвержденной в порядке, установленном законодательством Российской Федерации и законодательством Ставропольского края.</w:t>
      </w:r>
    </w:p>
    <w:p>
      <w:pPr>
        <w:pStyle w:val="0"/>
        <w:jc w:val="both"/>
      </w:pPr>
      <w:r>
        <w:rPr>
          <w:sz w:val="20"/>
        </w:rPr>
        <w:t xml:space="preserve">(в ред. постановлений Правительства Ставропольского края от 29.03.2022 </w:t>
      </w:r>
      <w:hyperlink w:history="0" r:id="rId440"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31.03.2023 </w:t>
      </w:r>
      <w:hyperlink w:history="0" r:id="rId441"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bookmarkStart w:id="1221" w:name="P1221"/>
    <w:bookmarkEnd w:id="1221"/>
    <w:p>
      <w:pPr>
        <w:pStyle w:val="0"/>
        <w:spacing w:before="200" w:line-rule="auto"/>
        <w:ind w:firstLine="540"/>
        <w:jc w:val="both"/>
      </w:pPr>
      <w:r>
        <w:rPr>
          <w:sz w:val="20"/>
        </w:rPr>
        <w:t xml:space="preserve">10. В течение 5 рабочих дней со дня получения от миннаца края уведомления о предоставлении субсидии орган местного самоуправления муниципального образования края представляет в миннац края выписку из решения представительного органа муниципального образования края о бюджете (сводной бюджетной росписи) муниципального образования края на соответствующий финансовый год и плановый период, подтверждающую наличие в бюджете муниципального образования края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субсидии, заверенную финансовым органом муниципального образования края (далее - выписка).</w:t>
      </w:r>
    </w:p>
    <w:p>
      <w:pPr>
        <w:pStyle w:val="0"/>
        <w:jc w:val="both"/>
      </w:pPr>
      <w:r>
        <w:rPr>
          <w:sz w:val="20"/>
        </w:rPr>
        <w:t xml:space="preserve">(в ред. </w:t>
      </w:r>
      <w:hyperlink w:history="0" r:id="rId442"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11. Для получения субсидии орган местного самоуправления муниципального образования края в срок до 15 февраля года, в котором предоставляется субсидия, заключает с миннацем края соглашение о предоставлении субсидии бюджету муниципального образования края (далее - соглашение) в соответствии с </w:t>
      </w:r>
      <w:hyperlink w:history="0" r:id="rId443" w:tooltip="Постановление Правительства Ставропольского края от 19.05.2009 N 133-п (ред. от 22.02.2023) &quot;О формировании, предоставлении и распределении субсидий из бюджета Ставропольского края бюджетам муниципальных образований Ставропольского края&quot; (вместе с &quot;Порядком формирования, предоставления и распределения субсидий из бюджета Ставропольского края бюджетам муниципальных образований Ставропольского края&quot;) {КонсультантПлюс}">
        <w:r>
          <w:rPr>
            <w:sz w:val="20"/>
            <w:color w:val="0000ff"/>
          </w:rPr>
          <w:t xml:space="preserve">пунктом 12</w:t>
        </w:r>
      </w:hyperlink>
      <w:r>
        <w:rPr>
          <w:sz w:val="20"/>
        </w:rPr>
        <w:t xml:space="preserve"> Порядка формирования, предоставления и распределения субсидий.</w:t>
      </w:r>
    </w:p>
    <w:p>
      <w:pPr>
        <w:pStyle w:val="0"/>
        <w:jc w:val="both"/>
      </w:pPr>
      <w:r>
        <w:rPr>
          <w:sz w:val="20"/>
        </w:rPr>
        <w:t xml:space="preserve">(в ред. постановлений Правительства Ставропольского края от 29.03.2022 </w:t>
      </w:r>
      <w:hyperlink w:history="0" r:id="rId444"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31.03.2023 </w:t>
      </w:r>
      <w:hyperlink w:history="0" r:id="rId445"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p>
      <w:pPr>
        <w:pStyle w:val="0"/>
        <w:spacing w:before="200" w:line-rule="auto"/>
        <w:ind w:firstLine="540"/>
        <w:jc w:val="both"/>
      </w:pPr>
      <w:r>
        <w:rPr>
          <w:sz w:val="20"/>
        </w:rPr>
        <w:t xml:space="preserve">Форма соглашения утверждается правовым актом миннаца края в соответствии с типовой формой соглашения, утверждаемой министерством финансов Ставропольского края.</w:t>
      </w:r>
    </w:p>
    <w:p>
      <w:pPr>
        <w:pStyle w:val="0"/>
        <w:jc w:val="both"/>
      </w:pPr>
      <w:r>
        <w:rPr>
          <w:sz w:val="20"/>
        </w:rPr>
        <w:t xml:space="preserve">(в ред. </w:t>
      </w:r>
      <w:hyperlink w:history="0" r:id="rId446"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В случае непредставления органом местного самоуправления муниципального образования края выписки в срок, указанный в </w:t>
      </w:r>
      <w:hyperlink w:history="0" w:anchor="P1221" w:tooltip="10. В течение 5 рабочих дней со дня получения от миннаца края уведомления о предоставлении субсидии орган местного самоуправления муниципального образования края представляет в миннац края выписку из решения представительного органа муниципального образования края о бюджете (сводной бюджетной росписи) муниципального образования края на соответствующий финансовый год и плановый период, подтверждающую наличие в бюджете муниципального образования края бюджетных ассигнований на исполнение расходного обязател...">
        <w:r>
          <w:rPr>
            <w:sz w:val="20"/>
            <w:color w:val="0000ff"/>
          </w:rPr>
          <w:t xml:space="preserve">пункте 10</w:t>
        </w:r>
      </w:hyperlink>
      <w:r>
        <w:rPr>
          <w:sz w:val="20"/>
        </w:rPr>
        <w:t xml:space="preserve"> настоящих Правил, соглашение не заключается.</w:t>
      </w:r>
    </w:p>
    <w:p>
      <w:pPr>
        <w:pStyle w:val="0"/>
        <w:spacing w:before="200" w:line-rule="auto"/>
        <w:ind w:firstLine="540"/>
        <w:jc w:val="both"/>
      </w:pPr>
      <w:r>
        <w:rPr>
          <w:sz w:val="20"/>
        </w:rPr>
        <w:t xml:space="preserve">Внесение в соглашение изменений, предусматривающих ухудшение значения результатов использования субсидии, а также увеличение сроков проведения информационно-пропагандистских мероприятий, предусмотренных соглашением,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решения задач подпрограммы "Профилактика терроризма и его идеологии" государственной программы Ставропольского края "Межнациональные отношения, профилактика терроризма и поддержка казачества", а также в случае сокращения размера субсидии.</w:t>
      </w:r>
    </w:p>
    <w:p>
      <w:pPr>
        <w:pStyle w:val="0"/>
        <w:jc w:val="both"/>
      </w:pPr>
      <w:r>
        <w:rPr>
          <w:sz w:val="20"/>
        </w:rPr>
        <w:t xml:space="preserve">(в ред. </w:t>
      </w:r>
      <w:hyperlink w:history="0" r:id="rId447"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31.03.2021 N 138-п)</w:t>
      </w:r>
    </w:p>
    <w:p>
      <w:pPr>
        <w:pStyle w:val="0"/>
        <w:spacing w:before="200" w:line-rule="auto"/>
        <w:ind w:firstLine="540"/>
        <w:jc w:val="both"/>
      </w:pPr>
      <w:r>
        <w:rPr>
          <w:sz w:val="20"/>
        </w:rPr>
        <w:t xml:space="preserve">12. Перечисление субсидии в бюджеты муниципальных образований края осуществляется в установленном порядке на казначейские счета, открытые в Управлении Федерального казначейства по Ставропольскому краю (далее - Казначейство).</w:t>
      </w:r>
    </w:p>
    <w:p>
      <w:pPr>
        <w:pStyle w:val="0"/>
        <w:jc w:val="both"/>
      </w:pPr>
      <w:r>
        <w:rPr>
          <w:sz w:val="20"/>
        </w:rPr>
        <w:t xml:space="preserve">(в ред. </w:t>
      </w:r>
      <w:hyperlink w:history="0" r:id="rId448"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31.03.2021 N 138-п)</w:t>
      </w:r>
    </w:p>
    <w:p>
      <w:pPr>
        <w:pStyle w:val="0"/>
        <w:spacing w:before="200" w:line-rule="auto"/>
        <w:ind w:firstLine="540"/>
        <w:jc w:val="both"/>
      </w:pPr>
      <w:r>
        <w:rPr>
          <w:sz w:val="20"/>
        </w:rPr>
        <w:t xml:space="preserve">Перечисление субсидии в бюджет муниципального образования края осуществляется на основании заявки муниципального образования края на перечисление субсидии, представляемой по форме и в сроки, устанавливаемые миннацем края.</w:t>
      </w:r>
    </w:p>
    <w:p>
      <w:pPr>
        <w:pStyle w:val="0"/>
        <w:jc w:val="both"/>
      </w:pPr>
      <w:r>
        <w:rPr>
          <w:sz w:val="20"/>
        </w:rPr>
        <w:t xml:space="preserve">(в ред. </w:t>
      </w:r>
      <w:hyperlink w:history="0" r:id="rId449"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В случае принятия миннацем края решения о передаче Казначейству полномочий получателя средств краевого бюджета по перечислению субсидии в пределах суммы, необходимой для оплаты денежных обязательств по расходам получателей средств бюджета муниципального образования края, источником финансового обеспечения которых является субсидия, перечисление данной субсидии осуществляется на единый счет местного бюджета, открытый финансовому органу муниципального образования края, в порядке, установленном Казначейством.</w:t>
      </w:r>
    </w:p>
    <w:p>
      <w:pPr>
        <w:pStyle w:val="0"/>
        <w:jc w:val="both"/>
      </w:pPr>
      <w:r>
        <w:rPr>
          <w:sz w:val="20"/>
        </w:rPr>
        <w:t xml:space="preserve">(в ред. постановлений Правительства Ставропольского края от 31.03.2021 </w:t>
      </w:r>
      <w:hyperlink w:history="0" r:id="rId450"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31.03.2023 </w:t>
      </w:r>
      <w:hyperlink w:history="0" r:id="rId451"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p>
      <w:pPr>
        <w:pStyle w:val="0"/>
        <w:spacing w:before="200" w:line-rule="auto"/>
        <w:ind w:firstLine="540"/>
        <w:jc w:val="both"/>
      </w:pPr>
      <w:r>
        <w:rPr>
          <w:sz w:val="20"/>
        </w:rPr>
        <w:t xml:space="preserve">13. Результативность использования субсидии муниципальным образованием края оценивается миннацем края в соответствии со значением результатов использования субсидии - доля граждан Российской Федерации, проживающих в муниципальном образовании края, положительно оценивающих проведение информационно-пропагандистских мероприятий на территории муниципального образования края, в общей численности граждан Российской Федерации, проживающих в муниципальном образовании края.</w:t>
      </w:r>
    </w:p>
    <w:p>
      <w:pPr>
        <w:pStyle w:val="0"/>
        <w:jc w:val="both"/>
      </w:pPr>
      <w:r>
        <w:rPr>
          <w:sz w:val="20"/>
        </w:rPr>
        <w:t xml:space="preserve">(в ред. </w:t>
      </w:r>
      <w:hyperlink w:history="0" r:id="rId452"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14. Орган местного самоуправления муниципального образования края представляет в миннац края:</w:t>
      </w:r>
    </w:p>
    <w:p>
      <w:pPr>
        <w:pStyle w:val="0"/>
        <w:jc w:val="both"/>
      </w:pPr>
      <w:r>
        <w:rPr>
          <w:sz w:val="20"/>
        </w:rPr>
        <w:t xml:space="preserve">(в ред. </w:t>
      </w:r>
      <w:hyperlink w:history="0" r:id="rId453"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1) отчет об использовании субсидии по форме, устанавливаемой миннацем края, ежеквартально (нарастающим итогом с начала года), в срок не позднее 10-го числа месяца, следующего за отчетным кварталом, ежегодно, в срок не позднее 15 января года, следующего за отчетным;</w:t>
      </w:r>
    </w:p>
    <w:p>
      <w:pPr>
        <w:pStyle w:val="0"/>
        <w:jc w:val="both"/>
      </w:pPr>
      <w:r>
        <w:rPr>
          <w:sz w:val="20"/>
        </w:rPr>
        <w:t xml:space="preserve">(в ред. </w:t>
      </w:r>
      <w:hyperlink w:history="0" r:id="rId454"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2) отчет о достижении значения результатов использования субсидии, предусмотренных соглашением, по итогам финансового года в срок до 15 января года, следующего за отчетным.</w:t>
      </w:r>
    </w:p>
    <w:p>
      <w:pPr>
        <w:pStyle w:val="0"/>
        <w:spacing w:before="200" w:line-rule="auto"/>
        <w:ind w:firstLine="540"/>
        <w:jc w:val="both"/>
      </w:pPr>
      <w:r>
        <w:rPr>
          <w:sz w:val="20"/>
        </w:rPr>
        <w:t xml:space="preserve">15. Остатки субсидии, не использованные муниципальными образованиями края по состоянию на 01 января года, следующего за годом предоставления субсидии (далее - остаток субсидии), подлежат возврату в доход краевого бюджета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В случае если неиспользованный остаток субсидии не перечислен в доход краевого бюджета, указанные средства подлежат взысканию в доход краевого бюджета в порядке, определяемом министерством финансов Ставропольского края, с соблюдением общих требований, установленных Министерством финансов Российской Федерации.</w:t>
      </w:r>
    </w:p>
    <w:p>
      <w:pPr>
        <w:pStyle w:val="0"/>
        <w:spacing w:before="200" w:line-rule="auto"/>
        <w:ind w:firstLine="540"/>
        <w:jc w:val="both"/>
      </w:pPr>
      <w:r>
        <w:rPr>
          <w:sz w:val="20"/>
        </w:rPr>
        <w:t xml:space="preserve">Остатки субсидий могут быть возвращены в текущем финансовом году в доход бюджета муниципального образования края, которому они были ранее предоставлены, для финансового обеспечения расходов бюджета муниципального образования края, соответствующих цели предоставления субсидии, в порядке, утверждаемом Правительством Ставропольского края.</w:t>
      </w:r>
    </w:p>
    <w:bookmarkStart w:id="1246" w:name="P1246"/>
    <w:bookmarkEnd w:id="1246"/>
    <w:p>
      <w:pPr>
        <w:pStyle w:val="0"/>
        <w:spacing w:before="200" w:line-rule="auto"/>
        <w:ind w:firstLine="540"/>
        <w:jc w:val="both"/>
      </w:pPr>
      <w:r>
        <w:rPr>
          <w:sz w:val="20"/>
        </w:rPr>
        <w:t xml:space="preserve">16. В случае если муниципальным образованием края по состоянию на 31 декабря года предоставления субсидии допущены нарушения обязательств о достижении значения результатов использования субсидии и в срок до первой даты представления отчета об осуществлении расходов на исполнение расходных обязательств муниципального образования края, в целях софинансирования которых предоставлена субсидия, и достижении значений результатов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края в доход краевого бюджета в срок до 01 июня года, следующего за годом предоставления субсидии, рассчитывается в соответствии с </w:t>
      </w:r>
      <w:hyperlink w:history="0" r:id="rId455" w:tooltip="Постановление Правительства Ставропольского края от 19.05.2009 N 133-п (ред. от 22.02.2023) &quot;О формировании, предоставлении и распределении субсидий из бюджета Ставропольского края бюджетам муниципальных образований Ставропольского края&quot; (вместе с &quot;Порядком формирования, предоставления и распределения субсидий из бюджета Ставропольского края бюджетам муниципальных образований Ставропольского края&quot;) {КонсультантПлюс}">
        <w:r>
          <w:rPr>
            <w:sz w:val="20"/>
            <w:color w:val="0000ff"/>
          </w:rPr>
          <w:t xml:space="preserve">пунктом 17</w:t>
        </w:r>
      </w:hyperlink>
      <w:r>
        <w:rPr>
          <w:sz w:val="20"/>
        </w:rPr>
        <w:t xml:space="preserve"> Порядка формирования, предоставления и распределения субсидий.</w:t>
      </w:r>
    </w:p>
    <w:p>
      <w:pPr>
        <w:pStyle w:val="0"/>
        <w:jc w:val="both"/>
      </w:pPr>
      <w:r>
        <w:rPr>
          <w:sz w:val="20"/>
        </w:rPr>
        <w:t xml:space="preserve">(в ред. </w:t>
      </w:r>
      <w:hyperlink w:history="0" r:id="rId456"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29.03.2022 N 145-п)</w:t>
      </w:r>
    </w:p>
    <w:bookmarkStart w:id="1248" w:name="P1248"/>
    <w:bookmarkEnd w:id="1248"/>
    <w:p>
      <w:pPr>
        <w:pStyle w:val="1"/>
        <w:spacing w:before="200" w:line-rule="auto"/>
        <w:jc w:val="both"/>
      </w:pPr>
      <w:r>
        <w:rPr>
          <w:sz w:val="20"/>
        </w:rPr>
        <w:t xml:space="preserve">    17.  Средства  субсидии  подлежат  возврату  из  бюджета муниципального</w:t>
      </w:r>
    </w:p>
    <w:p>
      <w:pPr>
        <w:pStyle w:val="1"/>
        <w:jc w:val="both"/>
      </w:pPr>
      <w:r>
        <w:rPr>
          <w:sz w:val="20"/>
        </w:rPr>
        <w:t xml:space="preserve">образования  края  в  краевой  бюджет  в  случае и размере, предусмотренных</w:t>
      </w:r>
    </w:p>
    <w:p>
      <w:pPr>
        <w:pStyle w:val="1"/>
        <w:jc w:val="both"/>
      </w:pPr>
      <w:r>
        <w:rPr>
          <w:sz w:val="20"/>
        </w:rPr>
        <w:t xml:space="preserve">            2</w:t>
      </w:r>
    </w:p>
    <w:p>
      <w:pPr>
        <w:pStyle w:val="1"/>
        <w:jc w:val="both"/>
      </w:pPr>
      <w:hyperlink w:history="0" r:id="rId457" w:tooltip="Постановление Правительства Ставропольского края от 19.05.2009 N 133-п (ред. от 22.02.2023) &quot;О формировании, предоставлении и распределении субсидий из бюджета Ставропольского края бюджетам муниципальных образований Ставропольского края&quot; (вместе с &quot;Порядком формирования, предоставления и распределения субсидий из бюджета Ставропольского края бюджетам муниципальных образований Ставропольского края&quot;) {КонсультантПлюс}">
        <w:r>
          <w:rPr>
            <w:sz w:val="20"/>
            <w:color w:val="0000ff"/>
          </w:rPr>
          <w:t xml:space="preserve">пунктом   18</w:t>
        </w:r>
      </w:hyperlink>
      <w:r>
        <w:rPr>
          <w:sz w:val="20"/>
        </w:rPr>
        <w:t xml:space="preserve">    Порядка   формирования,   предоставления   и  распределения</w:t>
      </w:r>
    </w:p>
    <w:p>
      <w:pPr>
        <w:pStyle w:val="1"/>
        <w:jc w:val="both"/>
      </w:pPr>
      <w:r>
        <w:rPr>
          <w:sz w:val="20"/>
        </w:rPr>
        <w:t xml:space="preserve">субсидий.</w:t>
      </w:r>
    </w:p>
    <w:p>
      <w:pPr>
        <w:pStyle w:val="0"/>
        <w:jc w:val="both"/>
      </w:pPr>
      <w:r>
        <w:rPr>
          <w:sz w:val="20"/>
        </w:rPr>
        <w:t xml:space="preserve">(п. 17 в ред. </w:t>
      </w:r>
      <w:hyperlink w:history="0" r:id="rId458"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29.03.2022 N 145-п)</w:t>
      </w:r>
    </w:p>
    <w:p>
      <w:pPr>
        <w:pStyle w:val="0"/>
        <w:spacing w:before="200" w:line-rule="auto"/>
        <w:ind w:firstLine="540"/>
        <w:jc w:val="both"/>
      </w:pPr>
      <w:r>
        <w:rPr>
          <w:sz w:val="20"/>
        </w:rPr>
        <w:t xml:space="preserve">18. Муниципальное образование края освобождается от применения мер ответственности, предусмотренных </w:t>
      </w:r>
      <w:hyperlink w:history="0" w:anchor="P1246" w:tooltip="16. В случае если муниципальным образованием края по состоянию на 31 декабря года предоставления субсидии допущены нарушения обязательств о достижении значения результатов использования субсидии и в срок до первой даты представления отчета об осуществлении расходов на исполнение расходных обязательств муниципального образования края, в целях софинансирования которых предоставлена субсидия, и достижении значений результатов использования субсидии в году, следующем за годом предоставления субсидии, указанн...">
        <w:r>
          <w:rPr>
            <w:sz w:val="20"/>
            <w:color w:val="0000ff"/>
          </w:rPr>
          <w:t xml:space="preserve">пунктами 16</w:t>
        </w:r>
      </w:hyperlink>
      <w:r>
        <w:rPr>
          <w:sz w:val="20"/>
        </w:rPr>
        <w:t xml:space="preserve"> и </w:t>
      </w:r>
      <w:hyperlink w:history="0" w:anchor="P1248" w:tooltip="    17.  Средства  субсидии  подлежат  возврату  из  бюджета муниципального">
        <w:r>
          <w:rPr>
            <w:sz w:val="20"/>
            <w:color w:val="0000ff"/>
          </w:rPr>
          <w:t xml:space="preserve">17</w:t>
        </w:r>
      </w:hyperlink>
      <w:r>
        <w:rPr>
          <w:sz w:val="20"/>
        </w:rPr>
        <w:t xml:space="preserve"> настоящих Правил, в порядке, установленном </w:t>
      </w:r>
      <w:hyperlink w:history="0" r:id="rId459" w:tooltip="Постановление Правительства Ставропольского края от 19.05.2009 N 133-п (ред. от 22.02.2023) &quot;О формировании, предоставлении и распределении субсидий из бюджета Ставропольского края бюджетам муниципальных образований Ставропольского края&quot; (вместе с &quot;Порядком формирования, предоставления и распределения субсидий из бюджета Ставропольского края бюджетам муниципальных образований Ставропольского края&quot;) {КонсультантПлюс}">
        <w:r>
          <w:rPr>
            <w:sz w:val="20"/>
            <w:color w:val="0000ff"/>
          </w:rPr>
          <w:t xml:space="preserve">пунктом 19</w:t>
        </w:r>
      </w:hyperlink>
      <w:r>
        <w:rPr>
          <w:sz w:val="20"/>
        </w:rPr>
        <w:t xml:space="preserve"> Порядка формирования, предоставления и распределения субсидий.</w:t>
      </w:r>
    </w:p>
    <w:p>
      <w:pPr>
        <w:pStyle w:val="0"/>
        <w:spacing w:before="200" w:line-rule="auto"/>
        <w:ind w:firstLine="540"/>
        <w:jc w:val="both"/>
      </w:pPr>
      <w:r>
        <w:rPr>
          <w:sz w:val="20"/>
        </w:rPr>
        <w:t xml:space="preserve">19.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Органы местного самоуправления муниципальных образований края несут ответственность за нецелевое использование субсидии в установленном законодательством Российской Федерации и законодательством Ставропольского края порядке.</w:t>
      </w:r>
    </w:p>
    <w:p>
      <w:pPr>
        <w:pStyle w:val="0"/>
        <w:spacing w:before="200" w:line-rule="auto"/>
        <w:ind w:firstLine="540"/>
        <w:jc w:val="both"/>
      </w:pPr>
      <w:r>
        <w:rPr>
          <w:sz w:val="20"/>
        </w:rPr>
        <w:t xml:space="preserve">20. Субсидия, использованная не по целевому назначению, подлежит взысканию из бюджета муниципального образования края в доход краевого бюджета в соответствии с бюджетным законодательством Российской Федерации.</w:t>
      </w:r>
    </w:p>
    <w:p>
      <w:pPr>
        <w:pStyle w:val="0"/>
        <w:spacing w:before="200" w:line-rule="auto"/>
        <w:ind w:firstLine="540"/>
        <w:jc w:val="both"/>
      </w:pPr>
      <w:r>
        <w:rPr>
          <w:sz w:val="20"/>
        </w:rPr>
        <w:t xml:space="preserve">21. Миннац края обеспечивает соблюдение муниципальными образованиями края условий, цели и порядка предоставления субсидии бюджету муниципального образования края.</w:t>
      </w:r>
    </w:p>
    <w:p>
      <w:pPr>
        <w:pStyle w:val="0"/>
        <w:jc w:val="both"/>
      </w:pPr>
      <w:r>
        <w:rPr>
          <w:sz w:val="20"/>
        </w:rPr>
        <w:t xml:space="preserve">(в ред. </w:t>
      </w:r>
      <w:hyperlink w:history="0" r:id="rId460"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Контроль за соблюдением муниципальными образованиями края условий предоставления субсидии осуществляется органами государственного финансового контроля Ставропольского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подпрограмме</w:t>
      </w:r>
    </w:p>
    <w:p>
      <w:pPr>
        <w:pStyle w:val="0"/>
        <w:jc w:val="right"/>
      </w:pPr>
      <w:r>
        <w:rPr>
          <w:sz w:val="20"/>
        </w:rPr>
        <w:t xml:space="preserve">"Профилактика терроризма и его идеологии"</w:t>
      </w:r>
    </w:p>
    <w:p>
      <w:pPr>
        <w:pStyle w:val="0"/>
        <w:jc w:val="right"/>
      </w:pPr>
      <w:r>
        <w:rPr>
          <w:sz w:val="20"/>
        </w:rPr>
        <w:t xml:space="preserve">государственной программы</w:t>
      </w:r>
    </w:p>
    <w:p>
      <w:pPr>
        <w:pStyle w:val="0"/>
        <w:jc w:val="right"/>
      </w:pPr>
      <w:r>
        <w:rPr>
          <w:sz w:val="20"/>
        </w:rPr>
        <w:t xml:space="preserve">Ставропольского края "Межнациональные</w:t>
      </w:r>
    </w:p>
    <w:p>
      <w:pPr>
        <w:pStyle w:val="0"/>
        <w:jc w:val="right"/>
      </w:pPr>
      <w:r>
        <w:rPr>
          <w:sz w:val="20"/>
        </w:rPr>
        <w:t xml:space="preserve">отношения, профилактика терроризма</w:t>
      </w:r>
    </w:p>
    <w:p>
      <w:pPr>
        <w:pStyle w:val="0"/>
        <w:jc w:val="right"/>
      </w:pPr>
      <w:r>
        <w:rPr>
          <w:sz w:val="20"/>
        </w:rPr>
        <w:t xml:space="preserve">и поддержка казачества"</w:t>
      </w:r>
    </w:p>
    <w:p>
      <w:pPr>
        <w:pStyle w:val="0"/>
        <w:jc w:val="both"/>
      </w:pPr>
      <w:r>
        <w:rPr>
          <w:sz w:val="20"/>
        </w:rPr>
      </w:r>
    </w:p>
    <w:bookmarkStart w:id="1274" w:name="P1274"/>
    <w:bookmarkEnd w:id="1274"/>
    <w:p>
      <w:pPr>
        <w:pStyle w:val="2"/>
        <w:jc w:val="center"/>
      </w:pPr>
      <w:r>
        <w:rPr>
          <w:sz w:val="20"/>
        </w:rPr>
        <w:t xml:space="preserve">ПРАВИЛА</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СТАВРОПОЛЬСКОГО КРАЯ НА ПРОВЕДЕНИЕ</w:t>
      </w:r>
    </w:p>
    <w:p>
      <w:pPr>
        <w:pStyle w:val="2"/>
        <w:jc w:val="center"/>
      </w:pPr>
      <w:r>
        <w:rPr>
          <w:sz w:val="20"/>
        </w:rPr>
        <w:t xml:space="preserve">МЕРОПРИЯТИЙ ПО ПОВЫШЕНИЮ УРОВНЯ АНТИТЕРРОРИСТИЧЕСКОЙ</w:t>
      </w:r>
    </w:p>
    <w:p>
      <w:pPr>
        <w:pStyle w:val="2"/>
        <w:jc w:val="center"/>
      </w:pPr>
      <w:r>
        <w:rPr>
          <w:sz w:val="20"/>
        </w:rPr>
        <w:t xml:space="preserve">ЗАЩИЩЕННОСТИ НАСЕЛЕНИЯ СТАВРОПОЛЬСКОГО КРАЯ И ТЕРРИТОРИИ</w:t>
      </w:r>
    </w:p>
    <w:p>
      <w:pPr>
        <w:pStyle w:val="2"/>
        <w:jc w:val="center"/>
      </w:pPr>
      <w:r>
        <w:rPr>
          <w:sz w:val="20"/>
        </w:rPr>
        <w:t xml:space="preserve">МУНИЦИПАЛЬНЫХ ОБРАЗОВАНИЙ СТАВРОПОЛЬСКОГО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61" w:tooltip="Постановление Правительства Ставропольского края от 17.04.2020 N 184-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color w:val="392c69"/>
              </w:rPr>
              <w:t xml:space="preserve"> Правительства Ставропольского края</w:t>
            </w:r>
          </w:p>
          <w:p>
            <w:pPr>
              <w:pStyle w:val="0"/>
              <w:jc w:val="center"/>
            </w:pPr>
            <w:r>
              <w:rPr>
                <w:sz w:val="20"/>
                <w:color w:val="392c69"/>
              </w:rPr>
              <w:t xml:space="preserve">от 17.04.2020 N 184-п;</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31.03.2021 </w:t>
            </w:r>
            <w:hyperlink w:history="0" r:id="rId462"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color w:val="392c69"/>
              </w:rPr>
              <w:t xml:space="preserve">, от 29.03.2022 </w:t>
            </w:r>
            <w:hyperlink w:history="0" r:id="rId463"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color w:val="392c69"/>
              </w:rPr>
              <w:t xml:space="preserve">, от 31.03.2023 </w:t>
            </w:r>
            <w:hyperlink w:history="0" r:id="rId464"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286" w:name="P1286"/>
    <w:bookmarkEnd w:id="1286"/>
    <w:p>
      <w:pPr>
        <w:pStyle w:val="0"/>
        <w:ind w:firstLine="540"/>
        <w:jc w:val="both"/>
      </w:pPr>
      <w:r>
        <w:rPr>
          <w:sz w:val="20"/>
        </w:rPr>
        <w:t xml:space="preserve">1. Настоящие Правила определяют методику расчета, условия и порядок предоставления и распределения за счет средств бюджета Ставропольского края субсидий бюджетам муниципальных образований Ставропольского края на проведение мероприятий по повышению уровня антитеррористической защищенности населения Ставропольского края и территории муниципальных образований Ставропольского края (далее соответственно - краевой бюджет, субсидия).</w:t>
      </w:r>
    </w:p>
    <w:p>
      <w:pPr>
        <w:pStyle w:val="0"/>
        <w:jc w:val="both"/>
      </w:pPr>
      <w:r>
        <w:rPr>
          <w:sz w:val="20"/>
        </w:rPr>
        <w:t xml:space="preserve">(в ред. </w:t>
      </w:r>
      <w:hyperlink w:history="0" r:id="rId465"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31.03.2021 N 138-п)</w:t>
      </w:r>
    </w:p>
    <w:p>
      <w:pPr>
        <w:pStyle w:val="0"/>
        <w:spacing w:before="200" w:line-rule="auto"/>
        <w:ind w:firstLine="540"/>
        <w:jc w:val="both"/>
      </w:pPr>
      <w:r>
        <w:rPr>
          <w:sz w:val="20"/>
        </w:rPr>
        <w:t xml:space="preserve">2. Субсидии предоставляются бюджетам муниципальных образований Ставропольского края (далее - муниципальные образования края) в целях софинансирования расходных обязательств, возникающих при реализации следующих мероприятий по повышению уровня антитеррористической защищенности населения Ставропольского края и территории муниципальных образований края:</w:t>
      </w:r>
    </w:p>
    <w:p>
      <w:pPr>
        <w:pStyle w:val="0"/>
        <w:spacing w:before="200" w:line-rule="auto"/>
        <w:ind w:firstLine="540"/>
        <w:jc w:val="both"/>
      </w:pPr>
      <w:r>
        <w:rPr>
          <w:sz w:val="20"/>
        </w:rPr>
        <w:t xml:space="preserve">1) приобретение устройств ограничения движения автотранспорта (далее - инженерно-технические средства);</w:t>
      </w:r>
    </w:p>
    <w:p>
      <w:pPr>
        <w:pStyle w:val="0"/>
        <w:spacing w:before="200" w:line-rule="auto"/>
        <w:ind w:firstLine="540"/>
        <w:jc w:val="both"/>
      </w:pPr>
      <w:r>
        <w:rPr>
          <w:sz w:val="20"/>
        </w:rPr>
        <w:t xml:space="preserve">2) установка инженерно-технических средств</w:t>
      </w:r>
    </w:p>
    <w:p>
      <w:pPr>
        <w:pStyle w:val="0"/>
        <w:spacing w:before="200" w:line-rule="auto"/>
        <w:jc w:val="both"/>
      </w:pPr>
      <w:r>
        <w:rPr>
          <w:sz w:val="20"/>
        </w:rPr>
        <w:t xml:space="preserve">(далее - мероприятия по повышению уровня антитеррористической защищенности населения Ставропольского края и территории).</w:t>
      </w:r>
    </w:p>
    <w:p>
      <w:pPr>
        <w:pStyle w:val="0"/>
        <w:jc w:val="both"/>
      </w:pPr>
      <w:r>
        <w:rPr>
          <w:sz w:val="20"/>
        </w:rPr>
        <w:t xml:space="preserve">(п. 2 в ред. </w:t>
      </w:r>
      <w:hyperlink w:history="0" r:id="rId466"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31.03.2021 N 138-п)</w:t>
      </w:r>
    </w:p>
    <w:p>
      <w:pPr>
        <w:pStyle w:val="1"/>
        <w:spacing w:before="200" w:line-rule="auto"/>
        <w:jc w:val="both"/>
      </w:pPr>
      <w:r>
        <w:rPr>
          <w:sz w:val="20"/>
        </w:rPr>
        <w:t xml:space="preserve">     1</w:t>
      </w:r>
    </w:p>
    <w:p>
      <w:pPr>
        <w:pStyle w:val="1"/>
        <w:jc w:val="both"/>
      </w:pPr>
      <w:r>
        <w:rPr>
          <w:sz w:val="20"/>
        </w:rPr>
        <w:t xml:space="preserve">    2 .  Субсидии  предоставляются бюджетам муниципальных образований  края</w:t>
      </w:r>
    </w:p>
    <w:p>
      <w:pPr>
        <w:pStyle w:val="1"/>
        <w:jc w:val="both"/>
      </w:pPr>
      <w:r>
        <w:rPr>
          <w:sz w:val="20"/>
        </w:rPr>
        <w:t xml:space="preserve">по  результатам  конкурсного  отбора  муниципальных  образований  края  для</w:t>
      </w:r>
    </w:p>
    <w:p>
      <w:pPr>
        <w:pStyle w:val="1"/>
        <w:jc w:val="both"/>
      </w:pPr>
      <w:r>
        <w:rPr>
          <w:sz w:val="20"/>
        </w:rPr>
        <w:t xml:space="preserve">предоставления субсидий (далее - конкурсный отбор).</w:t>
      </w:r>
    </w:p>
    <w:p>
      <w:pPr>
        <w:pStyle w:val="0"/>
        <w:jc w:val="both"/>
      </w:pPr>
      <w:r>
        <w:rPr>
          <w:sz w:val="20"/>
        </w:rPr>
        <w:t xml:space="preserve">(п. 2.1 введен </w:t>
      </w:r>
      <w:hyperlink w:history="0" r:id="rId467"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31.03.2021 N 138-п)</w:t>
      </w:r>
    </w:p>
    <w:p>
      <w:pPr>
        <w:pStyle w:val="0"/>
        <w:spacing w:before="200" w:line-rule="auto"/>
        <w:ind w:firstLine="540"/>
        <w:jc w:val="both"/>
      </w:pPr>
      <w:r>
        <w:rPr>
          <w:sz w:val="20"/>
        </w:rPr>
        <w:t xml:space="preserve">3. Критериями конкурсного отбора муниципальных образований края являются:</w:t>
      </w:r>
    </w:p>
    <w:p>
      <w:pPr>
        <w:pStyle w:val="0"/>
        <w:spacing w:before="200" w:line-rule="auto"/>
        <w:ind w:firstLine="540"/>
        <w:jc w:val="both"/>
      </w:pPr>
      <w:r>
        <w:rPr>
          <w:sz w:val="20"/>
        </w:rPr>
        <w:t xml:space="preserve">1) наличие в муниципальном образовании края потребности в проведении мероприятий по повышению уровня антитеррористической защищенности населения Ставропольского края и территории;</w:t>
      </w:r>
    </w:p>
    <w:p>
      <w:pPr>
        <w:pStyle w:val="0"/>
        <w:spacing w:before="200" w:line-rule="auto"/>
        <w:ind w:firstLine="540"/>
        <w:jc w:val="both"/>
      </w:pPr>
      <w:r>
        <w:rPr>
          <w:sz w:val="20"/>
        </w:rPr>
        <w:t xml:space="preserve">2) количество мероприятий по повышению уровня антитеррористической защищенности населения Ставропольского края и территории, проведенных в муниципальном образовании края за год, предшествующий году, в котором предоставляется субсидия.</w:t>
      </w:r>
    </w:p>
    <w:p>
      <w:pPr>
        <w:pStyle w:val="0"/>
        <w:jc w:val="both"/>
      </w:pPr>
      <w:r>
        <w:rPr>
          <w:sz w:val="20"/>
        </w:rPr>
        <w:t xml:space="preserve">(п. 3 в ред. </w:t>
      </w:r>
      <w:hyperlink w:history="0" r:id="rId468"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31.03.2021 N 138-п)</w:t>
      </w:r>
    </w:p>
    <w:p>
      <w:pPr>
        <w:pStyle w:val="1"/>
        <w:spacing w:before="200" w:line-rule="auto"/>
        <w:jc w:val="both"/>
      </w:pPr>
      <w:r>
        <w:rPr>
          <w:sz w:val="20"/>
        </w:rPr>
        <w:t xml:space="preserve">     1</w:t>
      </w:r>
    </w:p>
    <w:p>
      <w:pPr>
        <w:pStyle w:val="1"/>
        <w:jc w:val="both"/>
      </w:pPr>
      <w:r>
        <w:rPr>
          <w:sz w:val="20"/>
        </w:rPr>
        <w:t xml:space="preserve">    3 .    Организатором    конкурсного    отбора   является   министерство</w:t>
      </w:r>
    </w:p>
    <w:p>
      <w:pPr>
        <w:pStyle w:val="1"/>
        <w:jc w:val="both"/>
      </w:pPr>
      <w:r>
        <w:rPr>
          <w:sz w:val="20"/>
        </w:rPr>
        <w:t xml:space="preserve">Ставропольского  края  по национальной политике и делам казачества (далее -</w:t>
      </w:r>
    </w:p>
    <w:p>
      <w:pPr>
        <w:pStyle w:val="1"/>
        <w:jc w:val="both"/>
      </w:pPr>
      <w:r>
        <w:rPr>
          <w:sz w:val="20"/>
        </w:rPr>
        <w:t xml:space="preserve">миннац  края),  который  своим  приказом  образует  комиссию  по проведению</w:t>
      </w:r>
    </w:p>
    <w:p>
      <w:pPr>
        <w:pStyle w:val="1"/>
        <w:jc w:val="both"/>
      </w:pPr>
      <w:r>
        <w:rPr>
          <w:sz w:val="20"/>
        </w:rPr>
        <w:t xml:space="preserve">конкурсного  отбора  (далее  - комиссия), утверждает ее состав, положение о</w:t>
      </w:r>
    </w:p>
    <w:p>
      <w:pPr>
        <w:pStyle w:val="1"/>
        <w:jc w:val="both"/>
      </w:pPr>
      <w:r>
        <w:rPr>
          <w:sz w:val="20"/>
        </w:rPr>
        <w:t xml:space="preserve">ней  и  порядок  проведения  конкурсного  отбора,  предусматривающий  сроки</w:t>
      </w:r>
    </w:p>
    <w:p>
      <w:pPr>
        <w:pStyle w:val="1"/>
        <w:jc w:val="both"/>
      </w:pPr>
      <w:r>
        <w:rPr>
          <w:sz w:val="20"/>
        </w:rPr>
        <w:t xml:space="preserve">проведения  конкурсного  отбора.  Рассмотрение  документов, предусмотренных</w:t>
      </w:r>
    </w:p>
    <w:p>
      <w:pPr>
        <w:pStyle w:val="1"/>
        <w:jc w:val="both"/>
      </w:pPr>
      <w:hyperlink w:history="0" w:anchor="P1334" w:tooltip="5. Для получения субсидии орган местного самоуправления муниципального образования края представляет в миннац края не позднее даты, определяемой миннацем края, следующие документы:">
        <w:r>
          <w:rPr>
            <w:sz w:val="20"/>
            <w:color w:val="0000ff"/>
          </w:rPr>
          <w:t xml:space="preserve">пунктом  5</w:t>
        </w:r>
      </w:hyperlink>
      <w:r>
        <w:rPr>
          <w:sz w:val="20"/>
        </w:rPr>
        <w:t xml:space="preserve">  настоящих  Правил,  не  должно  превышать  5 рабочих дней после</w:t>
      </w:r>
    </w:p>
    <w:p>
      <w:pPr>
        <w:pStyle w:val="1"/>
        <w:jc w:val="both"/>
      </w:pPr>
      <w:r>
        <w:rPr>
          <w:sz w:val="20"/>
        </w:rPr>
        <w:t xml:space="preserve">завершения конкурсного отбора.</w:t>
      </w:r>
    </w:p>
    <w:p>
      <w:pPr>
        <w:pStyle w:val="1"/>
        <w:jc w:val="both"/>
      </w:pPr>
      <w:r>
        <w:rPr>
          <w:sz w:val="20"/>
        </w:rPr>
        <w:t xml:space="preserve">(п.  3.1   введен   </w:t>
      </w:r>
      <w:hyperlink w:history="0" r:id="rId469"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w:t>
      </w:r>
    </w:p>
    <w:p>
      <w:pPr>
        <w:pStyle w:val="1"/>
        <w:jc w:val="both"/>
      </w:pPr>
      <w:r>
        <w:rPr>
          <w:sz w:val="20"/>
        </w:rPr>
        <w:t xml:space="preserve">от 31.03.2021 N 138-п; в ред. </w:t>
      </w:r>
      <w:hyperlink w:history="0" r:id="rId470"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w:t>
      </w:r>
    </w:p>
    <w:p>
      <w:pPr>
        <w:pStyle w:val="1"/>
        <w:jc w:val="both"/>
      </w:pPr>
      <w:r>
        <w:rPr>
          <w:sz w:val="20"/>
        </w:rPr>
        <w:t xml:space="preserve">края от 31.03.2023 N 166-п)</w:t>
      </w:r>
    </w:p>
    <w:p>
      <w:pPr>
        <w:pStyle w:val="1"/>
        <w:jc w:val="both"/>
      </w:pPr>
      <w:r>
        <w:rPr>
          <w:sz w:val="20"/>
        </w:rPr>
        <w:t xml:space="preserve">     2</w:t>
      </w:r>
    </w:p>
    <w:p>
      <w:pPr>
        <w:pStyle w:val="1"/>
        <w:jc w:val="both"/>
      </w:pPr>
      <w:r>
        <w:rPr>
          <w:sz w:val="20"/>
        </w:rPr>
        <w:t xml:space="preserve">    3 . Миннац края в рамках организации конкурсного отбора:</w:t>
      </w:r>
    </w:p>
    <w:p>
      <w:pPr>
        <w:pStyle w:val="0"/>
        <w:jc w:val="both"/>
      </w:pPr>
      <w:r>
        <w:rPr>
          <w:sz w:val="20"/>
        </w:rPr>
        <w:t xml:space="preserve">(в ред. </w:t>
      </w:r>
      <w:hyperlink w:history="0" r:id="rId471"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1) определяет дату проведения конкурсного отбора;</w:t>
      </w:r>
    </w:p>
    <w:p>
      <w:pPr>
        <w:pStyle w:val="0"/>
        <w:spacing w:before="200" w:line-rule="auto"/>
        <w:ind w:firstLine="540"/>
        <w:jc w:val="both"/>
      </w:pPr>
      <w:r>
        <w:rPr>
          <w:sz w:val="20"/>
        </w:rPr>
        <w:t xml:space="preserve">2) размещает на официальном сайте миннаца края в информационно-телекоммуникационной сети "Интернет" объявление о проведении конкурсного отбора не менее чем за 10 рабочих дней до даты проведения конкурсного отбора.</w:t>
      </w:r>
    </w:p>
    <w:p>
      <w:pPr>
        <w:pStyle w:val="0"/>
        <w:jc w:val="both"/>
      </w:pPr>
      <w:r>
        <w:rPr>
          <w:sz w:val="20"/>
        </w:rPr>
        <w:t xml:space="preserve">(в ред. </w:t>
      </w:r>
      <w:hyperlink w:history="0" r:id="rId472"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jc w:val="both"/>
      </w:pPr>
      <w:r>
        <w:rPr>
          <w:sz w:val="20"/>
        </w:rPr>
        <w:t xml:space="preserve">(п. 3.2 введен </w:t>
      </w:r>
      <w:hyperlink w:history="0" r:id="rId473"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31.03.2021 N 138-п)</w:t>
      </w:r>
    </w:p>
    <w:p>
      <w:pPr>
        <w:pStyle w:val="1"/>
        <w:spacing w:before="200" w:line-rule="auto"/>
        <w:jc w:val="both"/>
      </w:pPr>
      <w:r>
        <w:rPr>
          <w:sz w:val="20"/>
        </w:rPr>
        <w:t xml:space="preserve">     3</w:t>
      </w:r>
    </w:p>
    <w:p>
      <w:pPr>
        <w:pStyle w:val="1"/>
        <w:jc w:val="both"/>
      </w:pPr>
      <w:r>
        <w:rPr>
          <w:sz w:val="20"/>
        </w:rPr>
        <w:t xml:space="preserve">    3 . В объявлении о проведении конкурсного отбора указываются:</w:t>
      </w:r>
    </w:p>
    <w:p>
      <w:pPr>
        <w:pStyle w:val="0"/>
        <w:ind w:firstLine="540"/>
        <w:jc w:val="both"/>
      </w:pPr>
      <w:r>
        <w:rPr>
          <w:sz w:val="20"/>
        </w:rPr>
        <w:t xml:space="preserve">1) дата и место проведения конкурсного отбора;</w:t>
      </w:r>
    </w:p>
    <w:p>
      <w:pPr>
        <w:pStyle w:val="0"/>
        <w:spacing w:before="200" w:line-rule="auto"/>
        <w:ind w:firstLine="540"/>
        <w:jc w:val="both"/>
      </w:pPr>
      <w:r>
        <w:rPr>
          <w:sz w:val="20"/>
        </w:rPr>
        <w:t xml:space="preserve">2) срок начала и окончания приема заявок муниципальных образований края на участие в конкурсном отборе;</w:t>
      </w:r>
    </w:p>
    <w:p>
      <w:pPr>
        <w:pStyle w:val="0"/>
        <w:spacing w:before="200" w:line-rule="auto"/>
        <w:ind w:firstLine="540"/>
        <w:jc w:val="both"/>
      </w:pPr>
      <w:r>
        <w:rPr>
          <w:sz w:val="20"/>
        </w:rPr>
        <w:t xml:space="preserve">3) адрес, по которому муниципальное образование края направляет заявку на участие в конкурсном отборе;</w:t>
      </w:r>
    </w:p>
    <w:p>
      <w:pPr>
        <w:pStyle w:val="0"/>
        <w:spacing w:before="200" w:line-rule="auto"/>
        <w:ind w:firstLine="540"/>
        <w:jc w:val="both"/>
      </w:pPr>
      <w:r>
        <w:rPr>
          <w:sz w:val="20"/>
        </w:rPr>
        <w:t xml:space="preserve">4) контактные данные.</w:t>
      </w:r>
    </w:p>
    <w:p>
      <w:pPr>
        <w:pStyle w:val="0"/>
        <w:jc w:val="both"/>
      </w:pPr>
      <w:r>
        <w:rPr>
          <w:sz w:val="20"/>
        </w:rPr>
        <w:t xml:space="preserve">(п. 3.3 введен </w:t>
      </w:r>
      <w:hyperlink w:history="0" r:id="rId474"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31.03.2021 N 138-п)</w:t>
      </w:r>
    </w:p>
    <w:p>
      <w:pPr>
        <w:pStyle w:val="0"/>
        <w:spacing w:before="200" w:line-rule="auto"/>
        <w:ind w:firstLine="540"/>
        <w:jc w:val="both"/>
      </w:pPr>
      <w:r>
        <w:rPr>
          <w:sz w:val="20"/>
        </w:rPr>
        <w:t xml:space="preserve">4. Условиями предоставления субсидии являются:</w:t>
      </w:r>
    </w:p>
    <w:p>
      <w:pPr>
        <w:pStyle w:val="0"/>
        <w:spacing w:before="200" w:line-rule="auto"/>
        <w:ind w:firstLine="540"/>
        <w:jc w:val="both"/>
      </w:pPr>
      <w:r>
        <w:rPr>
          <w:sz w:val="20"/>
        </w:rPr>
        <w:t xml:space="preserve">1) наличие правового акта муниципального образования края,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и (или) нормативных правовых актов Ставропольского края;</w:t>
      </w:r>
    </w:p>
    <w:p>
      <w:pPr>
        <w:pStyle w:val="0"/>
        <w:spacing w:before="200" w:line-rule="auto"/>
        <w:ind w:firstLine="540"/>
        <w:jc w:val="both"/>
      </w:pPr>
      <w:r>
        <w:rPr>
          <w:sz w:val="20"/>
        </w:rPr>
        <w:t xml:space="preserve">2) наличие в бюджете (сводной бюджетной росписи) муниципального образования края бюджетных ассигнований на исполнение расходных обязательств муниципального образования края, в целях софинансирования которых предоставляется субсидия, в объеме, необходимом для их исполнения, включающем размер планируемой к предоставлению субсидии;</w:t>
      </w:r>
    </w:p>
    <w:p>
      <w:pPr>
        <w:pStyle w:val="0"/>
        <w:spacing w:before="200" w:line-rule="auto"/>
        <w:ind w:firstLine="540"/>
        <w:jc w:val="both"/>
      </w:pPr>
      <w:r>
        <w:rPr>
          <w:sz w:val="20"/>
        </w:rPr>
        <w:t xml:space="preserve">3) заключение соглашения между миннацем края и органом местного самоуправления муниципального образования края о предоставлении субсидии бюджету муниципального образования края в соответствии с положениями, предусмотренными </w:t>
      </w:r>
      <w:hyperlink w:history="0" r:id="rId475" w:tooltip="Постановление Правительства Ставропольского края от 19.05.2009 N 133-п (ред. от 22.02.2023) &quot;О формировании, предоставлении и распределении субсидий из бюджета Ставропольского края бюджетам муниципальных образований Ставропольского края&quot; (вместе с &quot;Порядком формирования, предоставления и распределения субсидий из бюджета Ставропольского края бюджетам муниципальных образований Ставропольского края&quot;) {КонсультантПлюс}">
        <w:r>
          <w:rPr>
            <w:sz w:val="20"/>
            <w:color w:val="0000ff"/>
          </w:rPr>
          <w:t xml:space="preserve">Порядком</w:t>
        </w:r>
      </w:hyperlink>
      <w:r>
        <w:rPr>
          <w:sz w:val="20"/>
        </w:rPr>
        <w:t xml:space="preserve"> формирования, предоставления и распределения субсидий из бюджета Ставропольского края бюджетам муниципальных образований Ставропольского края, утвержденным постановлением Правительства Ставропольского края от 19 мая 2009 г. N 133-п (далее - Порядок формирования, предоставления и распределения субсидий);</w:t>
      </w:r>
    </w:p>
    <w:p>
      <w:pPr>
        <w:pStyle w:val="0"/>
        <w:jc w:val="both"/>
      </w:pPr>
      <w:r>
        <w:rPr>
          <w:sz w:val="20"/>
        </w:rPr>
        <w:t xml:space="preserve">(в ред. </w:t>
      </w:r>
      <w:hyperlink w:history="0" r:id="rId476"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4) наличие сметных расчетов на проведение мероприятий по обеспечению антитеррористической защищенности населения Ставропольского края и территории.</w:t>
      </w:r>
    </w:p>
    <w:bookmarkStart w:id="1334" w:name="P1334"/>
    <w:bookmarkEnd w:id="1334"/>
    <w:p>
      <w:pPr>
        <w:pStyle w:val="0"/>
        <w:spacing w:before="200" w:line-rule="auto"/>
        <w:ind w:firstLine="540"/>
        <w:jc w:val="both"/>
      </w:pPr>
      <w:r>
        <w:rPr>
          <w:sz w:val="20"/>
        </w:rPr>
        <w:t xml:space="preserve">5. Для получения субсидии орган местного самоуправления муниципального образования края представляет в миннац края не позднее даты, определяемой миннацем края, следующие документы:</w:t>
      </w:r>
    </w:p>
    <w:p>
      <w:pPr>
        <w:pStyle w:val="0"/>
        <w:jc w:val="both"/>
      </w:pPr>
      <w:r>
        <w:rPr>
          <w:sz w:val="20"/>
        </w:rPr>
        <w:t xml:space="preserve">(в ред. </w:t>
      </w:r>
      <w:hyperlink w:history="0" r:id="rId477"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1) заявка на получение субсидии по форме, устанавливаемой миннацем края;</w:t>
      </w:r>
    </w:p>
    <w:p>
      <w:pPr>
        <w:pStyle w:val="0"/>
        <w:jc w:val="both"/>
      </w:pPr>
      <w:r>
        <w:rPr>
          <w:sz w:val="20"/>
        </w:rPr>
        <w:t xml:space="preserve">(в ред. </w:t>
      </w:r>
      <w:hyperlink w:history="0" r:id="rId478"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2) выписка из решения представительного органа муниципального образования края о бюджете муниципального образования края на соответствующий финансовый год и плановый период, подтверждающая наличие бюджетных ассигнований в бюджете муниципального образования края на проведение мероприятий по повышению уровня антитеррористической защищенности населения Ставропольского края и территории в соответствующем финансовом году и плановом периоде, согласованная финансовым органом муниципального образования края, либо гарантийное письмо главы муниципального образования края, содержащее обязательство по включению в решение представительного органа муниципального образования края о бюджете муниципального образования края на соответствующий финансовый год и плановый период средств бюджета муниципального образования края, направляемых на проведение мероприятий по повышению уровня антитеррористической защищенности населения Ставропольского края и территории;</w:t>
      </w:r>
    </w:p>
    <w:p>
      <w:pPr>
        <w:pStyle w:val="0"/>
        <w:spacing w:before="200" w:line-rule="auto"/>
        <w:ind w:firstLine="540"/>
        <w:jc w:val="both"/>
      </w:pPr>
      <w:r>
        <w:rPr>
          <w:sz w:val="20"/>
        </w:rPr>
        <w:t xml:space="preserve">3) копия сметного расчета на проведение мероприятий по обеспечению антитеррористической защищенности населения Ставропольского края и территории, заверенная финансовым органом муниципального образования края;</w:t>
      </w:r>
    </w:p>
    <w:p>
      <w:pPr>
        <w:pStyle w:val="0"/>
        <w:spacing w:before="200" w:line-rule="auto"/>
        <w:ind w:firstLine="540"/>
        <w:jc w:val="both"/>
      </w:pPr>
      <w:r>
        <w:rPr>
          <w:sz w:val="20"/>
        </w:rPr>
        <w:t xml:space="preserve">4) обоснование потребности на проведение мероприятий по повышению уровня антитеррористической защищенности населения Ставропольского края и территории, утвержденное руководителем органа местного самоуправления муниципального образования края;</w:t>
      </w:r>
    </w:p>
    <w:p>
      <w:pPr>
        <w:pStyle w:val="0"/>
        <w:spacing w:before="200" w:line-rule="auto"/>
        <w:ind w:firstLine="540"/>
        <w:jc w:val="both"/>
      </w:pPr>
      <w:r>
        <w:rPr>
          <w:sz w:val="20"/>
        </w:rPr>
        <w:t xml:space="preserve">5) копия правового акта муниципального образования края, утверждающего перечень мероприятий по повышению уровня антитеррористической защищенности населения Ставропольского края и территории, в целях софинансирования которых предоставляется субсидия, заверенная в установленном порядке;</w:t>
      </w:r>
    </w:p>
    <w:p>
      <w:pPr>
        <w:pStyle w:val="0"/>
        <w:spacing w:before="200" w:line-rule="auto"/>
        <w:ind w:firstLine="540"/>
        <w:jc w:val="both"/>
      </w:pPr>
      <w:r>
        <w:rPr>
          <w:sz w:val="20"/>
        </w:rPr>
        <w:t xml:space="preserve">6) отчет о проведении в муниципальном образовании края мероприятий по повышению уровня антитеррористической защищенности населения Ставропольского края и территории за год, предшествующий году, в котором предоставляется субсидия, по форме, устанавливаемой миннацем края.</w:t>
      </w:r>
    </w:p>
    <w:p>
      <w:pPr>
        <w:pStyle w:val="0"/>
        <w:jc w:val="both"/>
      </w:pPr>
      <w:r>
        <w:rPr>
          <w:sz w:val="20"/>
        </w:rPr>
        <w:t xml:space="preserve">(пп. 6 введен </w:t>
      </w:r>
      <w:hyperlink w:history="0" r:id="rId479"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31.03.2021 N 138-п; в ред. </w:t>
      </w:r>
      <w:hyperlink w:history="0" r:id="rId480"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6 - 7. Утратили силу с 31.03.2021. - </w:t>
      </w:r>
      <w:hyperlink w:history="0" r:id="rId481"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w:t>
        </w:r>
      </w:hyperlink>
      <w:r>
        <w:rPr>
          <w:sz w:val="20"/>
        </w:rPr>
        <w:t xml:space="preserve"> Правительства Ставропольского края от 31.03.2021 N 138-п.</w:t>
      </w:r>
    </w:p>
    <w:p>
      <w:pPr>
        <w:pStyle w:val="0"/>
        <w:spacing w:before="200" w:line-rule="auto"/>
        <w:ind w:firstLine="540"/>
        <w:jc w:val="both"/>
      </w:pPr>
      <w:r>
        <w:rPr>
          <w:sz w:val="20"/>
        </w:rPr>
        <w:t xml:space="preserve">8. Субсидии предоставляются миннацем края бюджетам муниципальных образований края в пределах средств, предусмотренных на цель, указанную в </w:t>
      </w:r>
      <w:hyperlink w:history="0" w:anchor="P1286" w:tooltip="1. Настоящие Правила определяют методику расчета, условия и порядок предоставления и распределения за счет средств бюджета Ставропольского края субсидий бюджетам муниципальных образований Ставропольского края на проведение мероприятий по повышению уровня антитеррористической защищенности населения Ставропольского края и территории муниципальных образований Ставропольского края (далее соответственно - краевой бюджет, субсидия).">
        <w:r>
          <w:rPr>
            <w:sz w:val="20"/>
            <w:color w:val="0000ff"/>
          </w:rPr>
          <w:t xml:space="preserve">пункте 1</w:t>
        </w:r>
      </w:hyperlink>
      <w:r>
        <w:rPr>
          <w:sz w:val="20"/>
        </w:rPr>
        <w:t xml:space="preserve"> настоящих Правил, законом Ставропольского края о краевом бюджете на текущий финансовый год и плановый период, и утвержденных лимитов бюджетных обязательств в соответствии со сводной бюджетной росписью краевого бюджета на текущий финансовый год и плановый период, утвержденной в порядке, установленном законодательством Российской Федерации и законодательством Ставропольского края.</w:t>
      </w:r>
    </w:p>
    <w:p>
      <w:pPr>
        <w:pStyle w:val="0"/>
        <w:jc w:val="both"/>
      </w:pPr>
      <w:r>
        <w:rPr>
          <w:sz w:val="20"/>
        </w:rPr>
        <w:t xml:space="preserve">(в ред. постановлений Правительства Ставропольского края от 29.03.2022 </w:t>
      </w:r>
      <w:hyperlink w:history="0" r:id="rId482"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31.03.2023 </w:t>
      </w:r>
      <w:hyperlink w:history="0" r:id="rId483"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p>
      <w:pPr>
        <w:pStyle w:val="0"/>
        <w:spacing w:before="200" w:line-rule="auto"/>
        <w:ind w:firstLine="540"/>
        <w:jc w:val="both"/>
      </w:pPr>
      <w:r>
        <w:rPr>
          <w:sz w:val="20"/>
        </w:rPr>
        <w:t xml:space="preserve">9. Размер субсидии бюджету i-го муниципального образования края определяется по следующей формуле:</w:t>
      </w:r>
    </w:p>
    <w:p>
      <w:pPr>
        <w:pStyle w:val="0"/>
        <w:jc w:val="both"/>
      </w:pPr>
      <w:r>
        <w:rPr>
          <w:sz w:val="20"/>
        </w:rPr>
      </w:r>
    </w:p>
    <w:p>
      <w:pPr>
        <w:pStyle w:val="0"/>
        <w:ind w:firstLine="540"/>
        <w:jc w:val="both"/>
      </w:pPr>
      <w:r>
        <w:rPr>
          <w:position w:val="-23"/>
        </w:rPr>
        <w:drawing>
          <wp:inline distT="0" distB="0" distL="0" distR="0">
            <wp:extent cx="12668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i</w:t>
      </w:r>
      <w:r>
        <w:rPr>
          <w:sz w:val="20"/>
        </w:rPr>
        <w:t xml:space="preserve"> - размер субсидии бюджету i-го муниципального образования края;</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потребность i-го муниципального образования края в бюджетных средствах на проведение мероприятий по повышению антитеррористической защищенности населения Ставропольского края и территории;</w:t>
      </w:r>
    </w:p>
    <w:p>
      <w:pPr>
        <w:pStyle w:val="0"/>
        <w:spacing w:before="200" w:line-rule="auto"/>
        <w:ind w:firstLine="540"/>
        <w:jc w:val="both"/>
      </w:pPr>
      <w:r>
        <w:rPr>
          <w:sz w:val="20"/>
        </w:rPr>
        <w:t xml:space="preserve">95 - уровень софинансирования расходного обязательства муниципального образования края за счет средств краевого бюджета на проведение мероприятий по повышению уровня антитеррористической защищенности населения Ставропольского края и территории (процентов);</w:t>
      </w:r>
    </w:p>
    <w:p>
      <w:pPr>
        <w:pStyle w:val="0"/>
        <w:spacing w:before="200" w:line-rule="auto"/>
        <w:ind w:firstLine="540"/>
        <w:jc w:val="both"/>
      </w:pPr>
      <w:r>
        <w:rPr>
          <w:position w:val="-2"/>
        </w:rPr>
        <w:drawing>
          <wp:inline distT="0" distB="0" distL="0" distR="0">
            <wp:extent cx="14287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sz w:val="20"/>
        </w:rPr>
        <w:t xml:space="preserve"> - знак суммирования;</w:t>
      </w:r>
    </w:p>
    <w:p>
      <w:pPr>
        <w:pStyle w:val="0"/>
        <w:spacing w:before="200" w:line-rule="auto"/>
        <w:ind w:firstLine="540"/>
        <w:jc w:val="both"/>
      </w:pPr>
      <w:r>
        <w:rPr>
          <w:sz w:val="20"/>
        </w:rPr>
        <w:t xml:space="preserve">S - объем средств, предусмотренных на предоставление субсидий.</w:t>
      </w:r>
    </w:p>
    <w:p>
      <w:pPr>
        <w:pStyle w:val="0"/>
        <w:spacing w:before="200" w:line-rule="auto"/>
        <w:ind w:firstLine="540"/>
        <w:jc w:val="both"/>
      </w:pPr>
      <w:r>
        <w:rPr>
          <w:sz w:val="20"/>
        </w:rPr>
        <w:t xml:space="preserve">10. Размер финансирования расходов на проведение мероприятий по повышению уровня антитеррористической защищенности населения Ставропольского края и территории за счет средств бюджета i-го муниципального образования края определяется по следующей формуле:</w:t>
      </w:r>
    </w:p>
    <w:p>
      <w:pPr>
        <w:pStyle w:val="0"/>
        <w:jc w:val="both"/>
      </w:pPr>
      <w:r>
        <w:rPr>
          <w:sz w:val="20"/>
        </w:rPr>
      </w:r>
    </w:p>
    <w:p>
      <w:pPr>
        <w:pStyle w:val="0"/>
        <w:ind w:firstLine="540"/>
        <w:jc w:val="both"/>
      </w:pPr>
      <w:r>
        <w:rPr>
          <w:sz w:val="20"/>
        </w:rPr>
        <w:t xml:space="preserve">S</w:t>
      </w:r>
      <w:r>
        <w:rPr>
          <w:sz w:val="20"/>
          <w:vertAlign w:val="subscript"/>
        </w:rPr>
        <w:t xml:space="preserve">моi</w:t>
      </w:r>
      <w:r>
        <w:rPr>
          <w:sz w:val="20"/>
        </w:rPr>
        <w:t xml:space="preserve"> = P</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моi</w:t>
      </w:r>
      <w:r>
        <w:rPr>
          <w:sz w:val="20"/>
        </w:rPr>
        <w:t xml:space="preserve"> - размер финансирования расходов на проведение мероприятий по повышению уровня антитеррористической защищенности населения Ставропольского края и территории за счет средств бюджета i-го муниципального образования края;</w:t>
      </w:r>
    </w:p>
    <w:p>
      <w:pPr>
        <w:pStyle w:val="0"/>
        <w:spacing w:before="200" w:line-rule="auto"/>
        <w:ind w:firstLine="540"/>
        <w:jc w:val="both"/>
      </w:pPr>
      <w:r>
        <w:rPr>
          <w:sz w:val="20"/>
        </w:rPr>
        <w:t xml:space="preserve">P</w:t>
      </w:r>
      <w:r>
        <w:rPr>
          <w:sz w:val="20"/>
          <w:vertAlign w:val="subscript"/>
        </w:rPr>
        <w:t xml:space="preserve">i</w:t>
      </w:r>
      <w:r>
        <w:rPr>
          <w:sz w:val="20"/>
        </w:rPr>
        <w:t xml:space="preserve"> - заявленная потребность i-го муниципального образования края в бюджетных средствах на проведение мероприятий по повышению уровня антитеррористической защищенности населения Ставропольского края и территории;</w:t>
      </w:r>
    </w:p>
    <w:p>
      <w:pPr>
        <w:pStyle w:val="0"/>
        <w:spacing w:before="200" w:line-rule="auto"/>
        <w:ind w:firstLine="540"/>
        <w:jc w:val="both"/>
      </w:pPr>
      <w:r>
        <w:rPr>
          <w:sz w:val="20"/>
        </w:rPr>
        <w:t xml:space="preserve">S</w:t>
      </w:r>
      <w:r>
        <w:rPr>
          <w:sz w:val="20"/>
          <w:vertAlign w:val="subscript"/>
        </w:rPr>
        <w:t xml:space="preserve">i</w:t>
      </w:r>
      <w:r>
        <w:rPr>
          <w:sz w:val="20"/>
        </w:rPr>
        <w:t xml:space="preserve"> - размер субсидии бюджету i-го муниципального образования края.</w:t>
      </w:r>
    </w:p>
    <w:p>
      <w:pPr>
        <w:pStyle w:val="0"/>
        <w:spacing w:before="200" w:line-rule="auto"/>
        <w:ind w:firstLine="540"/>
        <w:jc w:val="both"/>
      </w:pPr>
      <w:r>
        <w:rPr>
          <w:sz w:val="20"/>
        </w:rPr>
        <w:t xml:space="preserve">11. Распределение субсидии в разрезе муниципальных образований края осуществляется на основании нормативного правового акта Правительства Ставропольского края, проект которого разрабатывается миннацем края в течение 5 рабочих дней со дня окончания сроков представления муниципальными образованиями края документов, указанных в </w:t>
      </w:r>
      <w:hyperlink w:history="0" w:anchor="P1334" w:tooltip="5. Для получения субсидии орган местного самоуправления муниципального образования края представляет в миннац края не позднее даты, определяемой миннацем края, следующие документы:">
        <w:r>
          <w:rPr>
            <w:sz w:val="20"/>
            <w:color w:val="0000ff"/>
          </w:rPr>
          <w:t xml:space="preserve">пункте 5</w:t>
        </w:r>
      </w:hyperlink>
      <w:r>
        <w:rPr>
          <w:sz w:val="20"/>
        </w:rPr>
        <w:t xml:space="preserve"> настоящих Правил.</w:t>
      </w:r>
    </w:p>
    <w:p>
      <w:pPr>
        <w:pStyle w:val="0"/>
        <w:jc w:val="both"/>
      </w:pPr>
      <w:r>
        <w:rPr>
          <w:sz w:val="20"/>
        </w:rPr>
        <w:t xml:space="preserve">(в ред. постановлений Правительства Ставропольского края от 31.03.2021 </w:t>
      </w:r>
      <w:hyperlink w:history="0" r:id="rId486"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31.03.2023 </w:t>
      </w:r>
      <w:hyperlink w:history="0" r:id="rId487"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bookmarkStart w:id="1365" w:name="P1365"/>
    <w:bookmarkEnd w:id="1365"/>
    <w:p>
      <w:pPr>
        <w:pStyle w:val="0"/>
        <w:spacing w:before="200" w:line-rule="auto"/>
        <w:ind w:firstLine="540"/>
        <w:jc w:val="both"/>
      </w:pPr>
      <w:r>
        <w:rPr>
          <w:sz w:val="20"/>
        </w:rPr>
        <w:t xml:space="preserve">12. В течение 5 рабочих дней со дня получения от миннаца края уведомления о предоставлении субсидии орган местного самоуправления муниципального образования края представляет в миннац края выписку из решения представительного органа муниципального образования края о бюджете (сводной бюджетной росписи) муниципального образования края на соответствующий финансовый год и плановый период, подтверждающую наличие в бюджете муниципального образования края бюджетных ассигнований на исполнение расходного обязательства муниципального образования края, софинансирование которого осуществляется из краевого бюджета, в объеме, необходимом для его исполнения, включающем размер планируемой к предоставлению субсидии, заверенную финансовым органом муниципального образования края (далее - выписка).</w:t>
      </w:r>
    </w:p>
    <w:p>
      <w:pPr>
        <w:pStyle w:val="0"/>
        <w:jc w:val="both"/>
      </w:pPr>
      <w:r>
        <w:rPr>
          <w:sz w:val="20"/>
        </w:rPr>
        <w:t xml:space="preserve">(в ред. </w:t>
      </w:r>
      <w:hyperlink w:history="0" r:id="rId488"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13. Для получения субсидии орган местного самоуправления муниципального образования края заключает с миннацем края соглашение о предоставлении субсидии бюджету муниципального образования края (далее - соглашение) в сроки, установленные </w:t>
      </w:r>
      <w:hyperlink w:history="0" r:id="rId489" w:tooltip="Постановление Правительства Ставропольского края от 19.05.2009 N 133-п (ред. от 22.02.2023) &quot;О формировании, предоставлении и распределении субсидий из бюджета Ставропольского края бюджетам муниципальных образований Ставропольского края&quot; (вместе с &quot;Порядком формирования, предоставления и распределения субсидий из бюджета Ставропольского края бюджетам муниципальных образований Ставропольского края&quot;) {КонсультантПлюс}">
        <w:r>
          <w:rPr>
            <w:sz w:val="20"/>
            <w:color w:val="0000ff"/>
          </w:rPr>
          <w:t xml:space="preserve">пунктом 11</w:t>
        </w:r>
      </w:hyperlink>
      <w:r>
        <w:rPr>
          <w:sz w:val="20"/>
        </w:rPr>
        <w:t xml:space="preserve"> Порядка формирования, предоставления и распределения субсидий.</w:t>
      </w:r>
    </w:p>
    <w:p>
      <w:pPr>
        <w:pStyle w:val="0"/>
        <w:jc w:val="both"/>
      </w:pPr>
      <w:r>
        <w:rPr>
          <w:sz w:val="20"/>
        </w:rPr>
        <w:t xml:space="preserve">(в ред. </w:t>
      </w:r>
      <w:hyperlink w:history="0" r:id="rId490"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Форма соглашения утверждается правовым актом миннаца края в соответствии с типовой формой соглашения, утверждаемой министерством финансов Ставропольского края.</w:t>
      </w:r>
    </w:p>
    <w:p>
      <w:pPr>
        <w:pStyle w:val="0"/>
        <w:jc w:val="both"/>
      </w:pPr>
      <w:r>
        <w:rPr>
          <w:sz w:val="20"/>
        </w:rPr>
        <w:t xml:space="preserve">(в ред. </w:t>
      </w:r>
      <w:hyperlink w:history="0" r:id="rId491"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В случае непредставления органом местного самоуправления муниципального образования края выписки в срок, указанный в </w:t>
      </w:r>
      <w:hyperlink w:history="0" w:anchor="P1365" w:tooltip="12. В течение 5 рабочих дней со дня получения от миннаца края уведомления о предоставлении субсидии орган местного самоуправления муниципального образования края представляет в миннац края выписку из решения представительного органа муниципального образования края о бюджете (сводной бюджетной росписи) муниципального образования края на соответствующий финансовый год и плановый период, подтверждающую наличие в бюджете муниципального образования края бюджетных ассигнований на исполнение расходного обязател...">
        <w:r>
          <w:rPr>
            <w:sz w:val="20"/>
            <w:color w:val="0000ff"/>
          </w:rPr>
          <w:t xml:space="preserve">пункте 12</w:t>
        </w:r>
      </w:hyperlink>
      <w:r>
        <w:rPr>
          <w:sz w:val="20"/>
        </w:rPr>
        <w:t xml:space="preserve"> настоящих Правил, соглашение не заключается.</w:t>
      </w:r>
    </w:p>
    <w:p>
      <w:pPr>
        <w:pStyle w:val="0"/>
        <w:spacing w:before="200" w:line-rule="auto"/>
        <w:ind w:firstLine="540"/>
        <w:jc w:val="both"/>
      </w:pPr>
      <w:r>
        <w:rPr>
          <w:sz w:val="20"/>
        </w:rPr>
        <w:t xml:space="preserve">Внесение в соглашение изменений, предусматривающих ухудшение значения результатов использования субсидии, а также увеличение сроков проведения мероприятий по повышению уровня антитеррористической защищенности населения Ставропольского края и территории, предусмотренных соглашением,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решения задач подпрограммы "Профилактика терроризма и его идеологии" государственной программы Ставропольского края "Межнациональные отношения, профилактика терроризма и поддержка казачества", а также в случае сокращения размера субсидии.</w:t>
      </w:r>
    </w:p>
    <w:p>
      <w:pPr>
        <w:pStyle w:val="0"/>
        <w:jc w:val="both"/>
      </w:pPr>
      <w:r>
        <w:rPr>
          <w:sz w:val="20"/>
        </w:rPr>
        <w:t xml:space="preserve">(в ред. </w:t>
      </w:r>
      <w:hyperlink w:history="0" r:id="rId492"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31.03.2021 N 138-п)</w:t>
      </w:r>
    </w:p>
    <w:p>
      <w:pPr>
        <w:pStyle w:val="0"/>
        <w:spacing w:before="200" w:line-rule="auto"/>
        <w:ind w:firstLine="540"/>
        <w:jc w:val="both"/>
      </w:pPr>
      <w:r>
        <w:rPr>
          <w:sz w:val="20"/>
        </w:rPr>
        <w:t xml:space="preserve">14. Перечисление субсидий в бюджеты муниципальных образований края осуществляется в установленном порядке на казначейские счета, открытые в Управлении Федерального казначейства по Ставропольскому краю (далее - Казначейство).</w:t>
      </w:r>
    </w:p>
    <w:p>
      <w:pPr>
        <w:pStyle w:val="0"/>
        <w:jc w:val="both"/>
      </w:pPr>
      <w:r>
        <w:rPr>
          <w:sz w:val="20"/>
        </w:rPr>
        <w:t xml:space="preserve">(в ред. </w:t>
      </w:r>
      <w:hyperlink w:history="0" r:id="rId493"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31.03.2021 N 138-п)</w:t>
      </w:r>
    </w:p>
    <w:p>
      <w:pPr>
        <w:pStyle w:val="0"/>
        <w:spacing w:before="200" w:line-rule="auto"/>
        <w:ind w:firstLine="540"/>
        <w:jc w:val="both"/>
      </w:pPr>
      <w:r>
        <w:rPr>
          <w:sz w:val="20"/>
        </w:rPr>
        <w:t xml:space="preserve">Перечисление субсидии в бюджет муниципального образования края осуществляется на основании:</w:t>
      </w:r>
    </w:p>
    <w:p>
      <w:pPr>
        <w:pStyle w:val="0"/>
        <w:spacing w:before="200" w:line-rule="auto"/>
        <w:ind w:firstLine="540"/>
        <w:jc w:val="both"/>
      </w:pPr>
      <w:r>
        <w:rPr>
          <w:sz w:val="20"/>
        </w:rPr>
        <w:t xml:space="preserve">заявки муниципального образования края на перечисление субсидии, представляемой по форме и в сроки, устанавливаемые миннацем края;</w:t>
      </w:r>
    </w:p>
    <w:p>
      <w:pPr>
        <w:pStyle w:val="0"/>
        <w:jc w:val="both"/>
      </w:pPr>
      <w:r>
        <w:rPr>
          <w:sz w:val="20"/>
        </w:rPr>
        <w:t xml:space="preserve">(в ред. </w:t>
      </w:r>
      <w:hyperlink w:history="0" r:id="rId494"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копий документов, подтверждающих исполнение денежных обязательств муниципального образования края, источником финансового обеспечения которых является субсидия.</w:t>
      </w:r>
    </w:p>
    <w:p>
      <w:pPr>
        <w:pStyle w:val="0"/>
        <w:spacing w:before="200" w:line-rule="auto"/>
        <w:ind w:firstLine="540"/>
        <w:jc w:val="both"/>
      </w:pPr>
      <w:r>
        <w:rPr>
          <w:sz w:val="20"/>
        </w:rPr>
        <w:t xml:space="preserve">В случае принятия миннацем края решения о передаче Казначейству полномочий получателя средств краевого бюджета по перечислению субсидии в пределах суммы, необходимой для оплаты денежных обязательств по расходам получателей средств бюджета муниципального образования края, источником финансового обеспечения которых является субсидия, перечисление данной субсидии осуществляется на единый счет местного бюджета, открытый финансовому органу муниципального образования края, в порядке, установленном Казначейством.</w:t>
      </w:r>
    </w:p>
    <w:p>
      <w:pPr>
        <w:pStyle w:val="0"/>
        <w:jc w:val="both"/>
      </w:pPr>
      <w:r>
        <w:rPr>
          <w:sz w:val="20"/>
        </w:rPr>
        <w:t xml:space="preserve">(абзац введен </w:t>
      </w:r>
      <w:hyperlink w:history="0" r:id="rId495"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31.03.2021 N 138-п; в ред. </w:t>
      </w:r>
      <w:hyperlink w:history="0" r:id="rId496"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15. Эффективность использования субсидии муниципальным образованием края оценивается миннацем края в соответствии со значением результата использования субсидии - степень антитеррористической защищенности населения Ставропольского края и территории муниципальных образований Ставропольского края, определяемая как отношение количества имеющихся инженерно-технических средств к существующей потребности муниципального образования края в инженерно-технических средствах.</w:t>
      </w:r>
    </w:p>
    <w:p>
      <w:pPr>
        <w:pStyle w:val="0"/>
        <w:jc w:val="both"/>
      </w:pPr>
      <w:r>
        <w:rPr>
          <w:sz w:val="20"/>
        </w:rPr>
        <w:t xml:space="preserve">(в ред. постановлений Правительства Ставропольского края от 31.03.2021 </w:t>
      </w:r>
      <w:hyperlink w:history="0" r:id="rId497"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31.03.2023 </w:t>
      </w:r>
      <w:hyperlink w:history="0" r:id="rId498"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p>
      <w:pPr>
        <w:pStyle w:val="0"/>
        <w:spacing w:before="200" w:line-rule="auto"/>
        <w:ind w:firstLine="540"/>
        <w:jc w:val="both"/>
      </w:pPr>
      <w:r>
        <w:rPr>
          <w:sz w:val="20"/>
        </w:rPr>
        <w:t xml:space="preserve">16. Орган местного самоуправления муниципального образования края представляет в миннац края:</w:t>
      </w:r>
    </w:p>
    <w:p>
      <w:pPr>
        <w:pStyle w:val="0"/>
        <w:jc w:val="both"/>
      </w:pPr>
      <w:r>
        <w:rPr>
          <w:sz w:val="20"/>
        </w:rPr>
        <w:t xml:space="preserve">(в ред. </w:t>
      </w:r>
      <w:hyperlink w:history="0" r:id="rId499"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1) отчет об использовании субсидии по форме, устанавливаемой миннацем края, ежеквартально (нарастающим итогом с начала года), в срок не позднее 10-го числа месяца, следующего за отчетным кварталом, ежегодно, в срок не позднее 15 января года, следующего за отчетным;</w:t>
      </w:r>
    </w:p>
    <w:p>
      <w:pPr>
        <w:pStyle w:val="0"/>
        <w:jc w:val="both"/>
      </w:pPr>
      <w:r>
        <w:rPr>
          <w:sz w:val="20"/>
        </w:rPr>
        <w:t xml:space="preserve">(в ред. </w:t>
      </w:r>
      <w:hyperlink w:history="0" r:id="rId500"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2) отчет об осуществлении расходов на исполнение расходных обязательств муниципального образования края, в целях софинансирования которых предоставлена субсидия, и достижении значений результатов использования субсидии, предусмотренного соглашением, по итогам финансового года в срок до 15 января года, следующего за отчетным.</w:t>
      </w:r>
    </w:p>
    <w:p>
      <w:pPr>
        <w:pStyle w:val="0"/>
        <w:jc w:val="both"/>
      </w:pPr>
      <w:r>
        <w:rPr>
          <w:sz w:val="20"/>
        </w:rPr>
        <w:t xml:space="preserve">(в ред. </w:t>
      </w:r>
      <w:hyperlink w:history="0" r:id="rId501"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29.03.2022 N 145-п)</w:t>
      </w:r>
    </w:p>
    <w:p>
      <w:pPr>
        <w:pStyle w:val="0"/>
        <w:spacing w:before="200" w:line-rule="auto"/>
        <w:ind w:firstLine="540"/>
        <w:jc w:val="both"/>
      </w:pPr>
      <w:r>
        <w:rPr>
          <w:sz w:val="20"/>
        </w:rPr>
        <w:t xml:space="preserve">17. Остатки субсидий, не использованные муниципальными образованиями края по состоянию на 01 января года, следующего за годом предоставления субсидий (далее - остаток субсидии), подлежат возврату в доход краевого бюджета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В случае если неиспользованный остаток субсидии не перечислен в доход краевого бюджета, указанные средства подлежат взысканию в доход краевого бюджета в порядке, определяемом министерством финансов Ставропольского края, с соблюдением общих требований, установленных Министерством финансов Российской Федерации.</w:t>
      </w:r>
    </w:p>
    <w:p>
      <w:pPr>
        <w:pStyle w:val="0"/>
        <w:spacing w:before="200" w:line-rule="auto"/>
        <w:ind w:firstLine="540"/>
        <w:jc w:val="both"/>
      </w:pPr>
      <w:r>
        <w:rPr>
          <w:sz w:val="20"/>
        </w:rPr>
        <w:t xml:space="preserve">Остатки субсидий могут быть возвращены в текущем финансовом году в доход бюджета муниципального образования края, которому они были ранее предоставлены, для финансового обеспечения расходов бюджета муниципального образования края, соответствующих цели предоставления субсидии, в порядке, утверждаемом Правительством Ставропольского края.</w:t>
      </w:r>
    </w:p>
    <w:bookmarkStart w:id="1393" w:name="P1393"/>
    <w:bookmarkEnd w:id="1393"/>
    <w:p>
      <w:pPr>
        <w:pStyle w:val="0"/>
        <w:spacing w:before="200" w:line-rule="auto"/>
        <w:ind w:firstLine="540"/>
        <w:jc w:val="both"/>
      </w:pPr>
      <w:r>
        <w:rPr>
          <w:sz w:val="20"/>
        </w:rPr>
        <w:t xml:space="preserve">18. В случае если муниципальным образованием края по состоянию на 31 декабря года предоставления субсидии допущены нарушения обязательств о достижении значения результата использования субсидии и в срок до первой даты представления отчета о достижении значения результата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края в доход краевого бюджета в срок до 01 июня года, следующего за годом предоставления субсидии, рассчитывается в соответствии с </w:t>
      </w:r>
      <w:hyperlink w:history="0" r:id="rId502" w:tooltip="Постановление Правительства Ставропольского края от 19.05.2009 N 133-п (ред. от 22.02.2023) &quot;О формировании, предоставлении и распределении субсидий из бюджета Ставропольского края бюджетам муниципальных образований Ставропольского края&quot; (вместе с &quot;Порядком формирования, предоставления и распределения субсидий из бюджета Ставропольского края бюджетам муниципальных образований Ставропольского края&quot;) {КонсультантПлюс}">
        <w:r>
          <w:rPr>
            <w:sz w:val="20"/>
            <w:color w:val="0000ff"/>
          </w:rPr>
          <w:t xml:space="preserve">пунктом 17</w:t>
        </w:r>
      </w:hyperlink>
      <w:r>
        <w:rPr>
          <w:sz w:val="20"/>
        </w:rPr>
        <w:t xml:space="preserve"> Порядка формирования, предоставления и распределения субсидий.</w:t>
      </w:r>
    </w:p>
    <w:bookmarkStart w:id="1394" w:name="P1394"/>
    <w:bookmarkEnd w:id="1394"/>
    <w:p>
      <w:pPr>
        <w:pStyle w:val="1"/>
        <w:spacing w:before="200" w:line-rule="auto"/>
        <w:jc w:val="both"/>
      </w:pPr>
      <w:r>
        <w:rPr>
          <w:sz w:val="20"/>
        </w:rPr>
        <w:t xml:space="preserve">    19.  Средства  субсидии  подлежат  возврату  из  бюджета муниципального</w:t>
      </w:r>
    </w:p>
    <w:p>
      <w:pPr>
        <w:pStyle w:val="1"/>
        <w:jc w:val="both"/>
      </w:pPr>
      <w:r>
        <w:rPr>
          <w:sz w:val="20"/>
        </w:rPr>
        <w:t xml:space="preserve">образования  края  в  краевой  бюджет  в  случае и размере, предусмотренных</w:t>
      </w:r>
    </w:p>
    <w:p>
      <w:pPr>
        <w:pStyle w:val="1"/>
        <w:jc w:val="both"/>
      </w:pPr>
      <w:r>
        <w:rPr>
          <w:sz w:val="20"/>
        </w:rPr>
        <w:t xml:space="preserve">            2</w:t>
      </w:r>
    </w:p>
    <w:p>
      <w:pPr>
        <w:pStyle w:val="1"/>
        <w:jc w:val="both"/>
      </w:pPr>
      <w:hyperlink w:history="0" r:id="rId503" w:tooltip="Постановление Правительства Ставропольского края от 19.05.2009 N 133-п (ред. от 22.02.2023) &quot;О формировании, предоставлении и распределении субсидий из бюджета Ставропольского края бюджетам муниципальных образований Ставропольского края&quot; (вместе с &quot;Порядком формирования, предоставления и распределения субсидий из бюджета Ставропольского края бюджетам муниципальных образований Ставропольского края&quot;) {КонсультантПлюс}">
        <w:r>
          <w:rPr>
            <w:sz w:val="20"/>
            <w:color w:val="0000ff"/>
          </w:rPr>
          <w:t xml:space="preserve">пунктом   18</w:t>
        </w:r>
      </w:hyperlink>
      <w:r>
        <w:rPr>
          <w:sz w:val="20"/>
        </w:rPr>
        <w:t xml:space="preserve">    Порядка   формирования,   предоставления   и  распределения</w:t>
      </w:r>
    </w:p>
    <w:p>
      <w:pPr>
        <w:pStyle w:val="1"/>
        <w:jc w:val="both"/>
      </w:pPr>
      <w:r>
        <w:rPr>
          <w:sz w:val="20"/>
        </w:rPr>
        <w:t xml:space="preserve">субсидий.</w:t>
      </w:r>
    </w:p>
    <w:p>
      <w:pPr>
        <w:pStyle w:val="0"/>
        <w:jc w:val="both"/>
      </w:pPr>
      <w:r>
        <w:rPr>
          <w:sz w:val="20"/>
        </w:rPr>
        <w:t xml:space="preserve">(п. 19 в ред. </w:t>
      </w:r>
      <w:hyperlink w:history="0" r:id="rId504"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29.03.2022 N 145-п)</w:t>
      </w:r>
    </w:p>
    <w:p>
      <w:pPr>
        <w:pStyle w:val="0"/>
        <w:spacing w:before="200" w:line-rule="auto"/>
        <w:ind w:firstLine="540"/>
        <w:jc w:val="both"/>
      </w:pPr>
      <w:r>
        <w:rPr>
          <w:sz w:val="20"/>
        </w:rPr>
        <w:t xml:space="preserve">20. Основанием для освобождения муниципального образования края от применения мер ответственности, предусмотренных </w:t>
      </w:r>
      <w:hyperlink w:history="0" w:anchor="P1393" w:tooltip="18. В случае если муниципальным образованием края по состоянию на 31 декабря года предоставления субсидии допущены нарушения обязательств о достижении значения результата использования субсидии и в срок до первой даты представления отчета о достижении значения результата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края в доход краевого бюджета в срок до 01 июня года, с...">
        <w:r>
          <w:rPr>
            <w:sz w:val="20"/>
            <w:color w:val="0000ff"/>
          </w:rPr>
          <w:t xml:space="preserve">пунктами 18</w:t>
        </w:r>
      </w:hyperlink>
      <w:r>
        <w:rPr>
          <w:sz w:val="20"/>
        </w:rPr>
        <w:t xml:space="preserve"> и </w:t>
      </w:r>
      <w:hyperlink w:history="0" w:anchor="P1394" w:tooltip="    19.  Средства  субсидии  подлежат  возврату  из  бюджета муниципального">
        <w:r>
          <w:rPr>
            <w:sz w:val="20"/>
            <w:color w:val="0000ff"/>
          </w:rPr>
          <w:t xml:space="preserve">19</w:t>
        </w:r>
      </w:hyperlink>
      <w:r>
        <w:rPr>
          <w:sz w:val="20"/>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соответствующего обязательства муниципальным образованием края.</w:t>
      </w:r>
    </w:p>
    <w:p>
      <w:pPr>
        <w:pStyle w:val="0"/>
        <w:spacing w:before="200" w:line-rule="auto"/>
        <w:ind w:firstLine="540"/>
        <w:jc w:val="both"/>
      </w:pPr>
      <w:r>
        <w:rPr>
          <w:sz w:val="20"/>
        </w:rPr>
        <w:t xml:space="preserve">Порядок освобождения муниципального образования края от применения мер ответственности определен </w:t>
      </w:r>
      <w:hyperlink w:history="0" r:id="rId505" w:tooltip="Постановление Правительства Ставропольского края от 19.05.2009 N 133-п (ред. от 22.02.2023) &quot;О формировании, предоставлении и распределении субсидий из бюджета Ставропольского края бюджетам муниципальных образований Ставропольского края&quot; (вместе с &quot;Порядком формирования, предоставления и распределения субсидий из бюджета Ставропольского края бюджетам муниципальных образований Ставропольского края&quot;) {КонсультантПлюс}">
        <w:r>
          <w:rPr>
            <w:sz w:val="20"/>
            <w:color w:val="0000ff"/>
          </w:rPr>
          <w:t xml:space="preserve">пунктом 19</w:t>
        </w:r>
      </w:hyperlink>
      <w:r>
        <w:rPr>
          <w:sz w:val="20"/>
        </w:rPr>
        <w:t xml:space="preserve"> Порядка формирования, предоставления и распределения субсидий.</w:t>
      </w:r>
    </w:p>
    <w:p>
      <w:pPr>
        <w:pStyle w:val="0"/>
        <w:spacing w:before="200" w:line-rule="auto"/>
        <w:ind w:firstLine="540"/>
        <w:jc w:val="both"/>
      </w:pPr>
      <w:r>
        <w:rPr>
          <w:sz w:val="20"/>
        </w:rPr>
        <w:t xml:space="preserve">21. В случае экономии средств субсидии, сложившейся у муниципального образования края в процессе ее использования, в том числе в результате определения в соответствии с Федеральным </w:t>
      </w:r>
      <w:hyperlink w:history="0" r:id="rId506" w:tooltip="Федеральный закон от 05.04.2013 N 44-ФЗ (ред. от 28.04.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поставщиков (подрядчиков, исполнителей), осуществляющих поставку товаров (выполнение работ, оказание услуг) для муниципальных нужд, муниципальное образование края обязано уведомить об этом миннац края.</w:t>
      </w:r>
    </w:p>
    <w:p>
      <w:pPr>
        <w:pStyle w:val="0"/>
        <w:jc w:val="both"/>
      </w:pPr>
      <w:r>
        <w:rPr>
          <w:sz w:val="20"/>
        </w:rPr>
        <w:t xml:space="preserve">(в ред. </w:t>
      </w:r>
      <w:hyperlink w:history="0" r:id="rId507"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22.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Органы местного самоуправления муниципальных образований края несут ответственность за нецелевое использование субсидии в установленном законодательством Российской Федерации и законодательством Ставропольского края порядке.</w:t>
      </w:r>
    </w:p>
    <w:p>
      <w:pPr>
        <w:pStyle w:val="0"/>
        <w:spacing w:before="200" w:line-rule="auto"/>
        <w:ind w:firstLine="540"/>
        <w:jc w:val="both"/>
      </w:pPr>
      <w:r>
        <w:rPr>
          <w:sz w:val="20"/>
        </w:rPr>
        <w:t xml:space="preserve">23. Субсидия, использованная не по целевому назначению, подлежит взысканию из бюджета муниципального образования края в доход краевого бюджета в соответствии с бюджетным законодательством Российской Федерации.</w:t>
      </w:r>
    </w:p>
    <w:p>
      <w:pPr>
        <w:pStyle w:val="0"/>
        <w:spacing w:before="200" w:line-rule="auto"/>
        <w:ind w:firstLine="540"/>
        <w:jc w:val="both"/>
      </w:pPr>
      <w:r>
        <w:rPr>
          <w:sz w:val="20"/>
        </w:rPr>
        <w:t xml:space="preserve">24. Миннац края обеспечивает соблюдение муниципальными образованиями края условий, цели и порядка предоставления субсидии бюджету муниципального образования края.</w:t>
      </w:r>
    </w:p>
    <w:p>
      <w:pPr>
        <w:pStyle w:val="0"/>
        <w:jc w:val="both"/>
      </w:pPr>
      <w:r>
        <w:rPr>
          <w:sz w:val="20"/>
        </w:rPr>
        <w:t xml:space="preserve">(в ред. </w:t>
      </w:r>
      <w:hyperlink w:history="0" r:id="rId508"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Контроль за соблюдением муниципальными образованиями края условий предоставления субсидий осуществляется органами государственного финансового контроля Ставропольского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Ставропольского края</w:t>
      </w:r>
    </w:p>
    <w:p>
      <w:pPr>
        <w:pStyle w:val="0"/>
        <w:jc w:val="right"/>
      </w:pPr>
      <w:r>
        <w:rPr>
          <w:sz w:val="20"/>
        </w:rPr>
        <w:t xml:space="preserve">"Межнациональные отношения,</w:t>
      </w:r>
    </w:p>
    <w:p>
      <w:pPr>
        <w:pStyle w:val="0"/>
        <w:jc w:val="right"/>
      </w:pPr>
      <w:r>
        <w:rPr>
          <w:sz w:val="20"/>
        </w:rPr>
        <w:t xml:space="preserve">профилактика терроризма</w:t>
      </w:r>
    </w:p>
    <w:p>
      <w:pPr>
        <w:pStyle w:val="0"/>
        <w:jc w:val="right"/>
      </w:pPr>
      <w:r>
        <w:rPr>
          <w:sz w:val="20"/>
        </w:rPr>
        <w:t xml:space="preserve">и поддержка казачества"</w:t>
      </w:r>
    </w:p>
    <w:p>
      <w:pPr>
        <w:pStyle w:val="0"/>
        <w:jc w:val="both"/>
      </w:pPr>
      <w:r>
        <w:rPr>
          <w:sz w:val="20"/>
        </w:rPr>
      </w:r>
    </w:p>
    <w:bookmarkStart w:id="1422" w:name="P1422"/>
    <w:bookmarkEnd w:id="1422"/>
    <w:p>
      <w:pPr>
        <w:pStyle w:val="2"/>
        <w:jc w:val="center"/>
      </w:pPr>
      <w:r>
        <w:rPr>
          <w:sz w:val="20"/>
        </w:rPr>
        <w:t xml:space="preserve">ПОДПРОГРАММА</w:t>
      </w:r>
    </w:p>
    <w:p>
      <w:pPr>
        <w:pStyle w:val="2"/>
        <w:jc w:val="center"/>
      </w:pPr>
      <w:r>
        <w:rPr>
          <w:sz w:val="20"/>
        </w:rPr>
        <w:t xml:space="preserve">"ОБЕСПЕЧЕНИЕ РЕАЛИЗАЦИИ ГОСУДАРСТВЕННОЙ ПРОГРАММЫ</w:t>
      </w:r>
    </w:p>
    <w:p>
      <w:pPr>
        <w:pStyle w:val="2"/>
        <w:jc w:val="center"/>
      </w:pPr>
      <w:r>
        <w:rPr>
          <w:sz w:val="20"/>
        </w:rPr>
        <w:t xml:space="preserve">СТАВРОПОЛЬСКОГО КРАЯ "МЕЖНАЦИОНАЛЬНЫЕ ОТНОШЕНИЯ,</w:t>
      </w:r>
    </w:p>
    <w:p>
      <w:pPr>
        <w:pStyle w:val="2"/>
        <w:jc w:val="center"/>
      </w:pPr>
      <w:r>
        <w:rPr>
          <w:sz w:val="20"/>
        </w:rPr>
        <w:t xml:space="preserve">ПРОФИЛАКТИКА ТЕРРОРИЗМА И ПОДДЕРЖКА КАЗАЧЕСТВА"</w:t>
      </w:r>
    </w:p>
    <w:p>
      <w:pPr>
        <w:pStyle w:val="2"/>
        <w:jc w:val="center"/>
      </w:pPr>
      <w:r>
        <w:rPr>
          <w:sz w:val="20"/>
        </w:rPr>
        <w:t xml:space="preserve">И ОБЩЕПРОГРАММНЫЕ МЕРОПРИЯТИЯ"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09"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color w:val="392c69"/>
              </w:rPr>
              <w:t xml:space="preserve"> Правительства Ставропольского края</w:t>
            </w:r>
          </w:p>
          <w:p>
            <w:pPr>
              <w:pStyle w:val="0"/>
              <w:jc w:val="center"/>
            </w:pPr>
            <w:r>
              <w:rPr>
                <w:sz w:val="20"/>
                <w:color w:val="392c69"/>
              </w:rPr>
              <w:t xml:space="preserve">от 31.03.2023 N 166-п)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Сферой реализации подпрограммы "Обеспечение реализации государственной программы Ставропольского края "Межнациональные отношения, профилактика терроризма и поддержка казачества" и общепрограммные мероприятия" (далее соответственно - Подпрограмма, Программа) является управленческая и организационная деятельность министерства Ставропольского края по национальной политике и делам казачества (далее - миннац края).</w:t>
      </w:r>
    </w:p>
    <w:p>
      <w:pPr>
        <w:pStyle w:val="0"/>
        <w:jc w:val="both"/>
      </w:pPr>
      <w:r>
        <w:rPr>
          <w:sz w:val="20"/>
        </w:rPr>
        <w:t xml:space="preserve">(в ред. </w:t>
      </w:r>
      <w:hyperlink w:history="0" r:id="rId510"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Управление реализацией Подпрограммы осуществляется миннацем края в рамках функций, определенных </w:t>
      </w:r>
      <w:hyperlink w:history="0" r:id="rId511" w:tooltip="Постановление Губернатора Ставропольского края от 21.11.2022 N 480 (ред. от 03.04.2023) &quot;Об утверждении Положения о министерстве Ставропольского края по национальной политике и делам казачества&quot; {КонсультантПлюс}">
        <w:r>
          <w:rPr>
            <w:sz w:val="20"/>
            <w:color w:val="0000ff"/>
          </w:rPr>
          <w:t xml:space="preserve">Положением</w:t>
        </w:r>
      </w:hyperlink>
      <w:r>
        <w:rPr>
          <w:sz w:val="20"/>
        </w:rPr>
        <w:t xml:space="preserve"> о министерстве Ставропольского края по национальной политике и делам казачества, утвержденным постановлением Губернатора Ставропольского края от 21 ноября 2022 г. N 480.</w:t>
      </w:r>
    </w:p>
    <w:p>
      <w:pPr>
        <w:pStyle w:val="0"/>
        <w:jc w:val="both"/>
      </w:pPr>
      <w:r>
        <w:rPr>
          <w:sz w:val="20"/>
        </w:rPr>
        <w:t xml:space="preserve">(в ред. </w:t>
      </w:r>
      <w:hyperlink w:history="0" r:id="rId512"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Основным мероприятием Подпрограммы является обеспечение деятельности по реализации Программы, механизм которого предусматривает руководство и управление в сфере установленных функций миннаца края как органа исполнительной власти Ставропольского края.</w:t>
      </w:r>
    </w:p>
    <w:p>
      <w:pPr>
        <w:pStyle w:val="0"/>
        <w:jc w:val="both"/>
      </w:pPr>
      <w:r>
        <w:rPr>
          <w:sz w:val="20"/>
        </w:rPr>
        <w:t xml:space="preserve">(в ред. </w:t>
      </w:r>
      <w:hyperlink w:history="0" r:id="rId513"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В рамках реализации данного основного мероприятия Подпрограммы осуществляется проведение следующих мероприятий:</w:t>
      </w:r>
    </w:p>
    <w:p>
      <w:pPr>
        <w:pStyle w:val="0"/>
        <w:spacing w:before="200" w:line-rule="auto"/>
        <w:ind w:firstLine="540"/>
        <w:jc w:val="both"/>
      </w:pPr>
      <w:r>
        <w:rPr>
          <w:sz w:val="20"/>
        </w:rPr>
        <w:t xml:space="preserve">обеспечение деятельности по реализации Программы;</w:t>
      </w:r>
    </w:p>
    <w:p>
      <w:pPr>
        <w:pStyle w:val="0"/>
        <w:spacing w:before="200" w:line-rule="auto"/>
        <w:ind w:firstLine="540"/>
        <w:jc w:val="both"/>
      </w:pPr>
      <w:r>
        <w:rPr>
          <w:sz w:val="20"/>
        </w:rPr>
        <w:t xml:space="preserve">обеспечение деятельности миннаца края;</w:t>
      </w:r>
    </w:p>
    <w:p>
      <w:pPr>
        <w:pStyle w:val="0"/>
        <w:jc w:val="both"/>
      </w:pPr>
      <w:r>
        <w:rPr>
          <w:sz w:val="20"/>
        </w:rPr>
        <w:t xml:space="preserve">(в ред. </w:t>
      </w:r>
      <w:hyperlink w:history="0" r:id="rId514"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обязательное государственное страхование работников миннаца края, замещающих должности государственной гражданской службы Ставропольского края;</w:t>
      </w:r>
    </w:p>
    <w:p>
      <w:pPr>
        <w:pStyle w:val="0"/>
        <w:jc w:val="both"/>
      </w:pPr>
      <w:r>
        <w:rPr>
          <w:sz w:val="20"/>
        </w:rPr>
        <w:t xml:space="preserve">(в ред. </w:t>
      </w:r>
      <w:hyperlink w:history="0" r:id="rId515"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уплата налогов и сборов в бюджеты всех уровней бюджетной системы Российской Федерации, приобретение и содержание имущества, находящегося в государственной собственности Ставропольского края и переданного в оперативное управление миннацу края.</w:t>
      </w:r>
    </w:p>
    <w:p>
      <w:pPr>
        <w:pStyle w:val="0"/>
        <w:jc w:val="both"/>
      </w:pPr>
      <w:r>
        <w:rPr>
          <w:sz w:val="20"/>
        </w:rPr>
        <w:t xml:space="preserve">(в ред. </w:t>
      </w:r>
      <w:hyperlink w:history="0" r:id="rId516"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31.03.2023 N 166-п)</w:t>
      </w:r>
    </w:p>
    <w:p>
      <w:pPr>
        <w:pStyle w:val="0"/>
        <w:spacing w:before="200" w:line-rule="auto"/>
        <w:ind w:firstLine="540"/>
        <w:jc w:val="both"/>
      </w:pPr>
      <w:r>
        <w:rPr>
          <w:sz w:val="20"/>
        </w:rPr>
        <w:t xml:space="preserve">Основное мероприятие Подпрограммы приведено в </w:t>
      </w:r>
      <w:hyperlink w:history="0" w:anchor="P2101" w:tooltip="ПЕРЕЧЕНЬ">
        <w:r>
          <w:rPr>
            <w:sz w:val="20"/>
            <w:color w:val="0000ff"/>
          </w:rPr>
          <w:t xml:space="preserve">приложении 7</w:t>
        </w:r>
      </w:hyperlink>
      <w:r>
        <w:rPr>
          <w:sz w:val="20"/>
        </w:rPr>
        <w:t xml:space="preserve"> к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w:t>
      </w:r>
    </w:p>
    <w:p>
      <w:pPr>
        <w:pStyle w:val="0"/>
        <w:jc w:val="right"/>
      </w:pPr>
      <w:r>
        <w:rPr>
          <w:sz w:val="20"/>
        </w:rPr>
        <w:t xml:space="preserve">Ставропольского края</w:t>
      </w:r>
    </w:p>
    <w:p>
      <w:pPr>
        <w:pStyle w:val="0"/>
        <w:jc w:val="right"/>
      </w:pPr>
      <w:r>
        <w:rPr>
          <w:sz w:val="20"/>
        </w:rPr>
        <w:t xml:space="preserve">"Межнациональные отношения,</w:t>
      </w:r>
    </w:p>
    <w:p>
      <w:pPr>
        <w:pStyle w:val="0"/>
        <w:jc w:val="right"/>
      </w:pPr>
      <w:r>
        <w:rPr>
          <w:sz w:val="20"/>
        </w:rPr>
        <w:t xml:space="preserve">профилактика терроризма</w:t>
      </w:r>
    </w:p>
    <w:p>
      <w:pPr>
        <w:pStyle w:val="0"/>
        <w:jc w:val="right"/>
      </w:pPr>
      <w:r>
        <w:rPr>
          <w:sz w:val="20"/>
        </w:rPr>
        <w:t xml:space="preserve">и поддержка казачества"</w:t>
      </w:r>
    </w:p>
    <w:p>
      <w:pPr>
        <w:pStyle w:val="0"/>
        <w:jc w:val="both"/>
      </w:pPr>
      <w:r>
        <w:rPr>
          <w:sz w:val="20"/>
        </w:rPr>
      </w:r>
    </w:p>
    <w:bookmarkStart w:id="1458" w:name="P1458"/>
    <w:bookmarkEnd w:id="1458"/>
    <w:p>
      <w:pPr>
        <w:pStyle w:val="2"/>
        <w:jc w:val="center"/>
      </w:pPr>
      <w:r>
        <w:rPr>
          <w:sz w:val="20"/>
        </w:rPr>
        <w:t xml:space="preserve">СВЕДЕНИЯ</w:t>
      </w:r>
    </w:p>
    <w:p>
      <w:pPr>
        <w:pStyle w:val="2"/>
        <w:jc w:val="center"/>
      </w:pPr>
      <w:r>
        <w:rPr>
          <w:sz w:val="20"/>
        </w:rPr>
        <w:t xml:space="preserve">ОБ ИНДИКАТОРАХ ДОСТИЖЕНИЯ ЦЕЛЕЙ ГОСУДАРСТВЕННОЙ ПРОГРАММЫ</w:t>
      </w:r>
    </w:p>
    <w:p>
      <w:pPr>
        <w:pStyle w:val="2"/>
        <w:jc w:val="center"/>
      </w:pPr>
      <w:r>
        <w:rPr>
          <w:sz w:val="20"/>
        </w:rPr>
        <w:t xml:space="preserve">СТАВРОПОЛЬСКОГО КРАЯ "МЕЖНАЦИОНАЛЬНЫЕ ОТНОШЕНИЯ,</w:t>
      </w:r>
    </w:p>
    <w:p>
      <w:pPr>
        <w:pStyle w:val="2"/>
        <w:jc w:val="center"/>
      </w:pPr>
      <w:r>
        <w:rPr>
          <w:sz w:val="20"/>
        </w:rPr>
        <w:t xml:space="preserve">ПРОФИЛАКТИКА ТЕРРОРИЗМА И ПОДДЕРЖКА КАЗАЧЕСТВА" &lt;*&gt;</w:t>
      </w:r>
    </w:p>
    <w:p>
      <w:pPr>
        <w:pStyle w:val="2"/>
        <w:jc w:val="center"/>
      </w:pPr>
      <w:r>
        <w:rPr>
          <w:sz w:val="20"/>
        </w:rPr>
        <w:t xml:space="preserve">И ПОКАЗАТЕЛЯХ РЕШЕНИЯ ЗАДАЧ ПОДПРОГРАММ ПРОГРАММЫ</w:t>
      </w:r>
    </w:p>
    <w:p>
      <w:pPr>
        <w:pStyle w:val="2"/>
        <w:jc w:val="center"/>
      </w:pPr>
      <w:r>
        <w:rPr>
          <w:sz w:val="20"/>
        </w:rPr>
        <w:t xml:space="preserve">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17"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color w:val="392c69"/>
              </w:rPr>
              <w:t xml:space="preserve"> Правительства Ставропольского края</w:t>
            </w:r>
          </w:p>
          <w:p>
            <w:pPr>
              <w:pStyle w:val="0"/>
              <w:jc w:val="center"/>
            </w:pPr>
            <w:r>
              <w:rPr>
                <w:sz w:val="20"/>
                <w:color w:val="392c69"/>
              </w:rPr>
              <w:t xml:space="preserve">от 14.11.2022 N 668-п)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Далее в настоящем Приложении используется сокращение - Программа.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30"/>
        <w:gridCol w:w="4195"/>
        <w:gridCol w:w="1191"/>
        <w:gridCol w:w="1142"/>
        <w:gridCol w:w="1138"/>
        <w:gridCol w:w="1020"/>
        <w:gridCol w:w="964"/>
        <w:gridCol w:w="964"/>
        <w:gridCol w:w="1138"/>
        <w:gridCol w:w="850"/>
        <w:gridCol w:w="1142"/>
        <w:gridCol w:w="1147"/>
      </w:tblGrid>
      <w:tr>
        <w:tblPrEx>
          <w:tblBorders>
            <w:left w:val="single" w:sz="4"/>
            <w:right w:val="single" w:sz="4"/>
            <w:insideV w:val="single" w:sz="4"/>
            <w:insideH w:val="single" w:sz="4"/>
          </w:tblBorders>
        </w:tblPrEx>
        <w:tc>
          <w:tcPr>
            <w:tcW w:w="730" w:type="dxa"/>
            <w:tcBorders>
              <w:top w:val="single" w:sz="4"/>
              <w:bottom w:val="single" w:sz="4"/>
            </w:tcBorders>
            <w:vMerge w:val="restart"/>
          </w:tcPr>
          <w:p>
            <w:pPr>
              <w:pStyle w:val="0"/>
              <w:jc w:val="center"/>
            </w:pPr>
            <w:r>
              <w:rPr>
                <w:sz w:val="20"/>
              </w:rPr>
              <w:t xml:space="preserve">N п/п</w:t>
            </w:r>
          </w:p>
        </w:tc>
        <w:tc>
          <w:tcPr>
            <w:tcW w:w="4195" w:type="dxa"/>
            <w:tcBorders>
              <w:top w:val="single" w:sz="4"/>
              <w:bottom w:val="single" w:sz="4"/>
            </w:tcBorders>
            <w:vMerge w:val="restart"/>
          </w:tcPr>
          <w:p>
            <w:pPr>
              <w:pStyle w:val="0"/>
              <w:jc w:val="center"/>
            </w:pPr>
            <w:r>
              <w:rPr>
                <w:sz w:val="20"/>
              </w:rPr>
              <w:t xml:space="preserve">Наименование индикатора достижения цели Программы и показателя решения задачи подпрограммы Программы</w:t>
            </w:r>
          </w:p>
        </w:tc>
        <w:tc>
          <w:tcPr>
            <w:tcW w:w="1191" w:type="dxa"/>
            <w:tcBorders>
              <w:top w:val="single" w:sz="4"/>
              <w:bottom w:val="single" w:sz="4"/>
            </w:tcBorders>
            <w:vMerge w:val="restart"/>
          </w:tcPr>
          <w:p>
            <w:pPr>
              <w:pStyle w:val="0"/>
              <w:jc w:val="center"/>
            </w:pPr>
            <w:r>
              <w:rPr>
                <w:sz w:val="20"/>
              </w:rPr>
              <w:t xml:space="preserve">Единица измерения</w:t>
            </w:r>
          </w:p>
        </w:tc>
        <w:tc>
          <w:tcPr>
            <w:gridSpan w:val="9"/>
            <w:tcW w:w="9505" w:type="dxa"/>
            <w:tcBorders>
              <w:top w:val="single" w:sz="4"/>
              <w:bottom w:val="single" w:sz="4"/>
            </w:tcBorders>
          </w:tcPr>
          <w:p>
            <w:pPr>
              <w:pStyle w:val="0"/>
              <w:jc w:val="center"/>
            </w:pPr>
            <w:r>
              <w:rPr>
                <w:sz w:val="20"/>
              </w:rPr>
              <w:t xml:space="preserve">Значение индикатора достижения цели Программы и показателя решения задачи подпрограммы Программы по годам</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142" w:type="dxa"/>
            <w:tcBorders>
              <w:top w:val="single" w:sz="4"/>
              <w:bottom w:val="single" w:sz="4"/>
            </w:tcBorders>
          </w:tcPr>
          <w:p>
            <w:pPr>
              <w:pStyle w:val="0"/>
              <w:jc w:val="center"/>
            </w:pPr>
            <w:r>
              <w:rPr>
                <w:sz w:val="20"/>
              </w:rPr>
              <w:t xml:space="preserve">2017</w:t>
            </w:r>
          </w:p>
        </w:tc>
        <w:tc>
          <w:tcPr>
            <w:tcW w:w="1138" w:type="dxa"/>
            <w:tcBorders>
              <w:top w:val="single" w:sz="4"/>
              <w:bottom w:val="single" w:sz="4"/>
            </w:tcBorders>
          </w:tcPr>
          <w:p>
            <w:pPr>
              <w:pStyle w:val="0"/>
              <w:jc w:val="center"/>
            </w:pPr>
            <w:r>
              <w:rPr>
                <w:sz w:val="20"/>
              </w:rPr>
              <w:t xml:space="preserve">2018</w:t>
            </w:r>
          </w:p>
        </w:tc>
        <w:tc>
          <w:tcPr>
            <w:tcW w:w="1020" w:type="dxa"/>
            <w:tcBorders>
              <w:top w:val="single" w:sz="4"/>
              <w:bottom w:val="single" w:sz="4"/>
            </w:tcBorders>
          </w:tcPr>
          <w:p>
            <w:pPr>
              <w:pStyle w:val="0"/>
              <w:jc w:val="center"/>
            </w:pPr>
            <w:r>
              <w:rPr>
                <w:sz w:val="20"/>
              </w:rPr>
              <w:t xml:space="preserve">2019</w:t>
            </w:r>
          </w:p>
        </w:tc>
        <w:tc>
          <w:tcPr>
            <w:tcW w:w="964" w:type="dxa"/>
            <w:tcBorders>
              <w:top w:val="single" w:sz="4"/>
              <w:bottom w:val="single" w:sz="4"/>
            </w:tcBorders>
          </w:tcPr>
          <w:p>
            <w:pPr>
              <w:pStyle w:val="0"/>
              <w:jc w:val="center"/>
            </w:pPr>
            <w:r>
              <w:rPr>
                <w:sz w:val="20"/>
              </w:rPr>
              <w:t xml:space="preserve">2020</w:t>
            </w:r>
          </w:p>
        </w:tc>
        <w:tc>
          <w:tcPr>
            <w:tcW w:w="964" w:type="dxa"/>
            <w:tcBorders>
              <w:top w:val="single" w:sz="4"/>
              <w:bottom w:val="single" w:sz="4"/>
            </w:tcBorders>
          </w:tcPr>
          <w:p>
            <w:pPr>
              <w:pStyle w:val="0"/>
              <w:jc w:val="center"/>
            </w:pPr>
            <w:r>
              <w:rPr>
                <w:sz w:val="20"/>
              </w:rPr>
              <w:t xml:space="preserve">2021</w:t>
            </w:r>
          </w:p>
        </w:tc>
        <w:tc>
          <w:tcPr>
            <w:tcW w:w="1138" w:type="dxa"/>
            <w:tcBorders>
              <w:top w:val="single" w:sz="4"/>
              <w:bottom w:val="single" w:sz="4"/>
            </w:tcBorders>
          </w:tcPr>
          <w:p>
            <w:pPr>
              <w:pStyle w:val="0"/>
              <w:jc w:val="center"/>
            </w:pPr>
            <w:r>
              <w:rPr>
                <w:sz w:val="20"/>
              </w:rPr>
              <w:t xml:space="preserve">2022</w:t>
            </w:r>
          </w:p>
        </w:tc>
        <w:tc>
          <w:tcPr>
            <w:tcW w:w="850" w:type="dxa"/>
            <w:tcBorders>
              <w:top w:val="single" w:sz="4"/>
              <w:bottom w:val="single" w:sz="4"/>
            </w:tcBorders>
          </w:tcPr>
          <w:p>
            <w:pPr>
              <w:pStyle w:val="0"/>
              <w:jc w:val="center"/>
            </w:pPr>
            <w:r>
              <w:rPr>
                <w:sz w:val="20"/>
              </w:rPr>
              <w:t xml:space="preserve">2023</w:t>
            </w:r>
          </w:p>
        </w:tc>
        <w:tc>
          <w:tcPr>
            <w:tcW w:w="1142" w:type="dxa"/>
            <w:tcBorders>
              <w:top w:val="single" w:sz="4"/>
              <w:bottom w:val="single" w:sz="4"/>
            </w:tcBorders>
          </w:tcPr>
          <w:p>
            <w:pPr>
              <w:pStyle w:val="0"/>
              <w:jc w:val="center"/>
            </w:pPr>
            <w:r>
              <w:rPr>
                <w:sz w:val="20"/>
              </w:rPr>
              <w:t xml:space="preserve">2024</w:t>
            </w:r>
          </w:p>
        </w:tc>
        <w:tc>
          <w:tcPr>
            <w:tcW w:w="1147" w:type="dxa"/>
            <w:tcBorders>
              <w:top w:val="single" w:sz="4"/>
              <w:bottom w:val="single" w:sz="4"/>
            </w:tcBorders>
          </w:tcPr>
          <w:p>
            <w:pPr>
              <w:pStyle w:val="0"/>
              <w:jc w:val="center"/>
            </w:pPr>
            <w:r>
              <w:rPr>
                <w:sz w:val="20"/>
              </w:rPr>
              <w:t xml:space="preserve">2025</w:t>
            </w:r>
          </w:p>
        </w:tc>
      </w:tr>
      <w:tr>
        <w:tblPrEx>
          <w:tblBorders>
            <w:left w:val="single" w:sz="4"/>
            <w:right w:val="single" w:sz="4"/>
            <w:insideV w:val="single" w:sz="4"/>
            <w:insideH w:val="single" w:sz="4"/>
          </w:tblBorders>
        </w:tblPrEx>
        <w:tc>
          <w:tcPr>
            <w:tcW w:w="730" w:type="dxa"/>
            <w:tcBorders>
              <w:top w:val="single" w:sz="4"/>
              <w:bottom w:val="single" w:sz="4"/>
            </w:tcBorders>
          </w:tcPr>
          <w:p>
            <w:pPr>
              <w:pStyle w:val="0"/>
              <w:jc w:val="center"/>
            </w:pPr>
            <w:r>
              <w:rPr>
                <w:sz w:val="20"/>
              </w:rPr>
              <w:t xml:space="preserve">1</w:t>
            </w:r>
          </w:p>
        </w:tc>
        <w:tc>
          <w:tcPr>
            <w:tcW w:w="4195" w:type="dxa"/>
            <w:tcBorders>
              <w:top w:val="single" w:sz="4"/>
              <w:bottom w:val="single" w:sz="4"/>
            </w:tcBorders>
          </w:tcPr>
          <w:p>
            <w:pPr>
              <w:pStyle w:val="0"/>
              <w:jc w:val="center"/>
            </w:pPr>
            <w:r>
              <w:rPr>
                <w:sz w:val="20"/>
              </w:rPr>
              <w:t xml:space="preserve">2</w:t>
            </w:r>
          </w:p>
        </w:tc>
        <w:tc>
          <w:tcPr>
            <w:tcW w:w="1191" w:type="dxa"/>
            <w:tcBorders>
              <w:top w:val="single" w:sz="4"/>
              <w:bottom w:val="single" w:sz="4"/>
            </w:tcBorders>
          </w:tcPr>
          <w:p>
            <w:pPr>
              <w:pStyle w:val="0"/>
              <w:jc w:val="center"/>
            </w:pPr>
            <w:r>
              <w:rPr>
                <w:sz w:val="20"/>
              </w:rPr>
              <w:t xml:space="preserve">3</w:t>
            </w:r>
          </w:p>
        </w:tc>
        <w:tc>
          <w:tcPr>
            <w:tcW w:w="1142" w:type="dxa"/>
            <w:tcBorders>
              <w:top w:val="single" w:sz="4"/>
              <w:bottom w:val="single" w:sz="4"/>
            </w:tcBorders>
          </w:tcPr>
          <w:p>
            <w:pPr>
              <w:pStyle w:val="0"/>
              <w:jc w:val="center"/>
            </w:pPr>
            <w:r>
              <w:rPr>
                <w:sz w:val="20"/>
              </w:rPr>
              <w:t xml:space="preserve">4</w:t>
            </w:r>
          </w:p>
        </w:tc>
        <w:tc>
          <w:tcPr>
            <w:tcW w:w="1138" w:type="dxa"/>
            <w:tcBorders>
              <w:top w:val="single" w:sz="4"/>
              <w:bottom w:val="single" w:sz="4"/>
            </w:tcBorders>
          </w:tcPr>
          <w:p>
            <w:pPr>
              <w:pStyle w:val="0"/>
              <w:jc w:val="center"/>
            </w:pPr>
            <w:r>
              <w:rPr>
                <w:sz w:val="20"/>
              </w:rPr>
              <w:t xml:space="preserve">5</w:t>
            </w:r>
          </w:p>
        </w:tc>
        <w:tc>
          <w:tcPr>
            <w:tcW w:w="1020" w:type="dxa"/>
            <w:tcBorders>
              <w:top w:val="single" w:sz="4"/>
              <w:bottom w:val="single" w:sz="4"/>
            </w:tcBorders>
          </w:tcPr>
          <w:p>
            <w:pPr>
              <w:pStyle w:val="0"/>
              <w:jc w:val="center"/>
            </w:pPr>
            <w:r>
              <w:rPr>
                <w:sz w:val="20"/>
              </w:rPr>
              <w:t xml:space="preserve">6</w:t>
            </w:r>
          </w:p>
        </w:tc>
        <w:tc>
          <w:tcPr>
            <w:tcW w:w="964" w:type="dxa"/>
            <w:tcBorders>
              <w:top w:val="single" w:sz="4"/>
              <w:bottom w:val="single" w:sz="4"/>
            </w:tcBorders>
          </w:tcPr>
          <w:p>
            <w:pPr>
              <w:pStyle w:val="0"/>
              <w:jc w:val="center"/>
            </w:pPr>
            <w:r>
              <w:rPr>
                <w:sz w:val="20"/>
              </w:rPr>
              <w:t xml:space="preserve">7</w:t>
            </w:r>
          </w:p>
        </w:tc>
        <w:tc>
          <w:tcPr>
            <w:tcW w:w="964" w:type="dxa"/>
            <w:tcBorders>
              <w:top w:val="single" w:sz="4"/>
              <w:bottom w:val="single" w:sz="4"/>
            </w:tcBorders>
          </w:tcPr>
          <w:p>
            <w:pPr>
              <w:pStyle w:val="0"/>
              <w:jc w:val="center"/>
            </w:pPr>
            <w:r>
              <w:rPr>
                <w:sz w:val="20"/>
              </w:rPr>
              <w:t xml:space="preserve">8</w:t>
            </w:r>
          </w:p>
        </w:tc>
        <w:tc>
          <w:tcPr>
            <w:tcW w:w="1138" w:type="dxa"/>
            <w:tcBorders>
              <w:top w:val="single" w:sz="4"/>
              <w:bottom w:val="single" w:sz="4"/>
            </w:tcBorders>
          </w:tcPr>
          <w:p>
            <w:pPr>
              <w:pStyle w:val="0"/>
              <w:jc w:val="center"/>
            </w:pPr>
            <w:r>
              <w:rPr>
                <w:sz w:val="20"/>
              </w:rPr>
              <w:t xml:space="preserve">9</w:t>
            </w:r>
          </w:p>
        </w:tc>
        <w:tc>
          <w:tcPr>
            <w:tcW w:w="850" w:type="dxa"/>
            <w:tcBorders>
              <w:top w:val="single" w:sz="4"/>
              <w:bottom w:val="single" w:sz="4"/>
            </w:tcBorders>
          </w:tcPr>
          <w:p>
            <w:pPr>
              <w:pStyle w:val="0"/>
              <w:jc w:val="center"/>
            </w:pPr>
            <w:r>
              <w:rPr>
                <w:sz w:val="20"/>
              </w:rPr>
              <w:t xml:space="preserve">10</w:t>
            </w:r>
          </w:p>
        </w:tc>
        <w:tc>
          <w:tcPr>
            <w:tcW w:w="1142" w:type="dxa"/>
            <w:tcBorders>
              <w:top w:val="single" w:sz="4"/>
              <w:bottom w:val="single" w:sz="4"/>
            </w:tcBorders>
          </w:tcPr>
          <w:p>
            <w:pPr>
              <w:pStyle w:val="0"/>
              <w:jc w:val="center"/>
            </w:pPr>
            <w:r>
              <w:rPr>
                <w:sz w:val="20"/>
              </w:rPr>
              <w:t xml:space="preserve">11</w:t>
            </w:r>
          </w:p>
        </w:tc>
        <w:tc>
          <w:tcPr>
            <w:tcW w:w="1147" w:type="dxa"/>
            <w:tcBorders>
              <w:top w:val="single" w:sz="4"/>
              <w:bottom w:val="single" w:sz="4"/>
            </w:tcBorders>
          </w:tcPr>
          <w:p>
            <w:pPr>
              <w:pStyle w:val="0"/>
              <w:jc w:val="center"/>
            </w:pPr>
            <w:r>
              <w:rPr>
                <w:sz w:val="20"/>
              </w:rPr>
              <w:t xml:space="preserve">12</w:t>
            </w:r>
          </w:p>
        </w:tc>
      </w:tr>
      <w:tr>
        <w:tc>
          <w:tcPr>
            <w:gridSpan w:val="12"/>
            <w:tcW w:w="15621" w:type="dxa"/>
            <w:tcBorders>
              <w:top w:val="single" w:sz="4"/>
              <w:left w:val="nil"/>
              <w:bottom w:val="nil"/>
              <w:right w:val="nil"/>
            </w:tcBorders>
          </w:tcPr>
          <w:p>
            <w:pPr>
              <w:pStyle w:val="0"/>
              <w:outlineLvl w:val="2"/>
              <w:jc w:val="center"/>
            </w:pPr>
            <w:r>
              <w:rPr>
                <w:sz w:val="20"/>
              </w:rPr>
              <w:t xml:space="preserve">I. Цель "Укрепление межнационального (межэтнического) согласия, гармонизация межнациональных (межэтнических) отношений,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успешная социальная и культурная адаптация и интеграция иностранных граждан, сохранение и поддержка этнокультурного и языкового многообразия народов России, проживающих в Ставропольском крае, укрепление общероссийской гражданской идентичности и единства российской нации на территории Ставропольского края"</w:t>
            </w:r>
          </w:p>
        </w:tc>
      </w:tr>
      <w:tr>
        <w:tc>
          <w:tcPr>
            <w:tcW w:w="730" w:type="dxa"/>
            <w:tcBorders>
              <w:top w:val="nil"/>
              <w:left w:val="nil"/>
              <w:bottom w:val="nil"/>
              <w:right w:val="nil"/>
            </w:tcBorders>
          </w:tcPr>
          <w:bookmarkStart w:id="1497" w:name="P1497"/>
          <w:bookmarkEnd w:id="1497"/>
          <w:p>
            <w:pPr>
              <w:pStyle w:val="0"/>
              <w:jc w:val="center"/>
            </w:pPr>
            <w:r>
              <w:rPr>
                <w:sz w:val="20"/>
              </w:rPr>
              <w:t xml:space="preserve">1.</w:t>
            </w:r>
          </w:p>
        </w:tc>
        <w:tc>
          <w:tcPr>
            <w:tcW w:w="4195" w:type="dxa"/>
            <w:tcBorders>
              <w:top w:val="nil"/>
              <w:left w:val="nil"/>
              <w:bottom w:val="nil"/>
              <w:right w:val="nil"/>
            </w:tcBorders>
          </w:tcPr>
          <w:p>
            <w:pPr>
              <w:pStyle w:val="0"/>
            </w:pPr>
            <w:r>
              <w:rPr>
                <w:sz w:val="20"/>
              </w:rPr>
              <w:t xml:space="preserve">Доля граждан Российской Федерации, проживающих в Ставропольском крае, оценивающих состояние межнациональных (межэтнических) отношений в Ставропольском крае конфликтным, в общей численности граждан Российской Федерации, проживающих в Ставропольском крае</w:t>
            </w:r>
          </w:p>
        </w:tc>
        <w:tc>
          <w:tcPr>
            <w:tcW w:w="1191" w:type="dxa"/>
            <w:tcBorders>
              <w:top w:val="nil"/>
              <w:left w:val="nil"/>
              <w:bottom w:val="nil"/>
              <w:right w:val="nil"/>
            </w:tcBorders>
          </w:tcPr>
          <w:p>
            <w:pPr>
              <w:pStyle w:val="0"/>
              <w:jc w:val="center"/>
            </w:pPr>
            <w:r>
              <w:rPr>
                <w:sz w:val="20"/>
              </w:rPr>
              <w:t xml:space="preserve">процентов</w:t>
            </w:r>
          </w:p>
        </w:tc>
        <w:tc>
          <w:tcPr>
            <w:tcW w:w="1142" w:type="dxa"/>
            <w:tcBorders>
              <w:top w:val="nil"/>
              <w:left w:val="nil"/>
              <w:bottom w:val="nil"/>
              <w:right w:val="nil"/>
            </w:tcBorders>
          </w:tcPr>
          <w:p>
            <w:pPr>
              <w:pStyle w:val="0"/>
              <w:jc w:val="center"/>
            </w:pPr>
            <w:r>
              <w:rPr>
                <w:sz w:val="20"/>
              </w:rPr>
              <w:t xml:space="preserve">11,50</w:t>
            </w:r>
          </w:p>
        </w:tc>
        <w:tc>
          <w:tcPr>
            <w:tcW w:w="1138" w:type="dxa"/>
            <w:tcBorders>
              <w:top w:val="nil"/>
              <w:left w:val="nil"/>
              <w:bottom w:val="nil"/>
              <w:right w:val="nil"/>
            </w:tcBorders>
          </w:tcPr>
          <w:p>
            <w:pPr>
              <w:pStyle w:val="0"/>
              <w:jc w:val="center"/>
            </w:pPr>
            <w:r>
              <w:rPr>
                <w:sz w:val="20"/>
              </w:rPr>
              <w:t xml:space="preserve">23,00</w:t>
            </w:r>
          </w:p>
        </w:tc>
        <w:tc>
          <w:tcPr>
            <w:tcW w:w="1020" w:type="dxa"/>
            <w:tcBorders>
              <w:top w:val="nil"/>
              <w:left w:val="nil"/>
              <w:bottom w:val="nil"/>
              <w:right w:val="nil"/>
            </w:tcBorders>
          </w:tcPr>
          <w:p>
            <w:pPr>
              <w:pStyle w:val="0"/>
              <w:jc w:val="center"/>
            </w:pPr>
            <w:r>
              <w:rPr>
                <w:sz w:val="20"/>
              </w:rPr>
              <w:t xml:space="preserve">22,00</w:t>
            </w:r>
          </w:p>
        </w:tc>
        <w:tc>
          <w:tcPr>
            <w:tcW w:w="964" w:type="dxa"/>
            <w:tcBorders>
              <w:top w:val="nil"/>
              <w:left w:val="nil"/>
              <w:bottom w:val="nil"/>
              <w:right w:val="nil"/>
            </w:tcBorders>
          </w:tcPr>
          <w:p>
            <w:pPr>
              <w:pStyle w:val="0"/>
              <w:jc w:val="center"/>
            </w:pPr>
            <w:r>
              <w:rPr>
                <w:sz w:val="20"/>
              </w:rPr>
              <w:t xml:space="preserve">21,00</w:t>
            </w:r>
          </w:p>
        </w:tc>
        <w:tc>
          <w:tcPr>
            <w:tcW w:w="964" w:type="dxa"/>
            <w:tcBorders>
              <w:top w:val="nil"/>
              <w:left w:val="nil"/>
              <w:bottom w:val="nil"/>
              <w:right w:val="nil"/>
            </w:tcBorders>
          </w:tcPr>
          <w:p>
            <w:pPr>
              <w:pStyle w:val="0"/>
              <w:jc w:val="center"/>
            </w:pPr>
            <w:r>
              <w:rPr>
                <w:sz w:val="20"/>
              </w:rPr>
              <w:t xml:space="preserve">20,00</w:t>
            </w:r>
          </w:p>
        </w:tc>
        <w:tc>
          <w:tcPr>
            <w:tcW w:w="1138" w:type="dxa"/>
            <w:tcBorders>
              <w:top w:val="nil"/>
              <w:left w:val="nil"/>
              <w:bottom w:val="nil"/>
              <w:right w:val="nil"/>
            </w:tcBorders>
          </w:tcPr>
          <w:p>
            <w:pPr>
              <w:pStyle w:val="0"/>
              <w:jc w:val="center"/>
            </w:pPr>
            <w:r>
              <w:rPr>
                <w:sz w:val="20"/>
              </w:rPr>
              <w:t xml:space="preserve">19,00</w:t>
            </w:r>
          </w:p>
        </w:tc>
        <w:tc>
          <w:tcPr>
            <w:tcW w:w="850" w:type="dxa"/>
            <w:tcBorders>
              <w:top w:val="nil"/>
              <w:left w:val="nil"/>
              <w:bottom w:val="nil"/>
              <w:right w:val="nil"/>
            </w:tcBorders>
          </w:tcPr>
          <w:p>
            <w:pPr>
              <w:pStyle w:val="0"/>
              <w:jc w:val="center"/>
            </w:pPr>
            <w:r>
              <w:rPr>
                <w:sz w:val="20"/>
              </w:rPr>
              <w:t xml:space="preserve">18,00</w:t>
            </w:r>
          </w:p>
        </w:tc>
        <w:tc>
          <w:tcPr>
            <w:tcW w:w="1142" w:type="dxa"/>
            <w:tcBorders>
              <w:top w:val="nil"/>
              <w:left w:val="nil"/>
              <w:bottom w:val="nil"/>
              <w:right w:val="nil"/>
            </w:tcBorders>
          </w:tcPr>
          <w:p>
            <w:pPr>
              <w:pStyle w:val="0"/>
              <w:jc w:val="center"/>
            </w:pPr>
            <w:r>
              <w:rPr>
                <w:sz w:val="20"/>
              </w:rPr>
              <w:t xml:space="preserve">17,00</w:t>
            </w:r>
          </w:p>
        </w:tc>
        <w:tc>
          <w:tcPr>
            <w:tcW w:w="1147" w:type="dxa"/>
            <w:tcBorders>
              <w:top w:val="nil"/>
              <w:left w:val="nil"/>
              <w:bottom w:val="nil"/>
              <w:right w:val="nil"/>
            </w:tcBorders>
          </w:tcPr>
          <w:p>
            <w:pPr>
              <w:pStyle w:val="0"/>
              <w:jc w:val="center"/>
            </w:pPr>
            <w:r>
              <w:rPr>
                <w:sz w:val="20"/>
              </w:rPr>
              <w:t xml:space="preserve">16,00</w:t>
            </w:r>
          </w:p>
        </w:tc>
      </w:tr>
      <w:tr>
        <w:tc>
          <w:tcPr>
            <w:tcW w:w="730" w:type="dxa"/>
            <w:tcBorders>
              <w:top w:val="nil"/>
              <w:left w:val="nil"/>
              <w:bottom w:val="nil"/>
              <w:right w:val="nil"/>
            </w:tcBorders>
          </w:tcPr>
          <w:bookmarkStart w:id="1509" w:name="P1509"/>
          <w:bookmarkEnd w:id="1509"/>
          <w:p>
            <w:pPr>
              <w:pStyle w:val="0"/>
              <w:jc w:val="center"/>
            </w:pPr>
            <w:r>
              <w:rPr>
                <w:sz w:val="20"/>
              </w:rPr>
              <w:t xml:space="preserve">2.</w:t>
            </w:r>
          </w:p>
        </w:tc>
        <w:tc>
          <w:tcPr>
            <w:tcW w:w="4195" w:type="dxa"/>
            <w:tcBorders>
              <w:top w:val="nil"/>
              <w:left w:val="nil"/>
              <w:bottom w:val="nil"/>
              <w:right w:val="nil"/>
            </w:tcBorders>
          </w:tcPr>
          <w:p>
            <w:pPr>
              <w:pStyle w:val="0"/>
            </w:pPr>
            <w:r>
              <w:rPr>
                <w:sz w:val="20"/>
              </w:rPr>
              <w:t xml:space="preserve">Доля граждан Российской Федерации, проживающих в Ставропольском крае, положительно оценивающих состояние межнациональных (межэтнических) отношений в Ставропольском крае, в общей численности граждан Российской Федерации, проживающих в Ставропольском крае</w:t>
            </w:r>
          </w:p>
        </w:tc>
        <w:tc>
          <w:tcPr>
            <w:tcW w:w="1191" w:type="dxa"/>
            <w:tcBorders>
              <w:top w:val="nil"/>
              <w:left w:val="nil"/>
              <w:bottom w:val="nil"/>
              <w:right w:val="nil"/>
            </w:tcBorders>
          </w:tcPr>
          <w:p>
            <w:pPr>
              <w:pStyle w:val="0"/>
              <w:jc w:val="center"/>
            </w:pPr>
            <w:r>
              <w:rPr>
                <w:sz w:val="20"/>
              </w:rPr>
              <w:t xml:space="preserve">процентов</w:t>
            </w:r>
          </w:p>
        </w:tc>
        <w:tc>
          <w:tcPr>
            <w:tcW w:w="1142" w:type="dxa"/>
            <w:tcBorders>
              <w:top w:val="nil"/>
              <w:left w:val="nil"/>
              <w:bottom w:val="nil"/>
              <w:right w:val="nil"/>
            </w:tcBorders>
          </w:tcPr>
          <w:p>
            <w:pPr>
              <w:pStyle w:val="0"/>
              <w:jc w:val="center"/>
            </w:pPr>
            <w:r>
              <w:rPr>
                <w:sz w:val="20"/>
              </w:rPr>
              <w:t xml:space="preserve">94,70</w:t>
            </w:r>
          </w:p>
        </w:tc>
        <w:tc>
          <w:tcPr>
            <w:tcW w:w="1138" w:type="dxa"/>
            <w:tcBorders>
              <w:top w:val="nil"/>
              <w:left w:val="nil"/>
              <w:bottom w:val="nil"/>
              <w:right w:val="nil"/>
            </w:tcBorders>
          </w:tcPr>
          <w:p>
            <w:pPr>
              <w:pStyle w:val="0"/>
              <w:jc w:val="center"/>
            </w:pPr>
            <w:r>
              <w:rPr>
                <w:sz w:val="20"/>
              </w:rPr>
              <w:t xml:space="preserve">53,00</w:t>
            </w:r>
          </w:p>
        </w:tc>
        <w:tc>
          <w:tcPr>
            <w:tcW w:w="1020" w:type="dxa"/>
            <w:tcBorders>
              <w:top w:val="nil"/>
              <w:left w:val="nil"/>
              <w:bottom w:val="nil"/>
              <w:right w:val="nil"/>
            </w:tcBorders>
          </w:tcPr>
          <w:p>
            <w:pPr>
              <w:pStyle w:val="0"/>
              <w:jc w:val="center"/>
            </w:pPr>
            <w:r>
              <w:rPr>
                <w:sz w:val="20"/>
              </w:rPr>
              <w:t xml:space="preserve">54,00</w:t>
            </w:r>
          </w:p>
        </w:tc>
        <w:tc>
          <w:tcPr>
            <w:tcW w:w="964" w:type="dxa"/>
            <w:tcBorders>
              <w:top w:val="nil"/>
              <w:left w:val="nil"/>
              <w:bottom w:val="nil"/>
              <w:right w:val="nil"/>
            </w:tcBorders>
          </w:tcPr>
          <w:p>
            <w:pPr>
              <w:pStyle w:val="0"/>
              <w:jc w:val="center"/>
            </w:pPr>
            <w:r>
              <w:rPr>
                <w:sz w:val="20"/>
              </w:rPr>
              <w:t xml:space="preserve">55,00</w:t>
            </w:r>
          </w:p>
        </w:tc>
        <w:tc>
          <w:tcPr>
            <w:tcW w:w="964" w:type="dxa"/>
            <w:tcBorders>
              <w:top w:val="nil"/>
              <w:left w:val="nil"/>
              <w:bottom w:val="nil"/>
              <w:right w:val="nil"/>
            </w:tcBorders>
          </w:tcPr>
          <w:p>
            <w:pPr>
              <w:pStyle w:val="0"/>
              <w:jc w:val="center"/>
            </w:pPr>
            <w:r>
              <w:rPr>
                <w:sz w:val="20"/>
              </w:rPr>
              <w:t xml:space="preserve">76,00</w:t>
            </w:r>
          </w:p>
        </w:tc>
        <w:tc>
          <w:tcPr>
            <w:tcW w:w="1138" w:type="dxa"/>
            <w:tcBorders>
              <w:top w:val="nil"/>
              <w:left w:val="nil"/>
              <w:bottom w:val="nil"/>
              <w:right w:val="nil"/>
            </w:tcBorders>
          </w:tcPr>
          <w:p>
            <w:pPr>
              <w:pStyle w:val="0"/>
              <w:jc w:val="center"/>
            </w:pPr>
            <w:r>
              <w:rPr>
                <w:sz w:val="20"/>
              </w:rPr>
              <w:t xml:space="preserve">77,00</w:t>
            </w:r>
          </w:p>
        </w:tc>
        <w:tc>
          <w:tcPr>
            <w:tcW w:w="850" w:type="dxa"/>
            <w:tcBorders>
              <w:top w:val="nil"/>
              <w:left w:val="nil"/>
              <w:bottom w:val="nil"/>
              <w:right w:val="nil"/>
            </w:tcBorders>
          </w:tcPr>
          <w:p>
            <w:pPr>
              <w:pStyle w:val="0"/>
              <w:jc w:val="center"/>
            </w:pPr>
            <w:r>
              <w:rPr>
                <w:sz w:val="20"/>
              </w:rPr>
              <w:t xml:space="preserve">78,00</w:t>
            </w:r>
          </w:p>
        </w:tc>
        <w:tc>
          <w:tcPr>
            <w:tcW w:w="1142" w:type="dxa"/>
            <w:tcBorders>
              <w:top w:val="nil"/>
              <w:left w:val="nil"/>
              <w:bottom w:val="nil"/>
              <w:right w:val="nil"/>
            </w:tcBorders>
          </w:tcPr>
          <w:p>
            <w:pPr>
              <w:pStyle w:val="0"/>
              <w:jc w:val="center"/>
            </w:pPr>
            <w:r>
              <w:rPr>
                <w:sz w:val="20"/>
              </w:rPr>
              <w:t xml:space="preserve">80,00</w:t>
            </w:r>
          </w:p>
        </w:tc>
        <w:tc>
          <w:tcPr>
            <w:tcW w:w="1147" w:type="dxa"/>
            <w:tcBorders>
              <w:top w:val="nil"/>
              <w:left w:val="nil"/>
              <w:bottom w:val="nil"/>
              <w:right w:val="nil"/>
            </w:tcBorders>
          </w:tcPr>
          <w:p>
            <w:pPr>
              <w:pStyle w:val="0"/>
              <w:jc w:val="center"/>
            </w:pPr>
            <w:r>
              <w:rPr>
                <w:sz w:val="20"/>
              </w:rPr>
              <w:t xml:space="preserve">81,00</w:t>
            </w:r>
          </w:p>
        </w:tc>
      </w:tr>
      <w:tr>
        <w:tc>
          <w:tcPr>
            <w:tcW w:w="730" w:type="dxa"/>
            <w:tcBorders>
              <w:top w:val="nil"/>
              <w:left w:val="nil"/>
              <w:bottom w:val="nil"/>
              <w:right w:val="nil"/>
            </w:tcBorders>
          </w:tcPr>
          <w:bookmarkStart w:id="1521" w:name="P1521"/>
          <w:bookmarkEnd w:id="1521"/>
          <w:p>
            <w:pPr>
              <w:pStyle w:val="0"/>
              <w:jc w:val="center"/>
            </w:pPr>
            <w:r>
              <w:rPr>
                <w:sz w:val="20"/>
              </w:rPr>
              <w:t xml:space="preserve">3.</w:t>
            </w:r>
          </w:p>
        </w:tc>
        <w:tc>
          <w:tcPr>
            <w:tcW w:w="4195" w:type="dxa"/>
            <w:tcBorders>
              <w:top w:val="nil"/>
              <w:left w:val="nil"/>
              <w:bottom w:val="nil"/>
              <w:right w:val="nil"/>
            </w:tcBorders>
          </w:tcPr>
          <w:p>
            <w:pPr>
              <w:pStyle w:val="0"/>
            </w:pPr>
            <w:r>
              <w:rPr>
                <w:sz w:val="20"/>
              </w:rPr>
              <w:t xml:space="preserve">Объем привлеченных из федерального бюджета субсидий и иных межбюджетных трансфертов на 1 рубль финансирования Программы за счет средств бюджета Ставропольского края в рамках реализации мероприятий по укреплению единства российской нации, этнокультурному развитию народов России, проживающих в Ставропольском крае</w:t>
            </w:r>
          </w:p>
        </w:tc>
        <w:tc>
          <w:tcPr>
            <w:tcW w:w="1191" w:type="dxa"/>
            <w:tcBorders>
              <w:top w:val="nil"/>
              <w:left w:val="nil"/>
              <w:bottom w:val="nil"/>
              <w:right w:val="nil"/>
            </w:tcBorders>
          </w:tcPr>
          <w:p>
            <w:pPr>
              <w:pStyle w:val="0"/>
              <w:jc w:val="center"/>
            </w:pPr>
            <w:r>
              <w:rPr>
                <w:sz w:val="20"/>
              </w:rPr>
              <w:t xml:space="preserve">рублей на рубль</w:t>
            </w:r>
          </w:p>
        </w:tc>
        <w:tc>
          <w:tcPr>
            <w:tcW w:w="1142" w:type="dxa"/>
            <w:tcBorders>
              <w:top w:val="nil"/>
              <w:left w:val="nil"/>
              <w:bottom w:val="nil"/>
              <w:right w:val="nil"/>
            </w:tcBorders>
          </w:tcPr>
          <w:p>
            <w:pPr>
              <w:pStyle w:val="0"/>
              <w:jc w:val="center"/>
            </w:pPr>
            <w:r>
              <w:rPr>
                <w:sz w:val="20"/>
              </w:rPr>
              <w:t xml:space="preserve">15,66</w:t>
            </w:r>
          </w:p>
        </w:tc>
        <w:tc>
          <w:tcPr>
            <w:tcW w:w="1138" w:type="dxa"/>
            <w:tcBorders>
              <w:top w:val="nil"/>
              <w:left w:val="nil"/>
              <w:bottom w:val="nil"/>
              <w:right w:val="nil"/>
            </w:tcBorders>
          </w:tcPr>
          <w:p>
            <w:pPr>
              <w:pStyle w:val="0"/>
              <w:jc w:val="center"/>
            </w:pPr>
            <w:r>
              <w:rPr>
                <w:sz w:val="20"/>
              </w:rPr>
              <w:t xml:space="preserve">15,66</w:t>
            </w:r>
          </w:p>
        </w:tc>
        <w:tc>
          <w:tcPr>
            <w:tcW w:w="1020" w:type="dxa"/>
            <w:tcBorders>
              <w:top w:val="nil"/>
              <w:left w:val="nil"/>
              <w:bottom w:val="nil"/>
              <w:right w:val="nil"/>
            </w:tcBorders>
          </w:tcPr>
          <w:p>
            <w:pPr>
              <w:pStyle w:val="0"/>
              <w:jc w:val="center"/>
            </w:pPr>
            <w:r>
              <w:rPr>
                <w:sz w:val="20"/>
              </w:rPr>
              <w:t xml:space="preserve">15,66</w:t>
            </w:r>
          </w:p>
        </w:tc>
        <w:tc>
          <w:tcPr>
            <w:tcW w:w="964" w:type="dxa"/>
            <w:tcBorders>
              <w:top w:val="nil"/>
              <w:left w:val="nil"/>
              <w:bottom w:val="nil"/>
              <w:right w:val="nil"/>
            </w:tcBorders>
          </w:tcPr>
          <w:p>
            <w:pPr>
              <w:pStyle w:val="0"/>
              <w:jc w:val="center"/>
            </w:pPr>
            <w:r>
              <w:rPr>
                <w:sz w:val="20"/>
              </w:rPr>
              <w:t xml:space="preserve">15,66</w:t>
            </w:r>
          </w:p>
        </w:tc>
        <w:tc>
          <w:tcPr>
            <w:tcW w:w="964" w:type="dxa"/>
            <w:tcBorders>
              <w:top w:val="nil"/>
              <w:left w:val="nil"/>
              <w:bottom w:val="nil"/>
              <w:right w:val="nil"/>
            </w:tcBorders>
          </w:tcPr>
          <w:p>
            <w:pPr>
              <w:pStyle w:val="0"/>
              <w:jc w:val="center"/>
            </w:pPr>
            <w:r>
              <w:rPr>
                <w:sz w:val="20"/>
              </w:rPr>
              <w:t xml:space="preserve">15,66</w:t>
            </w:r>
          </w:p>
        </w:tc>
        <w:tc>
          <w:tcPr>
            <w:tcW w:w="1138"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15,66</w:t>
            </w:r>
          </w:p>
        </w:tc>
        <w:tc>
          <w:tcPr>
            <w:tcW w:w="1142" w:type="dxa"/>
            <w:tcBorders>
              <w:top w:val="nil"/>
              <w:left w:val="nil"/>
              <w:bottom w:val="nil"/>
              <w:right w:val="nil"/>
            </w:tcBorders>
          </w:tcPr>
          <w:p>
            <w:pPr>
              <w:pStyle w:val="0"/>
              <w:jc w:val="center"/>
            </w:pPr>
            <w:r>
              <w:rPr>
                <w:sz w:val="20"/>
              </w:rPr>
              <w:t xml:space="preserve">15,66</w:t>
            </w:r>
          </w:p>
        </w:tc>
        <w:tc>
          <w:tcPr>
            <w:tcW w:w="1147" w:type="dxa"/>
            <w:tcBorders>
              <w:top w:val="nil"/>
              <w:left w:val="nil"/>
              <w:bottom w:val="nil"/>
              <w:right w:val="nil"/>
            </w:tcBorders>
          </w:tcPr>
          <w:p>
            <w:pPr>
              <w:pStyle w:val="0"/>
              <w:jc w:val="center"/>
            </w:pPr>
            <w:r>
              <w:rPr>
                <w:sz w:val="20"/>
              </w:rPr>
              <w:t xml:space="preserve">15,66</w:t>
            </w:r>
          </w:p>
        </w:tc>
      </w:tr>
      <w:tr>
        <w:tc>
          <w:tcPr>
            <w:gridSpan w:val="12"/>
            <w:tcW w:w="15621" w:type="dxa"/>
            <w:tcBorders>
              <w:top w:val="nil"/>
              <w:left w:val="nil"/>
              <w:bottom w:val="nil"/>
              <w:right w:val="nil"/>
            </w:tcBorders>
          </w:tcPr>
          <w:p>
            <w:pPr>
              <w:pStyle w:val="0"/>
              <w:outlineLvl w:val="3"/>
              <w:jc w:val="center"/>
            </w:pPr>
            <w:r>
              <w:rPr>
                <w:sz w:val="20"/>
              </w:rPr>
              <w:t xml:space="preserve">Подпрограмма "Укрепление единства российской нации, государственно-общественное партнерство в сфере государственной национальной политики, этнокультурное развитие народов России, проживающих в Ставропольском крае, гармонизация межнациональных (межэтнических) отношений, социокультурная адаптация и интеграция иностранных граждан, предупреждение этнического и религиозного экстремизма" Программы</w:t>
            </w:r>
          </w:p>
        </w:tc>
      </w:tr>
      <w:tr>
        <w:tc>
          <w:tcPr>
            <w:gridSpan w:val="12"/>
            <w:tcW w:w="15621" w:type="dxa"/>
            <w:tcBorders>
              <w:top w:val="nil"/>
              <w:left w:val="nil"/>
              <w:bottom w:val="nil"/>
              <w:right w:val="nil"/>
            </w:tcBorders>
          </w:tcPr>
          <w:p>
            <w:pPr>
              <w:pStyle w:val="0"/>
              <w:outlineLvl w:val="4"/>
              <w:jc w:val="center"/>
            </w:pPr>
            <w:r>
              <w:rPr>
                <w:sz w:val="20"/>
              </w:rPr>
              <w:t xml:space="preserve">Задача "Укрепление на территории Ставропольского края общероссийской гражданской идентичности и единства многонационального народа России при обеспечении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повышение уровня социальной и культурной адаптации и интеграции иностранных граждан в Ставропольском крае"</w:t>
            </w:r>
          </w:p>
        </w:tc>
      </w:tr>
      <w:tr>
        <w:tc>
          <w:tcPr>
            <w:tcW w:w="730" w:type="dxa"/>
            <w:tcBorders>
              <w:top w:val="nil"/>
              <w:left w:val="nil"/>
              <w:bottom w:val="nil"/>
              <w:right w:val="nil"/>
            </w:tcBorders>
          </w:tcPr>
          <w:bookmarkStart w:id="1535" w:name="P1535"/>
          <w:bookmarkEnd w:id="1535"/>
          <w:p>
            <w:pPr>
              <w:pStyle w:val="0"/>
              <w:jc w:val="center"/>
            </w:pPr>
            <w:r>
              <w:rPr>
                <w:sz w:val="20"/>
              </w:rPr>
              <w:t xml:space="preserve">4.</w:t>
            </w:r>
          </w:p>
        </w:tc>
        <w:tc>
          <w:tcPr>
            <w:tcW w:w="4195" w:type="dxa"/>
            <w:tcBorders>
              <w:top w:val="nil"/>
              <w:left w:val="nil"/>
              <w:bottom w:val="nil"/>
              <w:right w:val="nil"/>
            </w:tcBorders>
          </w:tcPr>
          <w:p>
            <w:pPr>
              <w:pStyle w:val="0"/>
            </w:pPr>
            <w:r>
              <w:rPr>
                <w:sz w:val="20"/>
              </w:rPr>
              <w:t xml:space="preserve">Доля населения Ставропольского края, у которого сформирована общероссийская гражданская идентичность, в общей численности населения Ставропольского края</w:t>
            </w:r>
          </w:p>
        </w:tc>
        <w:tc>
          <w:tcPr>
            <w:tcW w:w="1191" w:type="dxa"/>
            <w:tcBorders>
              <w:top w:val="nil"/>
              <w:left w:val="nil"/>
              <w:bottom w:val="nil"/>
              <w:right w:val="nil"/>
            </w:tcBorders>
          </w:tcPr>
          <w:p>
            <w:pPr>
              <w:pStyle w:val="0"/>
              <w:jc w:val="center"/>
            </w:pPr>
            <w:r>
              <w:rPr>
                <w:sz w:val="20"/>
              </w:rPr>
              <w:t xml:space="preserve">процентов</w:t>
            </w:r>
          </w:p>
        </w:tc>
        <w:tc>
          <w:tcPr>
            <w:tcW w:w="1142" w:type="dxa"/>
            <w:tcBorders>
              <w:top w:val="nil"/>
              <w:left w:val="nil"/>
              <w:bottom w:val="nil"/>
              <w:right w:val="nil"/>
            </w:tcBorders>
          </w:tcPr>
          <w:p>
            <w:pPr>
              <w:pStyle w:val="0"/>
              <w:jc w:val="center"/>
            </w:pPr>
            <w:r>
              <w:rPr>
                <w:sz w:val="20"/>
              </w:rPr>
              <w:t xml:space="preserve">75,90</w:t>
            </w:r>
          </w:p>
        </w:tc>
        <w:tc>
          <w:tcPr>
            <w:tcW w:w="1138" w:type="dxa"/>
            <w:tcBorders>
              <w:top w:val="nil"/>
              <w:left w:val="nil"/>
              <w:bottom w:val="nil"/>
              <w:right w:val="nil"/>
            </w:tcBorders>
          </w:tcPr>
          <w:p>
            <w:pPr>
              <w:pStyle w:val="0"/>
              <w:jc w:val="center"/>
            </w:pPr>
            <w:r>
              <w:rPr>
                <w:sz w:val="20"/>
              </w:rPr>
              <w:t xml:space="preserve">60,00</w:t>
            </w:r>
          </w:p>
        </w:tc>
        <w:tc>
          <w:tcPr>
            <w:tcW w:w="1020" w:type="dxa"/>
            <w:tcBorders>
              <w:top w:val="nil"/>
              <w:left w:val="nil"/>
              <w:bottom w:val="nil"/>
              <w:right w:val="nil"/>
            </w:tcBorders>
          </w:tcPr>
          <w:p>
            <w:pPr>
              <w:pStyle w:val="0"/>
              <w:jc w:val="center"/>
            </w:pPr>
            <w:r>
              <w:rPr>
                <w:sz w:val="20"/>
              </w:rPr>
              <w:t xml:space="preserve">61,00</w:t>
            </w:r>
          </w:p>
        </w:tc>
        <w:tc>
          <w:tcPr>
            <w:tcW w:w="964" w:type="dxa"/>
            <w:tcBorders>
              <w:top w:val="nil"/>
              <w:left w:val="nil"/>
              <w:bottom w:val="nil"/>
              <w:right w:val="nil"/>
            </w:tcBorders>
          </w:tcPr>
          <w:p>
            <w:pPr>
              <w:pStyle w:val="0"/>
              <w:jc w:val="center"/>
            </w:pPr>
            <w:r>
              <w:rPr>
                <w:sz w:val="20"/>
              </w:rPr>
              <w:t xml:space="preserve">63,00</w:t>
            </w:r>
          </w:p>
        </w:tc>
        <w:tc>
          <w:tcPr>
            <w:tcW w:w="964" w:type="dxa"/>
            <w:tcBorders>
              <w:top w:val="nil"/>
              <w:left w:val="nil"/>
              <w:bottom w:val="nil"/>
              <w:right w:val="nil"/>
            </w:tcBorders>
          </w:tcPr>
          <w:p>
            <w:pPr>
              <w:pStyle w:val="0"/>
              <w:jc w:val="center"/>
            </w:pPr>
            <w:r>
              <w:rPr>
                <w:sz w:val="20"/>
              </w:rPr>
              <w:t xml:space="preserve">70,00</w:t>
            </w:r>
          </w:p>
        </w:tc>
        <w:tc>
          <w:tcPr>
            <w:tcW w:w="1138" w:type="dxa"/>
            <w:tcBorders>
              <w:top w:val="nil"/>
              <w:left w:val="nil"/>
              <w:bottom w:val="nil"/>
              <w:right w:val="nil"/>
            </w:tcBorders>
          </w:tcPr>
          <w:p>
            <w:pPr>
              <w:pStyle w:val="0"/>
              <w:jc w:val="center"/>
            </w:pPr>
            <w:r>
              <w:rPr>
                <w:sz w:val="20"/>
              </w:rPr>
              <w:t xml:space="preserve">74,50</w:t>
            </w:r>
          </w:p>
        </w:tc>
        <w:tc>
          <w:tcPr>
            <w:tcW w:w="850" w:type="dxa"/>
            <w:tcBorders>
              <w:top w:val="nil"/>
              <w:left w:val="nil"/>
              <w:bottom w:val="nil"/>
              <w:right w:val="nil"/>
            </w:tcBorders>
          </w:tcPr>
          <w:p>
            <w:pPr>
              <w:pStyle w:val="0"/>
              <w:jc w:val="center"/>
            </w:pPr>
            <w:r>
              <w:rPr>
                <w:sz w:val="20"/>
              </w:rPr>
              <w:t xml:space="preserve">78,00</w:t>
            </w:r>
          </w:p>
        </w:tc>
        <w:tc>
          <w:tcPr>
            <w:tcW w:w="1142" w:type="dxa"/>
            <w:tcBorders>
              <w:top w:val="nil"/>
              <w:left w:val="nil"/>
              <w:bottom w:val="nil"/>
              <w:right w:val="nil"/>
            </w:tcBorders>
          </w:tcPr>
          <w:p>
            <w:pPr>
              <w:pStyle w:val="0"/>
              <w:jc w:val="center"/>
            </w:pPr>
            <w:r>
              <w:rPr>
                <w:sz w:val="20"/>
              </w:rPr>
              <w:t xml:space="preserve">80,00</w:t>
            </w:r>
          </w:p>
        </w:tc>
        <w:tc>
          <w:tcPr>
            <w:tcW w:w="1147" w:type="dxa"/>
            <w:tcBorders>
              <w:top w:val="nil"/>
              <w:left w:val="nil"/>
              <w:bottom w:val="nil"/>
              <w:right w:val="nil"/>
            </w:tcBorders>
          </w:tcPr>
          <w:p>
            <w:pPr>
              <w:pStyle w:val="0"/>
              <w:jc w:val="center"/>
            </w:pPr>
            <w:r>
              <w:rPr>
                <w:sz w:val="20"/>
              </w:rPr>
              <w:t xml:space="preserve">81,00</w:t>
            </w:r>
          </w:p>
        </w:tc>
      </w:tr>
      <w:tr>
        <w:tc>
          <w:tcPr>
            <w:tcW w:w="730" w:type="dxa"/>
            <w:tcBorders>
              <w:top w:val="nil"/>
              <w:left w:val="nil"/>
              <w:bottom w:val="nil"/>
              <w:right w:val="nil"/>
            </w:tcBorders>
          </w:tcPr>
          <w:p>
            <w:pPr>
              <w:pStyle w:val="0"/>
              <w:jc w:val="center"/>
            </w:pPr>
            <w:r>
              <w:rPr>
                <w:sz w:val="20"/>
              </w:rPr>
              <w:t xml:space="preserve">5.</w:t>
            </w:r>
          </w:p>
        </w:tc>
        <w:tc>
          <w:tcPr>
            <w:tcW w:w="4195" w:type="dxa"/>
            <w:tcBorders>
              <w:top w:val="nil"/>
              <w:left w:val="nil"/>
              <w:bottom w:val="nil"/>
              <w:right w:val="nil"/>
            </w:tcBorders>
          </w:tcPr>
          <w:p>
            <w:pPr>
              <w:pStyle w:val="0"/>
            </w:pPr>
            <w:r>
              <w:rPr>
                <w:sz w:val="20"/>
              </w:rPr>
              <w:t xml:space="preserve">Доля населения Ставропольского края, не испытывающего негативного отношения к иностранным гражданам, в общей численности населения Ставропольского края</w:t>
            </w:r>
          </w:p>
        </w:tc>
        <w:tc>
          <w:tcPr>
            <w:tcW w:w="1191" w:type="dxa"/>
            <w:tcBorders>
              <w:top w:val="nil"/>
              <w:left w:val="nil"/>
              <w:bottom w:val="nil"/>
              <w:right w:val="nil"/>
            </w:tcBorders>
          </w:tcPr>
          <w:p>
            <w:pPr>
              <w:pStyle w:val="0"/>
              <w:jc w:val="center"/>
            </w:pPr>
            <w:r>
              <w:rPr>
                <w:sz w:val="20"/>
              </w:rPr>
              <w:t xml:space="preserve">процентов</w:t>
            </w:r>
          </w:p>
        </w:tc>
        <w:tc>
          <w:tcPr>
            <w:tcW w:w="1142" w:type="dxa"/>
            <w:tcBorders>
              <w:top w:val="nil"/>
              <w:left w:val="nil"/>
              <w:bottom w:val="nil"/>
              <w:right w:val="nil"/>
            </w:tcBorders>
          </w:tcPr>
          <w:p>
            <w:pPr>
              <w:pStyle w:val="0"/>
              <w:jc w:val="center"/>
            </w:pPr>
            <w:r>
              <w:rPr>
                <w:sz w:val="20"/>
              </w:rPr>
              <w:t xml:space="preserve">70,80</w:t>
            </w:r>
          </w:p>
        </w:tc>
        <w:tc>
          <w:tcPr>
            <w:tcW w:w="1138" w:type="dxa"/>
            <w:tcBorders>
              <w:top w:val="nil"/>
              <w:left w:val="nil"/>
              <w:bottom w:val="nil"/>
              <w:right w:val="nil"/>
            </w:tcBorders>
          </w:tcPr>
          <w:p>
            <w:pPr>
              <w:pStyle w:val="0"/>
              <w:jc w:val="center"/>
            </w:pPr>
            <w:r>
              <w:rPr>
                <w:sz w:val="20"/>
              </w:rPr>
              <w:t xml:space="preserve">74,30</w:t>
            </w:r>
          </w:p>
        </w:tc>
        <w:tc>
          <w:tcPr>
            <w:tcW w:w="1020" w:type="dxa"/>
            <w:tcBorders>
              <w:top w:val="nil"/>
              <w:left w:val="nil"/>
              <w:bottom w:val="nil"/>
              <w:right w:val="nil"/>
            </w:tcBorders>
          </w:tcPr>
          <w:p>
            <w:pPr>
              <w:pStyle w:val="0"/>
              <w:jc w:val="center"/>
            </w:pPr>
            <w:r>
              <w:rPr>
                <w:sz w:val="20"/>
              </w:rPr>
              <w:t xml:space="preserve">74,80</w:t>
            </w:r>
          </w:p>
        </w:tc>
        <w:tc>
          <w:tcPr>
            <w:tcW w:w="964" w:type="dxa"/>
            <w:tcBorders>
              <w:top w:val="nil"/>
              <w:left w:val="nil"/>
              <w:bottom w:val="nil"/>
              <w:right w:val="nil"/>
            </w:tcBorders>
          </w:tcPr>
          <w:p>
            <w:pPr>
              <w:pStyle w:val="0"/>
              <w:jc w:val="center"/>
            </w:pPr>
            <w:r>
              <w:rPr>
                <w:sz w:val="20"/>
              </w:rPr>
              <w:t xml:space="preserve">75,30</w:t>
            </w:r>
          </w:p>
        </w:tc>
        <w:tc>
          <w:tcPr>
            <w:tcW w:w="964" w:type="dxa"/>
            <w:tcBorders>
              <w:top w:val="nil"/>
              <w:left w:val="nil"/>
              <w:bottom w:val="nil"/>
              <w:right w:val="nil"/>
            </w:tcBorders>
          </w:tcPr>
          <w:p>
            <w:pPr>
              <w:pStyle w:val="0"/>
              <w:jc w:val="center"/>
            </w:pPr>
            <w:r>
              <w:rPr>
                <w:sz w:val="20"/>
              </w:rPr>
              <w:t xml:space="preserve">75,80</w:t>
            </w:r>
          </w:p>
        </w:tc>
        <w:tc>
          <w:tcPr>
            <w:tcW w:w="1138" w:type="dxa"/>
            <w:tcBorders>
              <w:top w:val="nil"/>
              <w:left w:val="nil"/>
              <w:bottom w:val="nil"/>
              <w:right w:val="nil"/>
            </w:tcBorders>
          </w:tcPr>
          <w:p>
            <w:pPr>
              <w:pStyle w:val="0"/>
              <w:jc w:val="center"/>
            </w:pPr>
            <w:r>
              <w:rPr>
                <w:sz w:val="20"/>
              </w:rPr>
              <w:t xml:space="preserve">76,30</w:t>
            </w:r>
          </w:p>
        </w:tc>
        <w:tc>
          <w:tcPr>
            <w:tcW w:w="850" w:type="dxa"/>
            <w:tcBorders>
              <w:top w:val="nil"/>
              <w:left w:val="nil"/>
              <w:bottom w:val="nil"/>
              <w:right w:val="nil"/>
            </w:tcBorders>
          </w:tcPr>
          <w:p>
            <w:pPr>
              <w:pStyle w:val="0"/>
              <w:jc w:val="center"/>
            </w:pPr>
            <w:r>
              <w:rPr>
                <w:sz w:val="20"/>
              </w:rPr>
              <w:t xml:space="preserve">76,80</w:t>
            </w:r>
          </w:p>
        </w:tc>
        <w:tc>
          <w:tcPr>
            <w:tcW w:w="1142" w:type="dxa"/>
            <w:tcBorders>
              <w:top w:val="nil"/>
              <w:left w:val="nil"/>
              <w:bottom w:val="nil"/>
              <w:right w:val="nil"/>
            </w:tcBorders>
          </w:tcPr>
          <w:p>
            <w:pPr>
              <w:pStyle w:val="0"/>
              <w:jc w:val="center"/>
            </w:pPr>
            <w:r>
              <w:rPr>
                <w:sz w:val="20"/>
              </w:rPr>
              <w:t xml:space="preserve">77,30</w:t>
            </w:r>
          </w:p>
        </w:tc>
        <w:tc>
          <w:tcPr>
            <w:tcW w:w="1147" w:type="dxa"/>
            <w:tcBorders>
              <w:top w:val="nil"/>
              <w:left w:val="nil"/>
              <w:bottom w:val="nil"/>
              <w:right w:val="nil"/>
            </w:tcBorders>
          </w:tcPr>
          <w:p>
            <w:pPr>
              <w:pStyle w:val="0"/>
              <w:jc w:val="center"/>
            </w:pPr>
            <w:r>
              <w:rPr>
                <w:sz w:val="20"/>
              </w:rPr>
              <w:t xml:space="preserve">77,80</w:t>
            </w:r>
          </w:p>
        </w:tc>
      </w:tr>
      <w:tr>
        <w:tc>
          <w:tcPr>
            <w:tcW w:w="730" w:type="dxa"/>
            <w:tcBorders>
              <w:top w:val="nil"/>
              <w:left w:val="nil"/>
              <w:bottom w:val="nil"/>
              <w:right w:val="nil"/>
            </w:tcBorders>
          </w:tcPr>
          <w:p>
            <w:pPr>
              <w:pStyle w:val="0"/>
              <w:jc w:val="center"/>
            </w:pPr>
            <w:r>
              <w:rPr>
                <w:sz w:val="20"/>
              </w:rPr>
              <w:t xml:space="preserve">6.</w:t>
            </w:r>
          </w:p>
        </w:tc>
        <w:tc>
          <w:tcPr>
            <w:tcW w:w="4195" w:type="dxa"/>
            <w:tcBorders>
              <w:top w:val="nil"/>
              <w:left w:val="nil"/>
              <w:bottom w:val="nil"/>
              <w:right w:val="nil"/>
            </w:tcBorders>
          </w:tcPr>
          <w:p>
            <w:pPr>
              <w:pStyle w:val="0"/>
            </w:pPr>
            <w:r>
              <w:rPr>
                <w:sz w:val="20"/>
              </w:rPr>
              <w:t xml:space="preserve">Доля граждан Российской Федерации, проживающих в Ставропольском крае, отмечающих отсутствие в отношении себя дискриминации по признаку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другим обстоятельствам, в общем количестве опрошенных граждан Российской Федерации, проживающих в Ставропольском крае</w:t>
            </w:r>
          </w:p>
        </w:tc>
        <w:tc>
          <w:tcPr>
            <w:tcW w:w="1191" w:type="dxa"/>
            <w:tcBorders>
              <w:top w:val="nil"/>
              <w:left w:val="nil"/>
              <w:bottom w:val="nil"/>
              <w:right w:val="nil"/>
            </w:tcBorders>
          </w:tcPr>
          <w:p>
            <w:pPr>
              <w:pStyle w:val="0"/>
              <w:jc w:val="center"/>
            </w:pPr>
            <w:r>
              <w:rPr>
                <w:sz w:val="20"/>
              </w:rPr>
              <w:t xml:space="preserve">процентов</w:t>
            </w:r>
          </w:p>
        </w:tc>
        <w:tc>
          <w:tcPr>
            <w:tcW w:w="1142" w:type="dxa"/>
            <w:tcBorders>
              <w:top w:val="nil"/>
              <w:left w:val="nil"/>
              <w:bottom w:val="nil"/>
              <w:right w:val="nil"/>
            </w:tcBorders>
          </w:tcPr>
          <w:p>
            <w:pPr>
              <w:pStyle w:val="0"/>
              <w:jc w:val="center"/>
            </w:pPr>
            <w:r>
              <w:rPr>
                <w:sz w:val="20"/>
              </w:rPr>
              <w:t xml:space="preserve">-</w:t>
            </w:r>
          </w:p>
        </w:tc>
        <w:tc>
          <w:tcPr>
            <w:tcW w:w="113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93,60</w:t>
            </w:r>
          </w:p>
        </w:tc>
        <w:tc>
          <w:tcPr>
            <w:tcW w:w="964" w:type="dxa"/>
            <w:tcBorders>
              <w:top w:val="nil"/>
              <w:left w:val="nil"/>
              <w:bottom w:val="nil"/>
              <w:right w:val="nil"/>
            </w:tcBorders>
          </w:tcPr>
          <w:p>
            <w:pPr>
              <w:pStyle w:val="0"/>
              <w:jc w:val="center"/>
            </w:pPr>
            <w:r>
              <w:rPr>
                <w:sz w:val="20"/>
              </w:rPr>
              <w:t xml:space="preserve">96,50</w:t>
            </w:r>
          </w:p>
        </w:tc>
        <w:tc>
          <w:tcPr>
            <w:tcW w:w="964" w:type="dxa"/>
            <w:tcBorders>
              <w:top w:val="nil"/>
              <w:left w:val="nil"/>
              <w:bottom w:val="nil"/>
              <w:right w:val="nil"/>
            </w:tcBorders>
          </w:tcPr>
          <w:p>
            <w:pPr>
              <w:pStyle w:val="0"/>
              <w:jc w:val="center"/>
            </w:pPr>
            <w:r>
              <w:rPr>
                <w:sz w:val="20"/>
              </w:rPr>
              <w:t xml:space="preserve">96,75</w:t>
            </w:r>
          </w:p>
        </w:tc>
        <w:tc>
          <w:tcPr>
            <w:tcW w:w="1138" w:type="dxa"/>
            <w:tcBorders>
              <w:top w:val="nil"/>
              <w:left w:val="nil"/>
              <w:bottom w:val="nil"/>
              <w:right w:val="nil"/>
            </w:tcBorders>
          </w:tcPr>
          <w:p>
            <w:pPr>
              <w:pStyle w:val="0"/>
              <w:jc w:val="center"/>
            </w:pPr>
            <w:r>
              <w:rPr>
                <w:sz w:val="20"/>
              </w:rPr>
              <w:t xml:space="preserve">97,00</w:t>
            </w:r>
          </w:p>
        </w:tc>
        <w:tc>
          <w:tcPr>
            <w:tcW w:w="850" w:type="dxa"/>
            <w:tcBorders>
              <w:top w:val="nil"/>
              <w:left w:val="nil"/>
              <w:bottom w:val="nil"/>
              <w:right w:val="nil"/>
            </w:tcBorders>
          </w:tcPr>
          <w:p>
            <w:pPr>
              <w:pStyle w:val="0"/>
              <w:jc w:val="center"/>
            </w:pPr>
            <w:r>
              <w:rPr>
                <w:sz w:val="20"/>
              </w:rPr>
              <w:t xml:space="preserve">97,25</w:t>
            </w:r>
          </w:p>
        </w:tc>
        <w:tc>
          <w:tcPr>
            <w:tcW w:w="1142" w:type="dxa"/>
            <w:tcBorders>
              <w:top w:val="nil"/>
              <w:left w:val="nil"/>
              <w:bottom w:val="nil"/>
              <w:right w:val="nil"/>
            </w:tcBorders>
          </w:tcPr>
          <w:p>
            <w:pPr>
              <w:pStyle w:val="0"/>
              <w:jc w:val="center"/>
            </w:pPr>
            <w:r>
              <w:rPr>
                <w:sz w:val="20"/>
              </w:rPr>
              <w:t xml:space="preserve">97,50</w:t>
            </w:r>
          </w:p>
        </w:tc>
        <w:tc>
          <w:tcPr>
            <w:tcW w:w="1147" w:type="dxa"/>
            <w:tcBorders>
              <w:top w:val="nil"/>
              <w:left w:val="nil"/>
              <w:bottom w:val="nil"/>
              <w:right w:val="nil"/>
            </w:tcBorders>
          </w:tcPr>
          <w:p>
            <w:pPr>
              <w:pStyle w:val="0"/>
              <w:jc w:val="center"/>
            </w:pPr>
            <w:r>
              <w:rPr>
                <w:sz w:val="20"/>
              </w:rPr>
              <w:t xml:space="preserve">97,75</w:t>
            </w:r>
          </w:p>
        </w:tc>
      </w:tr>
      <w:tr>
        <w:tc>
          <w:tcPr>
            <w:tcW w:w="730" w:type="dxa"/>
            <w:tcBorders>
              <w:top w:val="nil"/>
              <w:left w:val="nil"/>
              <w:bottom w:val="nil"/>
              <w:right w:val="nil"/>
            </w:tcBorders>
          </w:tcPr>
          <w:bookmarkStart w:id="1571" w:name="P1571"/>
          <w:bookmarkEnd w:id="1571"/>
          <w:p>
            <w:pPr>
              <w:pStyle w:val="0"/>
              <w:jc w:val="center"/>
            </w:pPr>
            <w:r>
              <w:rPr>
                <w:sz w:val="20"/>
              </w:rPr>
              <w:t xml:space="preserve">7.</w:t>
            </w:r>
          </w:p>
        </w:tc>
        <w:tc>
          <w:tcPr>
            <w:tcW w:w="4195" w:type="dxa"/>
            <w:tcBorders>
              <w:top w:val="nil"/>
              <w:left w:val="nil"/>
              <w:bottom w:val="nil"/>
              <w:right w:val="nil"/>
            </w:tcBorders>
          </w:tcPr>
          <w:p>
            <w:pPr>
              <w:pStyle w:val="0"/>
            </w:pPr>
            <w:r>
              <w:rPr>
                <w:sz w:val="20"/>
              </w:rPr>
              <w:t xml:space="preserve">Количество обучающихся в государственных общеобразовательных организациях Ставропольского края, муниципальных общеобразовательных организациях Ставропольского края, профессиональных образовательных организациях Ставропольского края и образовательных организациях высшего образования, осуществляющих свою деятельность на территории Ставропольского края, принявших участие в просветительских акциях, мероприятиях и конкурсах, направленных на сохранение и развитие русского языка и языков народов России</w:t>
            </w:r>
          </w:p>
        </w:tc>
        <w:tc>
          <w:tcPr>
            <w:tcW w:w="1191" w:type="dxa"/>
            <w:tcBorders>
              <w:top w:val="nil"/>
              <w:left w:val="nil"/>
              <w:bottom w:val="nil"/>
              <w:right w:val="nil"/>
            </w:tcBorders>
          </w:tcPr>
          <w:p>
            <w:pPr>
              <w:pStyle w:val="0"/>
              <w:jc w:val="center"/>
            </w:pPr>
            <w:r>
              <w:rPr>
                <w:sz w:val="20"/>
              </w:rPr>
              <w:t xml:space="preserve">человек</w:t>
            </w:r>
          </w:p>
        </w:tc>
        <w:tc>
          <w:tcPr>
            <w:tcW w:w="1142" w:type="dxa"/>
            <w:tcBorders>
              <w:top w:val="nil"/>
              <w:left w:val="nil"/>
              <w:bottom w:val="nil"/>
              <w:right w:val="nil"/>
            </w:tcBorders>
          </w:tcPr>
          <w:p>
            <w:pPr>
              <w:pStyle w:val="0"/>
              <w:jc w:val="center"/>
            </w:pPr>
            <w:r>
              <w:rPr>
                <w:sz w:val="20"/>
              </w:rPr>
              <w:t xml:space="preserve">-</w:t>
            </w:r>
          </w:p>
        </w:tc>
        <w:tc>
          <w:tcPr>
            <w:tcW w:w="113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146000</w:t>
            </w:r>
          </w:p>
        </w:tc>
        <w:tc>
          <w:tcPr>
            <w:tcW w:w="964" w:type="dxa"/>
            <w:tcBorders>
              <w:top w:val="nil"/>
              <w:left w:val="nil"/>
              <w:bottom w:val="nil"/>
              <w:right w:val="nil"/>
            </w:tcBorders>
          </w:tcPr>
          <w:p>
            <w:pPr>
              <w:pStyle w:val="0"/>
              <w:jc w:val="center"/>
            </w:pPr>
            <w:r>
              <w:rPr>
                <w:sz w:val="20"/>
              </w:rPr>
              <w:t xml:space="preserve">148000</w:t>
            </w:r>
          </w:p>
        </w:tc>
        <w:tc>
          <w:tcPr>
            <w:tcW w:w="1138" w:type="dxa"/>
            <w:tcBorders>
              <w:top w:val="nil"/>
              <w:left w:val="nil"/>
              <w:bottom w:val="nil"/>
              <w:right w:val="nil"/>
            </w:tcBorders>
          </w:tcPr>
          <w:p>
            <w:pPr>
              <w:pStyle w:val="0"/>
              <w:jc w:val="center"/>
            </w:pPr>
            <w:r>
              <w:rPr>
                <w:sz w:val="20"/>
              </w:rPr>
              <w:t xml:space="preserve">150000</w:t>
            </w:r>
          </w:p>
        </w:tc>
        <w:tc>
          <w:tcPr>
            <w:tcW w:w="850" w:type="dxa"/>
            <w:tcBorders>
              <w:top w:val="nil"/>
              <w:left w:val="nil"/>
              <w:bottom w:val="nil"/>
              <w:right w:val="nil"/>
            </w:tcBorders>
          </w:tcPr>
          <w:p>
            <w:pPr>
              <w:pStyle w:val="0"/>
              <w:jc w:val="center"/>
            </w:pPr>
            <w:r>
              <w:rPr>
                <w:sz w:val="20"/>
              </w:rPr>
              <w:t xml:space="preserve">160000</w:t>
            </w:r>
          </w:p>
        </w:tc>
        <w:tc>
          <w:tcPr>
            <w:tcW w:w="1142" w:type="dxa"/>
            <w:tcBorders>
              <w:top w:val="nil"/>
              <w:left w:val="nil"/>
              <w:bottom w:val="nil"/>
              <w:right w:val="nil"/>
            </w:tcBorders>
          </w:tcPr>
          <w:p>
            <w:pPr>
              <w:pStyle w:val="0"/>
              <w:jc w:val="center"/>
            </w:pPr>
            <w:r>
              <w:rPr>
                <w:sz w:val="20"/>
              </w:rPr>
              <w:t xml:space="preserve">170000</w:t>
            </w:r>
          </w:p>
        </w:tc>
        <w:tc>
          <w:tcPr>
            <w:tcW w:w="1147" w:type="dxa"/>
            <w:tcBorders>
              <w:top w:val="nil"/>
              <w:left w:val="nil"/>
              <w:bottom w:val="nil"/>
              <w:right w:val="nil"/>
            </w:tcBorders>
          </w:tcPr>
          <w:p>
            <w:pPr>
              <w:pStyle w:val="0"/>
              <w:jc w:val="center"/>
            </w:pPr>
            <w:r>
              <w:rPr>
                <w:sz w:val="20"/>
              </w:rPr>
              <w:t xml:space="preserve">175000</w:t>
            </w:r>
          </w:p>
        </w:tc>
      </w:tr>
      <w:tr>
        <w:tc>
          <w:tcPr>
            <w:gridSpan w:val="12"/>
            <w:tcW w:w="15621" w:type="dxa"/>
            <w:tcBorders>
              <w:top w:val="nil"/>
              <w:left w:val="nil"/>
              <w:bottom w:val="nil"/>
              <w:right w:val="nil"/>
            </w:tcBorders>
          </w:tcPr>
          <w:p>
            <w:pPr>
              <w:pStyle w:val="0"/>
              <w:outlineLvl w:val="4"/>
              <w:jc w:val="center"/>
            </w:pPr>
            <w:r>
              <w:rPr>
                <w:sz w:val="20"/>
              </w:rPr>
              <w:t xml:space="preserve">Задача "Осуществление профилактических и пропагандистских мер, направленных на предупреждение этнического и религиозного экстремизма на территории Ставропольского края"</w:t>
            </w:r>
          </w:p>
        </w:tc>
      </w:tr>
      <w:tr>
        <w:tc>
          <w:tcPr>
            <w:tcW w:w="730" w:type="dxa"/>
            <w:tcBorders>
              <w:top w:val="nil"/>
              <w:left w:val="nil"/>
              <w:bottom w:val="nil"/>
              <w:right w:val="nil"/>
            </w:tcBorders>
          </w:tcPr>
          <w:bookmarkStart w:id="1584" w:name="P1584"/>
          <w:bookmarkEnd w:id="1584"/>
          <w:p>
            <w:pPr>
              <w:pStyle w:val="0"/>
              <w:jc w:val="center"/>
            </w:pPr>
            <w:r>
              <w:rPr>
                <w:sz w:val="20"/>
              </w:rPr>
              <w:t xml:space="preserve">8.</w:t>
            </w:r>
          </w:p>
        </w:tc>
        <w:tc>
          <w:tcPr>
            <w:tcW w:w="4195" w:type="dxa"/>
            <w:tcBorders>
              <w:top w:val="nil"/>
              <w:left w:val="nil"/>
              <w:bottom w:val="nil"/>
              <w:right w:val="nil"/>
            </w:tcBorders>
          </w:tcPr>
          <w:p>
            <w:pPr>
              <w:pStyle w:val="0"/>
            </w:pPr>
            <w:r>
              <w:rPr>
                <w:sz w:val="20"/>
              </w:rPr>
              <w:t xml:space="preserve">Количество профилактических и пропагандистских мероприятий, направленных на предупреждение этнического и религиозного экстремизма на территории Ставропольского края</w:t>
            </w:r>
          </w:p>
        </w:tc>
        <w:tc>
          <w:tcPr>
            <w:tcW w:w="1191" w:type="dxa"/>
            <w:tcBorders>
              <w:top w:val="nil"/>
              <w:left w:val="nil"/>
              <w:bottom w:val="nil"/>
              <w:right w:val="nil"/>
            </w:tcBorders>
          </w:tcPr>
          <w:p>
            <w:pPr>
              <w:pStyle w:val="0"/>
            </w:pPr>
            <w:r>
              <w:rPr>
                <w:sz w:val="20"/>
              </w:rPr>
            </w:r>
          </w:p>
        </w:tc>
        <w:tc>
          <w:tcPr>
            <w:tcW w:w="1142" w:type="dxa"/>
            <w:tcBorders>
              <w:top w:val="nil"/>
              <w:left w:val="nil"/>
              <w:bottom w:val="nil"/>
              <w:right w:val="nil"/>
            </w:tcBorders>
          </w:tcPr>
          <w:p>
            <w:pPr>
              <w:pStyle w:val="0"/>
              <w:jc w:val="center"/>
            </w:pPr>
            <w:r>
              <w:rPr>
                <w:sz w:val="20"/>
              </w:rPr>
              <w:t xml:space="preserve">51</w:t>
            </w:r>
          </w:p>
        </w:tc>
        <w:tc>
          <w:tcPr>
            <w:tcW w:w="1138" w:type="dxa"/>
            <w:tcBorders>
              <w:top w:val="nil"/>
              <w:left w:val="nil"/>
              <w:bottom w:val="nil"/>
              <w:right w:val="nil"/>
            </w:tcBorders>
          </w:tcPr>
          <w:p>
            <w:pPr>
              <w:pStyle w:val="0"/>
              <w:jc w:val="center"/>
            </w:pPr>
            <w:r>
              <w:rPr>
                <w:sz w:val="20"/>
              </w:rPr>
              <w:t xml:space="preserve">34</w:t>
            </w:r>
          </w:p>
        </w:tc>
        <w:tc>
          <w:tcPr>
            <w:tcW w:w="1020" w:type="dxa"/>
            <w:tcBorders>
              <w:top w:val="nil"/>
              <w:left w:val="nil"/>
              <w:bottom w:val="nil"/>
              <w:right w:val="nil"/>
            </w:tcBorders>
          </w:tcPr>
          <w:p>
            <w:pPr>
              <w:pStyle w:val="0"/>
              <w:jc w:val="center"/>
            </w:pPr>
            <w:r>
              <w:rPr>
                <w:sz w:val="20"/>
              </w:rPr>
              <w:t xml:space="preserve">34</w:t>
            </w:r>
          </w:p>
        </w:tc>
        <w:tc>
          <w:tcPr>
            <w:tcW w:w="964" w:type="dxa"/>
            <w:tcBorders>
              <w:top w:val="nil"/>
              <w:left w:val="nil"/>
              <w:bottom w:val="nil"/>
              <w:right w:val="nil"/>
            </w:tcBorders>
          </w:tcPr>
          <w:p>
            <w:pPr>
              <w:pStyle w:val="0"/>
              <w:jc w:val="center"/>
            </w:pPr>
            <w:r>
              <w:rPr>
                <w:sz w:val="20"/>
              </w:rPr>
              <w:t xml:space="preserve">38</w:t>
            </w:r>
          </w:p>
        </w:tc>
        <w:tc>
          <w:tcPr>
            <w:tcW w:w="964" w:type="dxa"/>
            <w:tcBorders>
              <w:top w:val="nil"/>
              <w:left w:val="nil"/>
              <w:bottom w:val="nil"/>
              <w:right w:val="nil"/>
            </w:tcBorders>
          </w:tcPr>
          <w:p>
            <w:pPr>
              <w:pStyle w:val="0"/>
              <w:jc w:val="center"/>
            </w:pPr>
            <w:r>
              <w:rPr>
                <w:sz w:val="20"/>
              </w:rPr>
              <w:t xml:space="preserve">39</w:t>
            </w:r>
          </w:p>
        </w:tc>
        <w:tc>
          <w:tcPr>
            <w:tcW w:w="1138" w:type="dxa"/>
            <w:tcBorders>
              <w:top w:val="nil"/>
              <w:left w:val="nil"/>
              <w:bottom w:val="nil"/>
              <w:right w:val="nil"/>
            </w:tcBorders>
          </w:tcPr>
          <w:p>
            <w:pPr>
              <w:pStyle w:val="0"/>
              <w:jc w:val="center"/>
            </w:pPr>
            <w:r>
              <w:rPr>
                <w:sz w:val="20"/>
              </w:rPr>
              <w:t xml:space="preserve">40</w:t>
            </w:r>
          </w:p>
        </w:tc>
        <w:tc>
          <w:tcPr>
            <w:tcW w:w="850" w:type="dxa"/>
            <w:tcBorders>
              <w:top w:val="nil"/>
              <w:left w:val="nil"/>
              <w:bottom w:val="nil"/>
              <w:right w:val="nil"/>
            </w:tcBorders>
          </w:tcPr>
          <w:p>
            <w:pPr>
              <w:pStyle w:val="0"/>
              <w:jc w:val="center"/>
            </w:pPr>
            <w:r>
              <w:rPr>
                <w:sz w:val="20"/>
              </w:rPr>
              <w:t xml:space="preserve">42</w:t>
            </w:r>
          </w:p>
        </w:tc>
        <w:tc>
          <w:tcPr>
            <w:tcW w:w="1142" w:type="dxa"/>
            <w:tcBorders>
              <w:top w:val="nil"/>
              <w:left w:val="nil"/>
              <w:bottom w:val="nil"/>
              <w:right w:val="nil"/>
            </w:tcBorders>
          </w:tcPr>
          <w:p>
            <w:pPr>
              <w:pStyle w:val="0"/>
              <w:jc w:val="center"/>
            </w:pPr>
            <w:r>
              <w:rPr>
                <w:sz w:val="20"/>
              </w:rPr>
              <w:t xml:space="preserve">45</w:t>
            </w:r>
          </w:p>
        </w:tc>
        <w:tc>
          <w:tcPr>
            <w:tcW w:w="1147" w:type="dxa"/>
            <w:tcBorders>
              <w:top w:val="nil"/>
              <w:left w:val="nil"/>
              <w:bottom w:val="nil"/>
              <w:right w:val="nil"/>
            </w:tcBorders>
          </w:tcPr>
          <w:p>
            <w:pPr>
              <w:pStyle w:val="0"/>
              <w:jc w:val="center"/>
            </w:pPr>
            <w:r>
              <w:rPr>
                <w:sz w:val="20"/>
              </w:rPr>
              <w:t xml:space="preserve">48</w:t>
            </w:r>
          </w:p>
        </w:tc>
      </w:tr>
      <w:tr>
        <w:tc>
          <w:tcPr>
            <w:gridSpan w:val="12"/>
            <w:tcW w:w="15621" w:type="dxa"/>
            <w:tcBorders>
              <w:top w:val="nil"/>
              <w:left w:val="nil"/>
              <w:bottom w:val="nil"/>
              <w:right w:val="nil"/>
            </w:tcBorders>
          </w:tcPr>
          <w:p>
            <w:pPr>
              <w:pStyle w:val="0"/>
              <w:outlineLvl w:val="4"/>
              <w:jc w:val="center"/>
            </w:pPr>
            <w:r>
              <w:rPr>
                <w:sz w:val="20"/>
              </w:rPr>
              <w:t xml:space="preserve">Задача "Содействие этнокультурному многообразию народов России, проживающих в Ставропольском крае, сохранению и поддержанию русского языка и языков народов России, проживающих в Ставропольском крае, развитию государственно-общественного партнерства в сфере государственной национальной политики, традиционных духовно-нравственных ценностей народов России"</w:t>
            </w:r>
          </w:p>
        </w:tc>
      </w:tr>
      <w:tr>
        <w:tc>
          <w:tcPr>
            <w:tcW w:w="730" w:type="dxa"/>
            <w:tcBorders>
              <w:top w:val="nil"/>
              <w:left w:val="nil"/>
              <w:bottom w:val="nil"/>
              <w:right w:val="nil"/>
            </w:tcBorders>
          </w:tcPr>
          <w:bookmarkStart w:id="1597" w:name="P1597"/>
          <w:bookmarkEnd w:id="1597"/>
          <w:p>
            <w:pPr>
              <w:pStyle w:val="0"/>
              <w:jc w:val="center"/>
            </w:pPr>
            <w:r>
              <w:rPr>
                <w:sz w:val="20"/>
              </w:rPr>
              <w:t xml:space="preserve">9.</w:t>
            </w:r>
          </w:p>
        </w:tc>
        <w:tc>
          <w:tcPr>
            <w:tcW w:w="4195" w:type="dxa"/>
            <w:tcBorders>
              <w:top w:val="nil"/>
              <w:left w:val="nil"/>
              <w:bottom w:val="nil"/>
              <w:right w:val="nil"/>
            </w:tcBorders>
          </w:tcPr>
          <w:p>
            <w:pPr>
              <w:pStyle w:val="0"/>
            </w:pPr>
            <w:r>
              <w:rPr>
                <w:sz w:val="20"/>
              </w:rPr>
              <w:t xml:space="preserve">Численность участников мероприятий, направленных на этнокультурное развитие народов России, проживающих в Ставропольском крае</w:t>
            </w:r>
          </w:p>
        </w:tc>
        <w:tc>
          <w:tcPr>
            <w:tcW w:w="1191" w:type="dxa"/>
            <w:tcBorders>
              <w:top w:val="nil"/>
              <w:left w:val="nil"/>
              <w:bottom w:val="nil"/>
              <w:right w:val="nil"/>
            </w:tcBorders>
          </w:tcPr>
          <w:p>
            <w:pPr>
              <w:pStyle w:val="0"/>
              <w:jc w:val="center"/>
            </w:pPr>
            <w:r>
              <w:rPr>
                <w:sz w:val="20"/>
              </w:rPr>
              <w:t xml:space="preserve">человек</w:t>
            </w:r>
          </w:p>
        </w:tc>
        <w:tc>
          <w:tcPr>
            <w:tcW w:w="1142" w:type="dxa"/>
            <w:tcBorders>
              <w:top w:val="nil"/>
              <w:left w:val="nil"/>
              <w:bottom w:val="nil"/>
              <w:right w:val="nil"/>
            </w:tcBorders>
          </w:tcPr>
          <w:p>
            <w:pPr>
              <w:pStyle w:val="0"/>
              <w:jc w:val="center"/>
            </w:pPr>
            <w:r>
              <w:rPr>
                <w:sz w:val="20"/>
              </w:rPr>
              <w:t xml:space="preserve">3500</w:t>
            </w:r>
          </w:p>
        </w:tc>
        <w:tc>
          <w:tcPr>
            <w:tcW w:w="1138" w:type="dxa"/>
            <w:tcBorders>
              <w:top w:val="nil"/>
              <w:left w:val="nil"/>
              <w:bottom w:val="nil"/>
              <w:right w:val="nil"/>
            </w:tcBorders>
          </w:tcPr>
          <w:p>
            <w:pPr>
              <w:pStyle w:val="0"/>
              <w:jc w:val="center"/>
            </w:pPr>
            <w:r>
              <w:rPr>
                <w:sz w:val="20"/>
              </w:rPr>
              <w:t xml:space="preserve">3200</w:t>
            </w:r>
          </w:p>
        </w:tc>
        <w:tc>
          <w:tcPr>
            <w:tcW w:w="1020" w:type="dxa"/>
            <w:tcBorders>
              <w:top w:val="nil"/>
              <w:left w:val="nil"/>
              <w:bottom w:val="nil"/>
              <w:right w:val="nil"/>
            </w:tcBorders>
          </w:tcPr>
          <w:p>
            <w:pPr>
              <w:pStyle w:val="0"/>
              <w:jc w:val="center"/>
            </w:pPr>
            <w:r>
              <w:rPr>
                <w:sz w:val="20"/>
              </w:rPr>
              <w:t xml:space="preserve">3500</w:t>
            </w:r>
          </w:p>
        </w:tc>
        <w:tc>
          <w:tcPr>
            <w:tcW w:w="964" w:type="dxa"/>
            <w:tcBorders>
              <w:top w:val="nil"/>
              <w:left w:val="nil"/>
              <w:bottom w:val="nil"/>
              <w:right w:val="nil"/>
            </w:tcBorders>
          </w:tcPr>
          <w:p>
            <w:pPr>
              <w:pStyle w:val="0"/>
              <w:jc w:val="center"/>
            </w:pPr>
            <w:r>
              <w:rPr>
                <w:sz w:val="20"/>
              </w:rPr>
              <w:t xml:space="preserve">4000</w:t>
            </w:r>
          </w:p>
        </w:tc>
        <w:tc>
          <w:tcPr>
            <w:tcW w:w="964" w:type="dxa"/>
            <w:tcBorders>
              <w:top w:val="nil"/>
              <w:left w:val="nil"/>
              <w:bottom w:val="nil"/>
              <w:right w:val="nil"/>
            </w:tcBorders>
          </w:tcPr>
          <w:p>
            <w:pPr>
              <w:pStyle w:val="0"/>
              <w:jc w:val="center"/>
            </w:pPr>
            <w:r>
              <w:rPr>
                <w:sz w:val="20"/>
              </w:rPr>
              <w:t xml:space="preserve">4500</w:t>
            </w:r>
          </w:p>
        </w:tc>
        <w:tc>
          <w:tcPr>
            <w:tcW w:w="1138" w:type="dxa"/>
            <w:tcBorders>
              <w:top w:val="nil"/>
              <w:left w:val="nil"/>
              <w:bottom w:val="nil"/>
              <w:right w:val="nil"/>
            </w:tcBorders>
          </w:tcPr>
          <w:p>
            <w:pPr>
              <w:pStyle w:val="0"/>
              <w:jc w:val="center"/>
            </w:pPr>
            <w:r>
              <w:rPr>
                <w:sz w:val="20"/>
              </w:rPr>
              <w:t xml:space="preserve">5000</w:t>
            </w:r>
          </w:p>
        </w:tc>
        <w:tc>
          <w:tcPr>
            <w:tcW w:w="850" w:type="dxa"/>
            <w:tcBorders>
              <w:top w:val="nil"/>
              <w:left w:val="nil"/>
              <w:bottom w:val="nil"/>
              <w:right w:val="nil"/>
            </w:tcBorders>
          </w:tcPr>
          <w:p>
            <w:pPr>
              <w:pStyle w:val="0"/>
              <w:jc w:val="center"/>
            </w:pPr>
            <w:r>
              <w:rPr>
                <w:sz w:val="20"/>
              </w:rPr>
              <w:t xml:space="preserve">5500</w:t>
            </w:r>
          </w:p>
        </w:tc>
        <w:tc>
          <w:tcPr>
            <w:tcW w:w="1142" w:type="dxa"/>
            <w:tcBorders>
              <w:top w:val="nil"/>
              <w:left w:val="nil"/>
              <w:bottom w:val="nil"/>
              <w:right w:val="nil"/>
            </w:tcBorders>
          </w:tcPr>
          <w:p>
            <w:pPr>
              <w:pStyle w:val="0"/>
              <w:jc w:val="center"/>
            </w:pPr>
            <w:r>
              <w:rPr>
                <w:sz w:val="20"/>
              </w:rPr>
              <w:t xml:space="preserve">6000</w:t>
            </w:r>
          </w:p>
        </w:tc>
        <w:tc>
          <w:tcPr>
            <w:tcW w:w="1147" w:type="dxa"/>
            <w:tcBorders>
              <w:top w:val="nil"/>
              <w:left w:val="nil"/>
              <w:bottom w:val="nil"/>
              <w:right w:val="nil"/>
            </w:tcBorders>
          </w:tcPr>
          <w:p>
            <w:pPr>
              <w:pStyle w:val="0"/>
              <w:jc w:val="center"/>
            </w:pPr>
            <w:r>
              <w:rPr>
                <w:sz w:val="20"/>
              </w:rPr>
              <w:t xml:space="preserve">6500</w:t>
            </w:r>
          </w:p>
        </w:tc>
      </w:tr>
      <w:tr>
        <w:tc>
          <w:tcPr>
            <w:tcW w:w="730" w:type="dxa"/>
            <w:tcBorders>
              <w:top w:val="nil"/>
              <w:left w:val="nil"/>
              <w:bottom w:val="nil"/>
              <w:right w:val="nil"/>
            </w:tcBorders>
          </w:tcPr>
          <w:bookmarkStart w:id="1609" w:name="P1609"/>
          <w:bookmarkEnd w:id="1609"/>
          <w:p>
            <w:pPr>
              <w:pStyle w:val="0"/>
              <w:jc w:val="center"/>
            </w:pPr>
            <w:r>
              <w:rPr>
                <w:sz w:val="20"/>
              </w:rPr>
              <w:t xml:space="preserve">10.</w:t>
            </w:r>
          </w:p>
        </w:tc>
        <w:tc>
          <w:tcPr>
            <w:tcW w:w="4195" w:type="dxa"/>
            <w:tcBorders>
              <w:top w:val="nil"/>
              <w:left w:val="nil"/>
              <w:bottom w:val="nil"/>
              <w:right w:val="nil"/>
            </w:tcBorders>
          </w:tcPr>
          <w:p>
            <w:pPr>
              <w:pStyle w:val="0"/>
            </w:pPr>
            <w:r>
              <w:rPr>
                <w:sz w:val="20"/>
              </w:rPr>
              <w:t xml:space="preserve">Количество участников мероприятий, направленных на укрепление общероссийского гражданского единства</w:t>
            </w:r>
          </w:p>
        </w:tc>
        <w:tc>
          <w:tcPr>
            <w:tcW w:w="1191" w:type="dxa"/>
            <w:tcBorders>
              <w:top w:val="nil"/>
              <w:left w:val="nil"/>
              <w:bottom w:val="nil"/>
              <w:right w:val="nil"/>
            </w:tcBorders>
          </w:tcPr>
          <w:p>
            <w:pPr>
              <w:pStyle w:val="0"/>
              <w:jc w:val="center"/>
            </w:pPr>
            <w:r>
              <w:rPr>
                <w:sz w:val="20"/>
              </w:rPr>
              <w:t xml:space="preserve">человек</w:t>
            </w:r>
          </w:p>
        </w:tc>
        <w:tc>
          <w:tcPr>
            <w:tcW w:w="1142" w:type="dxa"/>
            <w:tcBorders>
              <w:top w:val="nil"/>
              <w:left w:val="nil"/>
              <w:bottom w:val="nil"/>
              <w:right w:val="nil"/>
            </w:tcBorders>
          </w:tcPr>
          <w:p>
            <w:pPr>
              <w:pStyle w:val="0"/>
              <w:jc w:val="center"/>
            </w:pPr>
            <w:r>
              <w:rPr>
                <w:sz w:val="20"/>
              </w:rPr>
              <w:t xml:space="preserve">7500</w:t>
            </w:r>
          </w:p>
        </w:tc>
        <w:tc>
          <w:tcPr>
            <w:tcW w:w="1138" w:type="dxa"/>
            <w:tcBorders>
              <w:top w:val="nil"/>
              <w:left w:val="nil"/>
              <w:bottom w:val="nil"/>
              <w:right w:val="nil"/>
            </w:tcBorders>
          </w:tcPr>
          <w:p>
            <w:pPr>
              <w:pStyle w:val="0"/>
              <w:jc w:val="center"/>
            </w:pPr>
            <w:r>
              <w:rPr>
                <w:sz w:val="20"/>
              </w:rPr>
              <w:t xml:space="preserve">3800</w:t>
            </w:r>
          </w:p>
        </w:tc>
        <w:tc>
          <w:tcPr>
            <w:tcW w:w="1020" w:type="dxa"/>
            <w:tcBorders>
              <w:top w:val="nil"/>
              <w:left w:val="nil"/>
              <w:bottom w:val="nil"/>
              <w:right w:val="nil"/>
            </w:tcBorders>
          </w:tcPr>
          <w:p>
            <w:pPr>
              <w:pStyle w:val="0"/>
              <w:jc w:val="center"/>
            </w:pPr>
            <w:r>
              <w:rPr>
                <w:sz w:val="20"/>
              </w:rPr>
              <w:t xml:space="preserve">4100</w:t>
            </w:r>
          </w:p>
        </w:tc>
        <w:tc>
          <w:tcPr>
            <w:tcW w:w="964" w:type="dxa"/>
            <w:tcBorders>
              <w:top w:val="nil"/>
              <w:left w:val="nil"/>
              <w:bottom w:val="nil"/>
              <w:right w:val="nil"/>
            </w:tcBorders>
          </w:tcPr>
          <w:p>
            <w:pPr>
              <w:pStyle w:val="0"/>
              <w:jc w:val="center"/>
            </w:pPr>
            <w:r>
              <w:rPr>
                <w:sz w:val="20"/>
              </w:rPr>
              <w:t xml:space="preserve">4400</w:t>
            </w:r>
          </w:p>
        </w:tc>
        <w:tc>
          <w:tcPr>
            <w:tcW w:w="964" w:type="dxa"/>
            <w:tcBorders>
              <w:top w:val="nil"/>
              <w:left w:val="nil"/>
              <w:bottom w:val="nil"/>
              <w:right w:val="nil"/>
            </w:tcBorders>
          </w:tcPr>
          <w:p>
            <w:pPr>
              <w:pStyle w:val="0"/>
              <w:jc w:val="center"/>
            </w:pPr>
            <w:r>
              <w:rPr>
                <w:sz w:val="20"/>
              </w:rPr>
              <w:t xml:space="preserve">4700</w:t>
            </w:r>
          </w:p>
        </w:tc>
        <w:tc>
          <w:tcPr>
            <w:tcW w:w="1138" w:type="dxa"/>
            <w:tcBorders>
              <w:top w:val="nil"/>
              <w:left w:val="nil"/>
              <w:bottom w:val="nil"/>
              <w:right w:val="nil"/>
            </w:tcBorders>
          </w:tcPr>
          <w:p>
            <w:pPr>
              <w:pStyle w:val="0"/>
              <w:jc w:val="center"/>
            </w:pPr>
            <w:r>
              <w:rPr>
                <w:sz w:val="20"/>
              </w:rPr>
              <w:t xml:space="preserve">5000</w:t>
            </w:r>
          </w:p>
        </w:tc>
        <w:tc>
          <w:tcPr>
            <w:tcW w:w="850" w:type="dxa"/>
            <w:tcBorders>
              <w:top w:val="nil"/>
              <w:left w:val="nil"/>
              <w:bottom w:val="nil"/>
              <w:right w:val="nil"/>
            </w:tcBorders>
          </w:tcPr>
          <w:p>
            <w:pPr>
              <w:pStyle w:val="0"/>
              <w:jc w:val="center"/>
            </w:pPr>
            <w:r>
              <w:rPr>
                <w:sz w:val="20"/>
              </w:rPr>
              <w:t xml:space="preserve">5300</w:t>
            </w:r>
          </w:p>
        </w:tc>
        <w:tc>
          <w:tcPr>
            <w:tcW w:w="1142" w:type="dxa"/>
            <w:tcBorders>
              <w:top w:val="nil"/>
              <w:left w:val="nil"/>
              <w:bottom w:val="nil"/>
              <w:right w:val="nil"/>
            </w:tcBorders>
          </w:tcPr>
          <w:p>
            <w:pPr>
              <w:pStyle w:val="0"/>
              <w:jc w:val="center"/>
            </w:pPr>
            <w:r>
              <w:rPr>
                <w:sz w:val="20"/>
              </w:rPr>
              <w:t xml:space="preserve">5600</w:t>
            </w:r>
          </w:p>
        </w:tc>
        <w:tc>
          <w:tcPr>
            <w:tcW w:w="1147" w:type="dxa"/>
            <w:tcBorders>
              <w:top w:val="nil"/>
              <w:left w:val="nil"/>
              <w:bottom w:val="nil"/>
              <w:right w:val="nil"/>
            </w:tcBorders>
          </w:tcPr>
          <w:p>
            <w:pPr>
              <w:pStyle w:val="0"/>
              <w:jc w:val="center"/>
            </w:pPr>
            <w:r>
              <w:rPr>
                <w:sz w:val="20"/>
              </w:rPr>
              <w:t xml:space="preserve">5900</w:t>
            </w:r>
          </w:p>
        </w:tc>
      </w:tr>
      <w:tr>
        <w:tc>
          <w:tcPr>
            <w:gridSpan w:val="12"/>
            <w:tcW w:w="15621" w:type="dxa"/>
            <w:tcBorders>
              <w:top w:val="nil"/>
              <w:left w:val="nil"/>
              <w:bottom w:val="nil"/>
              <w:right w:val="nil"/>
            </w:tcBorders>
          </w:tcPr>
          <w:p>
            <w:pPr>
              <w:pStyle w:val="0"/>
              <w:outlineLvl w:val="2"/>
              <w:jc w:val="center"/>
            </w:pPr>
            <w:r>
              <w:rPr>
                <w:sz w:val="20"/>
              </w:rPr>
              <w:t xml:space="preserve">II. Цель "Привлечение членов казачьих обществ, внесенных в государственный реестр казачьих обществ в Российской Федерации и осуществляющих свою деятельность на территории Ставропольского края (далее - казачьи общества), к несению государственной и иной службы в Ставропольском крае, сохранение и развитие традиционной казачьей культуры и казачьего образования в Ставропольском крае"</w:t>
            </w:r>
          </w:p>
        </w:tc>
      </w:tr>
      <w:tr>
        <w:tc>
          <w:tcPr>
            <w:tcW w:w="730" w:type="dxa"/>
            <w:tcBorders>
              <w:top w:val="nil"/>
              <w:left w:val="nil"/>
              <w:bottom w:val="nil"/>
              <w:right w:val="nil"/>
            </w:tcBorders>
          </w:tcPr>
          <w:bookmarkStart w:id="1622" w:name="P1622"/>
          <w:bookmarkEnd w:id="1622"/>
          <w:p>
            <w:pPr>
              <w:pStyle w:val="0"/>
              <w:jc w:val="center"/>
            </w:pPr>
            <w:r>
              <w:rPr>
                <w:sz w:val="20"/>
              </w:rPr>
              <w:t xml:space="preserve">11.</w:t>
            </w:r>
          </w:p>
        </w:tc>
        <w:tc>
          <w:tcPr>
            <w:tcW w:w="4195" w:type="dxa"/>
            <w:tcBorders>
              <w:top w:val="nil"/>
              <w:left w:val="nil"/>
              <w:bottom w:val="nil"/>
              <w:right w:val="nil"/>
            </w:tcBorders>
          </w:tcPr>
          <w:p>
            <w:pPr>
              <w:pStyle w:val="0"/>
            </w:pPr>
            <w:r>
              <w:rPr>
                <w:sz w:val="20"/>
              </w:rPr>
              <w:t xml:space="preserve">Количество членов казачьих обществ, привлеченных к несению государственной и иной службы в Ставропольском крае</w:t>
            </w:r>
          </w:p>
        </w:tc>
        <w:tc>
          <w:tcPr>
            <w:tcW w:w="1191" w:type="dxa"/>
            <w:tcBorders>
              <w:top w:val="nil"/>
              <w:left w:val="nil"/>
              <w:bottom w:val="nil"/>
              <w:right w:val="nil"/>
            </w:tcBorders>
          </w:tcPr>
          <w:p>
            <w:pPr>
              <w:pStyle w:val="0"/>
              <w:jc w:val="center"/>
            </w:pPr>
            <w:r>
              <w:rPr>
                <w:sz w:val="20"/>
              </w:rPr>
              <w:t xml:space="preserve">человек</w:t>
            </w:r>
          </w:p>
        </w:tc>
        <w:tc>
          <w:tcPr>
            <w:tcW w:w="1142" w:type="dxa"/>
            <w:tcBorders>
              <w:top w:val="nil"/>
              <w:left w:val="nil"/>
              <w:bottom w:val="nil"/>
              <w:right w:val="nil"/>
            </w:tcBorders>
          </w:tcPr>
          <w:p>
            <w:pPr>
              <w:pStyle w:val="0"/>
              <w:jc w:val="center"/>
            </w:pPr>
            <w:r>
              <w:rPr>
                <w:sz w:val="20"/>
              </w:rPr>
              <w:t xml:space="preserve">3250</w:t>
            </w:r>
          </w:p>
        </w:tc>
        <w:tc>
          <w:tcPr>
            <w:tcW w:w="1138" w:type="dxa"/>
            <w:tcBorders>
              <w:top w:val="nil"/>
              <w:left w:val="nil"/>
              <w:bottom w:val="nil"/>
              <w:right w:val="nil"/>
            </w:tcBorders>
          </w:tcPr>
          <w:p>
            <w:pPr>
              <w:pStyle w:val="0"/>
              <w:jc w:val="center"/>
            </w:pPr>
            <w:r>
              <w:rPr>
                <w:sz w:val="20"/>
              </w:rPr>
              <w:t xml:space="preserve">4000</w:t>
            </w:r>
          </w:p>
        </w:tc>
        <w:tc>
          <w:tcPr>
            <w:tcW w:w="1020" w:type="dxa"/>
            <w:tcBorders>
              <w:top w:val="nil"/>
              <w:left w:val="nil"/>
              <w:bottom w:val="nil"/>
              <w:right w:val="nil"/>
            </w:tcBorders>
          </w:tcPr>
          <w:p>
            <w:pPr>
              <w:pStyle w:val="0"/>
              <w:jc w:val="center"/>
            </w:pPr>
            <w:r>
              <w:rPr>
                <w:sz w:val="20"/>
              </w:rPr>
              <w:t xml:space="preserve">4050</w:t>
            </w:r>
          </w:p>
        </w:tc>
        <w:tc>
          <w:tcPr>
            <w:tcW w:w="964" w:type="dxa"/>
            <w:tcBorders>
              <w:top w:val="nil"/>
              <w:left w:val="nil"/>
              <w:bottom w:val="nil"/>
              <w:right w:val="nil"/>
            </w:tcBorders>
          </w:tcPr>
          <w:p>
            <w:pPr>
              <w:pStyle w:val="0"/>
              <w:jc w:val="center"/>
            </w:pPr>
            <w:r>
              <w:rPr>
                <w:sz w:val="20"/>
              </w:rPr>
              <w:t xml:space="preserve">4130</w:t>
            </w:r>
          </w:p>
        </w:tc>
        <w:tc>
          <w:tcPr>
            <w:tcW w:w="964" w:type="dxa"/>
            <w:tcBorders>
              <w:top w:val="nil"/>
              <w:left w:val="nil"/>
              <w:bottom w:val="nil"/>
              <w:right w:val="nil"/>
            </w:tcBorders>
          </w:tcPr>
          <w:p>
            <w:pPr>
              <w:pStyle w:val="0"/>
              <w:jc w:val="center"/>
            </w:pPr>
            <w:r>
              <w:rPr>
                <w:sz w:val="20"/>
              </w:rPr>
              <w:t xml:space="preserve">4160</w:t>
            </w:r>
          </w:p>
        </w:tc>
        <w:tc>
          <w:tcPr>
            <w:tcW w:w="1138" w:type="dxa"/>
            <w:tcBorders>
              <w:top w:val="nil"/>
              <w:left w:val="nil"/>
              <w:bottom w:val="nil"/>
              <w:right w:val="nil"/>
            </w:tcBorders>
          </w:tcPr>
          <w:p>
            <w:pPr>
              <w:pStyle w:val="0"/>
              <w:jc w:val="center"/>
            </w:pPr>
            <w:r>
              <w:rPr>
                <w:sz w:val="20"/>
              </w:rPr>
              <w:t xml:space="preserve">4210</w:t>
            </w:r>
          </w:p>
        </w:tc>
        <w:tc>
          <w:tcPr>
            <w:tcW w:w="850" w:type="dxa"/>
            <w:tcBorders>
              <w:top w:val="nil"/>
              <w:left w:val="nil"/>
              <w:bottom w:val="nil"/>
              <w:right w:val="nil"/>
            </w:tcBorders>
          </w:tcPr>
          <w:p>
            <w:pPr>
              <w:pStyle w:val="0"/>
              <w:jc w:val="center"/>
            </w:pPr>
            <w:r>
              <w:rPr>
                <w:sz w:val="20"/>
              </w:rPr>
              <w:t xml:space="preserve">4260</w:t>
            </w:r>
          </w:p>
        </w:tc>
        <w:tc>
          <w:tcPr>
            <w:tcW w:w="1142" w:type="dxa"/>
            <w:tcBorders>
              <w:top w:val="nil"/>
              <w:left w:val="nil"/>
              <w:bottom w:val="nil"/>
              <w:right w:val="nil"/>
            </w:tcBorders>
          </w:tcPr>
          <w:p>
            <w:pPr>
              <w:pStyle w:val="0"/>
              <w:jc w:val="center"/>
            </w:pPr>
            <w:r>
              <w:rPr>
                <w:sz w:val="20"/>
              </w:rPr>
              <w:t xml:space="preserve">4310</w:t>
            </w:r>
          </w:p>
        </w:tc>
        <w:tc>
          <w:tcPr>
            <w:tcW w:w="1147" w:type="dxa"/>
            <w:tcBorders>
              <w:top w:val="nil"/>
              <w:left w:val="nil"/>
              <w:bottom w:val="nil"/>
              <w:right w:val="nil"/>
            </w:tcBorders>
          </w:tcPr>
          <w:p>
            <w:pPr>
              <w:pStyle w:val="0"/>
              <w:jc w:val="center"/>
            </w:pPr>
            <w:r>
              <w:rPr>
                <w:sz w:val="20"/>
              </w:rPr>
              <w:t xml:space="preserve">4360</w:t>
            </w:r>
          </w:p>
        </w:tc>
      </w:tr>
      <w:tr>
        <w:tc>
          <w:tcPr>
            <w:tcW w:w="730" w:type="dxa"/>
            <w:tcBorders>
              <w:top w:val="nil"/>
              <w:left w:val="nil"/>
              <w:bottom w:val="nil"/>
              <w:right w:val="nil"/>
            </w:tcBorders>
          </w:tcPr>
          <w:bookmarkStart w:id="1634" w:name="P1634"/>
          <w:bookmarkEnd w:id="1634"/>
          <w:p>
            <w:pPr>
              <w:pStyle w:val="0"/>
              <w:jc w:val="center"/>
            </w:pPr>
            <w:r>
              <w:rPr>
                <w:sz w:val="20"/>
              </w:rPr>
              <w:t xml:space="preserve">12.</w:t>
            </w:r>
          </w:p>
        </w:tc>
        <w:tc>
          <w:tcPr>
            <w:tcW w:w="4195" w:type="dxa"/>
            <w:tcBorders>
              <w:top w:val="nil"/>
              <w:left w:val="nil"/>
              <w:bottom w:val="nil"/>
              <w:right w:val="nil"/>
            </w:tcBorders>
          </w:tcPr>
          <w:p>
            <w:pPr>
              <w:pStyle w:val="0"/>
            </w:pPr>
            <w:r>
              <w:rPr>
                <w:sz w:val="20"/>
              </w:rPr>
              <w:t xml:space="preserve">Количество обучающихся в образовательных организациях, осуществляющих в Ставропольском крае образовательный процесс с использованием культурно-исторических традиций казачества</w:t>
            </w:r>
          </w:p>
        </w:tc>
        <w:tc>
          <w:tcPr>
            <w:tcW w:w="1191" w:type="dxa"/>
            <w:tcBorders>
              <w:top w:val="nil"/>
              <w:left w:val="nil"/>
              <w:bottom w:val="nil"/>
              <w:right w:val="nil"/>
            </w:tcBorders>
          </w:tcPr>
          <w:p>
            <w:pPr>
              <w:pStyle w:val="0"/>
              <w:jc w:val="center"/>
            </w:pPr>
            <w:r>
              <w:rPr>
                <w:sz w:val="20"/>
              </w:rPr>
              <w:t xml:space="preserve">человек</w:t>
            </w:r>
          </w:p>
        </w:tc>
        <w:tc>
          <w:tcPr>
            <w:tcW w:w="1142" w:type="dxa"/>
            <w:tcBorders>
              <w:top w:val="nil"/>
              <w:left w:val="nil"/>
              <w:bottom w:val="nil"/>
              <w:right w:val="nil"/>
            </w:tcBorders>
          </w:tcPr>
          <w:p>
            <w:pPr>
              <w:pStyle w:val="0"/>
              <w:jc w:val="center"/>
            </w:pPr>
            <w:r>
              <w:rPr>
                <w:sz w:val="20"/>
              </w:rPr>
              <w:t xml:space="preserve">1432</w:t>
            </w:r>
          </w:p>
        </w:tc>
        <w:tc>
          <w:tcPr>
            <w:tcW w:w="1138" w:type="dxa"/>
            <w:tcBorders>
              <w:top w:val="nil"/>
              <w:left w:val="nil"/>
              <w:bottom w:val="nil"/>
              <w:right w:val="nil"/>
            </w:tcBorders>
          </w:tcPr>
          <w:p>
            <w:pPr>
              <w:pStyle w:val="0"/>
              <w:jc w:val="center"/>
            </w:pPr>
            <w:r>
              <w:rPr>
                <w:sz w:val="20"/>
              </w:rPr>
              <w:t xml:space="preserve">2700</w:t>
            </w:r>
          </w:p>
        </w:tc>
        <w:tc>
          <w:tcPr>
            <w:tcW w:w="1020" w:type="dxa"/>
            <w:tcBorders>
              <w:top w:val="nil"/>
              <w:left w:val="nil"/>
              <w:bottom w:val="nil"/>
              <w:right w:val="nil"/>
            </w:tcBorders>
          </w:tcPr>
          <w:p>
            <w:pPr>
              <w:pStyle w:val="0"/>
              <w:jc w:val="center"/>
            </w:pPr>
            <w:r>
              <w:rPr>
                <w:sz w:val="20"/>
              </w:rPr>
              <w:t xml:space="preserve">2730</w:t>
            </w:r>
          </w:p>
        </w:tc>
        <w:tc>
          <w:tcPr>
            <w:tcW w:w="964" w:type="dxa"/>
            <w:tcBorders>
              <w:top w:val="nil"/>
              <w:left w:val="nil"/>
              <w:bottom w:val="nil"/>
              <w:right w:val="nil"/>
            </w:tcBorders>
          </w:tcPr>
          <w:p>
            <w:pPr>
              <w:pStyle w:val="0"/>
              <w:jc w:val="center"/>
            </w:pPr>
            <w:r>
              <w:rPr>
                <w:sz w:val="20"/>
              </w:rPr>
              <w:t xml:space="preserve">2950</w:t>
            </w:r>
          </w:p>
        </w:tc>
        <w:tc>
          <w:tcPr>
            <w:tcW w:w="964" w:type="dxa"/>
            <w:tcBorders>
              <w:top w:val="nil"/>
              <w:left w:val="nil"/>
              <w:bottom w:val="nil"/>
              <w:right w:val="nil"/>
            </w:tcBorders>
          </w:tcPr>
          <w:p>
            <w:pPr>
              <w:pStyle w:val="0"/>
              <w:jc w:val="center"/>
            </w:pPr>
            <w:r>
              <w:rPr>
                <w:sz w:val="20"/>
              </w:rPr>
              <w:t xml:space="preserve">3000</w:t>
            </w:r>
          </w:p>
        </w:tc>
        <w:tc>
          <w:tcPr>
            <w:tcW w:w="1138" w:type="dxa"/>
            <w:tcBorders>
              <w:top w:val="nil"/>
              <w:left w:val="nil"/>
              <w:bottom w:val="nil"/>
              <w:right w:val="nil"/>
            </w:tcBorders>
          </w:tcPr>
          <w:p>
            <w:pPr>
              <w:pStyle w:val="0"/>
              <w:jc w:val="center"/>
            </w:pPr>
            <w:r>
              <w:rPr>
                <w:sz w:val="20"/>
              </w:rPr>
              <w:t xml:space="preserve">3050</w:t>
            </w:r>
          </w:p>
        </w:tc>
        <w:tc>
          <w:tcPr>
            <w:tcW w:w="850" w:type="dxa"/>
            <w:tcBorders>
              <w:top w:val="nil"/>
              <w:left w:val="nil"/>
              <w:bottom w:val="nil"/>
              <w:right w:val="nil"/>
            </w:tcBorders>
          </w:tcPr>
          <w:p>
            <w:pPr>
              <w:pStyle w:val="0"/>
              <w:jc w:val="center"/>
            </w:pPr>
            <w:r>
              <w:rPr>
                <w:sz w:val="20"/>
              </w:rPr>
              <w:t xml:space="preserve">3100</w:t>
            </w:r>
          </w:p>
        </w:tc>
        <w:tc>
          <w:tcPr>
            <w:tcW w:w="1142" w:type="dxa"/>
            <w:tcBorders>
              <w:top w:val="nil"/>
              <w:left w:val="nil"/>
              <w:bottom w:val="nil"/>
              <w:right w:val="nil"/>
            </w:tcBorders>
          </w:tcPr>
          <w:p>
            <w:pPr>
              <w:pStyle w:val="0"/>
              <w:jc w:val="center"/>
            </w:pPr>
            <w:r>
              <w:rPr>
                <w:sz w:val="20"/>
              </w:rPr>
              <w:t xml:space="preserve">3150</w:t>
            </w:r>
          </w:p>
        </w:tc>
        <w:tc>
          <w:tcPr>
            <w:tcW w:w="1147" w:type="dxa"/>
            <w:tcBorders>
              <w:top w:val="nil"/>
              <w:left w:val="nil"/>
              <w:bottom w:val="nil"/>
              <w:right w:val="nil"/>
            </w:tcBorders>
          </w:tcPr>
          <w:p>
            <w:pPr>
              <w:pStyle w:val="0"/>
              <w:jc w:val="center"/>
            </w:pPr>
            <w:r>
              <w:rPr>
                <w:sz w:val="20"/>
              </w:rPr>
              <w:t xml:space="preserve">3200</w:t>
            </w:r>
          </w:p>
        </w:tc>
      </w:tr>
      <w:tr>
        <w:tc>
          <w:tcPr>
            <w:tcW w:w="730" w:type="dxa"/>
            <w:tcBorders>
              <w:top w:val="nil"/>
              <w:left w:val="nil"/>
              <w:bottom w:val="nil"/>
              <w:right w:val="nil"/>
            </w:tcBorders>
          </w:tcPr>
          <w:bookmarkStart w:id="1646" w:name="P1646"/>
          <w:bookmarkEnd w:id="1646"/>
          <w:p>
            <w:pPr>
              <w:pStyle w:val="0"/>
              <w:jc w:val="center"/>
            </w:pPr>
            <w:r>
              <w:rPr>
                <w:sz w:val="20"/>
              </w:rPr>
              <w:t xml:space="preserve">13.</w:t>
            </w:r>
          </w:p>
        </w:tc>
        <w:tc>
          <w:tcPr>
            <w:tcW w:w="4195" w:type="dxa"/>
            <w:tcBorders>
              <w:top w:val="nil"/>
              <w:left w:val="nil"/>
              <w:bottom w:val="nil"/>
              <w:right w:val="nil"/>
            </w:tcBorders>
          </w:tcPr>
          <w:p>
            <w:pPr>
              <w:pStyle w:val="0"/>
            </w:pPr>
            <w:r>
              <w:rPr>
                <w:sz w:val="20"/>
              </w:rPr>
              <w:t xml:space="preserve">Объем привлеченных из федерального бюджета субсидий и иных межбюджетных трансфертов на 1 рубль финансирования Программы за счет средств бюджета Ставропольского края в рамках реализации мероприятий, направленных на содействие этнокультурному многообразию народов России</w:t>
            </w:r>
          </w:p>
        </w:tc>
        <w:tc>
          <w:tcPr>
            <w:tcW w:w="1191" w:type="dxa"/>
            <w:tcBorders>
              <w:top w:val="nil"/>
              <w:left w:val="nil"/>
              <w:bottom w:val="nil"/>
              <w:right w:val="nil"/>
            </w:tcBorders>
          </w:tcPr>
          <w:p>
            <w:pPr>
              <w:pStyle w:val="0"/>
              <w:jc w:val="center"/>
            </w:pPr>
            <w:r>
              <w:rPr>
                <w:sz w:val="20"/>
              </w:rPr>
              <w:t xml:space="preserve">рублей на рубль</w:t>
            </w:r>
          </w:p>
        </w:tc>
        <w:tc>
          <w:tcPr>
            <w:tcW w:w="1142" w:type="dxa"/>
            <w:tcBorders>
              <w:top w:val="nil"/>
              <w:left w:val="nil"/>
              <w:bottom w:val="nil"/>
              <w:right w:val="nil"/>
            </w:tcBorders>
          </w:tcPr>
          <w:p>
            <w:pPr>
              <w:pStyle w:val="0"/>
              <w:jc w:val="center"/>
            </w:pPr>
            <w:r>
              <w:rPr>
                <w:sz w:val="20"/>
              </w:rPr>
              <w:t xml:space="preserve">15,66</w:t>
            </w:r>
          </w:p>
        </w:tc>
        <w:tc>
          <w:tcPr>
            <w:tcW w:w="1138" w:type="dxa"/>
            <w:tcBorders>
              <w:top w:val="nil"/>
              <w:left w:val="nil"/>
              <w:bottom w:val="nil"/>
              <w:right w:val="nil"/>
            </w:tcBorders>
          </w:tcPr>
          <w:p>
            <w:pPr>
              <w:pStyle w:val="0"/>
              <w:jc w:val="center"/>
            </w:pPr>
            <w:r>
              <w:rPr>
                <w:sz w:val="20"/>
              </w:rPr>
              <w:t xml:space="preserve">15,66</w:t>
            </w:r>
          </w:p>
        </w:tc>
        <w:tc>
          <w:tcPr>
            <w:tcW w:w="1020" w:type="dxa"/>
            <w:tcBorders>
              <w:top w:val="nil"/>
              <w:left w:val="nil"/>
              <w:bottom w:val="nil"/>
              <w:right w:val="nil"/>
            </w:tcBorders>
          </w:tcPr>
          <w:p>
            <w:pPr>
              <w:pStyle w:val="0"/>
              <w:jc w:val="center"/>
            </w:pPr>
            <w:r>
              <w:rPr>
                <w:sz w:val="20"/>
              </w:rPr>
              <w:t xml:space="preserve">15,66</w:t>
            </w:r>
          </w:p>
        </w:tc>
        <w:tc>
          <w:tcPr>
            <w:tcW w:w="964" w:type="dxa"/>
            <w:tcBorders>
              <w:top w:val="nil"/>
              <w:left w:val="nil"/>
              <w:bottom w:val="nil"/>
              <w:right w:val="nil"/>
            </w:tcBorders>
          </w:tcPr>
          <w:p>
            <w:pPr>
              <w:pStyle w:val="0"/>
              <w:jc w:val="center"/>
            </w:pPr>
            <w:r>
              <w:rPr>
                <w:sz w:val="20"/>
              </w:rPr>
              <w:t xml:space="preserve">15,66</w:t>
            </w:r>
          </w:p>
        </w:tc>
        <w:tc>
          <w:tcPr>
            <w:tcW w:w="964" w:type="dxa"/>
            <w:tcBorders>
              <w:top w:val="nil"/>
              <w:left w:val="nil"/>
              <w:bottom w:val="nil"/>
              <w:right w:val="nil"/>
            </w:tcBorders>
          </w:tcPr>
          <w:p>
            <w:pPr>
              <w:pStyle w:val="0"/>
              <w:jc w:val="center"/>
            </w:pPr>
            <w:r>
              <w:rPr>
                <w:sz w:val="20"/>
              </w:rPr>
              <w:t xml:space="preserve">15,66</w:t>
            </w:r>
          </w:p>
        </w:tc>
        <w:tc>
          <w:tcPr>
            <w:tcW w:w="1138"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15,66</w:t>
            </w:r>
          </w:p>
        </w:tc>
        <w:tc>
          <w:tcPr>
            <w:tcW w:w="1142" w:type="dxa"/>
            <w:tcBorders>
              <w:top w:val="nil"/>
              <w:left w:val="nil"/>
              <w:bottom w:val="nil"/>
              <w:right w:val="nil"/>
            </w:tcBorders>
          </w:tcPr>
          <w:p>
            <w:pPr>
              <w:pStyle w:val="0"/>
              <w:jc w:val="center"/>
            </w:pPr>
            <w:r>
              <w:rPr>
                <w:sz w:val="20"/>
              </w:rPr>
              <w:t xml:space="preserve">15,66</w:t>
            </w:r>
          </w:p>
        </w:tc>
        <w:tc>
          <w:tcPr>
            <w:tcW w:w="1147" w:type="dxa"/>
            <w:tcBorders>
              <w:top w:val="nil"/>
              <w:left w:val="nil"/>
              <w:bottom w:val="nil"/>
              <w:right w:val="nil"/>
            </w:tcBorders>
          </w:tcPr>
          <w:p>
            <w:pPr>
              <w:pStyle w:val="0"/>
              <w:jc w:val="center"/>
            </w:pPr>
            <w:r>
              <w:rPr>
                <w:sz w:val="20"/>
              </w:rPr>
              <w:t xml:space="preserve">15,66</w:t>
            </w:r>
          </w:p>
        </w:tc>
      </w:tr>
      <w:tr>
        <w:tc>
          <w:tcPr>
            <w:gridSpan w:val="12"/>
            <w:tcW w:w="15621" w:type="dxa"/>
            <w:tcBorders>
              <w:top w:val="nil"/>
              <w:left w:val="nil"/>
              <w:bottom w:val="nil"/>
              <w:right w:val="nil"/>
            </w:tcBorders>
          </w:tcPr>
          <w:p>
            <w:pPr>
              <w:pStyle w:val="0"/>
              <w:outlineLvl w:val="3"/>
              <w:jc w:val="center"/>
            </w:pPr>
            <w:r>
              <w:rPr>
                <w:sz w:val="20"/>
              </w:rPr>
              <w:t xml:space="preserve">Подпрограмма "Государственная поддержка казачества" Программы</w:t>
            </w:r>
          </w:p>
        </w:tc>
      </w:tr>
      <w:tr>
        <w:tc>
          <w:tcPr>
            <w:gridSpan w:val="12"/>
            <w:tcW w:w="15621" w:type="dxa"/>
            <w:tcBorders>
              <w:top w:val="nil"/>
              <w:left w:val="nil"/>
              <w:bottom w:val="nil"/>
              <w:right w:val="nil"/>
            </w:tcBorders>
          </w:tcPr>
          <w:p>
            <w:pPr>
              <w:pStyle w:val="0"/>
              <w:outlineLvl w:val="4"/>
              <w:jc w:val="center"/>
            </w:pPr>
            <w:r>
              <w:rPr>
                <w:sz w:val="20"/>
              </w:rPr>
              <w:t xml:space="preserve">Задача "Создание условий для развития казачьих обществ и добровольных объединений казаков, не внесенных в государственный реестр казачьих обществ в Российской Федерации, действующих в соответствии с законодательством Российской Федерации и осуществляющих свою деятельность на территории Ставропольского края"</w:t>
            </w:r>
          </w:p>
        </w:tc>
      </w:tr>
      <w:tr>
        <w:tc>
          <w:tcPr>
            <w:tcW w:w="730" w:type="dxa"/>
            <w:tcBorders>
              <w:top w:val="nil"/>
              <w:left w:val="nil"/>
              <w:bottom w:val="nil"/>
              <w:right w:val="nil"/>
            </w:tcBorders>
          </w:tcPr>
          <w:bookmarkStart w:id="1660" w:name="P1660"/>
          <w:bookmarkEnd w:id="1660"/>
          <w:p>
            <w:pPr>
              <w:pStyle w:val="0"/>
              <w:jc w:val="center"/>
            </w:pPr>
            <w:r>
              <w:rPr>
                <w:sz w:val="20"/>
              </w:rPr>
              <w:t xml:space="preserve">14.</w:t>
            </w:r>
          </w:p>
        </w:tc>
        <w:tc>
          <w:tcPr>
            <w:tcW w:w="4195" w:type="dxa"/>
            <w:tcBorders>
              <w:top w:val="nil"/>
              <w:left w:val="nil"/>
              <w:bottom w:val="nil"/>
              <w:right w:val="nil"/>
            </w:tcBorders>
          </w:tcPr>
          <w:p>
            <w:pPr>
              <w:pStyle w:val="0"/>
            </w:pPr>
            <w:r>
              <w:rPr>
                <w:sz w:val="20"/>
              </w:rPr>
              <w:t xml:space="preserve">Количество казачьих обществ</w:t>
            </w:r>
          </w:p>
        </w:tc>
        <w:tc>
          <w:tcPr>
            <w:tcW w:w="1191" w:type="dxa"/>
            <w:tcBorders>
              <w:top w:val="nil"/>
              <w:left w:val="nil"/>
              <w:bottom w:val="nil"/>
              <w:right w:val="nil"/>
            </w:tcBorders>
          </w:tcPr>
          <w:p>
            <w:pPr>
              <w:pStyle w:val="0"/>
            </w:pPr>
            <w:r>
              <w:rPr>
                <w:sz w:val="20"/>
              </w:rPr>
            </w:r>
          </w:p>
        </w:tc>
        <w:tc>
          <w:tcPr>
            <w:tcW w:w="1142" w:type="dxa"/>
            <w:tcBorders>
              <w:top w:val="nil"/>
              <w:left w:val="nil"/>
              <w:bottom w:val="nil"/>
              <w:right w:val="nil"/>
            </w:tcBorders>
          </w:tcPr>
          <w:p>
            <w:pPr>
              <w:pStyle w:val="0"/>
              <w:jc w:val="center"/>
            </w:pPr>
            <w:r>
              <w:rPr>
                <w:sz w:val="20"/>
              </w:rPr>
              <w:t xml:space="preserve">189</w:t>
            </w:r>
          </w:p>
        </w:tc>
        <w:tc>
          <w:tcPr>
            <w:tcW w:w="1138" w:type="dxa"/>
            <w:tcBorders>
              <w:top w:val="nil"/>
              <w:left w:val="nil"/>
              <w:bottom w:val="nil"/>
              <w:right w:val="nil"/>
            </w:tcBorders>
          </w:tcPr>
          <w:p>
            <w:pPr>
              <w:pStyle w:val="0"/>
              <w:jc w:val="center"/>
            </w:pPr>
            <w:r>
              <w:rPr>
                <w:sz w:val="20"/>
              </w:rPr>
              <w:t xml:space="preserve">191</w:t>
            </w:r>
          </w:p>
        </w:tc>
        <w:tc>
          <w:tcPr>
            <w:tcW w:w="1020" w:type="dxa"/>
            <w:tcBorders>
              <w:top w:val="nil"/>
              <w:left w:val="nil"/>
              <w:bottom w:val="nil"/>
              <w:right w:val="nil"/>
            </w:tcBorders>
          </w:tcPr>
          <w:p>
            <w:pPr>
              <w:pStyle w:val="0"/>
              <w:jc w:val="center"/>
            </w:pPr>
            <w:r>
              <w:rPr>
                <w:sz w:val="20"/>
              </w:rPr>
              <w:t xml:space="preserve">192</w:t>
            </w:r>
          </w:p>
        </w:tc>
        <w:tc>
          <w:tcPr>
            <w:tcW w:w="964" w:type="dxa"/>
            <w:tcBorders>
              <w:top w:val="nil"/>
              <w:left w:val="nil"/>
              <w:bottom w:val="nil"/>
              <w:right w:val="nil"/>
            </w:tcBorders>
          </w:tcPr>
          <w:p>
            <w:pPr>
              <w:pStyle w:val="0"/>
              <w:jc w:val="center"/>
            </w:pPr>
            <w:r>
              <w:rPr>
                <w:sz w:val="20"/>
              </w:rPr>
              <w:t xml:space="preserve">193</w:t>
            </w:r>
          </w:p>
        </w:tc>
        <w:tc>
          <w:tcPr>
            <w:tcW w:w="964" w:type="dxa"/>
            <w:tcBorders>
              <w:top w:val="nil"/>
              <w:left w:val="nil"/>
              <w:bottom w:val="nil"/>
              <w:right w:val="nil"/>
            </w:tcBorders>
          </w:tcPr>
          <w:p>
            <w:pPr>
              <w:pStyle w:val="0"/>
              <w:jc w:val="center"/>
            </w:pPr>
            <w:r>
              <w:rPr>
                <w:sz w:val="20"/>
              </w:rPr>
              <w:t xml:space="preserve">194</w:t>
            </w:r>
          </w:p>
        </w:tc>
        <w:tc>
          <w:tcPr>
            <w:tcW w:w="1138" w:type="dxa"/>
            <w:tcBorders>
              <w:top w:val="nil"/>
              <w:left w:val="nil"/>
              <w:bottom w:val="nil"/>
              <w:right w:val="nil"/>
            </w:tcBorders>
          </w:tcPr>
          <w:p>
            <w:pPr>
              <w:pStyle w:val="0"/>
              <w:jc w:val="center"/>
            </w:pPr>
            <w:r>
              <w:rPr>
                <w:sz w:val="20"/>
              </w:rPr>
              <w:t xml:space="preserve">195</w:t>
            </w:r>
          </w:p>
        </w:tc>
        <w:tc>
          <w:tcPr>
            <w:tcW w:w="850" w:type="dxa"/>
            <w:tcBorders>
              <w:top w:val="nil"/>
              <w:left w:val="nil"/>
              <w:bottom w:val="nil"/>
              <w:right w:val="nil"/>
            </w:tcBorders>
          </w:tcPr>
          <w:p>
            <w:pPr>
              <w:pStyle w:val="0"/>
              <w:jc w:val="center"/>
            </w:pPr>
            <w:r>
              <w:rPr>
                <w:sz w:val="20"/>
              </w:rPr>
              <w:t xml:space="preserve">196</w:t>
            </w:r>
          </w:p>
        </w:tc>
        <w:tc>
          <w:tcPr>
            <w:tcW w:w="1142" w:type="dxa"/>
            <w:tcBorders>
              <w:top w:val="nil"/>
              <w:left w:val="nil"/>
              <w:bottom w:val="nil"/>
              <w:right w:val="nil"/>
            </w:tcBorders>
          </w:tcPr>
          <w:p>
            <w:pPr>
              <w:pStyle w:val="0"/>
              <w:jc w:val="center"/>
            </w:pPr>
            <w:r>
              <w:rPr>
                <w:sz w:val="20"/>
              </w:rPr>
              <w:t xml:space="preserve">197</w:t>
            </w:r>
          </w:p>
        </w:tc>
        <w:tc>
          <w:tcPr>
            <w:tcW w:w="1147" w:type="dxa"/>
            <w:tcBorders>
              <w:top w:val="nil"/>
              <w:left w:val="nil"/>
              <w:bottom w:val="nil"/>
              <w:right w:val="nil"/>
            </w:tcBorders>
          </w:tcPr>
          <w:p>
            <w:pPr>
              <w:pStyle w:val="0"/>
              <w:jc w:val="center"/>
            </w:pPr>
            <w:r>
              <w:rPr>
                <w:sz w:val="20"/>
              </w:rPr>
              <w:t xml:space="preserve">198</w:t>
            </w:r>
          </w:p>
        </w:tc>
      </w:tr>
      <w:tr>
        <w:tc>
          <w:tcPr>
            <w:tcW w:w="730" w:type="dxa"/>
            <w:tcBorders>
              <w:top w:val="nil"/>
              <w:left w:val="nil"/>
              <w:bottom w:val="nil"/>
              <w:right w:val="nil"/>
            </w:tcBorders>
          </w:tcPr>
          <w:p>
            <w:pPr>
              <w:pStyle w:val="0"/>
              <w:jc w:val="center"/>
            </w:pPr>
            <w:r>
              <w:rPr>
                <w:sz w:val="20"/>
              </w:rPr>
              <w:t xml:space="preserve">15.</w:t>
            </w:r>
          </w:p>
        </w:tc>
        <w:tc>
          <w:tcPr>
            <w:tcW w:w="4195" w:type="dxa"/>
            <w:tcBorders>
              <w:top w:val="nil"/>
              <w:left w:val="nil"/>
              <w:bottom w:val="nil"/>
              <w:right w:val="nil"/>
            </w:tcBorders>
          </w:tcPr>
          <w:p>
            <w:pPr>
              <w:pStyle w:val="0"/>
            </w:pPr>
            <w:r>
              <w:rPr>
                <w:sz w:val="20"/>
              </w:rPr>
              <w:t xml:space="preserve">Количество членов казачьих обществ, участвующих в обеспечении охраны общественного порядка на территории муниципальных образований Ставропольского края</w:t>
            </w:r>
          </w:p>
        </w:tc>
        <w:tc>
          <w:tcPr>
            <w:tcW w:w="1191" w:type="dxa"/>
            <w:tcBorders>
              <w:top w:val="nil"/>
              <w:left w:val="nil"/>
              <w:bottom w:val="nil"/>
              <w:right w:val="nil"/>
            </w:tcBorders>
          </w:tcPr>
          <w:p>
            <w:pPr>
              <w:pStyle w:val="0"/>
              <w:jc w:val="center"/>
            </w:pPr>
            <w:r>
              <w:rPr>
                <w:sz w:val="20"/>
              </w:rPr>
              <w:t xml:space="preserve">человек</w:t>
            </w:r>
          </w:p>
        </w:tc>
        <w:tc>
          <w:tcPr>
            <w:tcW w:w="1142" w:type="dxa"/>
            <w:tcBorders>
              <w:top w:val="nil"/>
              <w:left w:val="nil"/>
              <w:bottom w:val="nil"/>
              <w:right w:val="nil"/>
            </w:tcBorders>
          </w:tcPr>
          <w:p>
            <w:pPr>
              <w:pStyle w:val="0"/>
              <w:jc w:val="center"/>
            </w:pPr>
            <w:r>
              <w:rPr>
                <w:sz w:val="20"/>
              </w:rPr>
              <w:t xml:space="preserve">1600</w:t>
            </w:r>
          </w:p>
        </w:tc>
        <w:tc>
          <w:tcPr>
            <w:tcW w:w="1138" w:type="dxa"/>
            <w:tcBorders>
              <w:top w:val="nil"/>
              <w:left w:val="nil"/>
              <w:bottom w:val="nil"/>
              <w:right w:val="nil"/>
            </w:tcBorders>
          </w:tcPr>
          <w:p>
            <w:pPr>
              <w:pStyle w:val="0"/>
              <w:jc w:val="center"/>
            </w:pPr>
            <w:r>
              <w:rPr>
                <w:sz w:val="20"/>
              </w:rPr>
              <w:t xml:space="preserve">1630</w:t>
            </w:r>
          </w:p>
        </w:tc>
        <w:tc>
          <w:tcPr>
            <w:tcW w:w="1020" w:type="dxa"/>
            <w:tcBorders>
              <w:top w:val="nil"/>
              <w:left w:val="nil"/>
              <w:bottom w:val="nil"/>
              <w:right w:val="nil"/>
            </w:tcBorders>
          </w:tcPr>
          <w:p>
            <w:pPr>
              <w:pStyle w:val="0"/>
              <w:jc w:val="center"/>
            </w:pPr>
            <w:r>
              <w:rPr>
                <w:sz w:val="20"/>
              </w:rPr>
              <w:t xml:space="preserve">1660</w:t>
            </w:r>
          </w:p>
        </w:tc>
        <w:tc>
          <w:tcPr>
            <w:tcW w:w="964" w:type="dxa"/>
            <w:tcBorders>
              <w:top w:val="nil"/>
              <w:left w:val="nil"/>
              <w:bottom w:val="nil"/>
              <w:right w:val="nil"/>
            </w:tcBorders>
          </w:tcPr>
          <w:p>
            <w:pPr>
              <w:pStyle w:val="0"/>
              <w:jc w:val="center"/>
            </w:pPr>
            <w:r>
              <w:rPr>
                <w:sz w:val="20"/>
              </w:rPr>
              <w:t xml:space="preserve">1690</w:t>
            </w:r>
          </w:p>
        </w:tc>
        <w:tc>
          <w:tcPr>
            <w:tcW w:w="964" w:type="dxa"/>
            <w:tcBorders>
              <w:top w:val="nil"/>
              <w:left w:val="nil"/>
              <w:bottom w:val="nil"/>
              <w:right w:val="nil"/>
            </w:tcBorders>
          </w:tcPr>
          <w:p>
            <w:pPr>
              <w:pStyle w:val="0"/>
              <w:jc w:val="center"/>
            </w:pPr>
            <w:r>
              <w:rPr>
                <w:sz w:val="20"/>
              </w:rPr>
              <w:t xml:space="preserve">1720</w:t>
            </w:r>
          </w:p>
        </w:tc>
        <w:tc>
          <w:tcPr>
            <w:tcW w:w="1138" w:type="dxa"/>
            <w:tcBorders>
              <w:top w:val="nil"/>
              <w:left w:val="nil"/>
              <w:bottom w:val="nil"/>
              <w:right w:val="nil"/>
            </w:tcBorders>
          </w:tcPr>
          <w:p>
            <w:pPr>
              <w:pStyle w:val="0"/>
              <w:jc w:val="center"/>
            </w:pPr>
            <w:r>
              <w:rPr>
                <w:sz w:val="20"/>
              </w:rPr>
              <w:t xml:space="preserve">1750</w:t>
            </w:r>
          </w:p>
        </w:tc>
        <w:tc>
          <w:tcPr>
            <w:tcW w:w="850" w:type="dxa"/>
            <w:tcBorders>
              <w:top w:val="nil"/>
              <w:left w:val="nil"/>
              <w:bottom w:val="nil"/>
              <w:right w:val="nil"/>
            </w:tcBorders>
          </w:tcPr>
          <w:p>
            <w:pPr>
              <w:pStyle w:val="0"/>
              <w:jc w:val="center"/>
            </w:pPr>
            <w:r>
              <w:rPr>
                <w:sz w:val="20"/>
              </w:rPr>
              <w:t xml:space="preserve">1780</w:t>
            </w:r>
          </w:p>
        </w:tc>
        <w:tc>
          <w:tcPr>
            <w:tcW w:w="1142" w:type="dxa"/>
            <w:tcBorders>
              <w:top w:val="nil"/>
              <w:left w:val="nil"/>
              <w:bottom w:val="nil"/>
              <w:right w:val="nil"/>
            </w:tcBorders>
          </w:tcPr>
          <w:p>
            <w:pPr>
              <w:pStyle w:val="0"/>
              <w:jc w:val="center"/>
            </w:pPr>
            <w:r>
              <w:rPr>
                <w:sz w:val="20"/>
              </w:rPr>
              <w:t xml:space="preserve">1810</w:t>
            </w:r>
          </w:p>
        </w:tc>
        <w:tc>
          <w:tcPr>
            <w:tcW w:w="1147" w:type="dxa"/>
            <w:tcBorders>
              <w:top w:val="nil"/>
              <w:left w:val="nil"/>
              <w:bottom w:val="nil"/>
              <w:right w:val="nil"/>
            </w:tcBorders>
          </w:tcPr>
          <w:p>
            <w:pPr>
              <w:pStyle w:val="0"/>
              <w:jc w:val="center"/>
            </w:pPr>
            <w:r>
              <w:rPr>
                <w:sz w:val="20"/>
              </w:rPr>
              <w:t xml:space="preserve">1820</w:t>
            </w:r>
          </w:p>
        </w:tc>
      </w:tr>
      <w:tr>
        <w:tc>
          <w:tcPr>
            <w:tcW w:w="730" w:type="dxa"/>
            <w:tcBorders>
              <w:top w:val="nil"/>
              <w:left w:val="nil"/>
              <w:bottom w:val="nil"/>
              <w:right w:val="nil"/>
            </w:tcBorders>
          </w:tcPr>
          <w:bookmarkStart w:id="1684" w:name="P1684"/>
          <w:bookmarkEnd w:id="1684"/>
          <w:p>
            <w:pPr>
              <w:pStyle w:val="0"/>
              <w:jc w:val="center"/>
            </w:pPr>
            <w:r>
              <w:rPr>
                <w:sz w:val="20"/>
              </w:rPr>
              <w:t xml:space="preserve">16.</w:t>
            </w:r>
          </w:p>
        </w:tc>
        <w:tc>
          <w:tcPr>
            <w:tcW w:w="4195" w:type="dxa"/>
            <w:tcBorders>
              <w:top w:val="nil"/>
              <w:left w:val="nil"/>
              <w:bottom w:val="nil"/>
              <w:right w:val="nil"/>
            </w:tcBorders>
          </w:tcPr>
          <w:p>
            <w:pPr>
              <w:pStyle w:val="0"/>
            </w:pPr>
            <w:r>
              <w:rPr>
                <w:sz w:val="20"/>
              </w:rPr>
              <w:t xml:space="preserve">Количество участников мероприятий, проводимых при участии казачьих обществ и казачьих объединений, направленных на сохранение и развитие самобытной казачьей культуры и воспитание подрастающего поколения в духе патриотизма</w:t>
            </w:r>
          </w:p>
        </w:tc>
        <w:tc>
          <w:tcPr>
            <w:tcW w:w="1191" w:type="dxa"/>
            <w:tcBorders>
              <w:top w:val="nil"/>
              <w:left w:val="nil"/>
              <w:bottom w:val="nil"/>
              <w:right w:val="nil"/>
            </w:tcBorders>
          </w:tcPr>
          <w:p>
            <w:pPr>
              <w:pStyle w:val="0"/>
              <w:jc w:val="center"/>
            </w:pPr>
            <w:r>
              <w:rPr>
                <w:sz w:val="20"/>
              </w:rPr>
              <w:t xml:space="preserve">человек</w:t>
            </w:r>
          </w:p>
        </w:tc>
        <w:tc>
          <w:tcPr>
            <w:tcW w:w="1142" w:type="dxa"/>
            <w:tcBorders>
              <w:top w:val="nil"/>
              <w:left w:val="nil"/>
              <w:bottom w:val="nil"/>
              <w:right w:val="nil"/>
            </w:tcBorders>
          </w:tcPr>
          <w:p>
            <w:pPr>
              <w:pStyle w:val="0"/>
              <w:jc w:val="center"/>
            </w:pPr>
            <w:r>
              <w:rPr>
                <w:sz w:val="20"/>
              </w:rPr>
              <w:t xml:space="preserve">1000</w:t>
            </w:r>
          </w:p>
        </w:tc>
        <w:tc>
          <w:tcPr>
            <w:tcW w:w="1138" w:type="dxa"/>
            <w:tcBorders>
              <w:top w:val="nil"/>
              <w:left w:val="nil"/>
              <w:bottom w:val="nil"/>
              <w:right w:val="nil"/>
            </w:tcBorders>
          </w:tcPr>
          <w:p>
            <w:pPr>
              <w:pStyle w:val="0"/>
              <w:jc w:val="center"/>
            </w:pPr>
            <w:r>
              <w:rPr>
                <w:sz w:val="20"/>
              </w:rPr>
              <w:t xml:space="preserve">1050</w:t>
            </w:r>
          </w:p>
        </w:tc>
        <w:tc>
          <w:tcPr>
            <w:tcW w:w="1020" w:type="dxa"/>
            <w:tcBorders>
              <w:top w:val="nil"/>
              <w:left w:val="nil"/>
              <w:bottom w:val="nil"/>
              <w:right w:val="nil"/>
            </w:tcBorders>
          </w:tcPr>
          <w:p>
            <w:pPr>
              <w:pStyle w:val="0"/>
              <w:jc w:val="center"/>
            </w:pPr>
            <w:r>
              <w:rPr>
                <w:sz w:val="20"/>
              </w:rPr>
              <w:t xml:space="preserve">1100</w:t>
            </w:r>
          </w:p>
        </w:tc>
        <w:tc>
          <w:tcPr>
            <w:tcW w:w="964" w:type="dxa"/>
            <w:tcBorders>
              <w:top w:val="nil"/>
              <w:left w:val="nil"/>
              <w:bottom w:val="nil"/>
              <w:right w:val="nil"/>
            </w:tcBorders>
          </w:tcPr>
          <w:p>
            <w:pPr>
              <w:pStyle w:val="0"/>
              <w:jc w:val="center"/>
            </w:pPr>
            <w:r>
              <w:rPr>
                <w:sz w:val="20"/>
              </w:rPr>
              <w:t xml:space="preserve">1150</w:t>
            </w:r>
          </w:p>
        </w:tc>
        <w:tc>
          <w:tcPr>
            <w:tcW w:w="964" w:type="dxa"/>
            <w:tcBorders>
              <w:top w:val="nil"/>
              <w:left w:val="nil"/>
              <w:bottom w:val="nil"/>
              <w:right w:val="nil"/>
            </w:tcBorders>
          </w:tcPr>
          <w:p>
            <w:pPr>
              <w:pStyle w:val="0"/>
              <w:jc w:val="center"/>
            </w:pPr>
            <w:r>
              <w:rPr>
                <w:sz w:val="20"/>
              </w:rPr>
              <w:t xml:space="preserve">1200</w:t>
            </w:r>
          </w:p>
        </w:tc>
        <w:tc>
          <w:tcPr>
            <w:tcW w:w="1138" w:type="dxa"/>
            <w:tcBorders>
              <w:top w:val="nil"/>
              <w:left w:val="nil"/>
              <w:bottom w:val="nil"/>
              <w:right w:val="nil"/>
            </w:tcBorders>
          </w:tcPr>
          <w:p>
            <w:pPr>
              <w:pStyle w:val="0"/>
              <w:jc w:val="center"/>
            </w:pPr>
            <w:r>
              <w:rPr>
                <w:sz w:val="20"/>
              </w:rPr>
              <w:t xml:space="preserve">1380</w:t>
            </w:r>
          </w:p>
        </w:tc>
        <w:tc>
          <w:tcPr>
            <w:tcW w:w="850" w:type="dxa"/>
            <w:tcBorders>
              <w:top w:val="nil"/>
              <w:left w:val="nil"/>
              <w:bottom w:val="nil"/>
              <w:right w:val="nil"/>
            </w:tcBorders>
          </w:tcPr>
          <w:p>
            <w:pPr>
              <w:pStyle w:val="0"/>
              <w:jc w:val="center"/>
            </w:pPr>
            <w:r>
              <w:rPr>
                <w:sz w:val="20"/>
              </w:rPr>
              <w:t xml:space="preserve">1390</w:t>
            </w:r>
          </w:p>
        </w:tc>
        <w:tc>
          <w:tcPr>
            <w:tcW w:w="1142" w:type="dxa"/>
            <w:tcBorders>
              <w:top w:val="nil"/>
              <w:left w:val="nil"/>
              <w:bottom w:val="nil"/>
              <w:right w:val="nil"/>
            </w:tcBorders>
          </w:tcPr>
          <w:p>
            <w:pPr>
              <w:pStyle w:val="0"/>
              <w:jc w:val="center"/>
            </w:pPr>
            <w:r>
              <w:rPr>
                <w:sz w:val="20"/>
              </w:rPr>
              <w:t xml:space="preserve">1400</w:t>
            </w:r>
          </w:p>
        </w:tc>
        <w:tc>
          <w:tcPr>
            <w:tcW w:w="1147" w:type="dxa"/>
            <w:tcBorders>
              <w:top w:val="nil"/>
              <w:left w:val="nil"/>
              <w:bottom w:val="nil"/>
              <w:right w:val="nil"/>
            </w:tcBorders>
          </w:tcPr>
          <w:p>
            <w:pPr>
              <w:pStyle w:val="0"/>
              <w:jc w:val="center"/>
            </w:pPr>
            <w:r>
              <w:rPr>
                <w:sz w:val="20"/>
              </w:rPr>
              <w:t xml:space="preserve">1410</w:t>
            </w:r>
          </w:p>
        </w:tc>
      </w:tr>
      <w:tr>
        <w:tc>
          <w:tcPr>
            <w:gridSpan w:val="12"/>
            <w:tcW w:w="15621" w:type="dxa"/>
            <w:tcBorders>
              <w:top w:val="nil"/>
              <w:left w:val="nil"/>
              <w:bottom w:val="nil"/>
              <w:right w:val="nil"/>
            </w:tcBorders>
          </w:tcPr>
          <w:p>
            <w:pPr>
              <w:pStyle w:val="0"/>
              <w:outlineLvl w:val="4"/>
              <w:jc w:val="center"/>
            </w:pPr>
            <w:r>
              <w:rPr>
                <w:sz w:val="20"/>
              </w:rPr>
              <w:t xml:space="preserve">Задача "Военно-патриотическое воспитание казачьей молодежи и поддержка образовательных организаций, осуществляющих в Ставропольском крае образовательный процесс с использованием культурно-исторических традиций казачества"</w:t>
            </w:r>
          </w:p>
        </w:tc>
      </w:tr>
      <w:tr>
        <w:tc>
          <w:tcPr>
            <w:tcW w:w="730" w:type="dxa"/>
            <w:tcBorders>
              <w:top w:val="nil"/>
              <w:left w:val="nil"/>
              <w:bottom w:val="nil"/>
              <w:right w:val="nil"/>
            </w:tcBorders>
          </w:tcPr>
          <w:bookmarkStart w:id="1697" w:name="P1697"/>
          <w:bookmarkEnd w:id="1697"/>
          <w:p>
            <w:pPr>
              <w:pStyle w:val="0"/>
              <w:jc w:val="center"/>
            </w:pPr>
            <w:r>
              <w:rPr>
                <w:sz w:val="20"/>
              </w:rPr>
              <w:t xml:space="preserve">17.</w:t>
            </w:r>
          </w:p>
        </w:tc>
        <w:tc>
          <w:tcPr>
            <w:tcW w:w="4195" w:type="dxa"/>
            <w:tcBorders>
              <w:top w:val="nil"/>
              <w:left w:val="nil"/>
              <w:bottom w:val="nil"/>
              <w:right w:val="nil"/>
            </w:tcBorders>
          </w:tcPr>
          <w:p>
            <w:pPr>
              <w:pStyle w:val="0"/>
            </w:pPr>
            <w:r>
              <w:rPr>
                <w:sz w:val="20"/>
              </w:rPr>
              <w:t xml:space="preserve">Количество молодежных проектов казачьей направленности, представленных Ставропольским краем на межрегиональные и общероссийские конкурсы</w:t>
            </w:r>
          </w:p>
        </w:tc>
        <w:tc>
          <w:tcPr>
            <w:tcW w:w="1191" w:type="dxa"/>
            <w:tcBorders>
              <w:top w:val="nil"/>
              <w:left w:val="nil"/>
              <w:bottom w:val="nil"/>
              <w:right w:val="nil"/>
            </w:tcBorders>
          </w:tcPr>
          <w:p>
            <w:pPr>
              <w:pStyle w:val="0"/>
            </w:pPr>
            <w:r>
              <w:rPr>
                <w:sz w:val="20"/>
              </w:rPr>
            </w:r>
          </w:p>
        </w:tc>
        <w:tc>
          <w:tcPr>
            <w:tcW w:w="1142" w:type="dxa"/>
            <w:tcBorders>
              <w:top w:val="nil"/>
              <w:left w:val="nil"/>
              <w:bottom w:val="nil"/>
              <w:right w:val="nil"/>
            </w:tcBorders>
          </w:tcPr>
          <w:p>
            <w:pPr>
              <w:pStyle w:val="0"/>
              <w:jc w:val="center"/>
            </w:pPr>
            <w:r>
              <w:rPr>
                <w:sz w:val="20"/>
              </w:rPr>
              <w:t xml:space="preserve">11</w:t>
            </w:r>
          </w:p>
        </w:tc>
        <w:tc>
          <w:tcPr>
            <w:tcW w:w="1138" w:type="dxa"/>
            <w:tcBorders>
              <w:top w:val="nil"/>
              <w:left w:val="nil"/>
              <w:bottom w:val="nil"/>
              <w:right w:val="nil"/>
            </w:tcBorders>
          </w:tcPr>
          <w:p>
            <w:pPr>
              <w:pStyle w:val="0"/>
              <w:jc w:val="center"/>
            </w:pPr>
            <w:r>
              <w:rPr>
                <w:sz w:val="20"/>
              </w:rPr>
              <w:t xml:space="preserve">11</w:t>
            </w:r>
          </w:p>
        </w:tc>
        <w:tc>
          <w:tcPr>
            <w:tcW w:w="1020" w:type="dxa"/>
            <w:tcBorders>
              <w:top w:val="nil"/>
              <w:left w:val="nil"/>
              <w:bottom w:val="nil"/>
              <w:right w:val="nil"/>
            </w:tcBorders>
          </w:tcPr>
          <w:p>
            <w:pPr>
              <w:pStyle w:val="0"/>
              <w:jc w:val="center"/>
            </w:pPr>
            <w:r>
              <w:rPr>
                <w:sz w:val="20"/>
              </w:rPr>
              <w:t xml:space="preserve">11</w:t>
            </w:r>
          </w:p>
        </w:tc>
        <w:tc>
          <w:tcPr>
            <w:tcW w:w="964" w:type="dxa"/>
            <w:tcBorders>
              <w:top w:val="nil"/>
              <w:left w:val="nil"/>
              <w:bottom w:val="nil"/>
              <w:right w:val="nil"/>
            </w:tcBorders>
          </w:tcPr>
          <w:p>
            <w:pPr>
              <w:pStyle w:val="0"/>
              <w:jc w:val="center"/>
            </w:pPr>
            <w:r>
              <w:rPr>
                <w:sz w:val="20"/>
              </w:rPr>
              <w:t xml:space="preserve">13</w:t>
            </w:r>
          </w:p>
        </w:tc>
        <w:tc>
          <w:tcPr>
            <w:tcW w:w="964" w:type="dxa"/>
            <w:tcBorders>
              <w:top w:val="nil"/>
              <w:left w:val="nil"/>
              <w:bottom w:val="nil"/>
              <w:right w:val="nil"/>
            </w:tcBorders>
          </w:tcPr>
          <w:p>
            <w:pPr>
              <w:pStyle w:val="0"/>
              <w:jc w:val="center"/>
            </w:pPr>
            <w:r>
              <w:rPr>
                <w:sz w:val="20"/>
              </w:rPr>
              <w:t xml:space="preserve">13</w:t>
            </w:r>
          </w:p>
        </w:tc>
        <w:tc>
          <w:tcPr>
            <w:tcW w:w="1138" w:type="dxa"/>
            <w:tcBorders>
              <w:top w:val="nil"/>
              <w:left w:val="nil"/>
              <w:bottom w:val="nil"/>
              <w:right w:val="nil"/>
            </w:tcBorders>
          </w:tcPr>
          <w:p>
            <w:pPr>
              <w:pStyle w:val="0"/>
              <w:jc w:val="center"/>
            </w:pPr>
            <w:r>
              <w:rPr>
                <w:sz w:val="20"/>
              </w:rPr>
              <w:t xml:space="preserve">13</w:t>
            </w:r>
          </w:p>
        </w:tc>
        <w:tc>
          <w:tcPr>
            <w:tcW w:w="850" w:type="dxa"/>
            <w:tcBorders>
              <w:top w:val="nil"/>
              <w:left w:val="nil"/>
              <w:bottom w:val="nil"/>
              <w:right w:val="nil"/>
            </w:tcBorders>
          </w:tcPr>
          <w:p>
            <w:pPr>
              <w:pStyle w:val="0"/>
              <w:jc w:val="center"/>
            </w:pPr>
            <w:r>
              <w:rPr>
                <w:sz w:val="20"/>
              </w:rPr>
              <w:t xml:space="preserve">14</w:t>
            </w:r>
          </w:p>
        </w:tc>
        <w:tc>
          <w:tcPr>
            <w:tcW w:w="1142" w:type="dxa"/>
            <w:tcBorders>
              <w:top w:val="nil"/>
              <w:left w:val="nil"/>
              <w:bottom w:val="nil"/>
              <w:right w:val="nil"/>
            </w:tcBorders>
          </w:tcPr>
          <w:p>
            <w:pPr>
              <w:pStyle w:val="0"/>
              <w:jc w:val="center"/>
            </w:pPr>
            <w:r>
              <w:rPr>
                <w:sz w:val="20"/>
              </w:rPr>
              <w:t xml:space="preserve">14</w:t>
            </w:r>
          </w:p>
        </w:tc>
        <w:tc>
          <w:tcPr>
            <w:tcW w:w="1147" w:type="dxa"/>
            <w:tcBorders>
              <w:top w:val="nil"/>
              <w:left w:val="nil"/>
              <w:bottom w:val="nil"/>
              <w:right w:val="nil"/>
            </w:tcBorders>
          </w:tcPr>
          <w:p>
            <w:pPr>
              <w:pStyle w:val="0"/>
              <w:jc w:val="center"/>
            </w:pPr>
            <w:r>
              <w:rPr>
                <w:sz w:val="20"/>
              </w:rPr>
              <w:t xml:space="preserve">15</w:t>
            </w:r>
          </w:p>
        </w:tc>
      </w:tr>
      <w:tr>
        <w:tc>
          <w:tcPr>
            <w:gridSpan w:val="12"/>
            <w:tcW w:w="15621" w:type="dxa"/>
            <w:tcBorders>
              <w:top w:val="nil"/>
              <w:left w:val="nil"/>
              <w:bottom w:val="nil"/>
              <w:right w:val="nil"/>
            </w:tcBorders>
          </w:tcPr>
          <w:p>
            <w:pPr>
              <w:pStyle w:val="0"/>
              <w:outlineLvl w:val="2"/>
              <w:jc w:val="center"/>
            </w:pPr>
            <w:r>
              <w:rPr>
                <w:sz w:val="20"/>
              </w:rPr>
              <w:t xml:space="preserve">III. Цель "Реализация в Ставропольском крае государственной политики Российской Федерации в сфере противодействия терроризму путем совершенствования системы профилактических мер антитеррористической направленности"</w:t>
            </w:r>
          </w:p>
        </w:tc>
      </w:tr>
      <w:tr>
        <w:tc>
          <w:tcPr>
            <w:tcW w:w="730" w:type="dxa"/>
            <w:tcBorders>
              <w:top w:val="nil"/>
              <w:left w:val="nil"/>
              <w:bottom w:val="nil"/>
              <w:right w:val="nil"/>
            </w:tcBorders>
          </w:tcPr>
          <w:bookmarkStart w:id="1710" w:name="P1710"/>
          <w:bookmarkEnd w:id="1710"/>
          <w:p>
            <w:pPr>
              <w:pStyle w:val="0"/>
              <w:jc w:val="center"/>
            </w:pPr>
            <w:r>
              <w:rPr>
                <w:sz w:val="20"/>
              </w:rPr>
              <w:t xml:space="preserve">18.</w:t>
            </w:r>
          </w:p>
        </w:tc>
        <w:tc>
          <w:tcPr>
            <w:tcW w:w="4195" w:type="dxa"/>
            <w:tcBorders>
              <w:top w:val="nil"/>
              <w:left w:val="nil"/>
              <w:bottom w:val="nil"/>
              <w:right w:val="nil"/>
            </w:tcBorders>
          </w:tcPr>
          <w:p>
            <w:pPr>
              <w:pStyle w:val="0"/>
            </w:pPr>
            <w:r>
              <w:rPr>
                <w:sz w:val="20"/>
              </w:rPr>
              <w:t xml:space="preserve">Доля правонарушений террористической направленности на охраняемых объектах учреждений, подведомственных органам исполнительной власти Ставропольского края и государственным органам Ставропольского края, в общем количестве правонарушений террористической направленности на территории Ставропольского края</w:t>
            </w:r>
          </w:p>
        </w:tc>
        <w:tc>
          <w:tcPr>
            <w:tcW w:w="1191" w:type="dxa"/>
            <w:tcBorders>
              <w:top w:val="nil"/>
              <w:left w:val="nil"/>
              <w:bottom w:val="nil"/>
              <w:right w:val="nil"/>
            </w:tcBorders>
          </w:tcPr>
          <w:p>
            <w:pPr>
              <w:pStyle w:val="0"/>
              <w:jc w:val="center"/>
            </w:pPr>
            <w:r>
              <w:rPr>
                <w:sz w:val="20"/>
              </w:rPr>
              <w:t xml:space="preserve">процентов</w:t>
            </w:r>
          </w:p>
        </w:tc>
        <w:tc>
          <w:tcPr>
            <w:tcW w:w="1142" w:type="dxa"/>
            <w:tcBorders>
              <w:top w:val="nil"/>
              <w:left w:val="nil"/>
              <w:bottom w:val="nil"/>
              <w:right w:val="nil"/>
            </w:tcBorders>
          </w:tcPr>
          <w:p>
            <w:pPr>
              <w:pStyle w:val="0"/>
              <w:jc w:val="center"/>
            </w:pPr>
            <w:r>
              <w:rPr>
                <w:sz w:val="20"/>
              </w:rPr>
              <w:t xml:space="preserve">-</w:t>
            </w:r>
          </w:p>
        </w:tc>
        <w:tc>
          <w:tcPr>
            <w:tcW w:w="1138" w:type="dxa"/>
            <w:tcBorders>
              <w:top w:val="nil"/>
              <w:left w:val="nil"/>
              <w:bottom w:val="nil"/>
              <w:right w:val="nil"/>
            </w:tcBorders>
          </w:tcPr>
          <w:p>
            <w:pPr>
              <w:pStyle w:val="0"/>
              <w:jc w:val="center"/>
            </w:pPr>
            <w:r>
              <w:rPr>
                <w:sz w:val="20"/>
              </w:rPr>
              <w:t xml:space="preserve">7,00</w:t>
            </w:r>
          </w:p>
        </w:tc>
        <w:tc>
          <w:tcPr>
            <w:tcW w:w="1020" w:type="dxa"/>
            <w:tcBorders>
              <w:top w:val="nil"/>
              <w:left w:val="nil"/>
              <w:bottom w:val="nil"/>
              <w:right w:val="nil"/>
            </w:tcBorders>
          </w:tcPr>
          <w:p>
            <w:pPr>
              <w:pStyle w:val="0"/>
              <w:jc w:val="center"/>
            </w:pPr>
            <w:r>
              <w:rPr>
                <w:sz w:val="20"/>
              </w:rPr>
              <w:t xml:space="preserve">5,00</w:t>
            </w:r>
          </w:p>
        </w:tc>
        <w:tc>
          <w:tcPr>
            <w:tcW w:w="964" w:type="dxa"/>
            <w:tcBorders>
              <w:top w:val="nil"/>
              <w:left w:val="nil"/>
              <w:bottom w:val="nil"/>
              <w:right w:val="nil"/>
            </w:tcBorders>
          </w:tcPr>
          <w:p>
            <w:pPr>
              <w:pStyle w:val="0"/>
              <w:jc w:val="center"/>
            </w:pPr>
            <w:r>
              <w:rPr>
                <w:sz w:val="20"/>
              </w:rPr>
              <w:t xml:space="preserve">4,00</w:t>
            </w:r>
          </w:p>
        </w:tc>
        <w:tc>
          <w:tcPr>
            <w:tcW w:w="964" w:type="dxa"/>
            <w:tcBorders>
              <w:top w:val="nil"/>
              <w:left w:val="nil"/>
              <w:bottom w:val="nil"/>
              <w:right w:val="nil"/>
            </w:tcBorders>
          </w:tcPr>
          <w:p>
            <w:pPr>
              <w:pStyle w:val="0"/>
              <w:jc w:val="center"/>
            </w:pPr>
            <w:r>
              <w:rPr>
                <w:sz w:val="20"/>
              </w:rPr>
              <w:t xml:space="preserve">3,00</w:t>
            </w:r>
          </w:p>
        </w:tc>
        <w:tc>
          <w:tcPr>
            <w:tcW w:w="1138" w:type="dxa"/>
            <w:tcBorders>
              <w:top w:val="nil"/>
              <w:left w:val="nil"/>
              <w:bottom w:val="nil"/>
              <w:right w:val="nil"/>
            </w:tcBorders>
          </w:tcPr>
          <w:p>
            <w:pPr>
              <w:pStyle w:val="0"/>
              <w:jc w:val="center"/>
            </w:pPr>
            <w:r>
              <w:rPr>
                <w:sz w:val="20"/>
              </w:rPr>
              <w:t xml:space="preserve">2,85</w:t>
            </w:r>
          </w:p>
        </w:tc>
        <w:tc>
          <w:tcPr>
            <w:tcW w:w="850" w:type="dxa"/>
            <w:tcBorders>
              <w:top w:val="nil"/>
              <w:left w:val="nil"/>
              <w:bottom w:val="nil"/>
              <w:right w:val="nil"/>
            </w:tcBorders>
          </w:tcPr>
          <w:p>
            <w:pPr>
              <w:pStyle w:val="0"/>
              <w:jc w:val="center"/>
            </w:pPr>
            <w:r>
              <w:rPr>
                <w:sz w:val="20"/>
              </w:rPr>
              <w:t xml:space="preserve">2,50</w:t>
            </w:r>
          </w:p>
        </w:tc>
        <w:tc>
          <w:tcPr>
            <w:tcW w:w="1142" w:type="dxa"/>
            <w:tcBorders>
              <w:top w:val="nil"/>
              <w:left w:val="nil"/>
              <w:bottom w:val="nil"/>
              <w:right w:val="nil"/>
            </w:tcBorders>
          </w:tcPr>
          <w:p>
            <w:pPr>
              <w:pStyle w:val="0"/>
              <w:jc w:val="center"/>
            </w:pPr>
            <w:r>
              <w:rPr>
                <w:sz w:val="20"/>
              </w:rPr>
              <w:t xml:space="preserve">2,25</w:t>
            </w:r>
          </w:p>
        </w:tc>
        <w:tc>
          <w:tcPr>
            <w:tcW w:w="1147" w:type="dxa"/>
            <w:tcBorders>
              <w:top w:val="nil"/>
              <w:left w:val="nil"/>
              <w:bottom w:val="nil"/>
              <w:right w:val="nil"/>
            </w:tcBorders>
          </w:tcPr>
          <w:p>
            <w:pPr>
              <w:pStyle w:val="0"/>
              <w:jc w:val="center"/>
            </w:pPr>
            <w:r>
              <w:rPr>
                <w:sz w:val="20"/>
              </w:rPr>
              <w:t xml:space="preserve">2,00</w:t>
            </w:r>
          </w:p>
        </w:tc>
      </w:tr>
      <w:tr>
        <w:tc>
          <w:tcPr>
            <w:tcW w:w="730" w:type="dxa"/>
            <w:tcBorders>
              <w:top w:val="nil"/>
              <w:left w:val="nil"/>
              <w:bottom w:val="nil"/>
              <w:right w:val="nil"/>
            </w:tcBorders>
          </w:tcPr>
          <w:bookmarkStart w:id="1722" w:name="P1722"/>
          <w:bookmarkEnd w:id="1722"/>
          <w:p>
            <w:pPr>
              <w:pStyle w:val="0"/>
              <w:jc w:val="center"/>
            </w:pPr>
            <w:r>
              <w:rPr>
                <w:sz w:val="20"/>
              </w:rPr>
              <w:t xml:space="preserve">19.</w:t>
            </w:r>
          </w:p>
        </w:tc>
        <w:tc>
          <w:tcPr>
            <w:tcW w:w="4195" w:type="dxa"/>
            <w:tcBorders>
              <w:top w:val="nil"/>
              <w:left w:val="nil"/>
              <w:bottom w:val="nil"/>
              <w:right w:val="nil"/>
            </w:tcBorders>
          </w:tcPr>
          <w:p>
            <w:pPr>
              <w:pStyle w:val="0"/>
            </w:pPr>
            <w:r>
              <w:rPr>
                <w:sz w:val="20"/>
              </w:rPr>
              <w:t xml:space="preserve">Доля населения Ставропольского края, у которого сформировано стойкое неприятие экстремистской идеологии, в общей численности населения Ставропольского края</w:t>
            </w:r>
          </w:p>
        </w:tc>
        <w:tc>
          <w:tcPr>
            <w:tcW w:w="1191" w:type="dxa"/>
            <w:tcBorders>
              <w:top w:val="nil"/>
              <w:left w:val="nil"/>
              <w:bottom w:val="nil"/>
              <w:right w:val="nil"/>
            </w:tcBorders>
          </w:tcPr>
          <w:p>
            <w:pPr>
              <w:pStyle w:val="0"/>
              <w:jc w:val="center"/>
            </w:pPr>
            <w:r>
              <w:rPr>
                <w:sz w:val="20"/>
              </w:rPr>
              <w:t xml:space="preserve">процентов</w:t>
            </w:r>
          </w:p>
        </w:tc>
        <w:tc>
          <w:tcPr>
            <w:tcW w:w="1142" w:type="dxa"/>
            <w:tcBorders>
              <w:top w:val="nil"/>
              <w:left w:val="nil"/>
              <w:bottom w:val="nil"/>
              <w:right w:val="nil"/>
            </w:tcBorders>
          </w:tcPr>
          <w:p>
            <w:pPr>
              <w:pStyle w:val="0"/>
              <w:jc w:val="center"/>
            </w:pPr>
            <w:r>
              <w:rPr>
                <w:sz w:val="20"/>
              </w:rPr>
              <w:t xml:space="preserve">91,00</w:t>
            </w:r>
          </w:p>
        </w:tc>
        <w:tc>
          <w:tcPr>
            <w:tcW w:w="1138" w:type="dxa"/>
            <w:tcBorders>
              <w:top w:val="nil"/>
              <w:left w:val="nil"/>
              <w:bottom w:val="nil"/>
              <w:right w:val="nil"/>
            </w:tcBorders>
          </w:tcPr>
          <w:p>
            <w:pPr>
              <w:pStyle w:val="0"/>
              <w:jc w:val="center"/>
            </w:pPr>
            <w:r>
              <w:rPr>
                <w:sz w:val="20"/>
              </w:rPr>
              <w:t xml:space="preserve">52,00</w:t>
            </w:r>
          </w:p>
        </w:tc>
        <w:tc>
          <w:tcPr>
            <w:tcW w:w="1020" w:type="dxa"/>
            <w:tcBorders>
              <w:top w:val="nil"/>
              <w:left w:val="nil"/>
              <w:bottom w:val="nil"/>
              <w:right w:val="nil"/>
            </w:tcBorders>
          </w:tcPr>
          <w:p>
            <w:pPr>
              <w:pStyle w:val="0"/>
              <w:jc w:val="center"/>
            </w:pPr>
            <w:r>
              <w:rPr>
                <w:sz w:val="20"/>
              </w:rPr>
              <w:t xml:space="preserve">55,00</w:t>
            </w:r>
          </w:p>
        </w:tc>
        <w:tc>
          <w:tcPr>
            <w:tcW w:w="964" w:type="dxa"/>
            <w:tcBorders>
              <w:top w:val="nil"/>
              <w:left w:val="nil"/>
              <w:bottom w:val="nil"/>
              <w:right w:val="nil"/>
            </w:tcBorders>
          </w:tcPr>
          <w:p>
            <w:pPr>
              <w:pStyle w:val="0"/>
              <w:jc w:val="center"/>
            </w:pPr>
            <w:r>
              <w:rPr>
                <w:sz w:val="20"/>
              </w:rPr>
              <w:t xml:space="preserve">57,00</w:t>
            </w:r>
          </w:p>
        </w:tc>
        <w:tc>
          <w:tcPr>
            <w:tcW w:w="964" w:type="dxa"/>
            <w:tcBorders>
              <w:top w:val="nil"/>
              <w:left w:val="nil"/>
              <w:bottom w:val="nil"/>
              <w:right w:val="nil"/>
            </w:tcBorders>
          </w:tcPr>
          <w:p>
            <w:pPr>
              <w:pStyle w:val="0"/>
              <w:jc w:val="center"/>
            </w:pPr>
            <w:r>
              <w:rPr>
                <w:sz w:val="20"/>
              </w:rPr>
              <w:t xml:space="preserve">59,00</w:t>
            </w:r>
          </w:p>
        </w:tc>
        <w:tc>
          <w:tcPr>
            <w:tcW w:w="1138" w:type="dxa"/>
            <w:tcBorders>
              <w:top w:val="nil"/>
              <w:left w:val="nil"/>
              <w:bottom w:val="nil"/>
              <w:right w:val="nil"/>
            </w:tcBorders>
          </w:tcPr>
          <w:p>
            <w:pPr>
              <w:pStyle w:val="0"/>
              <w:jc w:val="center"/>
            </w:pPr>
            <w:r>
              <w:rPr>
                <w:sz w:val="20"/>
              </w:rPr>
              <w:t xml:space="preserve">61,00</w:t>
            </w:r>
          </w:p>
        </w:tc>
        <w:tc>
          <w:tcPr>
            <w:tcW w:w="850" w:type="dxa"/>
            <w:tcBorders>
              <w:top w:val="nil"/>
              <w:left w:val="nil"/>
              <w:bottom w:val="nil"/>
              <w:right w:val="nil"/>
            </w:tcBorders>
          </w:tcPr>
          <w:p>
            <w:pPr>
              <w:pStyle w:val="0"/>
              <w:jc w:val="center"/>
            </w:pPr>
            <w:r>
              <w:rPr>
                <w:sz w:val="20"/>
              </w:rPr>
              <w:t xml:space="preserve">63,00</w:t>
            </w:r>
          </w:p>
        </w:tc>
        <w:tc>
          <w:tcPr>
            <w:tcW w:w="1142" w:type="dxa"/>
            <w:tcBorders>
              <w:top w:val="nil"/>
              <w:left w:val="nil"/>
              <w:bottom w:val="nil"/>
              <w:right w:val="nil"/>
            </w:tcBorders>
          </w:tcPr>
          <w:p>
            <w:pPr>
              <w:pStyle w:val="0"/>
              <w:jc w:val="center"/>
            </w:pPr>
            <w:r>
              <w:rPr>
                <w:sz w:val="20"/>
              </w:rPr>
              <w:t xml:space="preserve">65,00</w:t>
            </w:r>
          </w:p>
        </w:tc>
        <w:tc>
          <w:tcPr>
            <w:tcW w:w="1147" w:type="dxa"/>
            <w:tcBorders>
              <w:top w:val="nil"/>
              <w:left w:val="nil"/>
              <w:bottom w:val="nil"/>
              <w:right w:val="nil"/>
            </w:tcBorders>
          </w:tcPr>
          <w:p>
            <w:pPr>
              <w:pStyle w:val="0"/>
              <w:jc w:val="center"/>
            </w:pPr>
            <w:r>
              <w:rPr>
                <w:sz w:val="20"/>
              </w:rPr>
              <w:t xml:space="preserve">67,00</w:t>
            </w:r>
          </w:p>
        </w:tc>
      </w:tr>
      <w:tr>
        <w:tc>
          <w:tcPr>
            <w:gridSpan w:val="12"/>
            <w:tcW w:w="15621" w:type="dxa"/>
            <w:tcBorders>
              <w:top w:val="nil"/>
              <w:left w:val="nil"/>
              <w:bottom w:val="nil"/>
              <w:right w:val="nil"/>
            </w:tcBorders>
          </w:tcPr>
          <w:p>
            <w:pPr>
              <w:pStyle w:val="0"/>
              <w:outlineLvl w:val="3"/>
              <w:jc w:val="center"/>
            </w:pPr>
            <w:r>
              <w:rPr>
                <w:sz w:val="20"/>
              </w:rPr>
              <w:t xml:space="preserve">Подпрограмма "Профилактика терроризма и его идеологии" Программы</w:t>
            </w:r>
          </w:p>
        </w:tc>
      </w:tr>
      <w:tr>
        <w:tc>
          <w:tcPr>
            <w:gridSpan w:val="12"/>
            <w:tcW w:w="15621" w:type="dxa"/>
            <w:tcBorders>
              <w:top w:val="nil"/>
              <w:left w:val="nil"/>
              <w:bottom w:val="nil"/>
              <w:right w:val="nil"/>
            </w:tcBorders>
          </w:tcPr>
          <w:p>
            <w:pPr>
              <w:pStyle w:val="0"/>
              <w:outlineLvl w:val="4"/>
              <w:jc w:val="center"/>
            </w:pPr>
            <w:r>
              <w:rPr>
                <w:sz w:val="20"/>
              </w:rPr>
              <w:t xml:space="preserve">Задача "Осуществление в Ставропольском крае профилактических мер, направленных на предупреждение террористических актов, выявление и последующее устранение причин и условий, способствующих совершению террористических актов"</w:t>
            </w:r>
          </w:p>
        </w:tc>
      </w:tr>
      <w:tr>
        <w:tc>
          <w:tcPr>
            <w:tcW w:w="730" w:type="dxa"/>
            <w:tcBorders>
              <w:top w:val="nil"/>
              <w:left w:val="nil"/>
              <w:bottom w:val="nil"/>
              <w:right w:val="nil"/>
            </w:tcBorders>
          </w:tcPr>
          <w:bookmarkStart w:id="1736" w:name="P1736"/>
          <w:bookmarkEnd w:id="1736"/>
          <w:p>
            <w:pPr>
              <w:pStyle w:val="0"/>
              <w:jc w:val="center"/>
            </w:pPr>
            <w:r>
              <w:rPr>
                <w:sz w:val="20"/>
              </w:rPr>
              <w:t xml:space="preserve">20.</w:t>
            </w:r>
          </w:p>
        </w:tc>
        <w:tc>
          <w:tcPr>
            <w:tcW w:w="4195" w:type="dxa"/>
            <w:tcBorders>
              <w:top w:val="nil"/>
              <w:left w:val="nil"/>
              <w:bottom w:val="nil"/>
              <w:right w:val="nil"/>
            </w:tcBorders>
          </w:tcPr>
          <w:p>
            <w:pPr>
              <w:pStyle w:val="0"/>
            </w:pPr>
            <w:r>
              <w:rPr>
                <w:sz w:val="20"/>
              </w:rPr>
              <w:t xml:space="preserve">Доля объектов учреждений, подведомственных органам исполнительной власти Ставропольского края и государственным органам Ставропольского края, на которых проведены замена аналоговых систем видеонаблюдения на цифровые системы видеонаблюдения и техническое обслуживание систем видеонаблюдения, в общем количестве объектов учреждений, подведомственных органам исполнительной власти Ставропольского края и государственным органам Ставропольского края</w:t>
            </w:r>
          </w:p>
        </w:tc>
        <w:tc>
          <w:tcPr>
            <w:tcW w:w="1191" w:type="dxa"/>
            <w:tcBorders>
              <w:top w:val="nil"/>
              <w:left w:val="nil"/>
              <w:bottom w:val="nil"/>
              <w:right w:val="nil"/>
            </w:tcBorders>
          </w:tcPr>
          <w:p>
            <w:pPr>
              <w:pStyle w:val="0"/>
              <w:jc w:val="center"/>
            </w:pPr>
            <w:r>
              <w:rPr>
                <w:sz w:val="20"/>
              </w:rPr>
              <w:t xml:space="preserve">процентов</w:t>
            </w:r>
          </w:p>
        </w:tc>
        <w:tc>
          <w:tcPr>
            <w:tcW w:w="1142" w:type="dxa"/>
            <w:tcBorders>
              <w:top w:val="nil"/>
              <w:left w:val="nil"/>
              <w:bottom w:val="nil"/>
              <w:right w:val="nil"/>
            </w:tcBorders>
          </w:tcPr>
          <w:p>
            <w:pPr>
              <w:pStyle w:val="0"/>
              <w:jc w:val="center"/>
            </w:pPr>
            <w:r>
              <w:rPr>
                <w:sz w:val="20"/>
              </w:rPr>
              <w:t xml:space="preserve">47,00</w:t>
            </w:r>
          </w:p>
        </w:tc>
        <w:tc>
          <w:tcPr>
            <w:tcW w:w="1138" w:type="dxa"/>
            <w:tcBorders>
              <w:top w:val="nil"/>
              <w:left w:val="nil"/>
              <w:bottom w:val="nil"/>
              <w:right w:val="nil"/>
            </w:tcBorders>
          </w:tcPr>
          <w:p>
            <w:pPr>
              <w:pStyle w:val="0"/>
              <w:jc w:val="center"/>
            </w:pPr>
            <w:r>
              <w:rPr>
                <w:sz w:val="20"/>
              </w:rPr>
              <w:t xml:space="preserve">51,00</w:t>
            </w:r>
          </w:p>
        </w:tc>
        <w:tc>
          <w:tcPr>
            <w:tcW w:w="1020" w:type="dxa"/>
            <w:tcBorders>
              <w:top w:val="nil"/>
              <w:left w:val="nil"/>
              <w:bottom w:val="nil"/>
              <w:right w:val="nil"/>
            </w:tcBorders>
          </w:tcPr>
          <w:p>
            <w:pPr>
              <w:pStyle w:val="0"/>
              <w:jc w:val="center"/>
            </w:pPr>
            <w:r>
              <w:rPr>
                <w:sz w:val="20"/>
              </w:rPr>
              <w:t xml:space="preserve">55,00</w:t>
            </w:r>
          </w:p>
        </w:tc>
        <w:tc>
          <w:tcPr>
            <w:tcW w:w="964" w:type="dxa"/>
            <w:tcBorders>
              <w:top w:val="nil"/>
              <w:left w:val="nil"/>
              <w:bottom w:val="nil"/>
              <w:right w:val="nil"/>
            </w:tcBorders>
          </w:tcPr>
          <w:p>
            <w:pPr>
              <w:pStyle w:val="0"/>
              <w:jc w:val="center"/>
            </w:pPr>
            <w:r>
              <w:rPr>
                <w:sz w:val="20"/>
              </w:rPr>
              <w:t xml:space="preserve">63,00</w:t>
            </w:r>
          </w:p>
        </w:tc>
        <w:tc>
          <w:tcPr>
            <w:tcW w:w="964" w:type="dxa"/>
            <w:tcBorders>
              <w:top w:val="nil"/>
              <w:left w:val="nil"/>
              <w:bottom w:val="nil"/>
              <w:right w:val="nil"/>
            </w:tcBorders>
          </w:tcPr>
          <w:p>
            <w:pPr>
              <w:pStyle w:val="0"/>
              <w:jc w:val="center"/>
            </w:pPr>
            <w:r>
              <w:rPr>
                <w:sz w:val="20"/>
              </w:rPr>
              <w:t xml:space="preserve">72,00</w:t>
            </w:r>
          </w:p>
        </w:tc>
        <w:tc>
          <w:tcPr>
            <w:tcW w:w="1138" w:type="dxa"/>
            <w:tcBorders>
              <w:top w:val="nil"/>
              <w:left w:val="nil"/>
              <w:bottom w:val="nil"/>
              <w:right w:val="nil"/>
            </w:tcBorders>
          </w:tcPr>
          <w:p>
            <w:pPr>
              <w:pStyle w:val="0"/>
              <w:jc w:val="center"/>
            </w:pPr>
            <w:r>
              <w:rPr>
                <w:sz w:val="20"/>
              </w:rPr>
              <w:t xml:space="preserve">75,00</w:t>
            </w:r>
          </w:p>
        </w:tc>
        <w:tc>
          <w:tcPr>
            <w:tcW w:w="850" w:type="dxa"/>
            <w:tcBorders>
              <w:top w:val="nil"/>
              <w:left w:val="nil"/>
              <w:bottom w:val="nil"/>
              <w:right w:val="nil"/>
            </w:tcBorders>
          </w:tcPr>
          <w:p>
            <w:pPr>
              <w:pStyle w:val="0"/>
              <w:jc w:val="center"/>
            </w:pPr>
            <w:r>
              <w:rPr>
                <w:sz w:val="20"/>
              </w:rPr>
              <w:t xml:space="preserve">78,00</w:t>
            </w:r>
          </w:p>
        </w:tc>
        <w:tc>
          <w:tcPr>
            <w:tcW w:w="1142" w:type="dxa"/>
            <w:tcBorders>
              <w:top w:val="nil"/>
              <w:left w:val="nil"/>
              <w:bottom w:val="nil"/>
              <w:right w:val="nil"/>
            </w:tcBorders>
          </w:tcPr>
          <w:p>
            <w:pPr>
              <w:pStyle w:val="0"/>
              <w:jc w:val="center"/>
            </w:pPr>
            <w:r>
              <w:rPr>
                <w:sz w:val="20"/>
              </w:rPr>
              <w:t xml:space="preserve">81,00</w:t>
            </w:r>
          </w:p>
        </w:tc>
        <w:tc>
          <w:tcPr>
            <w:tcW w:w="1147" w:type="dxa"/>
            <w:tcBorders>
              <w:top w:val="nil"/>
              <w:left w:val="nil"/>
              <w:bottom w:val="nil"/>
              <w:right w:val="nil"/>
            </w:tcBorders>
          </w:tcPr>
          <w:p>
            <w:pPr>
              <w:pStyle w:val="0"/>
              <w:jc w:val="center"/>
            </w:pPr>
            <w:r>
              <w:rPr>
                <w:sz w:val="20"/>
              </w:rPr>
              <w:t xml:space="preserve">83,00</w:t>
            </w:r>
          </w:p>
        </w:tc>
      </w:tr>
      <w:tr>
        <w:tc>
          <w:tcPr>
            <w:tcW w:w="730" w:type="dxa"/>
            <w:tcBorders>
              <w:top w:val="nil"/>
              <w:left w:val="nil"/>
              <w:bottom w:val="nil"/>
              <w:right w:val="nil"/>
            </w:tcBorders>
          </w:tcPr>
          <w:p>
            <w:pPr>
              <w:pStyle w:val="0"/>
              <w:jc w:val="center"/>
            </w:pPr>
            <w:r>
              <w:rPr>
                <w:sz w:val="20"/>
              </w:rPr>
              <w:t xml:space="preserve">21.</w:t>
            </w:r>
          </w:p>
        </w:tc>
        <w:tc>
          <w:tcPr>
            <w:tcW w:w="4195" w:type="dxa"/>
            <w:tcBorders>
              <w:top w:val="nil"/>
              <w:left w:val="nil"/>
              <w:bottom w:val="nil"/>
              <w:right w:val="nil"/>
            </w:tcBorders>
          </w:tcPr>
          <w:p>
            <w:pPr>
              <w:pStyle w:val="0"/>
            </w:pPr>
            <w:r>
              <w:rPr>
                <w:sz w:val="20"/>
              </w:rPr>
              <w:t xml:space="preserve">Количество органов исполнительной власти Ставропольского края и учреждений, подведомственных органам исполнительной власти Ставропольского края, обеспеченных физической охраной</w:t>
            </w:r>
          </w:p>
        </w:tc>
        <w:tc>
          <w:tcPr>
            <w:tcW w:w="1191" w:type="dxa"/>
            <w:tcBorders>
              <w:top w:val="nil"/>
              <w:left w:val="nil"/>
              <w:bottom w:val="nil"/>
              <w:right w:val="nil"/>
            </w:tcBorders>
          </w:tcPr>
          <w:p>
            <w:pPr>
              <w:pStyle w:val="0"/>
            </w:pPr>
            <w:r>
              <w:rPr>
                <w:sz w:val="20"/>
              </w:rPr>
            </w:r>
          </w:p>
        </w:tc>
        <w:tc>
          <w:tcPr>
            <w:tcW w:w="1142" w:type="dxa"/>
            <w:tcBorders>
              <w:top w:val="nil"/>
              <w:left w:val="nil"/>
              <w:bottom w:val="nil"/>
              <w:right w:val="nil"/>
            </w:tcBorders>
          </w:tcPr>
          <w:p>
            <w:pPr>
              <w:pStyle w:val="0"/>
              <w:jc w:val="center"/>
            </w:pPr>
            <w:r>
              <w:rPr>
                <w:sz w:val="20"/>
              </w:rPr>
              <w:t xml:space="preserve">-</w:t>
            </w:r>
          </w:p>
        </w:tc>
        <w:tc>
          <w:tcPr>
            <w:tcW w:w="113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57</w:t>
            </w:r>
          </w:p>
        </w:tc>
        <w:tc>
          <w:tcPr>
            <w:tcW w:w="1138" w:type="dxa"/>
            <w:tcBorders>
              <w:top w:val="nil"/>
              <w:left w:val="nil"/>
              <w:bottom w:val="nil"/>
              <w:right w:val="nil"/>
            </w:tcBorders>
          </w:tcPr>
          <w:p>
            <w:pPr>
              <w:pStyle w:val="0"/>
              <w:jc w:val="center"/>
            </w:pPr>
            <w:r>
              <w:rPr>
                <w:sz w:val="20"/>
              </w:rPr>
              <w:t xml:space="preserve">57</w:t>
            </w:r>
          </w:p>
        </w:tc>
        <w:tc>
          <w:tcPr>
            <w:tcW w:w="850" w:type="dxa"/>
            <w:tcBorders>
              <w:top w:val="nil"/>
              <w:left w:val="nil"/>
              <w:bottom w:val="nil"/>
              <w:right w:val="nil"/>
            </w:tcBorders>
          </w:tcPr>
          <w:p>
            <w:pPr>
              <w:pStyle w:val="0"/>
              <w:jc w:val="center"/>
            </w:pPr>
            <w:r>
              <w:rPr>
                <w:sz w:val="20"/>
              </w:rPr>
              <w:t xml:space="preserve">57</w:t>
            </w:r>
          </w:p>
        </w:tc>
        <w:tc>
          <w:tcPr>
            <w:tcW w:w="1142" w:type="dxa"/>
            <w:tcBorders>
              <w:top w:val="nil"/>
              <w:left w:val="nil"/>
              <w:bottom w:val="nil"/>
              <w:right w:val="nil"/>
            </w:tcBorders>
          </w:tcPr>
          <w:p>
            <w:pPr>
              <w:pStyle w:val="0"/>
              <w:jc w:val="center"/>
            </w:pPr>
            <w:r>
              <w:rPr>
                <w:sz w:val="20"/>
              </w:rPr>
              <w:t xml:space="preserve">57</w:t>
            </w:r>
          </w:p>
        </w:tc>
        <w:tc>
          <w:tcPr>
            <w:tcW w:w="1147" w:type="dxa"/>
            <w:tcBorders>
              <w:top w:val="nil"/>
              <w:left w:val="nil"/>
              <w:bottom w:val="nil"/>
              <w:right w:val="nil"/>
            </w:tcBorders>
          </w:tcPr>
          <w:p>
            <w:pPr>
              <w:pStyle w:val="0"/>
              <w:jc w:val="center"/>
            </w:pPr>
            <w:r>
              <w:rPr>
                <w:sz w:val="20"/>
              </w:rPr>
              <w:t xml:space="preserve">57</w:t>
            </w:r>
          </w:p>
        </w:tc>
      </w:tr>
      <w:tr>
        <w:tc>
          <w:tcPr>
            <w:tcW w:w="730" w:type="dxa"/>
            <w:tcBorders>
              <w:top w:val="nil"/>
              <w:left w:val="nil"/>
              <w:bottom w:val="nil"/>
              <w:right w:val="nil"/>
            </w:tcBorders>
          </w:tcPr>
          <w:p>
            <w:pPr>
              <w:pStyle w:val="0"/>
              <w:jc w:val="center"/>
            </w:pPr>
            <w:r>
              <w:rPr>
                <w:sz w:val="20"/>
              </w:rPr>
              <w:t xml:space="preserve">22.</w:t>
            </w:r>
          </w:p>
        </w:tc>
        <w:tc>
          <w:tcPr>
            <w:tcW w:w="4195" w:type="dxa"/>
            <w:tcBorders>
              <w:top w:val="nil"/>
              <w:left w:val="nil"/>
              <w:bottom w:val="nil"/>
              <w:right w:val="nil"/>
            </w:tcBorders>
          </w:tcPr>
          <w:p>
            <w:pPr>
              <w:pStyle w:val="0"/>
            </w:pPr>
            <w:r>
              <w:rPr>
                <w:sz w:val="20"/>
              </w:rPr>
              <w:t xml:space="preserve">Количество органов исполнительной власти Ставропольского края и учреждений, подведомственных органам исполнительной власти Ставропольского края, оснащенных системами контроля доступа и осуществивших техническое обслуживание систем контроля доступа</w:t>
            </w:r>
          </w:p>
        </w:tc>
        <w:tc>
          <w:tcPr>
            <w:tcW w:w="1191" w:type="dxa"/>
            <w:tcBorders>
              <w:top w:val="nil"/>
              <w:left w:val="nil"/>
              <w:bottom w:val="nil"/>
              <w:right w:val="nil"/>
            </w:tcBorders>
          </w:tcPr>
          <w:p>
            <w:pPr>
              <w:pStyle w:val="0"/>
              <w:jc w:val="center"/>
            </w:pPr>
            <w:r>
              <w:rPr>
                <w:sz w:val="20"/>
              </w:rPr>
              <w:t xml:space="preserve">единиц</w:t>
            </w:r>
          </w:p>
        </w:tc>
        <w:tc>
          <w:tcPr>
            <w:tcW w:w="1142" w:type="dxa"/>
            <w:tcBorders>
              <w:top w:val="nil"/>
              <w:left w:val="nil"/>
              <w:bottom w:val="nil"/>
              <w:right w:val="nil"/>
            </w:tcBorders>
          </w:tcPr>
          <w:p>
            <w:pPr>
              <w:pStyle w:val="0"/>
              <w:jc w:val="center"/>
            </w:pPr>
            <w:r>
              <w:rPr>
                <w:sz w:val="20"/>
              </w:rPr>
              <w:t xml:space="preserve">-</w:t>
            </w:r>
          </w:p>
        </w:tc>
        <w:tc>
          <w:tcPr>
            <w:tcW w:w="113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138" w:type="dxa"/>
            <w:tcBorders>
              <w:top w:val="nil"/>
              <w:left w:val="nil"/>
              <w:bottom w:val="nil"/>
              <w:right w:val="nil"/>
            </w:tcBorders>
          </w:tcPr>
          <w:p>
            <w:pPr>
              <w:pStyle w:val="0"/>
              <w:jc w:val="center"/>
            </w:pPr>
            <w:r>
              <w:rPr>
                <w:sz w:val="20"/>
              </w:rPr>
              <w:t xml:space="preserve">3</w:t>
            </w:r>
          </w:p>
        </w:tc>
        <w:tc>
          <w:tcPr>
            <w:tcW w:w="850" w:type="dxa"/>
            <w:tcBorders>
              <w:top w:val="nil"/>
              <w:left w:val="nil"/>
              <w:bottom w:val="nil"/>
              <w:right w:val="nil"/>
            </w:tcBorders>
          </w:tcPr>
          <w:p>
            <w:pPr>
              <w:pStyle w:val="0"/>
              <w:jc w:val="center"/>
            </w:pPr>
            <w:r>
              <w:rPr>
                <w:sz w:val="20"/>
              </w:rPr>
              <w:t xml:space="preserve">3</w:t>
            </w:r>
          </w:p>
        </w:tc>
        <w:tc>
          <w:tcPr>
            <w:tcW w:w="1142" w:type="dxa"/>
            <w:tcBorders>
              <w:top w:val="nil"/>
              <w:left w:val="nil"/>
              <w:bottom w:val="nil"/>
              <w:right w:val="nil"/>
            </w:tcBorders>
          </w:tcPr>
          <w:p>
            <w:pPr>
              <w:pStyle w:val="0"/>
              <w:jc w:val="center"/>
            </w:pPr>
            <w:r>
              <w:rPr>
                <w:sz w:val="20"/>
              </w:rPr>
              <w:t xml:space="preserve">3</w:t>
            </w:r>
          </w:p>
        </w:tc>
        <w:tc>
          <w:tcPr>
            <w:tcW w:w="1147" w:type="dxa"/>
            <w:tcBorders>
              <w:top w:val="nil"/>
              <w:left w:val="nil"/>
              <w:bottom w:val="nil"/>
              <w:right w:val="nil"/>
            </w:tcBorders>
          </w:tcPr>
          <w:p>
            <w:pPr>
              <w:pStyle w:val="0"/>
              <w:jc w:val="center"/>
            </w:pPr>
            <w:r>
              <w:rPr>
                <w:sz w:val="20"/>
              </w:rPr>
              <w:t xml:space="preserve">3</w:t>
            </w:r>
          </w:p>
        </w:tc>
      </w:tr>
      <w:tr>
        <w:tc>
          <w:tcPr>
            <w:tcW w:w="730" w:type="dxa"/>
            <w:tcBorders>
              <w:top w:val="nil"/>
              <w:left w:val="nil"/>
              <w:bottom w:val="nil"/>
              <w:right w:val="nil"/>
            </w:tcBorders>
          </w:tcPr>
          <w:p>
            <w:pPr>
              <w:pStyle w:val="0"/>
              <w:jc w:val="center"/>
            </w:pPr>
            <w:r>
              <w:rPr>
                <w:sz w:val="20"/>
              </w:rPr>
              <w:t xml:space="preserve">23.</w:t>
            </w:r>
          </w:p>
        </w:tc>
        <w:tc>
          <w:tcPr>
            <w:tcW w:w="4195" w:type="dxa"/>
            <w:tcBorders>
              <w:top w:val="nil"/>
              <w:left w:val="nil"/>
              <w:bottom w:val="nil"/>
              <w:right w:val="nil"/>
            </w:tcBorders>
          </w:tcPr>
          <w:p>
            <w:pPr>
              <w:pStyle w:val="0"/>
            </w:pPr>
            <w:r>
              <w:rPr>
                <w:sz w:val="20"/>
              </w:rPr>
              <w:t xml:space="preserve">Количество объектов учреждений, подведомственных органам исполнительной власти Ставропольского края и государственным органам Ставропольского края, на которых установлено периметральное ограждение</w:t>
            </w:r>
          </w:p>
        </w:tc>
        <w:tc>
          <w:tcPr>
            <w:tcW w:w="1191" w:type="dxa"/>
            <w:tcBorders>
              <w:top w:val="nil"/>
              <w:left w:val="nil"/>
              <w:bottom w:val="nil"/>
              <w:right w:val="nil"/>
            </w:tcBorders>
          </w:tcPr>
          <w:p>
            <w:pPr>
              <w:pStyle w:val="0"/>
              <w:jc w:val="center"/>
            </w:pPr>
            <w:r>
              <w:rPr>
                <w:sz w:val="20"/>
              </w:rPr>
              <w:t xml:space="preserve">единиц</w:t>
            </w:r>
          </w:p>
        </w:tc>
        <w:tc>
          <w:tcPr>
            <w:tcW w:w="1142" w:type="dxa"/>
            <w:tcBorders>
              <w:top w:val="nil"/>
              <w:left w:val="nil"/>
              <w:bottom w:val="nil"/>
              <w:right w:val="nil"/>
            </w:tcBorders>
          </w:tcPr>
          <w:p>
            <w:pPr>
              <w:pStyle w:val="0"/>
              <w:jc w:val="center"/>
            </w:pPr>
            <w:r>
              <w:rPr>
                <w:sz w:val="20"/>
              </w:rPr>
              <w:t xml:space="preserve">-</w:t>
            </w:r>
          </w:p>
        </w:tc>
        <w:tc>
          <w:tcPr>
            <w:tcW w:w="113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138" w:type="dxa"/>
            <w:tcBorders>
              <w:top w:val="nil"/>
              <w:left w:val="nil"/>
              <w:bottom w:val="nil"/>
              <w:right w:val="nil"/>
            </w:tcBorders>
          </w:tcPr>
          <w:p>
            <w:pPr>
              <w:pStyle w:val="0"/>
              <w:jc w:val="center"/>
            </w:pPr>
            <w:r>
              <w:rPr>
                <w:sz w:val="20"/>
              </w:rPr>
              <w:t xml:space="preserve">12</w:t>
            </w:r>
          </w:p>
        </w:tc>
        <w:tc>
          <w:tcPr>
            <w:tcW w:w="850" w:type="dxa"/>
            <w:tcBorders>
              <w:top w:val="nil"/>
              <w:left w:val="nil"/>
              <w:bottom w:val="nil"/>
              <w:right w:val="nil"/>
            </w:tcBorders>
          </w:tcPr>
          <w:p>
            <w:pPr>
              <w:pStyle w:val="0"/>
              <w:jc w:val="center"/>
            </w:pPr>
            <w:r>
              <w:rPr>
                <w:sz w:val="20"/>
              </w:rPr>
              <w:t xml:space="preserve">-</w:t>
            </w:r>
          </w:p>
        </w:tc>
        <w:tc>
          <w:tcPr>
            <w:tcW w:w="1142" w:type="dxa"/>
            <w:tcBorders>
              <w:top w:val="nil"/>
              <w:left w:val="nil"/>
              <w:bottom w:val="nil"/>
              <w:right w:val="nil"/>
            </w:tcBorders>
          </w:tcPr>
          <w:p>
            <w:pPr>
              <w:pStyle w:val="0"/>
              <w:jc w:val="center"/>
            </w:pPr>
            <w:r>
              <w:rPr>
                <w:sz w:val="20"/>
              </w:rPr>
              <w:t xml:space="preserve">-</w:t>
            </w:r>
          </w:p>
        </w:tc>
        <w:tc>
          <w:tcPr>
            <w:tcW w:w="1147" w:type="dxa"/>
            <w:tcBorders>
              <w:top w:val="nil"/>
              <w:left w:val="nil"/>
              <w:bottom w:val="nil"/>
              <w:right w:val="nil"/>
            </w:tcBorders>
          </w:tcPr>
          <w:p>
            <w:pPr>
              <w:pStyle w:val="0"/>
              <w:jc w:val="center"/>
            </w:pPr>
            <w:r>
              <w:rPr>
                <w:sz w:val="20"/>
              </w:rPr>
              <w:t xml:space="preserve">-</w:t>
            </w:r>
          </w:p>
        </w:tc>
      </w:tr>
      <w:tr>
        <w:tc>
          <w:tcPr>
            <w:tcW w:w="730" w:type="dxa"/>
            <w:tcBorders>
              <w:top w:val="nil"/>
              <w:left w:val="nil"/>
              <w:bottom w:val="nil"/>
              <w:right w:val="nil"/>
            </w:tcBorders>
          </w:tcPr>
          <w:p>
            <w:pPr>
              <w:pStyle w:val="0"/>
              <w:jc w:val="center"/>
            </w:pPr>
            <w:r>
              <w:rPr>
                <w:sz w:val="20"/>
              </w:rPr>
              <w:t xml:space="preserve">24.</w:t>
            </w:r>
          </w:p>
        </w:tc>
        <w:tc>
          <w:tcPr>
            <w:tcW w:w="4195" w:type="dxa"/>
            <w:tcBorders>
              <w:top w:val="nil"/>
              <w:left w:val="nil"/>
              <w:bottom w:val="nil"/>
              <w:right w:val="nil"/>
            </w:tcBorders>
          </w:tcPr>
          <w:p>
            <w:pPr>
              <w:pStyle w:val="0"/>
            </w:pPr>
            <w:r>
              <w:rPr>
                <w:sz w:val="20"/>
              </w:rPr>
              <w:t xml:space="preserve">Доля объектов учреждений, подведомственных органам исполнительной власти Ставропольского края и государственным органам Ставропольского края, которые оснащены кнопками экстренного вызова полиции и на которых проведено техническое обслуживание кнопок экстренного вызова полиции, в общем количестве объектов учреждений, подведомственных органам исполнительной власти Ставропольского края и государственным органам Ставропольского края</w:t>
            </w:r>
          </w:p>
        </w:tc>
        <w:tc>
          <w:tcPr>
            <w:tcW w:w="1191" w:type="dxa"/>
            <w:tcBorders>
              <w:top w:val="nil"/>
              <w:left w:val="nil"/>
              <w:bottom w:val="nil"/>
              <w:right w:val="nil"/>
            </w:tcBorders>
          </w:tcPr>
          <w:p>
            <w:pPr>
              <w:pStyle w:val="0"/>
              <w:jc w:val="center"/>
            </w:pPr>
            <w:r>
              <w:rPr>
                <w:sz w:val="20"/>
              </w:rPr>
              <w:t xml:space="preserve">процентов</w:t>
            </w:r>
          </w:p>
        </w:tc>
        <w:tc>
          <w:tcPr>
            <w:tcW w:w="1142" w:type="dxa"/>
            <w:tcBorders>
              <w:top w:val="nil"/>
              <w:left w:val="nil"/>
              <w:bottom w:val="nil"/>
              <w:right w:val="nil"/>
            </w:tcBorders>
          </w:tcPr>
          <w:p>
            <w:pPr>
              <w:pStyle w:val="0"/>
              <w:jc w:val="center"/>
            </w:pPr>
            <w:r>
              <w:rPr>
                <w:sz w:val="20"/>
              </w:rPr>
              <w:t xml:space="preserve">70,00</w:t>
            </w:r>
          </w:p>
        </w:tc>
        <w:tc>
          <w:tcPr>
            <w:tcW w:w="1138" w:type="dxa"/>
            <w:tcBorders>
              <w:top w:val="nil"/>
              <w:left w:val="nil"/>
              <w:bottom w:val="nil"/>
              <w:right w:val="nil"/>
            </w:tcBorders>
          </w:tcPr>
          <w:p>
            <w:pPr>
              <w:pStyle w:val="0"/>
              <w:jc w:val="center"/>
            </w:pPr>
            <w:r>
              <w:rPr>
                <w:sz w:val="20"/>
              </w:rPr>
              <w:t xml:space="preserve">77,00</w:t>
            </w:r>
          </w:p>
        </w:tc>
        <w:tc>
          <w:tcPr>
            <w:tcW w:w="1020" w:type="dxa"/>
            <w:tcBorders>
              <w:top w:val="nil"/>
              <w:left w:val="nil"/>
              <w:bottom w:val="nil"/>
              <w:right w:val="nil"/>
            </w:tcBorders>
          </w:tcPr>
          <w:p>
            <w:pPr>
              <w:pStyle w:val="0"/>
              <w:jc w:val="center"/>
            </w:pPr>
            <w:r>
              <w:rPr>
                <w:sz w:val="20"/>
              </w:rPr>
              <w:t xml:space="preserve">80,00</w:t>
            </w:r>
          </w:p>
        </w:tc>
        <w:tc>
          <w:tcPr>
            <w:tcW w:w="964" w:type="dxa"/>
            <w:tcBorders>
              <w:top w:val="nil"/>
              <w:left w:val="nil"/>
              <w:bottom w:val="nil"/>
              <w:right w:val="nil"/>
            </w:tcBorders>
          </w:tcPr>
          <w:p>
            <w:pPr>
              <w:pStyle w:val="0"/>
              <w:jc w:val="center"/>
            </w:pPr>
            <w:r>
              <w:rPr>
                <w:sz w:val="20"/>
              </w:rPr>
              <w:t xml:space="preserve">82,00</w:t>
            </w:r>
          </w:p>
        </w:tc>
        <w:tc>
          <w:tcPr>
            <w:tcW w:w="964" w:type="dxa"/>
            <w:tcBorders>
              <w:top w:val="nil"/>
              <w:left w:val="nil"/>
              <w:bottom w:val="nil"/>
              <w:right w:val="nil"/>
            </w:tcBorders>
          </w:tcPr>
          <w:p>
            <w:pPr>
              <w:pStyle w:val="0"/>
              <w:jc w:val="center"/>
            </w:pPr>
            <w:r>
              <w:rPr>
                <w:sz w:val="20"/>
              </w:rPr>
              <w:t xml:space="preserve">84,00</w:t>
            </w:r>
          </w:p>
        </w:tc>
        <w:tc>
          <w:tcPr>
            <w:tcW w:w="1138" w:type="dxa"/>
            <w:tcBorders>
              <w:top w:val="nil"/>
              <w:left w:val="nil"/>
              <w:bottom w:val="nil"/>
              <w:right w:val="nil"/>
            </w:tcBorders>
          </w:tcPr>
          <w:p>
            <w:pPr>
              <w:pStyle w:val="0"/>
              <w:jc w:val="center"/>
            </w:pPr>
            <w:r>
              <w:rPr>
                <w:sz w:val="20"/>
              </w:rPr>
              <w:t xml:space="preserve">86,00</w:t>
            </w:r>
          </w:p>
        </w:tc>
        <w:tc>
          <w:tcPr>
            <w:tcW w:w="850" w:type="dxa"/>
            <w:tcBorders>
              <w:top w:val="nil"/>
              <w:left w:val="nil"/>
              <w:bottom w:val="nil"/>
              <w:right w:val="nil"/>
            </w:tcBorders>
          </w:tcPr>
          <w:p>
            <w:pPr>
              <w:pStyle w:val="0"/>
              <w:jc w:val="center"/>
            </w:pPr>
            <w:r>
              <w:rPr>
                <w:sz w:val="20"/>
              </w:rPr>
              <w:t xml:space="preserve">88,00</w:t>
            </w:r>
          </w:p>
        </w:tc>
        <w:tc>
          <w:tcPr>
            <w:tcW w:w="1142" w:type="dxa"/>
            <w:tcBorders>
              <w:top w:val="nil"/>
              <w:left w:val="nil"/>
              <w:bottom w:val="nil"/>
              <w:right w:val="nil"/>
            </w:tcBorders>
          </w:tcPr>
          <w:p>
            <w:pPr>
              <w:pStyle w:val="0"/>
              <w:jc w:val="center"/>
            </w:pPr>
            <w:r>
              <w:rPr>
                <w:sz w:val="20"/>
              </w:rPr>
              <w:t xml:space="preserve">90,00</w:t>
            </w:r>
          </w:p>
        </w:tc>
        <w:tc>
          <w:tcPr>
            <w:tcW w:w="1147" w:type="dxa"/>
            <w:tcBorders>
              <w:top w:val="nil"/>
              <w:left w:val="nil"/>
              <w:bottom w:val="nil"/>
              <w:right w:val="nil"/>
            </w:tcBorders>
          </w:tcPr>
          <w:p>
            <w:pPr>
              <w:pStyle w:val="0"/>
              <w:jc w:val="center"/>
            </w:pPr>
            <w:r>
              <w:rPr>
                <w:sz w:val="20"/>
              </w:rPr>
              <w:t xml:space="preserve">92,00</w:t>
            </w:r>
          </w:p>
        </w:tc>
      </w:tr>
      <w:tr>
        <w:tc>
          <w:tcPr>
            <w:tcW w:w="730" w:type="dxa"/>
            <w:tcBorders>
              <w:top w:val="nil"/>
              <w:left w:val="nil"/>
              <w:bottom w:val="nil"/>
              <w:right w:val="nil"/>
            </w:tcBorders>
          </w:tcPr>
          <w:p>
            <w:pPr>
              <w:pStyle w:val="0"/>
              <w:jc w:val="center"/>
            </w:pPr>
            <w:r>
              <w:rPr>
                <w:sz w:val="20"/>
              </w:rPr>
              <w:t xml:space="preserve">25.</w:t>
            </w:r>
          </w:p>
        </w:tc>
        <w:tc>
          <w:tcPr>
            <w:tcW w:w="4195" w:type="dxa"/>
            <w:tcBorders>
              <w:top w:val="nil"/>
              <w:left w:val="nil"/>
              <w:bottom w:val="nil"/>
              <w:right w:val="nil"/>
            </w:tcBorders>
          </w:tcPr>
          <w:p>
            <w:pPr>
              <w:pStyle w:val="0"/>
            </w:pPr>
            <w:r>
              <w:rPr>
                <w:sz w:val="20"/>
              </w:rPr>
              <w:t xml:space="preserve">Доля муниципальных образовательных организаций Ставропольского края, оснащенных системами видеонаблюдения за счет средств иного межбюджетного трансферта, предоставленного из бюджета Ставропольского края бюджетам муниципальных образований Ставропольского края, в общем количестве муниципальных образовательных организаций Ставропольского края</w:t>
            </w:r>
          </w:p>
        </w:tc>
        <w:tc>
          <w:tcPr>
            <w:tcW w:w="1191" w:type="dxa"/>
            <w:tcBorders>
              <w:top w:val="nil"/>
              <w:left w:val="nil"/>
              <w:bottom w:val="nil"/>
              <w:right w:val="nil"/>
            </w:tcBorders>
          </w:tcPr>
          <w:p>
            <w:pPr>
              <w:pStyle w:val="0"/>
              <w:jc w:val="center"/>
            </w:pPr>
            <w:r>
              <w:rPr>
                <w:sz w:val="20"/>
              </w:rPr>
              <w:t xml:space="preserve">процентов</w:t>
            </w:r>
          </w:p>
        </w:tc>
        <w:tc>
          <w:tcPr>
            <w:tcW w:w="1142" w:type="dxa"/>
            <w:tcBorders>
              <w:top w:val="nil"/>
              <w:left w:val="nil"/>
              <w:bottom w:val="nil"/>
              <w:right w:val="nil"/>
            </w:tcBorders>
          </w:tcPr>
          <w:p>
            <w:pPr>
              <w:pStyle w:val="0"/>
              <w:jc w:val="center"/>
            </w:pPr>
            <w:r>
              <w:rPr>
                <w:sz w:val="20"/>
              </w:rPr>
              <w:t xml:space="preserve">-</w:t>
            </w:r>
          </w:p>
        </w:tc>
        <w:tc>
          <w:tcPr>
            <w:tcW w:w="113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138" w:type="dxa"/>
            <w:tcBorders>
              <w:top w:val="nil"/>
              <w:left w:val="nil"/>
              <w:bottom w:val="nil"/>
              <w:right w:val="nil"/>
            </w:tcBorders>
          </w:tcPr>
          <w:p>
            <w:pPr>
              <w:pStyle w:val="0"/>
              <w:jc w:val="center"/>
            </w:pPr>
            <w:r>
              <w:rPr>
                <w:sz w:val="20"/>
              </w:rPr>
              <w:t xml:space="preserve">93,00</w:t>
            </w:r>
          </w:p>
        </w:tc>
        <w:tc>
          <w:tcPr>
            <w:tcW w:w="850" w:type="dxa"/>
            <w:tcBorders>
              <w:top w:val="nil"/>
              <w:left w:val="nil"/>
              <w:bottom w:val="nil"/>
              <w:right w:val="nil"/>
            </w:tcBorders>
          </w:tcPr>
          <w:p>
            <w:pPr>
              <w:pStyle w:val="0"/>
              <w:jc w:val="center"/>
            </w:pPr>
            <w:r>
              <w:rPr>
                <w:sz w:val="20"/>
              </w:rPr>
              <w:t xml:space="preserve">96,90</w:t>
            </w:r>
          </w:p>
        </w:tc>
        <w:tc>
          <w:tcPr>
            <w:tcW w:w="1142" w:type="dxa"/>
            <w:tcBorders>
              <w:top w:val="nil"/>
              <w:left w:val="nil"/>
              <w:bottom w:val="nil"/>
              <w:right w:val="nil"/>
            </w:tcBorders>
          </w:tcPr>
          <w:p>
            <w:pPr>
              <w:pStyle w:val="0"/>
              <w:jc w:val="center"/>
            </w:pPr>
            <w:r>
              <w:rPr>
                <w:sz w:val="20"/>
              </w:rPr>
              <w:t xml:space="preserve">-</w:t>
            </w:r>
          </w:p>
        </w:tc>
        <w:tc>
          <w:tcPr>
            <w:tcW w:w="1147" w:type="dxa"/>
            <w:tcBorders>
              <w:top w:val="nil"/>
              <w:left w:val="nil"/>
              <w:bottom w:val="nil"/>
              <w:right w:val="nil"/>
            </w:tcBorders>
          </w:tcPr>
          <w:p>
            <w:pPr>
              <w:pStyle w:val="0"/>
              <w:jc w:val="center"/>
            </w:pPr>
            <w:r>
              <w:rPr>
                <w:sz w:val="20"/>
              </w:rPr>
              <w:t xml:space="preserve">-</w:t>
            </w:r>
          </w:p>
        </w:tc>
      </w:tr>
      <w:tr>
        <w:tc>
          <w:tcPr>
            <w:tcW w:w="730" w:type="dxa"/>
            <w:tcBorders>
              <w:top w:val="nil"/>
              <w:left w:val="nil"/>
              <w:bottom w:val="nil"/>
              <w:right w:val="nil"/>
            </w:tcBorders>
          </w:tcPr>
          <w:bookmarkStart w:id="1808" w:name="P1808"/>
          <w:bookmarkEnd w:id="1808"/>
          <w:p>
            <w:pPr>
              <w:pStyle w:val="0"/>
              <w:jc w:val="center"/>
            </w:pPr>
            <w:r>
              <w:rPr>
                <w:sz w:val="20"/>
              </w:rPr>
              <w:t xml:space="preserve">26.</w:t>
            </w:r>
          </w:p>
        </w:tc>
        <w:tc>
          <w:tcPr>
            <w:tcW w:w="4195" w:type="dxa"/>
            <w:tcBorders>
              <w:top w:val="nil"/>
              <w:left w:val="nil"/>
              <w:bottom w:val="nil"/>
              <w:right w:val="nil"/>
            </w:tcBorders>
          </w:tcPr>
          <w:p>
            <w:pPr>
              <w:pStyle w:val="0"/>
            </w:pPr>
            <w:r>
              <w:rPr>
                <w:sz w:val="20"/>
              </w:rPr>
              <w:t xml:space="preserve">Доля муниципальных образовательных организаций Ставропольского края, оснащенных периметральным ограждением за счет средств иного межбюджетного трансферта, предоставленного из бюджета Ставропольского края бюджетам муниципальных образований Ставропольского края, в общем количестве муниципальных образовательных организаций Ставропольского края</w:t>
            </w:r>
          </w:p>
        </w:tc>
        <w:tc>
          <w:tcPr>
            <w:tcW w:w="1191" w:type="dxa"/>
            <w:tcBorders>
              <w:top w:val="nil"/>
              <w:left w:val="nil"/>
              <w:bottom w:val="nil"/>
              <w:right w:val="nil"/>
            </w:tcBorders>
          </w:tcPr>
          <w:p>
            <w:pPr>
              <w:pStyle w:val="0"/>
              <w:jc w:val="center"/>
            </w:pPr>
            <w:r>
              <w:rPr>
                <w:sz w:val="20"/>
              </w:rPr>
              <w:t xml:space="preserve">процентов</w:t>
            </w:r>
          </w:p>
        </w:tc>
        <w:tc>
          <w:tcPr>
            <w:tcW w:w="1142" w:type="dxa"/>
            <w:tcBorders>
              <w:top w:val="nil"/>
              <w:left w:val="nil"/>
              <w:bottom w:val="nil"/>
              <w:right w:val="nil"/>
            </w:tcBorders>
          </w:tcPr>
          <w:p>
            <w:pPr>
              <w:pStyle w:val="0"/>
              <w:jc w:val="center"/>
            </w:pPr>
            <w:r>
              <w:rPr>
                <w:sz w:val="20"/>
              </w:rPr>
              <w:t xml:space="preserve">-</w:t>
            </w:r>
          </w:p>
        </w:tc>
        <w:tc>
          <w:tcPr>
            <w:tcW w:w="113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964" w:type="dxa"/>
            <w:tcBorders>
              <w:top w:val="nil"/>
              <w:left w:val="nil"/>
              <w:bottom w:val="nil"/>
              <w:right w:val="nil"/>
            </w:tcBorders>
          </w:tcPr>
          <w:p>
            <w:pPr>
              <w:pStyle w:val="0"/>
              <w:jc w:val="center"/>
            </w:pPr>
            <w:r>
              <w:rPr>
                <w:sz w:val="20"/>
              </w:rPr>
              <w:t xml:space="preserve">-</w:t>
            </w:r>
          </w:p>
        </w:tc>
        <w:tc>
          <w:tcPr>
            <w:tcW w:w="1138" w:type="dxa"/>
            <w:tcBorders>
              <w:top w:val="nil"/>
              <w:left w:val="nil"/>
              <w:bottom w:val="nil"/>
              <w:right w:val="nil"/>
            </w:tcBorders>
          </w:tcPr>
          <w:p>
            <w:pPr>
              <w:pStyle w:val="0"/>
              <w:jc w:val="center"/>
            </w:pPr>
            <w:r>
              <w:rPr>
                <w:sz w:val="20"/>
              </w:rPr>
              <w:t xml:space="preserve">97,00</w:t>
            </w:r>
          </w:p>
        </w:tc>
        <w:tc>
          <w:tcPr>
            <w:tcW w:w="850" w:type="dxa"/>
            <w:tcBorders>
              <w:top w:val="nil"/>
              <w:left w:val="nil"/>
              <w:bottom w:val="nil"/>
              <w:right w:val="nil"/>
            </w:tcBorders>
          </w:tcPr>
          <w:p>
            <w:pPr>
              <w:pStyle w:val="0"/>
              <w:jc w:val="center"/>
            </w:pPr>
            <w:r>
              <w:rPr>
                <w:sz w:val="20"/>
              </w:rPr>
              <w:t xml:space="preserve">98,90</w:t>
            </w:r>
          </w:p>
        </w:tc>
        <w:tc>
          <w:tcPr>
            <w:tcW w:w="1142" w:type="dxa"/>
            <w:tcBorders>
              <w:top w:val="nil"/>
              <w:left w:val="nil"/>
              <w:bottom w:val="nil"/>
              <w:right w:val="nil"/>
            </w:tcBorders>
          </w:tcPr>
          <w:p>
            <w:pPr>
              <w:pStyle w:val="0"/>
              <w:jc w:val="center"/>
            </w:pPr>
            <w:r>
              <w:rPr>
                <w:sz w:val="20"/>
              </w:rPr>
              <w:t xml:space="preserve">-</w:t>
            </w:r>
          </w:p>
        </w:tc>
        <w:tc>
          <w:tcPr>
            <w:tcW w:w="1147" w:type="dxa"/>
            <w:tcBorders>
              <w:top w:val="nil"/>
              <w:left w:val="nil"/>
              <w:bottom w:val="nil"/>
              <w:right w:val="nil"/>
            </w:tcBorders>
          </w:tcPr>
          <w:p>
            <w:pPr>
              <w:pStyle w:val="0"/>
              <w:jc w:val="center"/>
            </w:pPr>
            <w:r>
              <w:rPr>
                <w:sz w:val="20"/>
              </w:rPr>
              <w:t xml:space="preserve">-</w:t>
            </w:r>
          </w:p>
        </w:tc>
      </w:tr>
      <w:tr>
        <w:tc>
          <w:tcPr>
            <w:tcW w:w="730" w:type="dxa"/>
            <w:tcBorders>
              <w:top w:val="nil"/>
              <w:left w:val="nil"/>
              <w:bottom w:val="nil"/>
              <w:right w:val="nil"/>
            </w:tcBorders>
          </w:tcPr>
          <w:bookmarkStart w:id="1820" w:name="P1820"/>
          <w:bookmarkEnd w:id="1820"/>
          <w:p>
            <w:pPr>
              <w:pStyle w:val="0"/>
              <w:jc w:val="center"/>
            </w:pPr>
            <w:r>
              <w:rPr>
                <w:sz w:val="20"/>
              </w:rPr>
              <w:t xml:space="preserve">27.</w:t>
            </w:r>
          </w:p>
        </w:tc>
        <w:tc>
          <w:tcPr>
            <w:tcW w:w="4195" w:type="dxa"/>
            <w:tcBorders>
              <w:top w:val="nil"/>
              <w:left w:val="nil"/>
              <w:bottom w:val="nil"/>
              <w:right w:val="nil"/>
            </w:tcBorders>
          </w:tcPr>
          <w:p>
            <w:pPr>
              <w:pStyle w:val="0"/>
            </w:pPr>
            <w:r>
              <w:rPr>
                <w:sz w:val="20"/>
              </w:rPr>
              <w:t xml:space="preserve">Количество тактико-специальных и командно-штабных учений, проведенных с целью организации взаимодействия правоохранительных органов и органов исполнительной власти Ставропольского края</w:t>
            </w:r>
          </w:p>
        </w:tc>
        <w:tc>
          <w:tcPr>
            <w:tcW w:w="1191" w:type="dxa"/>
            <w:tcBorders>
              <w:top w:val="nil"/>
              <w:left w:val="nil"/>
              <w:bottom w:val="nil"/>
              <w:right w:val="nil"/>
            </w:tcBorders>
          </w:tcPr>
          <w:p>
            <w:pPr>
              <w:pStyle w:val="0"/>
            </w:pPr>
            <w:r>
              <w:rPr>
                <w:sz w:val="20"/>
              </w:rPr>
            </w:r>
          </w:p>
        </w:tc>
        <w:tc>
          <w:tcPr>
            <w:tcW w:w="1142" w:type="dxa"/>
            <w:tcBorders>
              <w:top w:val="nil"/>
              <w:left w:val="nil"/>
              <w:bottom w:val="nil"/>
              <w:right w:val="nil"/>
            </w:tcBorders>
          </w:tcPr>
          <w:p>
            <w:pPr>
              <w:pStyle w:val="0"/>
              <w:jc w:val="center"/>
            </w:pPr>
            <w:r>
              <w:rPr>
                <w:sz w:val="20"/>
              </w:rPr>
              <w:t xml:space="preserve">4</w:t>
            </w:r>
          </w:p>
        </w:tc>
        <w:tc>
          <w:tcPr>
            <w:tcW w:w="1138" w:type="dxa"/>
            <w:tcBorders>
              <w:top w:val="nil"/>
              <w:left w:val="nil"/>
              <w:bottom w:val="nil"/>
              <w:right w:val="nil"/>
            </w:tcBorders>
          </w:tcPr>
          <w:p>
            <w:pPr>
              <w:pStyle w:val="0"/>
              <w:jc w:val="center"/>
            </w:pPr>
            <w:r>
              <w:rPr>
                <w:sz w:val="20"/>
              </w:rPr>
              <w:t xml:space="preserve">4</w:t>
            </w:r>
          </w:p>
        </w:tc>
        <w:tc>
          <w:tcPr>
            <w:tcW w:w="1020" w:type="dxa"/>
            <w:tcBorders>
              <w:top w:val="nil"/>
              <w:left w:val="nil"/>
              <w:bottom w:val="nil"/>
              <w:right w:val="nil"/>
            </w:tcBorders>
          </w:tcPr>
          <w:p>
            <w:pPr>
              <w:pStyle w:val="0"/>
              <w:jc w:val="center"/>
            </w:pPr>
            <w:r>
              <w:rPr>
                <w:sz w:val="20"/>
              </w:rPr>
              <w:t xml:space="preserve">4</w:t>
            </w:r>
          </w:p>
        </w:tc>
        <w:tc>
          <w:tcPr>
            <w:tcW w:w="964" w:type="dxa"/>
            <w:tcBorders>
              <w:top w:val="nil"/>
              <w:left w:val="nil"/>
              <w:bottom w:val="nil"/>
              <w:right w:val="nil"/>
            </w:tcBorders>
          </w:tcPr>
          <w:p>
            <w:pPr>
              <w:pStyle w:val="0"/>
              <w:jc w:val="center"/>
            </w:pPr>
            <w:r>
              <w:rPr>
                <w:sz w:val="20"/>
              </w:rPr>
              <w:t xml:space="preserve">4</w:t>
            </w:r>
          </w:p>
        </w:tc>
        <w:tc>
          <w:tcPr>
            <w:tcW w:w="964" w:type="dxa"/>
            <w:tcBorders>
              <w:top w:val="nil"/>
              <w:left w:val="nil"/>
              <w:bottom w:val="nil"/>
              <w:right w:val="nil"/>
            </w:tcBorders>
          </w:tcPr>
          <w:p>
            <w:pPr>
              <w:pStyle w:val="0"/>
              <w:jc w:val="center"/>
            </w:pPr>
            <w:r>
              <w:rPr>
                <w:sz w:val="20"/>
              </w:rPr>
              <w:t xml:space="preserve">4</w:t>
            </w:r>
          </w:p>
        </w:tc>
        <w:tc>
          <w:tcPr>
            <w:tcW w:w="1138" w:type="dxa"/>
            <w:tcBorders>
              <w:top w:val="nil"/>
              <w:left w:val="nil"/>
              <w:bottom w:val="nil"/>
              <w:right w:val="nil"/>
            </w:tcBorders>
          </w:tcPr>
          <w:p>
            <w:pPr>
              <w:pStyle w:val="0"/>
              <w:jc w:val="center"/>
            </w:pPr>
            <w:r>
              <w:rPr>
                <w:sz w:val="20"/>
              </w:rPr>
              <w:t xml:space="preserve">4</w:t>
            </w:r>
          </w:p>
        </w:tc>
        <w:tc>
          <w:tcPr>
            <w:tcW w:w="850" w:type="dxa"/>
            <w:tcBorders>
              <w:top w:val="nil"/>
              <w:left w:val="nil"/>
              <w:bottom w:val="nil"/>
              <w:right w:val="nil"/>
            </w:tcBorders>
          </w:tcPr>
          <w:p>
            <w:pPr>
              <w:pStyle w:val="0"/>
              <w:jc w:val="center"/>
            </w:pPr>
            <w:r>
              <w:rPr>
                <w:sz w:val="20"/>
              </w:rPr>
              <w:t xml:space="preserve">4</w:t>
            </w:r>
          </w:p>
        </w:tc>
        <w:tc>
          <w:tcPr>
            <w:tcW w:w="1142" w:type="dxa"/>
            <w:tcBorders>
              <w:top w:val="nil"/>
              <w:left w:val="nil"/>
              <w:bottom w:val="nil"/>
              <w:right w:val="nil"/>
            </w:tcBorders>
          </w:tcPr>
          <w:p>
            <w:pPr>
              <w:pStyle w:val="0"/>
              <w:jc w:val="center"/>
            </w:pPr>
            <w:r>
              <w:rPr>
                <w:sz w:val="20"/>
              </w:rPr>
              <w:t xml:space="preserve">4</w:t>
            </w:r>
          </w:p>
        </w:tc>
        <w:tc>
          <w:tcPr>
            <w:tcW w:w="1147" w:type="dxa"/>
            <w:tcBorders>
              <w:top w:val="nil"/>
              <w:left w:val="nil"/>
              <w:bottom w:val="nil"/>
              <w:right w:val="nil"/>
            </w:tcBorders>
          </w:tcPr>
          <w:p>
            <w:pPr>
              <w:pStyle w:val="0"/>
              <w:jc w:val="center"/>
            </w:pPr>
            <w:r>
              <w:rPr>
                <w:sz w:val="20"/>
              </w:rPr>
              <w:t xml:space="preserve">4</w:t>
            </w:r>
          </w:p>
        </w:tc>
      </w:tr>
      <w:tr>
        <w:tc>
          <w:tcPr>
            <w:tcW w:w="730" w:type="dxa"/>
            <w:tcBorders>
              <w:top w:val="nil"/>
              <w:left w:val="nil"/>
              <w:bottom w:val="nil"/>
              <w:right w:val="nil"/>
            </w:tcBorders>
          </w:tcPr>
          <w:bookmarkStart w:id="1832" w:name="P1832"/>
          <w:bookmarkEnd w:id="1832"/>
          <w:p>
            <w:pPr>
              <w:pStyle w:val="0"/>
              <w:jc w:val="center"/>
            </w:pPr>
            <w:r>
              <w:rPr>
                <w:sz w:val="20"/>
              </w:rPr>
              <w:t xml:space="preserve">28.</w:t>
            </w:r>
          </w:p>
        </w:tc>
        <w:tc>
          <w:tcPr>
            <w:tcW w:w="4195" w:type="dxa"/>
            <w:tcBorders>
              <w:top w:val="nil"/>
              <w:left w:val="nil"/>
              <w:bottom w:val="nil"/>
              <w:right w:val="nil"/>
            </w:tcBorders>
          </w:tcPr>
          <w:p>
            <w:pPr>
              <w:pStyle w:val="0"/>
            </w:pPr>
            <w:r>
              <w:rPr>
                <w:sz w:val="20"/>
              </w:rPr>
              <w:t xml:space="preserve">Доля правонарушений террористической направленности на охраняемых особо важных объектах водохозяйственного комплекса Ставропольского края в общем количестве правонарушений террористической направленности на территории Ставропольского края</w:t>
            </w:r>
          </w:p>
        </w:tc>
        <w:tc>
          <w:tcPr>
            <w:tcW w:w="1191" w:type="dxa"/>
            <w:tcBorders>
              <w:top w:val="nil"/>
              <w:left w:val="nil"/>
              <w:bottom w:val="nil"/>
              <w:right w:val="nil"/>
            </w:tcBorders>
          </w:tcPr>
          <w:p>
            <w:pPr>
              <w:pStyle w:val="0"/>
              <w:jc w:val="center"/>
            </w:pPr>
            <w:r>
              <w:rPr>
                <w:sz w:val="20"/>
              </w:rPr>
              <w:t xml:space="preserve">процентов</w:t>
            </w:r>
          </w:p>
        </w:tc>
        <w:tc>
          <w:tcPr>
            <w:tcW w:w="1142" w:type="dxa"/>
            <w:tcBorders>
              <w:top w:val="nil"/>
              <w:left w:val="nil"/>
              <w:bottom w:val="nil"/>
              <w:right w:val="nil"/>
            </w:tcBorders>
          </w:tcPr>
          <w:p>
            <w:pPr>
              <w:pStyle w:val="0"/>
              <w:jc w:val="center"/>
            </w:pPr>
            <w:r>
              <w:rPr>
                <w:sz w:val="20"/>
              </w:rPr>
              <w:t xml:space="preserve">-</w:t>
            </w:r>
          </w:p>
        </w:tc>
        <w:tc>
          <w:tcPr>
            <w:tcW w:w="1138" w:type="dxa"/>
            <w:tcBorders>
              <w:top w:val="nil"/>
              <w:left w:val="nil"/>
              <w:bottom w:val="nil"/>
              <w:right w:val="nil"/>
            </w:tcBorders>
          </w:tcPr>
          <w:p>
            <w:pPr>
              <w:pStyle w:val="0"/>
              <w:jc w:val="center"/>
            </w:pPr>
            <w:r>
              <w:rPr>
                <w:sz w:val="20"/>
              </w:rPr>
              <w:t xml:space="preserve">7,00</w:t>
            </w:r>
          </w:p>
        </w:tc>
        <w:tc>
          <w:tcPr>
            <w:tcW w:w="1020" w:type="dxa"/>
            <w:tcBorders>
              <w:top w:val="nil"/>
              <w:left w:val="nil"/>
              <w:bottom w:val="nil"/>
              <w:right w:val="nil"/>
            </w:tcBorders>
          </w:tcPr>
          <w:p>
            <w:pPr>
              <w:pStyle w:val="0"/>
              <w:jc w:val="center"/>
            </w:pPr>
            <w:r>
              <w:rPr>
                <w:sz w:val="20"/>
              </w:rPr>
              <w:t xml:space="preserve">5,00</w:t>
            </w:r>
          </w:p>
        </w:tc>
        <w:tc>
          <w:tcPr>
            <w:tcW w:w="964" w:type="dxa"/>
            <w:tcBorders>
              <w:top w:val="nil"/>
              <w:left w:val="nil"/>
              <w:bottom w:val="nil"/>
              <w:right w:val="nil"/>
            </w:tcBorders>
          </w:tcPr>
          <w:p>
            <w:pPr>
              <w:pStyle w:val="0"/>
              <w:jc w:val="center"/>
            </w:pPr>
            <w:r>
              <w:rPr>
                <w:sz w:val="20"/>
              </w:rPr>
              <w:t xml:space="preserve">4,00</w:t>
            </w:r>
          </w:p>
        </w:tc>
        <w:tc>
          <w:tcPr>
            <w:tcW w:w="964" w:type="dxa"/>
            <w:tcBorders>
              <w:top w:val="nil"/>
              <w:left w:val="nil"/>
              <w:bottom w:val="nil"/>
              <w:right w:val="nil"/>
            </w:tcBorders>
          </w:tcPr>
          <w:p>
            <w:pPr>
              <w:pStyle w:val="0"/>
              <w:jc w:val="center"/>
            </w:pPr>
            <w:r>
              <w:rPr>
                <w:sz w:val="20"/>
              </w:rPr>
              <w:t xml:space="preserve">3,00</w:t>
            </w:r>
          </w:p>
        </w:tc>
        <w:tc>
          <w:tcPr>
            <w:tcW w:w="1138" w:type="dxa"/>
            <w:tcBorders>
              <w:top w:val="nil"/>
              <w:left w:val="nil"/>
              <w:bottom w:val="nil"/>
              <w:right w:val="nil"/>
            </w:tcBorders>
          </w:tcPr>
          <w:p>
            <w:pPr>
              <w:pStyle w:val="0"/>
              <w:jc w:val="center"/>
            </w:pPr>
            <w:r>
              <w:rPr>
                <w:sz w:val="20"/>
              </w:rPr>
              <w:t xml:space="preserve">2,85</w:t>
            </w:r>
          </w:p>
        </w:tc>
        <w:tc>
          <w:tcPr>
            <w:tcW w:w="850" w:type="dxa"/>
            <w:tcBorders>
              <w:top w:val="nil"/>
              <w:left w:val="nil"/>
              <w:bottom w:val="nil"/>
              <w:right w:val="nil"/>
            </w:tcBorders>
          </w:tcPr>
          <w:p>
            <w:pPr>
              <w:pStyle w:val="0"/>
              <w:jc w:val="center"/>
            </w:pPr>
            <w:r>
              <w:rPr>
                <w:sz w:val="20"/>
              </w:rPr>
              <w:t xml:space="preserve">2,50</w:t>
            </w:r>
          </w:p>
        </w:tc>
        <w:tc>
          <w:tcPr>
            <w:tcW w:w="1142" w:type="dxa"/>
            <w:tcBorders>
              <w:top w:val="nil"/>
              <w:left w:val="nil"/>
              <w:bottom w:val="nil"/>
              <w:right w:val="nil"/>
            </w:tcBorders>
          </w:tcPr>
          <w:p>
            <w:pPr>
              <w:pStyle w:val="0"/>
              <w:jc w:val="center"/>
            </w:pPr>
            <w:r>
              <w:rPr>
                <w:sz w:val="20"/>
              </w:rPr>
              <w:t xml:space="preserve">2,25</w:t>
            </w:r>
          </w:p>
        </w:tc>
        <w:tc>
          <w:tcPr>
            <w:tcW w:w="1147" w:type="dxa"/>
            <w:tcBorders>
              <w:top w:val="nil"/>
              <w:left w:val="nil"/>
              <w:bottom w:val="nil"/>
              <w:right w:val="nil"/>
            </w:tcBorders>
          </w:tcPr>
          <w:p>
            <w:pPr>
              <w:pStyle w:val="0"/>
              <w:jc w:val="center"/>
            </w:pPr>
            <w:r>
              <w:rPr>
                <w:sz w:val="20"/>
              </w:rPr>
              <w:t xml:space="preserve">2,00</w:t>
            </w:r>
          </w:p>
        </w:tc>
      </w:tr>
      <w:tr>
        <w:tc>
          <w:tcPr>
            <w:gridSpan w:val="12"/>
            <w:tcW w:w="15621" w:type="dxa"/>
            <w:tcBorders>
              <w:top w:val="nil"/>
              <w:left w:val="nil"/>
              <w:bottom w:val="nil"/>
              <w:right w:val="nil"/>
            </w:tcBorders>
          </w:tcPr>
          <w:p>
            <w:pPr>
              <w:pStyle w:val="0"/>
              <w:outlineLvl w:val="4"/>
              <w:jc w:val="center"/>
            </w:pPr>
            <w:r>
              <w:rPr>
                <w:sz w:val="20"/>
              </w:rPr>
              <w:t xml:space="preserve">Задача "Проведение воспитательной и пропагандистской работы, направленной на предупреждение террористической деятельности, дискредитацию идей терроризма, выработку негативного отношения к деятельности членов террористических организаций и повышение бдительности у населения Ставропольского края"</w:t>
            </w:r>
          </w:p>
        </w:tc>
      </w:tr>
      <w:tr>
        <w:tc>
          <w:tcPr>
            <w:tcW w:w="730" w:type="dxa"/>
            <w:tcBorders>
              <w:top w:val="nil"/>
              <w:left w:val="nil"/>
              <w:bottom w:val="nil"/>
              <w:right w:val="nil"/>
            </w:tcBorders>
          </w:tcPr>
          <w:bookmarkStart w:id="1845" w:name="P1845"/>
          <w:bookmarkEnd w:id="1845"/>
          <w:p>
            <w:pPr>
              <w:pStyle w:val="0"/>
              <w:jc w:val="center"/>
            </w:pPr>
            <w:r>
              <w:rPr>
                <w:sz w:val="20"/>
              </w:rPr>
              <w:t xml:space="preserve">29.</w:t>
            </w:r>
          </w:p>
        </w:tc>
        <w:tc>
          <w:tcPr>
            <w:tcW w:w="4195" w:type="dxa"/>
            <w:tcBorders>
              <w:top w:val="nil"/>
              <w:left w:val="nil"/>
              <w:bottom w:val="nil"/>
              <w:right w:val="nil"/>
            </w:tcBorders>
          </w:tcPr>
          <w:p>
            <w:pPr>
              <w:pStyle w:val="0"/>
            </w:pPr>
            <w:r>
              <w:rPr>
                <w:sz w:val="20"/>
              </w:rPr>
              <w:t xml:space="preserve">Количество видеороликов антитеррористической направленности, созданных для трансляции на телеканалах, осуществляющих вещание на территории Ставропольского края</w:t>
            </w:r>
          </w:p>
        </w:tc>
        <w:tc>
          <w:tcPr>
            <w:tcW w:w="1191" w:type="dxa"/>
            <w:tcBorders>
              <w:top w:val="nil"/>
              <w:left w:val="nil"/>
              <w:bottom w:val="nil"/>
              <w:right w:val="nil"/>
            </w:tcBorders>
          </w:tcPr>
          <w:p>
            <w:pPr>
              <w:pStyle w:val="0"/>
            </w:pPr>
            <w:r>
              <w:rPr>
                <w:sz w:val="20"/>
              </w:rPr>
            </w:r>
          </w:p>
        </w:tc>
        <w:tc>
          <w:tcPr>
            <w:tcW w:w="1142" w:type="dxa"/>
            <w:tcBorders>
              <w:top w:val="nil"/>
              <w:left w:val="nil"/>
              <w:bottom w:val="nil"/>
              <w:right w:val="nil"/>
            </w:tcBorders>
          </w:tcPr>
          <w:p>
            <w:pPr>
              <w:pStyle w:val="0"/>
              <w:jc w:val="center"/>
            </w:pPr>
            <w:r>
              <w:rPr>
                <w:sz w:val="20"/>
              </w:rPr>
              <w:t xml:space="preserve">3</w:t>
            </w:r>
          </w:p>
        </w:tc>
        <w:tc>
          <w:tcPr>
            <w:tcW w:w="1138" w:type="dxa"/>
            <w:tcBorders>
              <w:top w:val="nil"/>
              <w:left w:val="nil"/>
              <w:bottom w:val="nil"/>
              <w:right w:val="nil"/>
            </w:tcBorders>
          </w:tcPr>
          <w:p>
            <w:pPr>
              <w:pStyle w:val="0"/>
              <w:jc w:val="center"/>
            </w:pPr>
            <w:r>
              <w:rPr>
                <w:sz w:val="20"/>
              </w:rPr>
              <w:t xml:space="preserve">3</w:t>
            </w:r>
          </w:p>
        </w:tc>
        <w:tc>
          <w:tcPr>
            <w:tcW w:w="1020" w:type="dxa"/>
            <w:tcBorders>
              <w:top w:val="nil"/>
              <w:left w:val="nil"/>
              <w:bottom w:val="nil"/>
              <w:right w:val="nil"/>
            </w:tcBorders>
          </w:tcPr>
          <w:p>
            <w:pPr>
              <w:pStyle w:val="0"/>
              <w:jc w:val="center"/>
            </w:pPr>
            <w:r>
              <w:rPr>
                <w:sz w:val="20"/>
              </w:rPr>
              <w:t xml:space="preserve">2</w:t>
            </w:r>
          </w:p>
        </w:tc>
        <w:tc>
          <w:tcPr>
            <w:tcW w:w="964" w:type="dxa"/>
            <w:tcBorders>
              <w:top w:val="nil"/>
              <w:left w:val="nil"/>
              <w:bottom w:val="nil"/>
              <w:right w:val="nil"/>
            </w:tcBorders>
          </w:tcPr>
          <w:p>
            <w:pPr>
              <w:pStyle w:val="0"/>
              <w:jc w:val="center"/>
            </w:pPr>
            <w:r>
              <w:rPr>
                <w:sz w:val="20"/>
              </w:rPr>
              <w:t xml:space="preserve">2</w:t>
            </w:r>
          </w:p>
        </w:tc>
        <w:tc>
          <w:tcPr>
            <w:tcW w:w="964" w:type="dxa"/>
            <w:tcBorders>
              <w:top w:val="nil"/>
              <w:left w:val="nil"/>
              <w:bottom w:val="nil"/>
              <w:right w:val="nil"/>
            </w:tcBorders>
          </w:tcPr>
          <w:p>
            <w:pPr>
              <w:pStyle w:val="0"/>
              <w:jc w:val="center"/>
            </w:pPr>
            <w:r>
              <w:rPr>
                <w:sz w:val="20"/>
              </w:rPr>
              <w:t xml:space="preserve">2</w:t>
            </w:r>
          </w:p>
        </w:tc>
        <w:tc>
          <w:tcPr>
            <w:tcW w:w="1138" w:type="dxa"/>
            <w:tcBorders>
              <w:top w:val="nil"/>
              <w:left w:val="nil"/>
              <w:bottom w:val="nil"/>
              <w:right w:val="nil"/>
            </w:tcBorders>
          </w:tcPr>
          <w:p>
            <w:pPr>
              <w:pStyle w:val="0"/>
              <w:jc w:val="center"/>
            </w:pPr>
            <w:r>
              <w:rPr>
                <w:sz w:val="20"/>
              </w:rPr>
              <w:t xml:space="preserve">2</w:t>
            </w:r>
          </w:p>
        </w:tc>
        <w:tc>
          <w:tcPr>
            <w:tcW w:w="850" w:type="dxa"/>
            <w:tcBorders>
              <w:top w:val="nil"/>
              <w:left w:val="nil"/>
              <w:bottom w:val="nil"/>
              <w:right w:val="nil"/>
            </w:tcBorders>
          </w:tcPr>
          <w:p>
            <w:pPr>
              <w:pStyle w:val="0"/>
              <w:jc w:val="center"/>
            </w:pPr>
            <w:r>
              <w:rPr>
                <w:sz w:val="20"/>
              </w:rPr>
              <w:t xml:space="preserve">2</w:t>
            </w:r>
          </w:p>
        </w:tc>
        <w:tc>
          <w:tcPr>
            <w:tcW w:w="1142" w:type="dxa"/>
            <w:tcBorders>
              <w:top w:val="nil"/>
              <w:left w:val="nil"/>
              <w:bottom w:val="nil"/>
              <w:right w:val="nil"/>
            </w:tcBorders>
          </w:tcPr>
          <w:p>
            <w:pPr>
              <w:pStyle w:val="0"/>
              <w:jc w:val="center"/>
            </w:pPr>
            <w:r>
              <w:rPr>
                <w:sz w:val="20"/>
              </w:rPr>
              <w:t xml:space="preserve">2</w:t>
            </w:r>
          </w:p>
        </w:tc>
        <w:tc>
          <w:tcPr>
            <w:tcW w:w="1147" w:type="dxa"/>
            <w:tcBorders>
              <w:top w:val="nil"/>
              <w:left w:val="nil"/>
              <w:bottom w:val="nil"/>
              <w:right w:val="nil"/>
            </w:tcBorders>
          </w:tcPr>
          <w:p>
            <w:pPr>
              <w:pStyle w:val="0"/>
              <w:jc w:val="center"/>
            </w:pPr>
            <w:r>
              <w:rPr>
                <w:sz w:val="20"/>
              </w:rPr>
              <w:t xml:space="preserve">2</w:t>
            </w:r>
          </w:p>
        </w:tc>
      </w:tr>
      <w:tr>
        <w:tc>
          <w:tcPr>
            <w:tcW w:w="730" w:type="dxa"/>
            <w:tcBorders>
              <w:top w:val="nil"/>
              <w:left w:val="nil"/>
              <w:bottom w:val="nil"/>
              <w:right w:val="nil"/>
            </w:tcBorders>
          </w:tcPr>
          <w:p>
            <w:pPr>
              <w:pStyle w:val="0"/>
              <w:jc w:val="center"/>
            </w:pPr>
            <w:r>
              <w:rPr>
                <w:sz w:val="20"/>
              </w:rPr>
              <w:t xml:space="preserve">30.</w:t>
            </w:r>
          </w:p>
        </w:tc>
        <w:tc>
          <w:tcPr>
            <w:tcW w:w="4195" w:type="dxa"/>
            <w:tcBorders>
              <w:top w:val="nil"/>
              <w:left w:val="nil"/>
              <w:bottom w:val="nil"/>
              <w:right w:val="nil"/>
            </w:tcBorders>
          </w:tcPr>
          <w:p>
            <w:pPr>
              <w:pStyle w:val="0"/>
            </w:pPr>
            <w:r>
              <w:rPr>
                <w:sz w:val="20"/>
              </w:rPr>
              <w:t xml:space="preserve">Объем вещания тематических радио- и телепередач, направленных на предупреждение терроризма и формирование у граждан бдительности, ответственности, желания сотрудничества с правоохранительными органами в вопросах противодействия терроризму</w:t>
            </w:r>
          </w:p>
        </w:tc>
        <w:tc>
          <w:tcPr>
            <w:tcW w:w="1191" w:type="dxa"/>
            <w:tcBorders>
              <w:top w:val="nil"/>
              <w:left w:val="nil"/>
              <w:bottom w:val="nil"/>
              <w:right w:val="nil"/>
            </w:tcBorders>
          </w:tcPr>
          <w:p>
            <w:pPr>
              <w:pStyle w:val="0"/>
              <w:jc w:val="center"/>
            </w:pPr>
            <w:r>
              <w:rPr>
                <w:sz w:val="20"/>
              </w:rPr>
              <w:t xml:space="preserve">минут</w:t>
            </w:r>
          </w:p>
        </w:tc>
        <w:tc>
          <w:tcPr>
            <w:tcW w:w="1142" w:type="dxa"/>
            <w:tcBorders>
              <w:top w:val="nil"/>
              <w:left w:val="nil"/>
              <w:bottom w:val="nil"/>
              <w:right w:val="nil"/>
            </w:tcBorders>
          </w:tcPr>
          <w:p>
            <w:pPr>
              <w:pStyle w:val="0"/>
              <w:jc w:val="center"/>
            </w:pPr>
            <w:r>
              <w:rPr>
                <w:sz w:val="20"/>
              </w:rPr>
              <w:t xml:space="preserve">510</w:t>
            </w:r>
          </w:p>
        </w:tc>
        <w:tc>
          <w:tcPr>
            <w:tcW w:w="1138" w:type="dxa"/>
            <w:tcBorders>
              <w:top w:val="nil"/>
              <w:left w:val="nil"/>
              <w:bottom w:val="nil"/>
              <w:right w:val="nil"/>
            </w:tcBorders>
          </w:tcPr>
          <w:p>
            <w:pPr>
              <w:pStyle w:val="0"/>
              <w:jc w:val="center"/>
            </w:pPr>
            <w:r>
              <w:rPr>
                <w:sz w:val="20"/>
              </w:rPr>
              <w:t xml:space="preserve">380</w:t>
            </w:r>
          </w:p>
        </w:tc>
        <w:tc>
          <w:tcPr>
            <w:tcW w:w="1020" w:type="dxa"/>
            <w:tcBorders>
              <w:top w:val="nil"/>
              <w:left w:val="nil"/>
              <w:bottom w:val="nil"/>
              <w:right w:val="nil"/>
            </w:tcBorders>
          </w:tcPr>
          <w:p>
            <w:pPr>
              <w:pStyle w:val="0"/>
              <w:jc w:val="center"/>
            </w:pPr>
            <w:r>
              <w:rPr>
                <w:sz w:val="20"/>
              </w:rPr>
              <w:t xml:space="preserve">65</w:t>
            </w:r>
          </w:p>
        </w:tc>
        <w:tc>
          <w:tcPr>
            <w:tcW w:w="964" w:type="dxa"/>
            <w:tcBorders>
              <w:top w:val="nil"/>
              <w:left w:val="nil"/>
              <w:bottom w:val="nil"/>
              <w:right w:val="nil"/>
            </w:tcBorders>
          </w:tcPr>
          <w:p>
            <w:pPr>
              <w:pStyle w:val="0"/>
              <w:jc w:val="center"/>
            </w:pPr>
            <w:r>
              <w:rPr>
                <w:sz w:val="20"/>
              </w:rPr>
              <w:t xml:space="preserve">65</w:t>
            </w:r>
          </w:p>
        </w:tc>
        <w:tc>
          <w:tcPr>
            <w:tcW w:w="964" w:type="dxa"/>
            <w:tcBorders>
              <w:top w:val="nil"/>
              <w:left w:val="nil"/>
              <w:bottom w:val="nil"/>
              <w:right w:val="nil"/>
            </w:tcBorders>
          </w:tcPr>
          <w:p>
            <w:pPr>
              <w:pStyle w:val="0"/>
              <w:jc w:val="center"/>
            </w:pPr>
            <w:r>
              <w:rPr>
                <w:sz w:val="20"/>
              </w:rPr>
              <w:t xml:space="preserve">65</w:t>
            </w:r>
          </w:p>
        </w:tc>
        <w:tc>
          <w:tcPr>
            <w:tcW w:w="1138" w:type="dxa"/>
            <w:tcBorders>
              <w:top w:val="nil"/>
              <w:left w:val="nil"/>
              <w:bottom w:val="nil"/>
              <w:right w:val="nil"/>
            </w:tcBorders>
          </w:tcPr>
          <w:p>
            <w:pPr>
              <w:pStyle w:val="0"/>
              <w:jc w:val="center"/>
            </w:pPr>
            <w:r>
              <w:rPr>
                <w:sz w:val="20"/>
              </w:rPr>
              <w:t xml:space="preserve">65</w:t>
            </w:r>
          </w:p>
        </w:tc>
        <w:tc>
          <w:tcPr>
            <w:tcW w:w="850" w:type="dxa"/>
            <w:tcBorders>
              <w:top w:val="nil"/>
              <w:left w:val="nil"/>
              <w:bottom w:val="nil"/>
              <w:right w:val="nil"/>
            </w:tcBorders>
          </w:tcPr>
          <w:p>
            <w:pPr>
              <w:pStyle w:val="0"/>
              <w:jc w:val="center"/>
            </w:pPr>
            <w:r>
              <w:rPr>
                <w:sz w:val="20"/>
              </w:rPr>
              <w:t xml:space="preserve">65</w:t>
            </w:r>
          </w:p>
        </w:tc>
        <w:tc>
          <w:tcPr>
            <w:tcW w:w="1142" w:type="dxa"/>
            <w:tcBorders>
              <w:top w:val="nil"/>
              <w:left w:val="nil"/>
              <w:bottom w:val="nil"/>
              <w:right w:val="nil"/>
            </w:tcBorders>
          </w:tcPr>
          <w:p>
            <w:pPr>
              <w:pStyle w:val="0"/>
              <w:jc w:val="center"/>
            </w:pPr>
            <w:r>
              <w:rPr>
                <w:sz w:val="20"/>
              </w:rPr>
              <w:t xml:space="preserve">65</w:t>
            </w:r>
          </w:p>
        </w:tc>
        <w:tc>
          <w:tcPr>
            <w:tcW w:w="1147" w:type="dxa"/>
            <w:tcBorders>
              <w:top w:val="nil"/>
              <w:left w:val="nil"/>
              <w:bottom w:val="nil"/>
              <w:right w:val="nil"/>
            </w:tcBorders>
          </w:tcPr>
          <w:p>
            <w:pPr>
              <w:pStyle w:val="0"/>
              <w:jc w:val="center"/>
            </w:pPr>
            <w:r>
              <w:rPr>
                <w:sz w:val="20"/>
              </w:rPr>
              <w:t xml:space="preserve">65</w:t>
            </w:r>
          </w:p>
        </w:tc>
      </w:tr>
      <w:tr>
        <w:tc>
          <w:tcPr>
            <w:tcW w:w="730" w:type="dxa"/>
            <w:tcBorders>
              <w:top w:val="nil"/>
              <w:left w:val="nil"/>
              <w:bottom w:val="nil"/>
              <w:right w:val="nil"/>
            </w:tcBorders>
          </w:tcPr>
          <w:p>
            <w:pPr>
              <w:pStyle w:val="0"/>
              <w:jc w:val="center"/>
            </w:pPr>
            <w:r>
              <w:rPr>
                <w:sz w:val="20"/>
              </w:rPr>
              <w:t xml:space="preserve">31.</w:t>
            </w:r>
          </w:p>
        </w:tc>
        <w:tc>
          <w:tcPr>
            <w:tcW w:w="4195" w:type="dxa"/>
            <w:tcBorders>
              <w:top w:val="nil"/>
              <w:left w:val="nil"/>
              <w:bottom w:val="nil"/>
              <w:right w:val="nil"/>
            </w:tcBorders>
          </w:tcPr>
          <w:p>
            <w:pPr>
              <w:pStyle w:val="0"/>
            </w:pPr>
            <w:r>
              <w:rPr>
                <w:sz w:val="20"/>
              </w:rPr>
              <w:t xml:space="preserve">Размер печатной площади тематических публикаций в средствах массовой информации, распространяемых на территории Ставропольского края, направленных на предупреждение терроризма и формирование у граждан бдительности, ответственности, желания сотрудничества с правоохранительными органами по вопросам противодействия терроризму</w:t>
            </w:r>
          </w:p>
        </w:tc>
        <w:tc>
          <w:tcPr>
            <w:tcW w:w="1191" w:type="dxa"/>
            <w:tcBorders>
              <w:top w:val="nil"/>
              <w:left w:val="nil"/>
              <w:bottom w:val="nil"/>
              <w:right w:val="nil"/>
            </w:tcBorders>
          </w:tcPr>
          <w:p>
            <w:pPr>
              <w:pStyle w:val="0"/>
              <w:jc w:val="center"/>
            </w:pPr>
            <w:r>
              <w:rPr>
                <w:sz w:val="20"/>
              </w:rPr>
              <w:t xml:space="preserve">тыс.</w:t>
            </w:r>
          </w:p>
          <w:p>
            <w:pPr>
              <w:pStyle w:val="0"/>
              <w:jc w:val="center"/>
            </w:pPr>
            <w:r>
              <w:rPr>
                <w:sz w:val="20"/>
              </w:rPr>
              <w:t xml:space="preserve">квадратных сантиметров</w:t>
            </w:r>
          </w:p>
        </w:tc>
        <w:tc>
          <w:tcPr>
            <w:tcW w:w="1142" w:type="dxa"/>
            <w:tcBorders>
              <w:top w:val="nil"/>
              <w:left w:val="nil"/>
              <w:bottom w:val="nil"/>
              <w:right w:val="nil"/>
            </w:tcBorders>
          </w:tcPr>
          <w:p>
            <w:pPr>
              <w:pStyle w:val="0"/>
              <w:jc w:val="center"/>
            </w:pPr>
            <w:r>
              <w:rPr>
                <w:sz w:val="20"/>
              </w:rPr>
              <w:t xml:space="preserve">27</w:t>
            </w:r>
          </w:p>
        </w:tc>
        <w:tc>
          <w:tcPr>
            <w:tcW w:w="1138" w:type="dxa"/>
            <w:tcBorders>
              <w:top w:val="nil"/>
              <w:left w:val="nil"/>
              <w:bottom w:val="nil"/>
              <w:right w:val="nil"/>
            </w:tcBorders>
          </w:tcPr>
          <w:p>
            <w:pPr>
              <w:pStyle w:val="0"/>
              <w:jc w:val="center"/>
            </w:pPr>
            <w:r>
              <w:rPr>
                <w:sz w:val="20"/>
              </w:rPr>
              <w:t xml:space="preserve">25</w:t>
            </w:r>
          </w:p>
        </w:tc>
        <w:tc>
          <w:tcPr>
            <w:tcW w:w="1020" w:type="dxa"/>
            <w:tcBorders>
              <w:top w:val="nil"/>
              <w:left w:val="nil"/>
              <w:bottom w:val="nil"/>
              <w:right w:val="nil"/>
            </w:tcBorders>
          </w:tcPr>
          <w:p>
            <w:pPr>
              <w:pStyle w:val="0"/>
              <w:jc w:val="center"/>
            </w:pPr>
            <w:r>
              <w:rPr>
                <w:sz w:val="20"/>
              </w:rPr>
              <w:t xml:space="preserve">15</w:t>
            </w:r>
          </w:p>
        </w:tc>
        <w:tc>
          <w:tcPr>
            <w:tcW w:w="964" w:type="dxa"/>
            <w:tcBorders>
              <w:top w:val="nil"/>
              <w:left w:val="nil"/>
              <w:bottom w:val="nil"/>
              <w:right w:val="nil"/>
            </w:tcBorders>
          </w:tcPr>
          <w:p>
            <w:pPr>
              <w:pStyle w:val="0"/>
              <w:jc w:val="center"/>
            </w:pPr>
            <w:r>
              <w:rPr>
                <w:sz w:val="20"/>
              </w:rPr>
              <w:t xml:space="preserve">15</w:t>
            </w:r>
          </w:p>
        </w:tc>
        <w:tc>
          <w:tcPr>
            <w:tcW w:w="964" w:type="dxa"/>
            <w:tcBorders>
              <w:top w:val="nil"/>
              <w:left w:val="nil"/>
              <w:bottom w:val="nil"/>
              <w:right w:val="nil"/>
            </w:tcBorders>
          </w:tcPr>
          <w:p>
            <w:pPr>
              <w:pStyle w:val="0"/>
              <w:jc w:val="center"/>
            </w:pPr>
            <w:r>
              <w:rPr>
                <w:sz w:val="20"/>
              </w:rPr>
              <w:t xml:space="preserve">15</w:t>
            </w:r>
          </w:p>
        </w:tc>
        <w:tc>
          <w:tcPr>
            <w:tcW w:w="1138" w:type="dxa"/>
            <w:tcBorders>
              <w:top w:val="nil"/>
              <w:left w:val="nil"/>
              <w:bottom w:val="nil"/>
              <w:right w:val="nil"/>
            </w:tcBorders>
          </w:tcPr>
          <w:p>
            <w:pPr>
              <w:pStyle w:val="0"/>
              <w:jc w:val="center"/>
            </w:pPr>
            <w:r>
              <w:rPr>
                <w:sz w:val="20"/>
              </w:rPr>
              <w:t xml:space="preserve">15</w:t>
            </w:r>
          </w:p>
        </w:tc>
        <w:tc>
          <w:tcPr>
            <w:tcW w:w="850" w:type="dxa"/>
            <w:tcBorders>
              <w:top w:val="nil"/>
              <w:left w:val="nil"/>
              <w:bottom w:val="nil"/>
              <w:right w:val="nil"/>
            </w:tcBorders>
          </w:tcPr>
          <w:p>
            <w:pPr>
              <w:pStyle w:val="0"/>
              <w:jc w:val="center"/>
            </w:pPr>
            <w:r>
              <w:rPr>
                <w:sz w:val="20"/>
              </w:rPr>
              <w:t xml:space="preserve">15</w:t>
            </w:r>
          </w:p>
        </w:tc>
        <w:tc>
          <w:tcPr>
            <w:tcW w:w="1142" w:type="dxa"/>
            <w:tcBorders>
              <w:top w:val="nil"/>
              <w:left w:val="nil"/>
              <w:bottom w:val="nil"/>
              <w:right w:val="nil"/>
            </w:tcBorders>
          </w:tcPr>
          <w:p>
            <w:pPr>
              <w:pStyle w:val="0"/>
              <w:jc w:val="center"/>
            </w:pPr>
            <w:r>
              <w:rPr>
                <w:sz w:val="20"/>
              </w:rPr>
              <w:t xml:space="preserve">15</w:t>
            </w:r>
          </w:p>
        </w:tc>
        <w:tc>
          <w:tcPr>
            <w:tcW w:w="1147" w:type="dxa"/>
            <w:tcBorders>
              <w:top w:val="nil"/>
              <w:left w:val="nil"/>
              <w:bottom w:val="nil"/>
              <w:right w:val="nil"/>
            </w:tcBorders>
          </w:tcPr>
          <w:p>
            <w:pPr>
              <w:pStyle w:val="0"/>
              <w:jc w:val="center"/>
            </w:pPr>
            <w:r>
              <w:rPr>
                <w:sz w:val="20"/>
              </w:rPr>
              <w:t xml:space="preserve">15</w:t>
            </w:r>
          </w:p>
        </w:tc>
      </w:tr>
      <w:tr>
        <w:tc>
          <w:tcPr>
            <w:tcW w:w="730" w:type="dxa"/>
            <w:tcBorders>
              <w:top w:val="nil"/>
              <w:left w:val="nil"/>
              <w:bottom w:val="nil"/>
              <w:right w:val="nil"/>
            </w:tcBorders>
          </w:tcPr>
          <w:p>
            <w:pPr>
              <w:pStyle w:val="0"/>
              <w:jc w:val="center"/>
            </w:pPr>
            <w:r>
              <w:rPr>
                <w:sz w:val="20"/>
              </w:rPr>
              <w:t xml:space="preserve">32.</w:t>
            </w:r>
          </w:p>
        </w:tc>
        <w:tc>
          <w:tcPr>
            <w:tcW w:w="4195" w:type="dxa"/>
            <w:tcBorders>
              <w:top w:val="nil"/>
              <w:left w:val="nil"/>
              <w:bottom w:val="nil"/>
              <w:right w:val="nil"/>
            </w:tcBorders>
          </w:tcPr>
          <w:p>
            <w:pPr>
              <w:pStyle w:val="0"/>
            </w:pPr>
            <w:r>
              <w:rPr>
                <w:sz w:val="20"/>
              </w:rPr>
              <w:t xml:space="preserve">Количество полиграфической продукции (плакатов, буклетов, брошюр, календарей, блокнотов, папок, блоков для записей, конвертов, этикеток с логотипом для папок) и сувенирной продукции (футболок, бейсболок, ручек шариковых, DVD-дисков), распространяемой в Ставропольском крае и направленной на предупреждение терроризма, его идеологии и формирование у граждан бдительности, ответственности желания сотрудничества с правоохранительными органами по вопросам противодействия терроризму</w:t>
            </w:r>
          </w:p>
        </w:tc>
        <w:tc>
          <w:tcPr>
            <w:tcW w:w="1191" w:type="dxa"/>
            <w:tcBorders>
              <w:top w:val="nil"/>
              <w:left w:val="nil"/>
              <w:bottom w:val="nil"/>
              <w:right w:val="nil"/>
            </w:tcBorders>
          </w:tcPr>
          <w:p>
            <w:pPr>
              <w:pStyle w:val="0"/>
              <w:jc w:val="center"/>
            </w:pPr>
            <w:r>
              <w:rPr>
                <w:sz w:val="20"/>
              </w:rPr>
              <w:t xml:space="preserve">тыс.</w:t>
            </w:r>
          </w:p>
          <w:p>
            <w:pPr>
              <w:pStyle w:val="0"/>
              <w:jc w:val="center"/>
            </w:pPr>
            <w:r>
              <w:rPr>
                <w:sz w:val="20"/>
              </w:rPr>
              <w:t xml:space="preserve">экземпляров</w:t>
            </w:r>
          </w:p>
        </w:tc>
        <w:tc>
          <w:tcPr>
            <w:tcW w:w="1142" w:type="dxa"/>
            <w:tcBorders>
              <w:top w:val="nil"/>
              <w:left w:val="nil"/>
              <w:bottom w:val="nil"/>
              <w:right w:val="nil"/>
            </w:tcBorders>
          </w:tcPr>
          <w:p>
            <w:pPr>
              <w:pStyle w:val="0"/>
              <w:jc w:val="center"/>
            </w:pPr>
            <w:r>
              <w:rPr>
                <w:sz w:val="20"/>
              </w:rPr>
              <w:t xml:space="preserve">48</w:t>
            </w:r>
          </w:p>
        </w:tc>
        <w:tc>
          <w:tcPr>
            <w:tcW w:w="1138" w:type="dxa"/>
            <w:tcBorders>
              <w:top w:val="nil"/>
              <w:left w:val="nil"/>
              <w:bottom w:val="nil"/>
              <w:right w:val="nil"/>
            </w:tcBorders>
          </w:tcPr>
          <w:p>
            <w:pPr>
              <w:pStyle w:val="0"/>
              <w:jc w:val="center"/>
            </w:pPr>
            <w:r>
              <w:rPr>
                <w:sz w:val="20"/>
              </w:rPr>
              <w:t xml:space="preserve">40</w:t>
            </w:r>
          </w:p>
        </w:tc>
        <w:tc>
          <w:tcPr>
            <w:tcW w:w="1020" w:type="dxa"/>
            <w:tcBorders>
              <w:top w:val="nil"/>
              <w:left w:val="nil"/>
              <w:bottom w:val="nil"/>
              <w:right w:val="nil"/>
            </w:tcBorders>
          </w:tcPr>
          <w:p>
            <w:pPr>
              <w:pStyle w:val="0"/>
              <w:jc w:val="center"/>
            </w:pPr>
            <w:r>
              <w:rPr>
                <w:sz w:val="20"/>
              </w:rPr>
              <w:t xml:space="preserve">10</w:t>
            </w:r>
          </w:p>
        </w:tc>
        <w:tc>
          <w:tcPr>
            <w:tcW w:w="964" w:type="dxa"/>
            <w:tcBorders>
              <w:top w:val="nil"/>
              <w:left w:val="nil"/>
              <w:bottom w:val="nil"/>
              <w:right w:val="nil"/>
            </w:tcBorders>
          </w:tcPr>
          <w:p>
            <w:pPr>
              <w:pStyle w:val="0"/>
              <w:jc w:val="center"/>
            </w:pPr>
            <w:r>
              <w:rPr>
                <w:sz w:val="20"/>
              </w:rPr>
              <w:t xml:space="preserve">10</w:t>
            </w:r>
          </w:p>
        </w:tc>
        <w:tc>
          <w:tcPr>
            <w:tcW w:w="964" w:type="dxa"/>
            <w:tcBorders>
              <w:top w:val="nil"/>
              <w:left w:val="nil"/>
              <w:bottom w:val="nil"/>
              <w:right w:val="nil"/>
            </w:tcBorders>
          </w:tcPr>
          <w:p>
            <w:pPr>
              <w:pStyle w:val="0"/>
              <w:jc w:val="center"/>
            </w:pPr>
            <w:r>
              <w:rPr>
                <w:sz w:val="20"/>
              </w:rPr>
              <w:t xml:space="preserve">10</w:t>
            </w:r>
          </w:p>
        </w:tc>
        <w:tc>
          <w:tcPr>
            <w:tcW w:w="1138" w:type="dxa"/>
            <w:tcBorders>
              <w:top w:val="nil"/>
              <w:left w:val="nil"/>
              <w:bottom w:val="nil"/>
              <w:right w:val="nil"/>
            </w:tcBorders>
          </w:tcPr>
          <w:p>
            <w:pPr>
              <w:pStyle w:val="0"/>
              <w:jc w:val="center"/>
            </w:pPr>
            <w:r>
              <w:rPr>
                <w:sz w:val="20"/>
              </w:rPr>
              <w:t xml:space="preserve">10</w:t>
            </w:r>
          </w:p>
        </w:tc>
        <w:tc>
          <w:tcPr>
            <w:tcW w:w="850" w:type="dxa"/>
            <w:tcBorders>
              <w:top w:val="nil"/>
              <w:left w:val="nil"/>
              <w:bottom w:val="nil"/>
              <w:right w:val="nil"/>
            </w:tcBorders>
          </w:tcPr>
          <w:p>
            <w:pPr>
              <w:pStyle w:val="0"/>
              <w:jc w:val="center"/>
            </w:pPr>
            <w:r>
              <w:rPr>
                <w:sz w:val="20"/>
              </w:rPr>
              <w:t xml:space="preserve">10</w:t>
            </w:r>
          </w:p>
        </w:tc>
        <w:tc>
          <w:tcPr>
            <w:tcW w:w="1142" w:type="dxa"/>
            <w:tcBorders>
              <w:top w:val="nil"/>
              <w:left w:val="nil"/>
              <w:bottom w:val="nil"/>
              <w:right w:val="nil"/>
            </w:tcBorders>
          </w:tcPr>
          <w:p>
            <w:pPr>
              <w:pStyle w:val="0"/>
              <w:jc w:val="center"/>
            </w:pPr>
            <w:r>
              <w:rPr>
                <w:sz w:val="20"/>
              </w:rPr>
              <w:t xml:space="preserve">10</w:t>
            </w:r>
          </w:p>
        </w:tc>
        <w:tc>
          <w:tcPr>
            <w:tcW w:w="1147" w:type="dxa"/>
            <w:tcBorders>
              <w:top w:val="nil"/>
              <w:left w:val="nil"/>
              <w:bottom w:val="nil"/>
              <w:right w:val="nil"/>
            </w:tcBorders>
          </w:tcPr>
          <w:p>
            <w:pPr>
              <w:pStyle w:val="0"/>
              <w:jc w:val="center"/>
            </w:pPr>
            <w:r>
              <w:rPr>
                <w:sz w:val="20"/>
              </w:rPr>
              <w:t xml:space="preserve">10</w:t>
            </w:r>
          </w:p>
        </w:tc>
      </w:tr>
      <w:tr>
        <w:tc>
          <w:tcPr>
            <w:tcW w:w="730" w:type="dxa"/>
            <w:tcBorders>
              <w:top w:val="nil"/>
              <w:left w:val="nil"/>
              <w:bottom w:val="nil"/>
              <w:right w:val="nil"/>
            </w:tcBorders>
          </w:tcPr>
          <w:bookmarkStart w:id="1895" w:name="P1895"/>
          <w:bookmarkEnd w:id="1895"/>
          <w:p>
            <w:pPr>
              <w:pStyle w:val="0"/>
              <w:jc w:val="center"/>
            </w:pPr>
            <w:r>
              <w:rPr>
                <w:sz w:val="20"/>
              </w:rPr>
              <w:t xml:space="preserve">33.</w:t>
            </w:r>
          </w:p>
        </w:tc>
        <w:tc>
          <w:tcPr>
            <w:tcW w:w="4195" w:type="dxa"/>
            <w:tcBorders>
              <w:top w:val="nil"/>
              <w:left w:val="nil"/>
              <w:bottom w:val="nil"/>
              <w:right w:val="nil"/>
            </w:tcBorders>
          </w:tcPr>
          <w:p>
            <w:pPr>
              <w:pStyle w:val="0"/>
            </w:pPr>
            <w:r>
              <w:rPr>
                <w:sz w:val="20"/>
              </w:rPr>
              <w:t xml:space="preserve">Доля граждан Российской Федерации, проживающих в Ставропольском крае, положительно оценивающих проведение информационно-пропагандистских мероприятий, направленных на профилактику идеологии терроризма на территории муниципальных образований Ставропольского края в общей численности граждан Российской Федерации, проживающих в Ставропольском крае</w:t>
            </w:r>
          </w:p>
        </w:tc>
        <w:tc>
          <w:tcPr>
            <w:tcW w:w="1191" w:type="dxa"/>
            <w:tcBorders>
              <w:top w:val="nil"/>
              <w:left w:val="nil"/>
              <w:bottom w:val="nil"/>
              <w:right w:val="nil"/>
            </w:tcBorders>
          </w:tcPr>
          <w:p>
            <w:pPr>
              <w:pStyle w:val="0"/>
              <w:jc w:val="center"/>
            </w:pPr>
            <w:r>
              <w:rPr>
                <w:sz w:val="20"/>
              </w:rPr>
              <w:t xml:space="preserve">процентов</w:t>
            </w:r>
          </w:p>
        </w:tc>
        <w:tc>
          <w:tcPr>
            <w:tcW w:w="1142" w:type="dxa"/>
            <w:tcBorders>
              <w:top w:val="nil"/>
              <w:left w:val="nil"/>
              <w:bottom w:val="nil"/>
              <w:right w:val="nil"/>
            </w:tcBorders>
          </w:tcPr>
          <w:p>
            <w:pPr>
              <w:pStyle w:val="0"/>
              <w:jc w:val="center"/>
            </w:pPr>
            <w:r>
              <w:rPr>
                <w:sz w:val="20"/>
              </w:rPr>
              <w:t xml:space="preserve">-</w:t>
            </w:r>
          </w:p>
        </w:tc>
        <w:tc>
          <w:tcPr>
            <w:tcW w:w="1138" w:type="dxa"/>
            <w:tcBorders>
              <w:top w:val="nil"/>
              <w:left w:val="nil"/>
              <w:bottom w:val="nil"/>
              <w:right w:val="nil"/>
            </w:tcBorders>
          </w:tcPr>
          <w:p>
            <w:pPr>
              <w:pStyle w:val="0"/>
              <w:jc w:val="center"/>
            </w:pPr>
            <w:r>
              <w:rPr>
                <w:sz w:val="20"/>
              </w:rPr>
              <w:t xml:space="preserve">50,00</w:t>
            </w:r>
          </w:p>
        </w:tc>
        <w:tc>
          <w:tcPr>
            <w:tcW w:w="1020" w:type="dxa"/>
            <w:tcBorders>
              <w:top w:val="nil"/>
              <w:left w:val="nil"/>
              <w:bottom w:val="nil"/>
              <w:right w:val="nil"/>
            </w:tcBorders>
          </w:tcPr>
          <w:p>
            <w:pPr>
              <w:pStyle w:val="0"/>
              <w:jc w:val="center"/>
            </w:pPr>
            <w:r>
              <w:rPr>
                <w:sz w:val="20"/>
              </w:rPr>
              <w:t xml:space="preserve">52,00</w:t>
            </w:r>
          </w:p>
        </w:tc>
        <w:tc>
          <w:tcPr>
            <w:tcW w:w="964" w:type="dxa"/>
            <w:tcBorders>
              <w:top w:val="nil"/>
              <w:left w:val="nil"/>
              <w:bottom w:val="nil"/>
              <w:right w:val="nil"/>
            </w:tcBorders>
          </w:tcPr>
          <w:p>
            <w:pPr>
              <w:pStyle w:val="0"/>
              <w:jc w:val="center"/>
            </w:pPr>
            <w:r>
              <w:rPr>
                <w:sz w:val="20"/>
              </w:rPr>
              <w:t xml:space="preserve">54,00</w:t>
            </w:r>
          </w:p>
        </w:tc>
        <w:tc>
          <w:tcPr>
            <w:tcW w:w="964" w:type="dxa"/>
            <w:tcBorders>
              <w:top w:val="nil"/>
              <w:left w:val="nil"/>
              <w:bottom w:val="nil"/>
              <w:right w:val="nil"/>
            </w:tcBorders>
          </w:tcPr>
          <w:p>
            <w:pPr>
              <w:pStyle w:val="0"/>
              <w:jc w:val="center"/>
            </w:pPr>
            <w:r>
              <w:rPr>
                <w:sz w:val="20"/>
              </w:rPr>
              <w:t xml:space="preserve">56,00</w:t>
            </w:r>
          </w:p>
        </w:tc>
        <w:tc>
          <w:tcPr>
            <w:tcW w:w="1138" w:type="dxa"/>
            <w:tcBorders>
              <w:top w:val="nil"/>
              <w:left w:val="nil"/>
              <w:bottom w:val="nil"/>
              <w:right w:val="nil"/>
            </w:tcBorders>
          </w:tcPr>
          <w:p>
            <w:pPr>
              <w:pStyle w:val="0"/>
              <w:jc w:val="center"/>
            </w:pPr>
            <w:r>
              <w:rPr>
                <w:sz w:val="20"/>
              </w:rPr>
              <w:t xml:space="preserve">58,00</w:t>
            </w:r>
          </w:p>
        </w:tc>
        <w:tc>
          <w:tcPr>
            <w:tcW w:w="850" w:type="dxa"/>
            <w:tcBorders>
              <w:top w:val="nil"/>
              <w:left w:val="nil"/>
              <w:bottom w:val="nil"/>
              <w:right w:val="nil"/>
            </w:tcBorders>
          </w:tcPr>
          <w:p>
            <w:pPr>
              <w:pStyle w:val="0"/>
              <w:jc w:val="center"/>
            </w:pPr>
            <w:r>
              <w:rPr>
                <w:sz w:val="20"/>
              </w:rPr>
              <w:t xml:space="preserve">60,00</w:t>
            </w:r>
          </w:p>
        </w:tc>
        <w:tc>
          <w:tcPr>
            <w:tcW w:w="1142" w:type="dxa"/>
            <w:tcBorders>
              <w:top w:val="nil"/>
              <w:left w:val="nil"/>
              <w:bottom w:val="nil"/>
              <w:right w:val="nil"/>
            </w:tcBorders>
          </w:tcPr>
          <w:p>
            <w:pPr>
              <w:pStyle w:val="0"/>
              <w:jc w:val="center"/>
            </w:pPr>
            <w:r>
              <w:rPr>
                <w:sz w:val="20"/>
              </w:rPr>
              <w:t xml:space="preserve">62,00</w:t>
            </w:r>
          </w:p>
        </w:tc>
        <w:tc>
          <w:tcPr>
            <w:tcW w:w="1147" w:type="dxa"/>
            <w:tcBorders>
              <w:top w:val="nil"/>
              <w:left w:val="nil"/>
              <w:bottom w:val="nil"/>
              <w:right w:val="nil"/>
            </w:tcBorders>
          </w:tcPr>
          <w:p>
            <w:pPr>
              <w:pStyle w:val="0"/>
              <w:jc w:val="center"/>
            </w:pPr>
            <w:r>
              <w:rPr>
                <w:sz w:val="20"/>
              </w:rPr>
              <w:t xml:space="preserve">64,00</w:t>
            </w:r>
          </w:p>
        </w:tc>
      </w:tr>
      <w:tr>
        <w:tc>
          <w:tcPr>
            <w:tcW w:w="730" w:type="dxa"/>
            <w:tcBorders>
              <w:top w:val="nil"/>
              <w:left w:val="nil"/>
              <w:bottom w:val="nil"/>
              <w:right w:val="nil"/>
            </w:tcBorders>
          </w:tcPr>
          <w:bookmarkStart w:id="1907" w:name="P1907"/>
          <w:bookmarkEnd w:id="1907"/>
          <w:p>
            <w:pPr>
              <w:pStyle w:val="0"/>
              <w:jc w:val="center"/>
            </w:pPr>
            <w:r>
              <w:rPr>
                <w:sz w:val="20"/>
              </w:rPr>
              <w:t xml:space="preserve">34.</w:t>
            </w:r>
          </w:p>
        </w:tc>
        <w:tc>
          <w:tcPr>
            <w:tcW w:w="4195" w:type="dxa"/>
            <w:tcBorders>
              <w:top w:val="nil"/>
              <w:left w:val="nil"/>
              <w:bottom w:val="nil"/>
              <w:right w:val="nil"/>
            </w:tcBorders>
          </w:tcPr>
          <w:p>
            <w:pPr>
              <w:pStyle w:val="0"/>
            </w:pPr>
            <w:r>
              <w:rPr>
                <w:sz w:val="20"/>
              </w:rPr>
              <w:t xml:space="preserve">Доля трудоустроенных лиц, освободившихся из мест лишения свободы, в том числе лиц, добровольно отказавшихся от участия в деятельности террористических организаций, пособничества незаконным вооруженным формированиям, в общей численности лиц, освободившихся из мест лишения свободы, в том числе лиц, добровольно отказавшихся от участия в деятельности террористических организаций, пособничества незаконным вооруженным формированиям, обратившихся в органы службы занятости населения Ставропольского края за содействием в поиске подходящей работы</w:t>
            </w:r>
          </w:p>
        </w:tc>
        <w:tc>
          <w:tcPr>
            <w:tcW w:w="1191" w:type="dxa"/>
            <w:tcBorders>
              <w:top w:val="nil"/>
              <w:left w:val="nil"/>
              <w:bottom w:val="nil"/>
              <w:right w:val="nil"/>
            </w:tcBorders>
          </w:tcPr>
          <w:p>
            <w:pPr>
              <w:pStyle w:val="0"/>
              <w:jc w:val="center"/>
            </w:pPr>
            <w:r>
              <w:rPr>
                <w:sz w:val="20"/>
              </w:rPr>
              <w:t xml:space="preserve">процентов</w:t>
            </w:r>
          </w:p>
        </w:tc>
        <w:tc>
          <w:tcPr>
            <w:tcW w:w="1142" w:type="dxa"/>
            <w:tcBorders>
              <w:top w:val="nil"/>
              <w:left w:val="nil"/>
              <w:bottom w:val="nil"/>
              <w:right w:val="nil"/>
            </w:tcBorders>
          </w:tcPr>
          <w:p>
            <w:pPr>
              <w:pStyle w:val="0"/>
              <w:jc w:val="center"/>
            </w:pPr>
            <w:r>
              <w:rPr>
                <w:sz w:val="20"/>
              </w:rPr>
              <w:t xml:space="preserve">12,30</w:t>
            </w:r>
          </w:p>
        </w:tc>
        <w:tc>
          <w:tcPr>
            <w:tcW w:w="1138" w:type="dxa"/>
            <w:tcBorders>
              <w:top w:val="nil"/>
              <w:left w:val="nil"/>
              <w:bottom w:val="nil"/>
              <w:right w:val="nil"/>
            </w:tcBorders>
          </w:tcPr>
          <w:p>
            <w:pPr>
              <w:pStyle w:val="0"/>
              <w:jc w:val="center"/>
            </w:pPr>
            <w:r>
              <w:rPr>
                <w:sz w:val="20"/>
              </w:rPr>
              <w:t xml:space="preserve">14,50</w:t>
            </w:r>
          </w:p>
        </w:tc>
        <w:tc>
          <w:tcPr>
            <w:tcW w:w="1020" w:type="dxa"/>
            <w:tcBorders>
              <w:top w:val="nil"/>
              <w:left w:val="nil"/>
              <w:bottom w:val="nil"/>
              <w:right w:val="nil"/>
            </w:tcBorders>
          </w:tcPr>
          <w:p>
            <w:pPr>
              <w:pStyle w:val="0"/>
              <w:jc w:val="center"/>
            </w:pPr>
            <w:r>
              <w:rPr>
                <w:sz w:val="20"/>
              </w:rPr>
              <w:t xml:space="preserve">16,50</w:t>
            </w:r>
          </w:p>
        </w:tc>
        <w:tc>
          <w:tcPr>
            <w:tcW w:w="964" w:type="dxa"/>
            <w:tcBorders>
              <w:top w:val="nil"/>
              <w:left w:val="nil"/>
              <w:bottom w:val="nil"/>
              <w:right w:val="nil"/>
            </w:tcBorders>
          </w:tcPr>
          <w:p>
            <w:pPr>
              <w:pStyle w:val="0"/>
              <w:jc w:val="center"/>
            </w:pPr>
            <w:r>
              <w:rPr>
                <w:sz w:val="20"/>
              </w:rPr>
              <w:t xml:space="preserve">20,00</w:t>
            </w:r>
          </w:p>
        </w:tc>
        <w:tc>
          <w:tcPr>
            <w:tcW w:w="964" w:type="dxa"/>
            <w:tcBorders>
              <w:top w:val="nil"/>
              <w:left w:val="nil"/>
              <w:bottom w:val="nil"/>
              <w:right w:val="nil"/>
            </w:tcBorders>
          </w:tcPr>
          <w:p>
            <w:pPr>
              <w:pStyle w:val="0"/>
              <w:jc w:val="center"/>
            </w:pPr>
            <w:r>
              <w:rPr>
                <w:sz w:val="20"/>
              </w:rPr>
              <w:t xml:space="preserve">22,50</w:t>
            </w:r>
          </w:p>
        </w:tc>
        <w:tc>
          <w:tcPr>
            <w:tcW w:w="1138" w:type="dxa"/>
            <w:tcBorders>
              <w:top w:val="nil"/>
              <w:left w:val="nil"/>
              <w:bottom w:val="nil"/>
              <w:right w:val="nil"/>
            </w:tcBorders>
          </w:tcPr>
          <w:p>
            <w:pPr>
              <w:pStyle w:val="0"/>
              <w:jc w:val="center"/>
            </w:pPr>
            <w:r>
              <w:rPr>
                <w:sz w:val="20"/>
              </w:rPr>
              <w:t xml:space="preserve">25,00</w:t>
            </w:r>
          </w:p>
        </w:tc>
        <w:tc>
          <w:tcPr>
            <w:tcW w:w="850" w:type="dxa"/>
            <w:tcBorders>
              <w:top w:val="nil"/>
              <w:left w:val="nil"/>
              <w:bottom w:val="nil"/>
              <w:right w:val="nil"/>
            </w:tcBorders>
          </w:tcPr>
          <w:p>
            <w:pPr>
              <w:pStyle w:val="0"/>
              <w:jc w:val="center"/>
            </w:pPr>
            <w:r>
              <w:rPr>
                <w:sz w:val="20"/>
              </w:rPr>
              <w:t xml:space="preserve">27,50</w:t>
            </w:r>
          </w:p>
        </w:tc>
        <w:tc>
          <w:tcPr>
            <w:tcW w:w="1142" w:type="dxa"/>
            <w:tcBorders>
              <w:top w:val="nil"/>
              <w:left w:val="nil"/>
              <w:bottom w:val="nil"/>
              <w:right w:val="nil"/>
            </w:tcBorders>
          </w:tcPr>
          <w:p>
            <w:pPr>
              <w:pStyle w:val="0"/>
              <w:jc w:val="center"/>
            </w:pPr>
            <w:r>
              <w:rPr>
                <w:sz w:val="20"/>
              </w:rPr>
              <w:t xml:space="preserve">30,50</w:t>
            </w:r>
          </w:p>
        </w:tc>
        <w:tc>
          <w:tcPr>
            <w:tcW w:w="1147" w:type="dxa"/>
            <w:tcBorders>
              <w:top w:val="nil"/>
              <w:left w:val="nil"/>
              <w:bottom w:val="nil"/>
              <w:right w:val="nil"/>
            </w:tcBorders>
          </w:tcPr>
          <w:p>
            <w:pPr>
              <w:pStyle w:val="0"/>
              <w:jc w:val="center"/>
            </w:pPr>
            <w:r>
              <w:rPr>
                <w:sz w:val="20"/>
              </w:rPr>
              <w:t xml:space="preserve">31,00</w:t>
            </w:r>
          </w:p>
        </w:tc>
      </w:tr>
      <w:tr>
        <w:tc>
          <w:tcPr>
            <w:tcW w:w="730" w:type="dxa"/>
            <w:tcBorders>
              <w:top w:val="nil"/>
              <w:left w:val="nil"/>
              <w:bottom w:val="nil"/>
              <w:right w:val="nil"/>
            </w:tcBorders>
          </w:tcPr>
          <w:bookmarkStart w:id="1919" w:name="P1919"/>
          <w:bookmarkEnd w:id="1919"/>
          <w:p>
            <w:pPr>
              <w:pStyle w:val="0"/>
              <w:jc w:val="center"/>
            </w:pPr>
            <w:r>
              <w:rPr>
                <w:sz w:val="20"/>
              </w:rPr>
              <w:t xml:space="preserve">35.</w:t>
            </w:r>
          </w:p>
        </w:tc>
        <w:tc>
          <w:tcPr>
            <w:tcW w:w="4195" w:type="dxa"/>
            <w:tcBorders>
              <w:top w:val="nil"/>
              <w:left w:val="nil"/>
              <w:bottom w:val="nil"/>
              <w:right w:val="nil"/>
            </w:tcBorders>
          </w:tcPr>
          <w:p>
            <w:pPr>
              <w:pStyle w:val="0"/>
            </w:pPr>
            <w:r>
              <w:rPr>
                <w:sz w:val="20"/>
              </w:rPr>
              <w:t xml:space="preserve">Доля лиц, освободившихся из мест лишения свободы, в том числе лиц, добровольно отказавшихся от участия в деятельности террористических организаций, пособничества незаконным вооруженным формированиям, получивших услугу по профессиональному обучению и дополнительному профессиональному образованию, в общей численности лиц, освободившихся из мест лишения свободы, в том числе лиц, добровольно отказавшихся от участия в деятельности террористических организаций, пособничества незаконным вооруженным формированиям, обратившихся в органы службы</w:t>
            </w:r>
          </w:p>
        </w:tc>
        <w:tc>
          <w:tcPr>
            <w:tcW w:w="1191" w:type="dxa"/>
            <w:tcBorders>
              <w:top w:val="nil"/>
              <w:left w:val="nil"/>
              <w:bottom w:val="nil"/>
              <w:right w:val="nil"/>
            </w:tcBorders>
          </w:tcPr>
          <w:p>
            <w:pPr>
              <w:pStyle w:val="0"/>
              <w:jc w:val="center"/>
            </w:pPr>
            <w:r>
              <w:rPr>
                <w:sz w:val="20"/>
              </w:rPr>
              <w:t xml:space="preserve">процентов</w:t>
            </w:r>
          </w:p>
        </w:tc>
        <w:tc>
          <w:tcPr>
            <w:tcW w:w="1142" w:type="dxa"/>
            <w:tcBorders>
              <w:top w:val="nil"/>
              <w:left w:val="nil"/>
              <w:bottom w:val="nil"/>
              <w:right w:val="nil"/>
            </w:tcBorders>
          </w:tcPr>
          <w:p>
            <w:pPr>
              <w:pStyle w:val="0"/>
              <w:jc w:val="center"/>
            </w:pPr>
            <w:r>
              <w:rPr>
                <w:sz w:val="20"/>
              </w:rPr>
              <w:t xml:space="preserve">40,00</w:t>
            </w:r>
          </w:p>
        </w:tc>
        <w:tc>
          <w:tcPr>
            <w:tcW w:w="1138" w:type="dxa"/>
            <w:tcBorders>
              <w:top w:val="nil"/>
              <w:left w:val="nil"/>
              <w:bottom w:val="nil"/>
              <w:right w:val="nil"/>
            </w:tcBorders>
          </w:tcPr>
          <w:p>
            <w:pPr>
              <w:pStyle w:val="0"/>
              <w:jc w:val="center"/>
            </w:pPr>
            <w:r>
              <w:rPr>
                <w:sz w:val="20"/>
              </w:rPr>
              <w:t xml:space="preserve">45,70</w:t>
            </w:r>
          </w:p>
        </w:tc>
        <w:tc>
          <w:tcPr>
            <w:tcW w:w="1020" w:type="dxa"/>
            <w:tcBorders>
              <w:top w:val="nil"/>
              <w:left w:val="nil"/>
              <w:bottom w:val="nil"/>
              <w:right w:val="nil"/>
            </w:tcBorders>
          </w:tcPr>
          <w:p>
            <w:pPr>
              <w:pStyle w:val="0"/>
              <w:jc w:val="center"/>
            </w:pPr>
            <w:r>
              <w:rPr>
                <w:sz w:val="20"/>
              </w:rPr>
              <w:t xml:space="preserve">51,50</w:t>
            </w:r>
          </w:p>
        </w:tc>
        <w:tc>
          <w:tcPr>
            <w:tcW w:w="964" w:type="dxa"/>
            <w:tcBorders>
              <w:top w:val="nil"/>
              <w:left w:val="nil"/>
              <w:bottom w:val="nil"/>
              <w:right w:val="nil"/>
            </w:tcBorders>
          </w:tcPr>
          <w:p>
            <w:pPr>
              <w:pStyle w:val="0"/>
              <w:jc w:val="center"/>
            </w:pPr>
            <w:r>
              <w:rPr>
                <w:sz w:val="20"/>
              </w:rPr>
              <w:t xml:space="preserve">57,50</w:t>
            </w:r>
          </w:p>
        </w:tc>
        <w:tc>
          <w:tcPr>
            <w:tcW w:w="964" w:type="dxa"/>
            <w:tcBorders>
              <w:top w:val="nil"/>
              <w:left w:val="nil"/>
              <w:bottom w:val="nil"/>
              <w:right w:val="nil"/>
            </w:tcBorders>
          </w:tcPr>
          <w:p>
            <w:pPr>
              <w:pStyle w:val="0"/>
              <w:jc w:val="center"/>
            </w:pPr>
            <w:r>
              <w:rPr>
                <w:sz w:val="20"/>
              </w:rPr>
              <w:t xml:space="preserve">63,00</w:t>
            </w:r>
          </w:p>
        </w:tc>
        <w:tc>
          <w:tcPr>
            <w:tcW w:w="1138" w:type="dxa"/>
            <w:tcBorders>
              <w:top w:val="nil"/>
              <w:left w:val="nil"/>
              <w:bottom w:val="nil"/>
              <w:right w:val="nil"/>
            </w:tcBorders>
          </w:tcPr>
          <w:p>
            <w:pPr>
              <w:pStyle w:val="0"/>
              <w:jc w:val="center"/>
            </w:pPr>
            <w:r>
              <w:rPr>
                <w:sz w:val="20"/>
              </w:rPr>
              <w:t xml:space="preserve">68,50</w:t>
            </w:r>
          </w:p>
        </w:tc>
        <w:tc>
          <w:tcPr>
            <w:tcW w:w="850" w:type="dxa"/>
            <w:tcBorders>
              <w:top w:val="nil"/>
              <w:left w:val="nil"/>
              <w:bottom w:val="nil"/>
              <w:right w:val="nil"/>
            </w:tcBorders>
          </w:tcPr>
          <w:p>
            <w:pPr>
              <w:pStyle w:val="0"/>
              <w:jc w:val="center"/>
            </w:pPr>
            <w:r>
              <w:rPr>
                <w:sz w:val="20"/>
              </w:rPr>
              <w:t xml:space="preserve">74,50</w:t>
            </w:r>
          </w:p>
        </w:tc>
        <w:tc>
          <w:tcPr>
            <w:tcW w:w="1142" w:type="dxa"/>
            <w:tcBorders>
              <w:top w:val="nil"/>
              <w:left w:val="nil"/>
              <w:bottom w:val="nil"/>
              <w:right w:val="nil"/>
            </w:tcBorders>
          </w:tcPr>
          <w:p>
            <w:pPr>
              <w:pStyle w:val="0"/>
              <w:jc w:val="center"/>
            </w:pPr>
            <w:r>
              <w:rPr>
                <w:sz w:val="20"/>
              </w:rPr>
              <w:t xml:space="preserve">80,00</w:t>
            </w:r>
          </w:p>
        </w:tc>
        <w:tc>
          <w:tcPr>
            <w:tcW w:w="1147" w:type="dxa"/>
            <w:tcBorders>
              <w:top w:val="nil"/>
              <w:left w:val="nil"/>
              <w:bottom w:val="nil"/>
              <w:right w:val="nil"/>
            </w:tcBorders>
          </w:tcPr>
          <w:p>
            <w:pPr>
              <w:pStyle w:val="0"/>
              <w:jc w:val="center"/>
            </w:pPr>
            <w:r>
              <w:rPr>
                <w:sz w:val="20"/>
              </w:rPr>
              <w:t xml:space="preserve">81,00</w:t>
            </w:r>
          </w:p>
        </w:tc>
      </w:tr>
      <w:tr>
        <w:tc>
          <w:tcPr>
            <w:tcW w:w="730" w:type="dxa"/>
            <w:tcBorders>
              <w:top w:val="nil"/>
              <w:left w:val="nil"/>
              <w:bottom w:val="nil"/>
              <w:right w:val="nil"/>
            </w:tcBorders>
          </w:tcPr>
          <w:bookmarkStart w:id="1931" w:name="P1931"/>
          <w:bookmarkEnd w:id="1931"/>
          <w:p>
            <w:pPr>
              <w:pStyle w:val="0"/>
              <w:jc w:val="center"/>
            </w:pPr>
            <w:r>
              <w:rPr>
                <w:sz w:val="20"/>
              </w:rPr>
              <w:t xml:space="preserve">36.</w:t>
            </w:r>
          </w:p>
        </w:tc>
        <w:tc>
          <w:tcPr>
            <w:tcW w:w="4195" w:type="dxa"/>
            <w:tcBorders>
              <w:top w:val="nil"/>
              <w:left w:val="nil"/>
              <w:bottom w:val="nil"/>
              <w:right w:val="nil"/>
            </w:tcBorders>
          </w:tcPr>
          <w:p>
            <w:pPr>
              <w:pStyle w:val="0"/>
            </w:pPr>
            <w:r>
              <w:rPr>
                <w:sz w:val="20"/>
              </w:rPr>
              <w:t xml:space="preserve">Степень антитеррористической защищенности населения Ставропольского края и территории муниципальных образований Ставропольского края</w:t>
            </w:r>
          </w:p>
        </w:tc>
        <w:tc>
          <w:tcPr>
            <w:tcW w:w="1191" w:type="dxa"/>
            <w:tcBorders>
              <w:top w:val="nil"/>
              <w:left w:val="nil"/>
              <w:bottom w:val="nil"/>
              <w:right w:val="nil"/>
            </w:tcBorders>
          </w:tcPr>
          <w:p>
            <w:pPr>
              <w:pStyle w:val="0"/>
              <w:jc w:val="center"/>
            </w:pPr>
            <w:r>
              <w:rPr>
                <w:sz w:val="20"/>
              </w:rPr>
              <w:t xml:space="preserve">процентов</w:t>
            </w:r>
          </w:p>
        </w:tc>
        <w:tc>
          <w:tcPr>
            <w:tcW w:w="1142" w:type="dxa"/>
            <w:tcBorders>
              <w:top w:val="nil"/>
              <w:left w:val="nil"/>
              <w:bottom w:val="nil"/>
              <w:right w:val="nil"/>
            </w:tcBorders>
          </w:tcPr>
          <w:p>
            <w:pPr>
              <w:pStyle w:val="0"/>
              <w:jc w:val="center"/>
            </w:pPr>
            <w:r>
              <w:rPr>
                <w:sz w:val="20"/>
              </w:rPr>
              <w:t xml:space="preserve">-</w:t>
            </w:r>
          </w:p>
        </w:tc>
        <w:tc>
          <w:tcPr>
            <w:tcW w:w="1138"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80,00</w:t>
            </w:r>
          </w:p>
        </w:tc>
        <w:tc>
          <w:tcPr>
            <w:tcW w:w="964" w:type="dxa"/>
            <w:tcBorders>
              <w:top w:val="nil"/>
              <w:left w:val="nil"/>
              <w:bottom w:val="nil"/>
              <w:right w:val="nil"/>
            </w:tcBorders>
          </w:tcPr>
          <w:p>
            <w:pPr>
              <w:pStyle w:val="0"/>
              <w:jc w:val="center"/>
            </w:pPr>
            <w:r>
              <w:rPr>
                <w:sz w:val="20"/>
              </w:rPr>
              <w:t xml:space="preserve">81,00</w:t>
            </w:r>
          </w:p>
        </w:tc>
        <w:tc>
          <w:tcPr>
            <w:tcW w:w="964" w:type="dxa"/>
            <w:tcBorders>
              <w:top w:val="nil"/>
              <w:left w:val="nil"/>
              <w:bottom w:val="nil"/>
              <w:right w:val="nil"/>
            </w:tcBorders>
          </w:tcPr>
          <w:p>
            <w:pPr>
              <w:pStyle w:val="0"/>
              <w:jc w:val="center"/>
            </w:pPr>
            <w:r>
              <w:rPr>
                <w:sz w:val="20"/>
              </w:rPr>
              <w:t xml:space="preserve">82,00</w:t>
            </w:r>
          </w:p>
        </w:tc>
        <w:tc>
          <w:tcPr>
            <w:tcW w:w="1138"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1142" w:type="dxa"/>
            <w:tcBorders>
              <w:top w:val="nil"/>
              <w:left w:val="nil"/>
              <w:bottom w:val="nil"/>
              <w:right w:val="nil"/>
            </w:tcBorders>
          </w:tcPr>
          <w:p>
            <w:pPr>
              <w:pStyle w:val="0"/>
              <w:jc w:val="center"/>
            </w:pPr>
            <w:r>
              <w:rPr>
                <w:sz w:val="20"/>
              </w:rPr>
              <w:t xml:space="preserve">-</w:t>
            </w:r>
          </w:p>
        </w:tc>
        <w:tc>
          <w:tcPr>
            <w:tcW w:w="1147" w:type="dxa"/>
            <w:tcBorders>
              <w:top w:val="nil"/>
              <w:left w:val="nil"/>
              <w:bottom w:val="nil"/>
              <w:right w:val="nil"/>
            </w:tcBorders>
          </w:tcPr>
          <w:p>
            <w:pPr>
              <w:pStyle w:val="0"/>
              <w:jc w:val="center"/>
            </w:pPr>
            <w:r>
              <w:rPr>
                <w:sz w:val="20"/>
              </w:rPr>
              <w:t xml:space="preserve">-</w:t>
            </w:r>
          </w:p>
        </w:tc>
      </w:tr>
    </w:tbl>
    <w:p>
      <w:pPr>
        <w:sectPr>
          <w:headerReference w:type="default" r:id="rId518"/>
          <w:headerReference w:type="first" r:id="rId518"/>
          <w:footerReference w:type="default" r:id="rId519"/>
          <w:footerReference w:type="first" r:id="rId51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w:t>
      </w:r>
    </w:p>
    <w:p>
      <w:pPr>
        <w:pStyle w:val="0"/>
        <w:jc w:val="right"/>
      </w:pPr>
      <w:r>
        <w:rPr>
          <w:sz w:val="20"/>
        </w:rPr>
        <w:t xml:space="preserve">Ставропольского края</w:t>
      </w:r>
    </w:p>
    <w:p>
      <w:pPr>
        <w:pStyle w:val="0"/>
        <w:jc w:val="right"/>
      </w:pPr>
      <w:r>
        <w:rPr>
          <w:sz w:val="20"/>
        </w:rPr>
        <w:t xml:space="preserve">"Межнациональные отношения,</w:t>
      </w:r>
    </w:p>
    <w:p>
      <w:pPr>
        <w:pStyle w:val="0"/>
        <w:jc w:val="right"/>
      </w:pPr>
      <w:r>
        <w:rPr>
          <w:sz w:val="20"/>
        </w:rPr>
        <w:t xml:space="preserve">профилактика терроризма</w:t>
      </w:r>
    </w:p>
    <w:p>
      <w:pPr>
        <w:pStyle w:val="0"/>
        <w:jc w:val="right"/>
      </w:pPr>
      <w:r>
        <w:rPr>
          <w:sz w:val="20"/>
        </w:rPr>
        <w:t xml:space="preserve">и поддержка казачества"</w:t>
      </w:r>
    </w:p>
    <w:p>
      <w:pPr>
        <w:pStyle w:val="0"/>
        <w:jc w:val="both"/>
      </w:pPr>
      <w:r>
        <w:rPr>
          <w:sz w:val="20"/>
        </w:rPr>
      </w:r>
    </w:p>
    <w:bookmarkStart w:id="1955" w:name="P1955"/>
    <w:bookmarkEnd w:id="1955"/>
    <w:p>
      <w:pPr>
        <w:pStyle w:val="2"/>
        <w:jc w:val="center"/>
      </w:pPr>
      <w:r>
        <w:rPr>
          <w:sz w:val="20"/>
        </w:rPr>
        <w:t xml:space="preserve">СВЕДЕНИЯ</w:t>
      </w:r>
    </w:p>
    <w:p>
      <w:pPr>
        <w:pStyle w:val="2"/>
        <w:jc w:val="center"/>
      </w:pPr>
      <w:r>
        <w:rPr>
          <w:sz w:val="20"/>
        </w:rPr>
        <w:t xml:space="preserve">О ВЕСОВЫХ КОЭФФИЦИЕНТАХ, ПРИСВОЕННЫХ ЦЕЛЯМ ГОСУДАРСТВЕННОЙ</w:t>
      </w:r>
    </w:p>
    <w:p>
      <w:pPr>
        <w:pStyle w:val="2"/>
        <w:jc w:val="center"/>
      </w:pPr>
      <w:r>
        <w:rPr>
          <w:sz w:val="20"/>
        </w:rPr>
        <w:t xml:space="preserve">ПРОГРАММЫ СТАВРОПОЛЬСКОГО КРАЯ "МЕЖНАЦИОНАЛЬНЫЕ ОТНОШЕНИЯ,</w:t>
      </w:r>
    </w:p>
    <w:p>
      <w:pPr>
        <w:pStyle w:val="2"/>
        <w:jc w:val="center"/>
      </w:pPr>
      <w:r>
        <w:rPr>
          <w:sz w:val="20"/>
        </w:rPr>
        <w:t xml:space="preserve">ПРОФИЛАКТИКА ТЕРРОРИЗМА И ПОДДЕРЖКА КАЗАЧЕСТВА" &lt;*&gt;, ЗАДАЧАМ</w:t>
      </w:r>
    </w:p>
    <w:p>
      <w:pPr>
        <w:pStyle w:val="2"/>
        <w:jc w:val="center"/>
      </w:pPr>
      <w:r>
        <w:rPr>
          <w:sz w:val="20"/>
        </w:rPr>
        <w:t xml:space="preserve">ПОДПРОГРАММ ПРОГРАММЫ, ОТРАЖАЮЩИХ ЗНАЧИМОСТЬ (ВЕС) ЦЕЛИ</w:t>
      </w:r>
    </w:p>
    <w:p>
      <w:pPr>
        <w:pStyle w:val="2"/>
        <w:jc w:val="center"/>
      </w:pPr>
      <w:r>
        <w:rPr>
          <w:sz w:val="20"/>
        </w:rPr>
        <w:t xml:space="preserve">ПРОГРАММЫ В ДОСТИЖЕНИИ СТРАТЕГИЧЕСКИХ ЦЕЛЕЙ</w:t>
      </w:r>
    </w:p>
    <w:p>
      <w:pPr>
        <w:pStyle w:val="2"/>
        <w:jc w:val="center"/>
      </w:pPr>
      <w:r>
        <w:rPr>
          <w:sz w:val="20"/>
        </w:rPr>
        <w:t xml:space="preserve">СОЦИАЛЬНО-ЭКОНОМИЧЕСКОГО РАЗВИТИЯ СТАВРОПОЛЬСКОГО КРАЯ</w:t>
      </w:r>
    </w:p>
    <w:p>
      <w:pPr>
        <w:pStyle w:val="2"/>
        <w:jc w:val="center"/>
      </w:pPr>
      <w:r>
        <w:rPr>
          <w:sz w:val="20"/>
        </w:rPr>
        <w:t xml:space="preserve">В СРАВНЕНИИ С ДРУГИМИ ЦЕЛЯМИ ПРОГРАММЫ, ВЛИЯЮЩИМИ</w:t>
      </w:r>
    </w:p>
    <w:p>
      <w:pPr>
        <w:pStyle w:val="2"/>
        <w:jc w:val="center"/>
      </w:pPr>
      <w:r>
        <w:rPr>
          <w:sz w:val="20"/>
        </w:rPr>
        <w:t xml:space="preserve">НА ДОСТИЖЕНИЕ ТЕХ ЖЕ СТРАТЕГИЧЕСКИХ ЦЕЛЕЙ</w:t>
      </w:r>
    </w:p>
    <w:p>
      <w:pPr>
        <w:pStyle w:val="2"/>
        <w:jc w:val="center"/>
      </w:pPr>
      <w:r>
        <w:rPr>
          <w:sz w:val="20"/>
        </w:rPr>
        <w:t xml:space="preserve">СОЦИАЛЬНО-ЭКОНОМИЧЕСКОГО РАЗВИТИЯ СТАВРОПОЛЬСКОГО КРАЯ,</w:t>
      </w:r>
    </w:p>
    <w:p>
      <w:pPr>
        <w:pStyle w:val="2"/>
        <w:jc w:val="center"/>
      </w:pPr>
      <w:r>
        <w:rPr>
          <w:sz w:val="20"/>
        </w:rPr>
        <w:t xml:space="preserve">И ЗАДАЧИ ПОДПРОГРАММЫ ПРОГРАММЫ В ДОСТИЖЕНИИ ЦЕЛИ ПРОГРАММЫ</w:t>
      </w:r>
    </w:p>
    <w:p>
      <w:pPr>
        <w:pStyle w:val="2"/>
        <w:jc w:val="center"/>
      </w:pPr>
      <w:r>
        <w:rPr>
          <w:sz w:val="20"/>
        </w:rPr>
        <w:t xml:space="preserve">В СРАВНЕНИИ С ДРУГИМИ ЗАДАЧАМИ ПОДПРОГРАММЫ ПРОГРАММЫ</w:t>
      </w:r>
    </w:p>
    <w:p>
      <w:pPr>
        <w:pStyle w:val="2"/>
        <w:jc w:val="center"/>
      </w:pPr>
      <w:r>
        <w:rPr>
          <w:sz w:val="20"/>
        </w:rPr>
        <w:t xml:space="preserve">В ДОСТИЖЕНИИ ТОЙ ЖЕ ЦЕЛИ ПРОГРАММЫ &lt;**&gt;</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20"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color w:val="392c69"/>
              </w:rPr>
              <w:t xml:space="preserve"> Правительства Ставропольского края</w:t>
            </w:r>
          </w:p>
          <w:p>
            <w:pPr>
              <w:pStyle w:val="0"/>
              <w:jc w:val="center"/>
            </w:pPr>
            <w:r>
              <w:rPr>
                <w:sz w:val="20"/>
                <w:color w:val="392c69"/>
              </w:rPr>
              <w:t xml:space="preserve">от 14.11.2022 N 668-п)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Далее в настоящем Приложении используется сокращение - Программа.</w:t>
      </w:r>
    </w:p>
    <w:p>
      <w:pPr>
        <w:pStyle w:val="0"/>
        <w:spacing w:before="200" w:line-rule="auto"/>
        <w:ind w:firstLine="540"/>
        <w:jc w:val="both"/>
      </w:pPr>
      <w:r>
        <w:rPr>
          <w:sz w:val="20"/>
        </w:rPr>
        <w:t xml:space="preserve">&lt;**&gt; Далее в настоящем Приложении используется сокращение - весовые коэффициенты, присвоенные целям Программы и задачам подпрограмм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68"/>
        <w:gridCol w:w="4025"/>
        <w:gridCol w:w="984"/>
        <w:gridCol w:w="950"/>
        <w:gridCol w:w="950"/>
        <w:gridCol w:w="941"/>
        <w:gridCol w:w="936"/>
        <w:gridCol w:w="955"/>
        <w:gridCol w:w="888"/>
      </w:tblGrid>
      <w:tr>
        <w:tblPrEx>
          <w:tblBorders>
            <w:left w:val="single" w:sz="4"/>
            <w:right w:val="single" w:sz="4"/>
            <w:insideV w:val="single" w:sz="4"/>
            <w:insideH w:val="single" w:sz="4"/>
          </w:tblBorders>
        </w:tblPrEx>
        <w:tc>
          <w:tcPr>
            <w:tcW w:w="768" w:type="dxa"/>
            <w:vAlign w:val="center"/>
            <w:tcBorders>
              <w:top w:val="single" w:sz="4"/>
              <w:bottom w:val="single" w:sz="4"/>
            </w:tcBorders>
            <w:vMerge w:val="restart"/>
          </w:tcPr>
          <w:p>
            <w:pPr>
              <w:pStyle w:val="0"/>
              <w:jc w:val="center"/>
            </w:pPr>
            <w:r>
              <w:rPr>
                <w:sz w:val="20"/>
              </w:rPr>
              <w:t xml:space="preserve">N п/п</w:t>
            </w:r>
          </w:p>
        </w:tc>
        <w:tc>
          <w:tcPr>
            <w:tcW w:w="4025" w:type="dxa"/>
            <w:vAlign w:val="center"/>
            <w:tcBorders>
              <w:top w:val="single" w:sz="4"/>
              <w:bottom w:val="single" w:sz="4"/>
            </w:tcBorders>
            <w:vMerge w:val="restart"/>
          </w:tcPr>
          <w:p>
            <w:pPr>
              <w:pStyle w:val="0"/>
              <w:jc w:val="center"/>
            </w:pPr>
            <w:r>
              <w:rPr>
                <w:sz w:val="20"/>
              </w:rPr>
              <w:t xml:space="preserve">Цели Программы, задачи подпрограмм Программы</w:t>
            </w:r>
          </w:p>
        </w:tc>
        <w:tc>
          <w:tcPr>
            <w:gridSpan w:val="7"/>
            <w:tcW w:w="6604" w:type="dxa"/>
            <w:vAlign w:val="center"/>
            <w:tcBorders>
              <w:top w:val="single" w:sz="4"/>
              <w:bottom w:val="single" w:sz="4"/>
            </w:tcBorders>
          </w:tcPr>
          <w:p>
            <w:pPr>
              <w:pStyle w:val="0"/>
              <w:jc w:val="center"/>
            </w:pPr>
            <w:r>
              <w:rPr>
                <w:sz w:val="20"/>
              </w:rPr>
              <w:t xml:space="preserve">Значения весовых коэффициентов, присвоенных целям Программы и задачам подпрограмм Программы, по годам</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984" w:type="dxa"/>
            <w:vAlign w:val="center"/>
            <w:tcBorders>
              <w:top w:val="single" w:sz="4"/>
              <w:bottom w:val="single" w:sz="4"/>
            </w:tcBorders>
          </w:tcPr>
          <w:p>
            <w:pPr>
              <w:pStyle w:val="0"/>
              <w:jc w:val="center"/>
            </w:pPr>
            <w:r>
              <w:rPr>
                <w:sz w:val="20"/>
              </w:rPr>
              <w:t xml:space="preserve">2019</w:t>
            </w:r>
          </w:p>
        </w:tc>
        <w:tc>
          <w:tcPr>
            <w:tcW w:w="950" w:type="dxa"/>
            <w:vAlign w:val="center"/>
            <w:tcBorders>
              <w:top w:val="single" w:sz="4"/>
              <w:bottom w:val="single" w:sz="4"/>
            </w:tcBorders>
          </w:tcPr>
          <w:p>
            <w:pPr>
              <w:pStyle w:val="0"/>
              <w:jc w:val="center"/>
            </w:pPr>
            <w:r>
              <w:rPr>
                <w:sz w:val="20"/>
              </w:rPr>
              <w:t xml:space="preserve">2020</w:t>
            </w:r>
          </w:p>
        </w:tc>
        <w:tc>
          <w:tcPr>
            <w:tcW w:w="950" w:type="dxa"/>
            <w:vAlign w:val="center"/>
            <w:tcBorders>
              <w:top w:val="single" w:sz="4"/>
              <w:bottom w:val="single" w:sz="4"/>
            </w:tcBorders>
          </w:tcPr>
          <w:p>
            <w:pPr>
              <w:pStyle w:val="0"/>
              <w:jc w:val="center"/>
            </w:pPr>
            <w:r>
              <w:rPr>
                <w:sz w:val="20"/>
              </w:rPr>
              <w:t xml:space="preserve">2021</w:t>
            </w:r>
          </w:p>
        </w:tc>
        <w:tc>
          <w:tcPr>
            <w:tcW w:w="941" w:type="dxa"/>
            <w:vAlign w:val="center"/>
            <w:tcBorders>
              <w:top w:val="single" w:sz="4"/>
              <w:bottom w:val="single" w:sz="4"/>
            </w:tcBorders>
          </w:tcPr>
          <w:p>
            <w:pPr>
              <w:pStyle w:val="0"/>
              <w:jc w:val="center"/>
            </w:pPr>
            <w:r>
              <w:rPr>
                <w:sz w:val="20"/>
              </w:rPr>
              <w:t xml:space="preserve">2022</w:t>
            </w:r>
          </w:p>
        </w:tc>
        <w:tc>
          <w:tcPr>
            <w:tcW w:w="936" w:type="dxa"/>
            <w:vAlign w:val="center"/>
            <w:tcBorders>
              <w:top w:val="single" w:sz="4"/>
              <w:bottom w:val="single" w:sz="4"/>
            </w:tcBorders>
          </w:tcPr>
          <w:p>
            <w:pPr>
              <w:pStyle w:val="0"/>
              <w:jc w:val="center"/>
            </w:pPr>
            <w:r>
              <w:rPr>
                <w:sz w:val="20"/>
              </w:rPr>
              <w:t xml:space="preserve">2023</w:t>
            </w:r>
          </w:p>
        </w:tc>
        <w:tc>
          <w:tcPr>
            <w:tcW w:w="955" w:type="dxa"/>
            <w:vAlign w:val="center"/>
            <w:tcBorders>
              <w:top w:val="single" w:sz="4"/>
              <w:bottom w:val="single" w:sz="4"/>
            </w:tcBorders>
          </w:tcPr>
          <w:p>
            <w:pPr>
              <w:pStyle w:val="0"/>
              <w:jc w:val="center"/>
            </w:pPr>
            <w:r>
              <w:rPr>
                <w:sz w:val="20"/>
              </w:rPr>
              <w:t xml:space="preserve">2024</w:t>
            </w:r>
          </w:p>
        </w:tc>
        <w:tc>
          <w:tcPr>
            <w:tcW w:w="888" w:type="dxa"/>
            <w:vAlign w:val="center"/>
            <w:tcBorders>
              <w:top w:val="single" w:sz="4"/>
              <w:bottom w:val="single" w:sz="4"/>
            </w:tcBorders>
          </w:tcPr>
          <w:p>
            <w:pPr>
              <w:pStyle w:val="0"/>
              <w:jc w:val="center"/>
            </w:pPr>
            <w:r>
              <w:rPr>
                <w:sz w:val="20"/>
              </w:rPr>
              <w:t xml:space="preserve">2025</w:t>
            </w:r>
          </w:p>
        </w:tc>
      </w:tr>
      <w:tr>
        <w:tblPrEx>
          <w:tblBorders>
            <w:left w:val="single" w:sz="4"/>
            <w:right w:val="single" w:sz="4"/>
            <w:insideV w:val="single" w:sz="4"/>
            <w:insideH w:val="single" w:sz="4"/>
          </w:tblBorders>
        </w:tblPrEx>
        <w:tc>
          <w:tcPr>
            <w:tcW w:w="768" w:type="dxa"/>
            <w:tcBorders>
              <w:top w:val="single" w:sz="4"/>
              <w:bottom w:val="single" w:sz="4"/>
            </w:tcBorders>
          </w:tcPr>
          <w:p>
            <w:pPr>
              <w:pStyle w:val="0"/>
              <w:jc w:val="center"/>
            </w:pPr>
            <w:r>
              <w:rPr>
                <w:sz w:val="20"/>
              </w:rPr>
              <w:t xml:space="preserve">1</w:t>
            </w:r>
          </w:p>
        </w:tc>
        <w:tc>
          <w:tcPr>
            <w:tcW w:w="4025" w:type="dxa"/>
            <w:tcBorders>
              <w:top w:val="single" w:sz="4"/>
              <w:bottom w:val="single" w:sz="4"/>
            </w:tcBorders>
          </w:tcPr>
          <w:p>
            <w:pPr>
              <w:pStyle w:val="0"/>
              <w:jc w:val="center"/>
            </w:pPr>
            <w:r>
              <w:rPr>
                <w:sz w:val="20"/>
              </w:rPr>
              <w:t xml:space="preserve">2</w:t>
            </w:r>
          </w:p>
        </w:tc>
        <w:tc>
          <w:tcPr>
            <w:tcW w:w="984" w:type="dxa"/>
            <w:tcBorders>
              <w:top w:val="single" w:sz="4"/>
              <w:bottom w:val="single" w:sz="4"/>
            </w:tcBorders>
          </w:tcPr>
          <w:p>
            <w:pPr>
              <w:pStyle w:val="0"/>
              <w:jc w:val="center"/>
            </w:pPr>
            <w:r>
              <w:rPr>
                <w:sz w:val="20"/>
              </w:rPr>
              <w:t xml:space="preserve">3</w:t>
            </w:r>
          </w:p>
        </w:tc>
        <w:tc>
          <w:tcPr>
            <w:tcW w:w="950" w:type="dxa"/>
            <w:tcBorders>
              <w:top w:val="single" w:sz="4"/>
              <w:bottom w:val="single" w:sz="4"/>
            </w:tcBorders>
          </w:tcPr>
          <w:p>
            <w:pPr>
              <w:pStyle w:val="0"/>
              <w:jc w:val="center"/>
            </w:pPr>
            <w:r>
              <w:rPr>
                <w:sz w:val="20"/>
              </w:rPr>
              <w:t xml:space="preserve">4</w:t>
            </w:r>
          </w:p>
        </w:tc>
        <w:tc>
          <w:tcPr>
            <w:tcW w:w="950" w:type="dxa"/>
            <w:tcBorders>
              <w:top w:val="single" w:sz="4"/>
              <w:bottom w:val="single" w:sz="4"/>
            </w:tcBorders>
          </w:tcPr>
          <w:p>
            <w:pPr>
              <w:pStyle w:val="0"/>
              <w:jc w:val="center"/>
            </w:pPr>
            <w:r>
              <w:rPr>
                <w:sz w:val="20"/>
              </w:rPr>
              <w:t xml:space="preserve">5</w:t>
            </w:r>
          </w:p>
        </w:tc>
        <w:tc>
          <w:tcPr>
            <w:tcW w:w="941" w:type="dxa"/>
            <w:tcBorders>
              <w:top w:val="single" w:sz="4"/>
              <w:bottom w:val="single" w:sz="4"/>
            </w:tcBorders>
          </w:tcPr>
          <w:p>
            <w:pPr>
              <w:pStyle w:val="0"/>
              <w:jc w:val="center"/>
            </w:pPr>
            <w:r>
              <w:rPr>
                <w:sz w:val="20"/>
              </w:rPr>
              <w:t xml:space="preserve">6</w:t>
            </w:r>
          </w:p>
        </w:tc>
        <w:tc>
          <w:tcPr>
            <w:tcW w:w="936" w:type="dxa"/>
            <w:tcBorders>
              <w:top w:val="single" w:sz="4"/>
              <w:bottom w:val="single" w:sz="4"/>
            </w:tcBorders>
          </w:tcPr>
          <w:p>
            <w:pPr>
              <w:pStyle w:val="0"/>
              <w:jc w:val="center"/>
            </w:pPr>
            <w:r>
              <w:rPr>
                <w:sz w:val="20"/>
              </w:rPr>
              <w:t xml:space="preserve">7</w:t>
            </w:r>
          </w:p>
        </w:tc>
        <w:tc>
          <w:tcPr>
            <w:tcW w:w="955" w:type="dxa"/>
            <w:tcBorders>
              <w:top w:val="single" w:sz="4"/>
              <w:bottom w:val="single" w:sz="4"/>
            </w:tcBorders>
          </w:tcPr>
          <w:p>
            <w:pPr>
              <w:pStyle w:val="0"/>
              <w:jc w:val="center"/>
            </w:pPr>
            <w:r>
              <w:rPr>
                <w:sz w:val="20"/>
              </w:rPr>
              <w:t xml:space="preserve">8</w:t>
            </w:r>
          </w:p>
        </w:tc>
        <w:tc>
          <w:tcPr>
            <w:tcW w:w="888" w:type="dxa"/>
            <w:tcBorders>
              <w:top w:val="single" w:sz="4"/>
              <w:bottom w:val="single" w:sz="4"/>
            </w:tcBorders>
          </w:tcPr>
          <w:p>
            <w:pPr>
              <w:pStyle w:val="0"/>
              <w:jc w:val="center"/>
            </w:pPr>
            <w:r>
              <w:rPr>
                <w:sz w:val="20"/>
              </w:rPr>
              <w:t xml:space="preserve">9</w:t>
            </w:r>
          </w:p>
        </w:tc>
      </w:tr>
      <w:tr>
        <w:tc>
          <w:tcPr>
            <w:tcW w:w="768" w:type="dxa"/>
            <w:tcBorders>
              <w:top w:val="single" w:sz="4"/>
              <w:left w:val="nil"/>
              <w:bottom w:val="nil"/>
              <w:right w:val="nil"/>
            </w:tcBorders>
          </w:tcPr>
          <w:p>
            <w:pPr>
              <w:pStyle w:val="0"/>
              <w:jc w:val="center"/>
            </w:pPr>
            <w:r>
              <w:rPr>
                <w:sz w:val="20"/>
              </w:rPr>
              <w:t xml:space="preserve">1.</w:t>
            </w:r>
          </w:p>
        </w:tc>
        <w:tc>
          <w:tcPr>
            <w:tcW w:w="4025" w:type="dxa"/>
            <w:tcBorders>
              <w:top w:val="single" w:sz="4"/>
              <w:left w:val="nil"/>
              <w:bottom w:val="nil"/>
              <w:right w:val="nil"/>
            </w:tcBorders>
          </w:tcPr>
          <w:p>
            <w:pPr>
              <w:pStyle w:val="0"/>
            </w:pPr>
            <w:r>
              <w:rPr>
                <w:sz w:val="20"/>
              </w:rPr>
              <w:t xml:space="preserve">Цель Программы "Укрепление межнационального (межэтнического) согласия, гармонизация межнациональных (межэтнических) отношений, обеспечение равенства прав и свобод человека и гражданина независимо от расы, национальности, языка, происхождения,</w:t>
            </w:r>
          </w:p>
          <w:p>
            <w:pPr>
              <w:pStyle w:val="0"/>
            </w:pPr>
            <w:r>
              <w:rPr>
                <w:sz w:val="20"/>
              </w:rPr>
              <w:t xml:space="preserve">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успешная социальная и культурная адаптация и интеграция иностранных граждан, сохранение и поддержка этнокультурного и языкового многообразия народов России, проживающих в Ставропольском крае, укрепление общероссийской гражданской идентичности и единства российской нации на территории Ставропольского края"</w:t>
            </w:r>
          </w:p>
        </w:tc>
        <w:tc>
          <w:tcPr>
            <w:tcW w:w="984" w:type="dxa"/>
            <w:tcBorders>
              <w:top w:val="single" w:sz="4"/>
              <w:left w:val="nil"/>
              <w:bottom w:val="nil"/>
              <w:right w:val="nil"/>
            </w:tcBorders>
          </w:tcPr>
          <w:p>
            <w:pPr>
              <w:pStyle w:val="0"/>
              <w:jc w:val="center"/>
            </w:pPr>
            <w:r>
              <w:rPr>
                <w:sz w:val="20"/>
              </w:rPr>
              <w:t xml:space="preserve">0,40</w:t>
            </w:r>
          </w:p>
        </w:tc>
        <w:tc>
          <w:tcPr>
            <w:tcW w:w="950" w:type="dxa"/>
            <w:tcBorders>
              <w:top w:val="single" w:sz="4"/>
              <w:left w:val="nil"/>
              <w:bottom w:val="nil"/>
              <w:right w:val="nil"/>
            </w:tcBorders>
          </w:tcPr>
          <w:p>
            <w:pPr>
              <w:pStyle w:val="0"/>
              <w:jc w:val="center"/>
            </w:pPr>
            <w:r>
              <w:rPr>
                <w:sz w:val="20"/>
              </w:rPr>
              <w:t xml:space="preserve">0,40</w:t>
            </w:r>
          </w:p>
        </w:tc>
        <w:tc>
          <w:tcPr>
            <w:tcW w:w="950" w:type="dxa"/>
            <w:tcBorders>
              <w:top w:val="single" w:sz="4"/>
              <w:left w:val="nil"/>
              <w:bottom w:val="nil"/>
              <w:right w:val="nil"/>
            </w:tcBorders>
          </w:tcPr>
          <w:p>
            <w:pPr>
              <w:pStyle w:val="0"/>
              <w:jc w:val="center"/>
            </w:pPr>
            <w:r>
              <w:rPr>
                <w:sz w:val="20"/>
              </w:rPr>
              <w:t xml:space="preserve">0,40</w:t>
            </w:r>
          </w:p>
        </w:tc>
        <w:tc>
          <w:tcPr>
            <w:tcW w:w="941" w:type="dxa"/>
            <w:tcBorders>
              <w:top w:val="single" w:sz="4"/>
              <w:left w:val="nil"/>
              <w:bottom w:val="nil"/>
              <w:right w:val="nil"/>
            </w:tcBorders>
          </w:tcPr>
          <w:p>
            <w:pPr>
              <w:pStyle w:val="0"/>
              <w:jc w:val="center"/>
            </w:pPr>
            <w:r>
              <w:rPr>
                <w:sz w:val="20"/>
              </w:rPr>
              <w:t xml:space="preserve">0,40</w:t>
            </w:r>
          </w:p>
        </w:tc>
        <w:tc>
          <w:tcPr>
            <w:tcW w:w="936" w:type="dxa"/>
            <w:tcBorders>
              <w:top w:val="single" w:sz="4"/>
              <w:left w:val="nil"/>
              <w:bottom w:val="nil"/>
              <w:right w:val="nil"/>
            </w:tcBorders>
          </w:tcPr>
          <w:p>
            <w:pPr>
              <w:pStyle w:val="0"/>
              <w:jc w:val="center"/>
            </w:pPr>
            <w:r>
              <w:rPr>
                <w:sz w:val="20"/>
              </w:rPr>
              <w:t xml:space="preserve">0,40</w:t>
            </w:r>
          </w:p>
        </w:tc>
        <w:tc>
          <w:tcPr>
            <w:tcW w:w="955" w:type="dxa"/>
            <w:tcBorders>
              <w:top w:val="single" w:sz="4"/>
              <w:left w:val="nil"/>
              <w:bottom w:val="nil"/>
              <w:right w:val="nil"/>
            </w:tcBorders>
          </w:tcPr>
          <w:p>
            <w:pPr>
              <w:pStyle w:val="0"/>
              <w:jc w:val="center"/>
            </w:pPr>
            <w:r>
              <w:rPr>
                <w:sz w:val="20"/>
              </w:rPr>
              <w:t xml:space="preserve">0,40</w:t>
            </w:r>
          </w:p>
        </w:tc>
        <w:tc>
          <w:tcPr>
            <w:tcW w:w="888" w:type="dxa"/>
            <w:tcBorders>
              <w:top w:val="single" w:sz="4"/>
              <w:left w:val="nil"/>
              <w:bottom w:val="nil"/>
              <w:right w:val="nil"/>
            </w:tcBorders>
          </w:tcPr>
          <w:p>
            <w:pPr>
              <w:pStyle w:val="0"/>
              <w:jc w:val="center"/>
            </w:pPr>
            <w:r>
              <w:rPr>
                <w:sz w:val="20"/>
              </w:rPr>
              <w:t xml:space="preserve">0,40</w:t>
            </w:r>
          </w:p>
        </w:tc>
      </w:tr>
      <w:tr>
        <w:tc>
          <w:tcPr>
            <w:tcW w:w="768" w:type="dxa"/>
            <w:tcBorders>
              <w:top w:val="nil"/>
              <w:left w:val="nil"/>
              <w:bottom w:val="nil"/>
              <w:right w:val="nil"/>
            </w:tcBorders>
          </w:tcPr>
          <w:p>
            <w:pPr>
              <w:pStyle w:val="0"/>
              <w:jc w:val="center"/>
            </w:pPr>
            <w:r>
              <w:rPr>
                <w:sz w:val="20"/>
              </w:rPr>
              <w:t xml:space="preserve">2.</w:t>
            </w:r>
          </w:p>
        </w:tc>
        <w:tc>
          <w:tcPr>
            <w:tcW w:w="4025" w:type="dxa"/>
            <w:tcBorders>
              <w:top w:val="nil"/>
              <w:left w:val="nil"/>
              <w:bottom w:val="nil"/>
              <w:right w:val="nil"/>
            </w:tcBorders>
          </w:tcPr>
          <w:p>
            <w:pPr>
              <w:pStyle w:val="0"/>
            </w:pPr>
            <w:r>
              <w:rPr>
                <w:sz w:val="20"/>
              </w:rPr>
              <w:t xml:space="preserve">Цель Программы "Привлечение членов казачьих обществ, внесенных в государственный реестр казачьих обществ в Российской Федерации и осуществляющих свою деятельность на территории Ставропольского края, к несению государственной и иной службы в Ставропольском крае, сохранение и развитие традиционной казачьей культуры и казачьего образования в Ставропольском крае"</w:t>
            </w:r>
          </w:p>
        </w:tc>
        <w:tc>
          <w:tcPr>
            <w:tcW w:w="984" w:type="dxa"/>
            <w:tcBorders>
              <w:top w:val="nil"/>
              <w:left w:val="nil"/>
              <w:bottom w:val="nil"/>
              <w:right w:val="nil"/>
            </w:tcBorders>
          </w:tcPr>
          <w:p>
            <w:pPr>
              <w:pStyle w:val="0"/>
              <w:jc w:val="center"/>
            </w:pPr>
            <w:r>
              <w:rPr>
                <w:sz w:val="20"/>
              </w:rPr>
              <w:t xml:space="preserve">0,30</w:t>
            </w:r>
          </w:p>
        </w:tc>
        <w:tc>
          <w:tcPr>
            <w:tcW w:w="950" w:type="dxa"/>
            <w:tcBorders>
              <w:top w:val="nil"/>
              <w:left w:val="nil"/>
              <w:bottom w:val="nil"/>
              <w:right w:val="nil"/>
            </w:tcBorders>
          </w:tcPr>
          <w:p>
            <w:pPr>
              <w:pStyle w:val="0"/>
              <w:jc w:val="center"/>
            </w:pPr>
            <w:r>
              <w:rPr>
                <w:sz w:val="20"/>
              </w:rPr>
              <w:t xml:space="preserve">0,30</w:t>
            </w:r>
          </w:p>
        </w:tc>
        <w:tc>
          <w:tcPr>
            <w:tcW w:w="950" w:type="dxa"/>
            <w:tcBorders>
              <w:top w:val="nil"/>
              <w:left w:val="nil"/>
              <w:bottom w:val="nil"/>
              <w:right w:val="nil"/>
            </w:tcBorders>
          </w:tcPr>
          <w:p>
            <w:pPr>
              <w:pStyle w:val="0"/>
              <w:jc w:val="center"/>
            </w:pPr>
            <w:r>
              <w:rPr>
                <w:sz w:val="20"/>
              </w:rPr>
              <w:t xml:space="preserve">0,30</w:t>
            </w:r>
          </w:p>
        </w:tc>
        <w:tc>
          <w:tcPr>
            <w:tcW w:w="941" w:type="dxa"/>
            <w:tcBorders>
              <w:top w:val="nil"/>
              <w:left w:val="nil"/>
              <w:bottom w:val="nil"/>
              <w:right w:val="nil"/>
            </w:tcBorders>
          </w:tcPr>
          <w:p>
            <w:pPr>
              <w:pStyle w:val="0"/>
              <w:jc w:val="center"/>
            </w:pPr>
            <w:r>
              <w:rPr>
                <w:sz w:val="20"/>
              </w:rPr>
              <w:t xml:space="preserve">0,30</w:t>
            </w:r>
          </w:p>
        </w:tc>
        <w:tc>
          <w:tcPr>
            <w:tcW w:w="936" w:type="dxa"/>
            <w:tcBorders>
              <w:top w:val="nil"/>
              <w:left w:val="nil"/>
              <w:bottom w:val="nil"/>
              <w:right w:val="nil"/>
            </w:tcBorders>
          </w:tcPr>
          <w:p>
            <w:pPr>
              <w:pStyle w:val="0"/>
              <w:jc w:val="center"/>
            </w:pPr>
            <w:r>
              <w:rPr>
                <w:sz w:val="20"/>
              </w:rPr>
              <w:t xml:space="preserve">0,30</w:t>
            </w:r>
          </w:p>
        </w:tc>
        <w:tc>
          <w:tcPr>
            <w:tcW w:w="955" w:type="dxa"/>
            <w:tcBorders>
              <w:top w:val="nil"/>
              <w:left w:val="nil"/>
              <w:bottom w:val="nil"/>
              <w:right w:val="nil"/>
            </w:tcBorders>
          </w:tcPr>
          <w:p>
            <w:pPr>
              <w:pStyle w:val="0"/>
              <w:jc w:val="center"/>
            </w:pPr>
            <w:r>
              <w:rPr>
                <w:sz w:val="20"/>
              </w:rPr>
              <w:t xml:space="preserve">0,30</w:t>
            </w:r>
          </w:p>
        </w:tc>
        <w:tc>
          <w:tcPr>
            <w:tcW w:w="888" w:type="dxa"/>
            <w:tcBorders>
              <w:top w:val="nil"/>
              <w:left w:val="nil"/>
              <w:bottom w:val="nil"/>
              <w:right w:val="nil"/>
            </w:tcBorders>
          </w:tcPr>
          <w:p>
            <w:pPr>
              <w:pStyle w:val="0"/>
              <w:jc w:val="center"/>
            </w:pPr>
            <w:r>
              <w:rPr>
                <w:sz w:val="20"/>
              </w:rPr>
              <w:t xml:space="preserve">0,30</w:t>
            </w:r>
          </w:p>
        </w:tc>
      </w:tr>
      <w:tr>
        <w:tc>
          <w:tcPr>
            <w:tcW w:w="768" w:type="dxa"/>
            <w:tcBorders>
              <w:top w:val="nil"/>
              <w:left w:val="nil"/>
              <w:bottom w:val="nil"/>
              <w:right w:val="nil"/>
            </w:tcBorders>
          </w:tcPr>
          <w:p>
            <w:pPr>
              <w:pStyle w:val="0"/>
              <w:jc w:val="center"/>
            </w:pPr>
            <w:r>
              <w:rPr>
                <w:sz w:val="20"/>
              </w:rPr>
              <w:t xml:space="preserve">3.</w:t>
            </w:r>
          </w:p>
        </w:tc>
        <w:tc>
          <w:tcPr>
            <w:tcW w:w="4025" w:type="dxa"/>
            <w:tcBorders>
              <w:top w:val="nil"/>
              <w:left w:val="nil"/>
              <w:bottom w:val="nil"/>
              <w:right w:val="nil"/>
            </w:tcBorders>
          </w:tcPr>
          <w:p>
            <w:pPr>
              <w:pStyle w:val="0"/>
            </w:pPr>
            <w:r>
              <w:rPr>
                <w:sz w:val="20"/>
              </w:rPr>
              <w:t xml:space="preserve">Цель Программы "Реализация в Ставропольском крае государственной политики Российской Федерации в сфере противодействия терроризму путем совершенствования системы профилактических мер антитеррористической направленности"</w:t>
            </w:r>
          </w:p>
        </w:tc>
        <w:tc>
          <w:tcPr>
            <w:tcW w:w="984" w:type="dxa"/>
            <w:tcBorders>
              <w:top w:val="nil"/>
              <w:left w:val="nil"/>
              <w:bottom w:val="nil"/>
              <w:right w:val="nil"/>
            </w:tcBorders>
          </w:tcPr>
          <w:p>
            <w:pPr>
              <w:pStyle w:val="0"/>
              <w:jc w:val="center"/>
            </w:pPr>
            <w:r>
              <w:rPr>
                <w:sz w:val="20"/>
              </w:rPr>
              <w:t xml:space="preserve">0,30</w:t>
            </w:r>
          </w:p>
        </w:tc>
        <w:tc>
          <w:tcPr>
            <w:tcW w:w="950" w:type="dxa"/>
            <w:tcBorders>
              <w:top w:val="nil"/>
              <w:left w:val="nil"/>
              <w:bottom w:val="nil"/>
              <w:right w:val="nil"/>
            </w:tcBorders>
          </w:tcPr>
          <w:p>
            <w:pPr>
              <w:pStyle w:val="0"/>
              <w:jc w:val="center"/>
            </w:pPr>
            <w:r>
              <w:rPr>
                <w:sz w:val="20"/>
              </w:rPr>
              <w:t xml:space="preserve">0,30</w:t>
            </w:r>
          </w:p>
        </w:tc>
        <w:tc>
          <w:tcPr>
            <w:tcW w:w="950" w:type="dxa"/>
            <w:tcBorders>
              <w:top w:val="nil"/>
              <w:left w:val="nil"/>
              <w:bottom w:val="nil"/>
              <w:right w:val="nil"/>
            </w:tcBorders>
          </w:tcPr>
          <w:p>
            <w:pPr>
              <w:pStyle w:val="0"/>
              <w:jc w:val="center"/>
            </w:pPr>
            <w:r>
              <w:rPr>
                <w:sz w:val="20"/>
              </w:rPr>
              <w:t xml:space="preserve">0,30</w:t>
            </w:r>
          </w:p>
        </w:tc>
        <w:tc>
          <w:tcPr>
            <w:tcW w:w="941" w:type="dxa"/>
            <w:tcBorders>
              <w:top w:val="nil"/>
              <w:left w:val="nil"/>
              <w:bottom w:val="nil"/>
              <w:right w:val="nil"/>
            </w:tcBorders>
          </w:tcPr>
          <w:p>
            <w:pPr>
              <w:pStyle w:val="0"/>
              <w:jc w:val="center"/>
            </w:pPr>
            <w:r>
              <w:rPr>
                <w:sz w:val="20"/>
              </w:rPr>
              <w:t xml:space="preserve">0,30</w:t>
            </w:r>
          </w:p>
        </w:tc>
        <w:tc>
          <w:tcPr>
            <w:tcW w:w="936" w:type="dxa"/>
            <w:tcBorders>
              <w:top w:val="nil"/>
              <w:left w:val="nil"/>
              <w:bottom w:val="nil"/>
              <w:right w:val="nil"/>
            </w:tcBorders>
          </w:tcPr>
          <w:p>
            <w:pPr>
              <w:pStyle w:val="0"/>
              <w:jc w:val="center"/>
            </w:pPr>
            <w:r>
              <w:rPr>
                <w:sz w:val="20"/>
              </w:rPr>
              <w:t xml:space="preserve">0,30</w:t>
            </w:r>
          </w:p>
        </w:tc>
        <w:tc>
          <w:tcPr>
            <w:tcW w:w="955" w:type="dxa"/>
            <w:tcBorders>
              <w:top w:val="nil"/>
              <w:left w:val="nil"/>
              <w:bottom w:val="nil"/>
              <w:right w:val="nil"/>
            </w:tcBorders>
          </w:tcPr>
          <w:p>
            <w:pPr>
              <w:pStyle w:val="0"/>
              <w:jc w:val="center"/>
            </w:pPr>
            <w:r>
              <w:rPr>
                <w:sz w:val="20"/>
              </w:rPr>
              <w:t xml:space="preserve">0,30</w:t>
            </w:r>
          </w:p>
        </w:tc>
        <w:tc>
          <w:tcPr>
            <w:tcW w:w="888" w:type="dxa"/>
            <w:tcBorders>
              <w:top w:val="nil"/>
              <w:left w:val="nil"/>
              <w:bottom w:val="nil"/>
              <w:right w:val="nil"/>
            </w:tcBorders>
          </w:tcPr>
          <w:p>
            <w:pPr>
              <w:pStyle w:val="0"/>
              <w:jc w:val="center"/>
            </w:pPr>
            <w:r>
              <w:rPr>
                <w:sz w:val="20"/>
              </w:rPr>
              <w:t xml:space="preserve">0,30</w:t>
            </w:r>
          </w:p>
        </w:tc>
      </w:tr>
      <w:tr>
        <w:tc>
          <w:tcPr>
            <w:gridSpan w:val="9"/>
            <w:tcW w:w="11397" w:type="dxa"/>
            <w:tcBorders>
              <w:top w:val="nil"/>
              <w:left w:val="nil"/>
              <w:bottom w:val="nil"/>
              <w:right w:val="nil"/>
            </w:tcBorders>
          </w:tcPr>
          <w:p>
            <w:pPr>
              <w:pStyle w:val="0"/>
              <w:outlineLvl w:val="2"/>
              <w:jc w:val="center"/>
            </w:pPr>
            <w:r>
              <w:rPr>
                <w:sz w:val="20"/>
              </w:rPr>
              <w:t xml:space="preserve">Подпрограмма "Укрепление единства российской нации, государственно-общественное партнерство в сфере государственной национальной политики, этнокультурное развитие народов России, проживающих в Ставропольском крае, гармонизация межнациональных (межэтнических) отношений, социокультурная адаптация и интеграция иностранных граждан, предупреждение этнического и религиозного экстремизма" (далее для целей настоящего раздела - Подпрограмма)</w:t>
            </w:r>
          </w:p>
        </w:tc>
      </w:tr>
      <w:tr>
        <w:tc>
          <w:tcPr>
            <w:tcW w:w="768" w:type="dxa"/>
            <w:tcBorders>
              <w:top w:val="nil"/>
              <w:left w:val="nil"/>
              <w:bottom w:val="nil"/>
              <w:right w:val="nil"/>
            </w:tcBorders>
          </w:tcPr>
          <w:p>
            <w:pPr>
              <w:pStyle w:val="0"/>
              <w:jc w:val="center"/>
            </w:pPr>
            <w:r>
              <w:rPr>
                <w:sz w:val="20"/>
              </w:rPr>
              <w:t xml:space="preserve">4.</w:t>
            </w:r>
          </w:p>
        </w:tc>
        <w:tc>
          <w:tcPr>
            <w:tcW w:w="4025" w:type="dxa"/>
            <w:tcBorders>
              <w:top w:val="nil"/>
              <w:left w:val="nil"/>
              <w:bottom w:val="nil"/>
              <w:right w:val="nil"/>
            </w:tcBorders>
          </w:tcPr>
          <w:p>
            <w:pPr>
              <w:pStyle w:val="0"/>
            </w:pPr>
            <w:r>
              <w:rPr>
                <w:sz w:val="20"/>
              </w:rPr>
              <w:t xml:space="preserve">Задача Подпрограммы "Укрепление на территории Ставропольского края общероссийской гражданской идентичности и единства многонационального народа России при обеспечении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повышение уровня социальной и культурной адаптации и интеграции иностранных граждан в Ставропольском крае"</w:t>
            </w:r>
          </w:p>
        </w:tc>
        <w:tc>
          <w:tcPr>
            <w:tcW w:w="984" w:type="dxa"/>
            <w:tcBorders>
              <w:top w:val="nil"/>
              <w:left w:val="nil"/>
              <w:bottom w:val="nil"/>
              <w:right w:val="nil"/>
            </w:tcBorders>
          </w:tcPr>
          <w:p>
            <w:pPr>
              <w:pStyle w:val="0"/>
              <w:jc w:val="center"/>
            </w:pPr>
            <w:r>
              <w:rPr>
                <w:sz w:val="20"/>
              </w:rPr>
              <w:t xml:space="preserve">0,40</w:t>
            </w:r>
          </w:p>
        </w:tc>
        <w:tc>
          <w:tcPr>
            <w:tcW w:w="950" w:type="dxa"/>
            <w:tcBorders>
              <w:top w:val="nil"/>
              <w:left w:val="nil"/>
              <w:bottom w:val="nil"/>
              <w:right w:val="nil"/>
            </w:tcBorders>
          </w:tcPr>
          <w:p>
            <w:pPr>
              <w:pStyle w:val="0"/>
              <w:jc w:val="center"/>
            </w:pPr>
            <w:r>
              <w:rPr>
                <w:sz w:val="20"/>
              </w:rPr>
              <w:t xml:space="preserve">0,40</w:t>
            </w:r>
          </w:p>
        </w:tc>
        <w:tc>
          <w:tcPr>
            <w:tcW w:w="950" w:type="dxa"/>
            <w:tcBorders>
              <w:top w:val="nil"/>
              <w:left w:val="nil"/>
              <w:bottom w:val="nil"/>
              <w:right w:val="nil"/>
            </w:tcBorders>
          </w:tcPr>
          <w:p>
            <w:pPr>
              <w:pStyle w:val="0"/>
              <w:jc w:val="center"/>
            </w:pPr>
            <w:r>
              <w:rPr>
                <w:sz w:val="20"/>
              </w:rPr>
              <w:t xml:space="preserve">0,40</w:t>
            </w:r>
          </w:p>
        </w:tc>
        <w:tc>
          <w:tcPr>
            <w:tcW w:w="941" w:type="dxa"/>
            <w:tcBorders>
              <w:top w:val="nil"/>
              <w:left w:val="nil"/>
              <w:bottom w:val="nil"/>
              <w:right w:val="nil"/>
            </w:tcBorders>
          </w:tcPr>
          <w:p>
            <w:pPr>
              <w:pStyle w:val="0"/>
              <w:jc w:val="center"/>
            </w:pPr>
            <w:r>
              <w:rPr>
                <w:sz w:val="20"/>
              </w:rPr>
              <w:t xml:space="preserve">0,40</w:t>
            </w:r>
          </w:p>
        </w:tc>
        <w:tc>
          <w:tcPr>
            <w:tcW w:w="936" w:type="dxa"/>
            <w:tcBorders>
              <w:top w:val="nil"/>
              <w:left w:val="nil"/>
              <w:bottom w:val="nil"/>
              <w:right w:val="nil"/>
            </w:tcBorders>
          </w:tcPr>
          <w:p>
            <w:pPr>
              <w:pStyle w:val="0"/>
              <w:jc w:val="center"/>
            </w:pPr>
            <w:r>
              <w:rPr>
                <w:sz w:val="20"/>
              </w:rPr>
              <w:t xml:space="preserve">0,40</w:t>
            </w:r>
          </w:p>
        </w:tc>
        <w:tc>
          <w:tcPr>
            <w:tcW w:w="955" w:type="dxa"/>
            <w:tcBorders>
              <w:top w:val="nil"/>
              <w:left w:val="nil"/>
              <w:bottom w:val="nil"/>
              <w:right w:val="nil"/>
            </w:tcBorders>
          </w:tcPr>
          <w:p>
            <w:pPr>
              <w:pStyle w:val="0"/>
              <w:jc w:val="center"/>
            </w:pPr>
            <w:r>
              <w:rPr>
                <w:sz w:val="20"/>
              </w:rPr>
              <w:t xml:space="preserve">0,40</w:t>
            </w:r>
          </w:p>
        </w:tc>
        <w:tc>
          <w:tcPr>
            <w:tcW w:w="888" w:type="dxa"/>
            <w:tcBorders>
              <w:top w:val="nil"/>
              <w:left w:val="nil"/>
              <w:bottom w:val="nil"/>
              <w:right w:val="nil"/>
            </w:tcBorders>
          </w:tcPr>
          <w:p>
            <w:pPr>
              <w:pStyle w:val="0"/>
              <w:jc w:val="center"/>
            </w:pPr>
            <w:r>
              <w:rPr>
                <w:sz w:val="20"/>
              </w:rPr>
              <w:t xml:space="preserve">0,40</w:t>
            </w:r>
          </w:p>
        </w:tc>
      </w:tr>
      <w:tr>
        <w:tc>
          <w:tcPr>
            <w:tcW w:w="768" w:type="dxa"/>
            <w:tcBorders>
              <w:top w:val="nil"/>
              <w:left w:val="nil"/>
              <w:bottom w:val="nil"/>
              <w:right w:val="nil"/>
            </w:tcBorders>
          </w:tcPr>
          <w:p>
            <w:pPr>
              <w:pStyle w:val="0"/>
              <w:jc w:val="center"/>
            </w:pPr>
            <w:r>
              <w:rPr>
                <w:sz w:val="20"/>
              </w:rPr>
              <w:t xml:space="preserve">5.</w:t>
            </w:r>
          </w:p>
        </w:tc>
        <w:tc>
          <w:tcPr>
            <w:tcW w:w="4025" w:type="dxa"/>
            <w:tcBorders>
              <w:top w:val="nil"/>
              <w:left w:val="nil"/>
              <w:bottom w:val="nil"/>
              <w:right w:val="nil"/>
            </w:tcBorders>
          </w:tcPr>
          <w:p>
            <w:pPr>
              <w:pStyle w:val="0"/>
            </w:pPr>
            <w:r>
              <w:rPr>
                <w:sz w:val="20"/>
              </w:rPr>
              <w:t xml:space="preserve">Задача Подпрограммы "Осуществление профилактических и пропагандистских мер, направленных на предупреждение этнического и религиозного экстремизма на территории Ставропольского края"</w:t>
            </w:r>
          </w:p>
        </w:tc>
        <w:tc>
          <w:tcPr>
            <w:tcW w:w="984" w:type="dxa"/>
            <w:tcBorders>
              <w:top w:val="nil"/>
              <w:left w:val="nil"/>
              <w:bottom w:val="nil"/>
              <w:right w:val="nil"/>
            </w:tcBorders>
          </w:tcPr>
          <w:p>
            <w:pPr>
              <w:pStyle w:val="0"/>
              <w:jc w:val="center"/>
            </w:pPr>
            <w:r>
              <w:rPr>
                <w:sz w:val="20"/>
              </w:rPr>
              <w:t xml:space="preserve">0,40</w:t>
            </w:r>
          </w:p>
        </w:tc>
        <w:tc>
          <w:tcPr>
            <w:tcW w:w="950" w:type="dxa"/>
            <w:tcBorders>
              <w:top w:val="nil"/>
              <w:left w:val="nil"/>
              <w:bottom w:val="nil"/>
              <w:right w:val="nil"/>
            </w:tcBorders>
          </w:tcPr>
          <w:p>
            <w:pPr>
              <w:pStyle w:val="0"/>
              <w:jc w:val="center"/>
            </w:pPr>
            <w:r>
              <w:rPr>
                <w:sz w:val="20"/>
              </w:rPr>
              <w:t xml:space="preserve">0,40</w:t>
            </w:r>
          </w:p>
        </w:tc>
        <w:tc>
          <w:tcPr>
            <w:tcW w:w="950" w:type="dxa"/>
            <w:tcBorders>
              <w:top w:val="nil"/>
              <w:left w:val="nil"/>
              <w:bottom w:val="nil"/>
              <w:right w:val="nil"/>
            </w:tcBorders>
          </w:tcPr>
          <w:p>
            <w:pPr>
              <w:pStyle w:val="0"/>
              <w:jc w:val="center"/>
            </w:pPr>
            <w:r>
              <w:rPr>
                <w:sz w:val="20"/>
              </w:rPr>
              <w:t xml:space="preserve">0,40</w:t>
            </w:r>
          </w:p>
        </w:tc>
        <w:tc>
          <w:tcPr>
            <w:tcW w:w="941" w:type="dxa"/>
            <w:tcBorders>
              <w:top w:val="nil"/>
              <w:left w:val="nil"/>
              <w:bottom w:val="nil"/>
              <w:right w:val="nil"/>
            </w:tcBorders>
          </w:tcPr>
          <w:p>
            <w:pPr>
              <w:pStyle w:val="0"/>
              <w:jc w:val="center"/>
            </w:pPr>
            <w:r>
              <w:rPr>
                <w:sz w:val="20"/>
              </w:rPr>
              <w:t xml:space="preserve">0,40</w:t>
            </w:r>
          </w:p>
        </w:tc>
        <w:tc>
          <w:tcPr>
            <w:tcW w:w="936" w:type="dxa"/>
            <w:tcBorders>
              <w:top w:val="nil"/>
              <w:left w:val="nil"/>
              <w:bottom w:val="nil"/>
              <w:right w:val="nil"/>
            </w:tcBorders>
          </w:tcPr>
          <w:p>
            <w:pPr>
              <w:pStyle w:val="0"/>
              <w:jc w:val="center"/>
            </w:pPr>
            <w:r>
              <w:rPr>
                <w:sz w:val="20"/>
              </w:rPr>
              <w:t xml:space="preserve">0,40</w:t>
            </w:r>
          </w:p>
        </w:tc>
        <w:tc>
          <w:tcPr>
            <w:tcW w:w="955" w:type="dxa"/>
            <w:tcBorders>
              <w:top w:val="nil"/>
              <w:left w:val="nil"/>
              <w:bottom w:val="nil"/>
              <w:right w:val="nil"/>
            </w:tcBorders>
          </w:tcPr>
          <w:p>
            <w:pPr>
              <w:pStyle w:val="0"/>
              <w:jc w:val="center"/>
            </w:pPr>
            <w:r>
              <w:rPr>
                <w:sz w:val="20"/>
              </w:rPr>
              <w:t xml:space="preserve">0,40</w:t>
            </w:r>
          </w:p>
        </w:tc>
        <w:tc>
          <w:tcPr>
            <w:tcW w:w="888" w:type="dxa"/>
            <w:tcBorders>
              <w:top w:val="nil"/>
              <w:left w:val="nil"/>
              <w:bottom w:val="nil"/>
              <w:right w:val="nil"/>
            </w:tcBorders>
          </w:tcPr>
          <w:p>
            <w:pPr>
              <w:pStyle w:val="0"/>
              <w:jc w:val="center"/>
            </w:pPr>
            <w:r>
              <w:rPr>
                <w:sz w:val="20"/>
              </w:rPr>
              <w:t xml:space="preserve">0,40</w:t>
            </w:r>
          </w:p>
        </w:tc>
      </w:tr>
      <w:tr>
        <w:tc>
          <w:tcPr>
            <w:tcW w:w="768" w:type="dxa"/>
            <w:tcBorders>
              <w:top w:val="nil"/>
              <w:left w:val="nil"/>
              <w:bottom w:val="nil"/>
              <w:right w:val="nil"/>
            </w:tcBorders>
          </w:tcPr>
          <w:p>
            <w:pPr>
              <w:pStyle w:val="0"/>
              <w:jc w:val="center"/>
            </w:pPr>
            <w:r>
              <w:rPr>
                <w:sz w:val="20"/>
              </w:rPr>
              <w:t xml:space="preserve">6.</w:t>
            </w:r>
          </w:p>
        </w:tc>
        <w:tc>
          <w:tcPr>
            <w:tcW w:w="4025" w:type="dxa"/>
            <w:tcBorders>
              <w:top w:val="nil"/>
              <w:left w:val="nil"/>
              <w:bottom w:val="nil"/>
              <w:right w:val="nil"/>
            </w:tcBorders>
          </w:tcPr>
          <w:p>
            <w:pPr>
              <w:pStyle w:val="0"/>
            </w:pPr>
            <w:r>
              <w:rPr>
                <w:sz w:val="20"/>
              </w:rPr>
              <w:t xml:space="preserve">Задача Подпрограммы "Содействие этнокультурному многообразию народов России, проживающих в Ставропольском крае, сохранению и поддержанию русского языка и языков народов России, проживающих в Ставропольском крае, развитию государственно-общественного партнерства в сфере государственной национальной политики, традиционных духовно-нравственных ценностей народов России"</w:t>
            </w:r>
          </w:p>
        </w:tc>
        <w:tc>
          <w:tcPr>
            <w:tcW w:w="984" w:type="dxa"/>
            <w:tcBorders>
              <w:top w:val="nil"/>
              <w:left w:val="nil"/>
              <w:bottom w:val="nil"/>
              <w:right w:val="nil"/>
            </w:tcBorders>
          </w:tcPr>
          <w:p>
            <w:pPr>
              <w:pStyle w:val="0"/>
              <w:jc w:val="center"/>
            </w:pPr>
            <w:r>
              <w:rPr>
                <w:sz w:val="20"/>
              </w:rPr>
              <w:t xml:space="preserve">0,20</w:t>
            </w:r>
          </w:p>
        </w:tc>
        <w:tc>
          <w:tcPr>
            <w:tcW w:w="950" w:type="dxa"/>
            <w:tcBorders>
              <w:top w:val="nil"/>
              <w:left w:val="nil"/>
              <w:bottom w:val="nil"/>
              <w:right w:val="nil"/>
            </w:tcBorders>
          </w:tcPr>
          <w:p>
            <w:pPr>
              <w:pStyle w:val="0"/>
              <w:jc w:val="center"/>
            </w:pPr>
            <w:r>
              <w:rPr>
                <w:sz w:val="20"/>
              </w:rPr>
              <w:t xml:space="preserve">0,20</w:t>
            </w:r>
          </w:p>
        </w:tc>
        <w:tc>
          <w:tcPr>
            <w:tcW w:w="950" w:type="dxa"/>
            <w:tcBorders>
              <w:top w:val="nil"/>
              <w:left w:val="nil"/>
              <w:bottom w:val="nil"/>
              <w:right w:val="nil"/>
            </w:tcBorders>
          </w:tcPr>
          <w:p>
            <w:pPr>
              <w:pStyle w:val="0"/>
              <w:jc w:val="center"/>
            </w:pPr>
            <w:r>
              <w:rPr>
                <w:sz w:val="20"/>
              </w:rPr>
              <w:t xml:space="preserve">0,20</w:t>
            </w:r>
          </w:p>
        </w:tc>
        <w:tc>
          <w:tcPr>
            <w:tcW w:w="941" w:type="dxa"/>
            <w:tcBorders>
              <w:top w:val="nil"/>
              <w:left w:val="nil"/>
              <w:bottom w:val="nil"/>
              <w:right w:val="nil"/>
            </w:tcBorders>
          </w:tcPr>
          <w:p>
            <w:pPr>
              <w:pStyle w:val="0"/>
              <w:jc w:val="center"/>
            </w:pPr>
            <w:r>
              <w:rPr>
                <w:sz w:val="20"/>
              </w:rPr>
              <w:t xml:space="preserve">0,20</w:t>
            </w:r>
          </w:p>
        </w:tc>
        <w:tc>
          <w:tcPr>
            <w:tcW w:w="936" w:type="dxa"/>
            <w:tcBorders>
              <w:top w:val="nil"/>
              <w:left w:val="nil"/>
              <w:bottom w:val="nil"/>
              <w:right w:val="nil"/>
            </w:tcBorders>
          </w:tcPr>
          <w:p>
            <w:pPr>
              <w:pStyle w:val="0"/>
              <w:jc w:val="center"/>
            </w:pPr>
            <w:r>
              <w:rPr>
                <w:sz w:val="20"/>
              </w:rPr>
              <w:t xml:space="preserve">0,20</w:t>
            </w:r>
          </w:p>
        </w:tc>
        <w:tc>
          <w:tcPr>
            <w:tcW w:w="955" w:type="dxa"/>
            <w:tcBorders>
              <w:top w:val="nil"/>
              <w:left w:val="nil"/>
              <w:bottom w:val="nil"/>
              <w:right w:val="nil"/>
            </w:tcBorders>
          </w:tcPr>
          <w:p>
            <w:pPr>
              <w:pStyle w:val="0"/>
              <w:jc w:val="center"/>
            </w:pPr>
            <w:r>
              <w:rPr>
                <w:sz w:val="20"/>
              </w:rPr>
              <w:t xml:space="preserve">0,20</w:t>
            </w:r>
          </w:p>
        </w:tc>
        <w:tc>
          <w:tcPr>
            <w:tcW w:w="888" w:type="dxa"/>
            <w:tcBorders>
              <w:top w:val="nil"/>
              <w:left w:val="nil"/>
              <w:bottom w:val="nil"/>
              <w:right w:val="nil"/>
            </w:tcBorders>
          </w:tcPr>
          <w:p>
            <w:pPr>
              <w:pStyle w:val="0"/>
              <w:jc w:val="center"/>
            </w:pPr>
            <w:r>
              <w:rPr>
                <w:sz w:val="20"/>
              </w:rPr>
              <w:t xml:space="preserve">0,20</w:t>
            </w:r>
          </w:p>
        </w:tc>
      </w:tr>
      <w:tr>
        <w:tc>
          <w:tcPr>
            <w:gridSpan w:val="9"/>
            <w:tcW w:w="11397" w:type="dxa"/>
            <w:tcBorders>
              <w:top w:val="nil"/>
              <w:left w:val="nil"/>
              <w:bottom w:val="nil"/>
              <w:right w:val="nil"/>
            </w:tcBorders>
          </w:tcPr>
          <w:p>
            <w:pPr>
              <w:pStyle w:val="0"/>
              <w:outlineLvl w:val="2"/>
              <w:jc w:val="center"/>
            </w:pPr>
            <w:r>
              <w:rPr>
                <w:sz w:val="20"/>
              </w:rPr>
              <w:t xml:space="preserve">Подпрограмма "Государственная поддержка казачества" (далее для целей настоящего раздела - Подпрограмма)</w:t>
            </w:r>
          </w:p>
        </w:tc>
      </w:tr>
      <w:tr>
        <w:tc>
          <w:tcPr>
            <w:tcW w:w="768" w:type="dxa"/>
            <w:tcBorders>
              <w:top w:val="nil"/>
              <w:left w:val="nil"/>
              <w:bottom w:val="nil"/>
              <w:right w:val="nil"/>
            </w:tcBorders>
          </w:tcPr>
          <w:p>
            <w:pPr>
              <w:pStyle w:val="0"/>
              <w:jc w:val="center"/>
            </w:pPr>
            <w:r>
              <w:rPr>
                <w:sz w:val="20"/>
              </w:rPr>
              <w:t xml:space="preserve">7.</w:t>
            </w:r>
          </w:p>
        </w:tc>
        <w:tc>
          <w:tcPr>
            <w:tcW w:w="4025" w:type="dxa"/>
            <w:tcBorders>
              <w:top w:val="nil"/>
              <w:left w:val="nil"/>
              <w:bottom w:val="nil"/>
              <w:right w:val="nil"/>
            </w:tcBorders>
          </w:tcPr>
          <w:p>
            <w:pPr>
              <w:pStyle w:val="0"/>
            </w:pPr>
            <w:r>
              <w:rPr>
                <w:sz w:val="20"/>
              </w:rPr>
              <w:t xml:space="preserve">Задача Подпрограммы "Создание условий для развития казачьих обществ, внесенных в государственный реестр казачьих обществ в Российской Федерации и осуществляющих свою деятельность на территории Ставропольского края, и добровольных объединений казаков, не внесенных в государственный реестр казачьих обществ в Российской Федерации, действующих в соответствии с законодательством Российской Федерации и осуществляющих свою деятельность на территории Ставропольского края"</w:t>
            </w:r>
          </w:p>
        </w:tc>
        <w:tc>
          <w:tcPr>
            <w:tcW w:w="984" w:type="dxa"/>
            <w:tcBorders>
              <w:top w:val="nil"/>
              <w:left w:val="nil"/>
              <w:bottom w:val="nil"/>
              <w:right w:val="nil"/>
            </w:tcBorders>
          </w:tcPr>
          <w:p>
            <w:pPr>
              <w:pStyle w:val="0"/>
              <w:jc w:val="center"/>
            </w:pPr>
            <w:r>
              <w:rPr>
                <w:sz w:val="20"/>
              </w:rPr>
              <w:t xml:space="preserve">0,60</w:t>
            </w:r>
          </w:p>
        </w:tc>
        <w:tc>
          <w:tcPr>
            <w:tcW w:w="950" w:type="dxa"/>
            <w:tcBorders>
              <w:top w:val="nil"/>
              <w:left w:val="nil"/>
              <w:bottom w:val="nil"/>
              <w:right w:val="nil"/>
            </w:tcBorders>
          </w:tcPr>
          <w:p>
            <w:pPr>
              <w:pStyle w:val="0"/>
              <w:jc w:val="center"/>
            </w:pPr>
            <w:r>
              <w:rPr>
                <w:sz w:val="20"/>
              </w:rPr>
              <w:t xml:space="preserve">0,60</w:t>
            </w:r>
          </w:p>
        </w:tc>
        <w:tc>
          <w:tcPr>
            <w:tcW w:w="950" w:type="dxa"/>
            <w:tcBorders>
              <w:top w:val="nil"/>
              <w:left w:val="nil"/>
              <w:bottom w:val="nil"/>
              <w:right w:val="nil"/>
            </w:tcBorders>
          </w:tcPr>
          <w:p>
            <w:pPr>
              <w:pStyle w:val="0"/>
              <w:jc w:val="center"/>
            </w:pPr>
            <w:r>
              <w:rPr>
                <w:sz w:val="20"/>
              </w:rPr>
              <w:t xml:space="preserve">0,60</w:t>
            </w:r>
          </w:p>
        </w:tc>
        <w:tc>
          <w:tcPr>
            <w:tcW w:w="941" w:type="dxa"/>
            <w:tcBorders>
              <w:top w:val="nil"/>
              <w:left w:val="nil"/>
              <w:bottom w:val="nil"/>
              <w:right w:val="nil"/>
            </w:tcBorders>
          </w:tcPr>
          <w:p>
            <w:pPr>
              <w:pStyle w:val="0"/>
              <w:jc w:val="center"/>
            </w:pPr>
            <w:r>
              <w:rPr>
                <w:sz w:val="20"/>
              </w:rPr>
              <w:t xml:space="preserve">0,60</w:t>
            </w:r>
          </w:p>
        </w:tc>
        <w:tc>
          <w:tcPr>
            <w:tcW w:w="936" w:type="dxa"/>
            <w:tcBorders>
              <w:top w:val="nil"/>
              <w:left w:val="nil"/>
              <w:bottom w:val="nil"/>
              <w:right w:val="nil"/>
            </w:tcBorders>
          </w:tcPr>
          <w:p>
            <w:pPr>
              <w:pStyle w:val="0"/>
              <w:jc w:val="center"/>
            </w:pPr>
            <w:r>
              <w:rPr>
                <w:sz w:val="20"/>
              </w:rPr>
              <w:t xml:space="preserve">0,60</w:t>
            </w:r>
          </w:p>
        </w:tc>
        <w:tc>
          <w:tcPr>
            <w:tcW w:w="955" w:type="dxa"/>
            <w:tcBorders>
              <w:top w:val="nil"/>
              <w:left w:val="nil"/>
              <w:bottom w:val="nil"/>
              <w:right w:val="nil"/>
            </w:tcBorders>
          </w:tcPr>
          <w:p>
            <w:pPr>
              <w:pStyle w:val="0"/>
              <w:jc w:val="center"/>
            </w:pPr>
            <w:r>
              <w:rPr>
                <w:sz w:val="20"/>
              </w:rPr>
              <w:t xml:space="preserve">0,60</w:t>
            </w:r>
          </w:p>
        </w:tc>
        <w:tc>
          <w:tcPr>
            <w:tcW w:w="888" w:type="dxa"/>
            <w:tcBorders>
              <w:top w:val="nil"/>
              <w:left w:val="nil"/>
              <w:bottom w:val="nil"/>
              <w:right w:val="nil"/>
            </w:tcBorders>
          </w:tcPr>
          <w:p>
            <w:pPr>
              <w:pStyle w:val="0"/>
              <w:jc w:val="center"/>
            </w:pPr>
            <w:r>
              <w:rPr>
                <w:sz w:val="20"/>
              </w:rPr>
              <w:t xml:space="preserve">0,60</w:t>
            </w:r>
          </w:p>
        </w:tc>
      </w:tr>
      <w:tr>
        <w:tc>
          <w:tcPr>
            <w:tcW w:w="768" w:type="dxa"/>
            <w:tcBorders>
              <w:top w:val="nil"/>
              <w:left w:val="nil"/>
              <w:bottom w:val="nil"/>
              <w:right w:val="nil"/>
            </w:tcBorders>
          </w:tcPr>
          <w:p>
            <w:pPr>
              <w:pStyle w:val="0"/>
              <w:jc w:val="center"/>
            </w:pPr>
            <w:r>
              <w:rPr>
                <w:sz w:val="20"/>
              </w:rPr>
              <w:t xml:space="preserve">8.</w:t>
            </w:r>
          </w:p>
        </w:tc>
        <w:tc>
          <w:tcPr>
            <w:tcW w:w="4025" w:type="dxa"/>
            <w:tcBorders>
              <w:top w:val="nil"/>
              <w:left w:val="nil"/>
              <w:bottom w:val="nil"/>
              <w:right w:val="nil"/>
            </w:tcBorders>
          </w:tcPr>
          <w:p>
            <w:pPr>
              <w:pStyle w:val="0"/>
            </w:pPr>
            <w:r>
              <w:rPr>
                <w:sz w:val="20"/>
              </w:rPr>
              <w:t xml:space="preserve">Задача Подпрограммы "Военно-патриотическое воспитание казачьей молодежи и поддержка образовательных организаций, осуществляющих в Ставропольском крае образовательный процесс с использованием культурно-исторических традиций казачества"</w:t>
            </w:r>
          </w:p>
        </w:tc>
        <w:tc>
          <w:tcPr>
            <w:tcW w:w="984" w:type="dxa"/>
            <w:tcBorders>
              <w:top w:val="nil"/>
              <w:left w:val="nil"/>
              <w:bottom w:val="nil"/>
              <w:right w:val="nil"/>
            </w:tcBorders>
          </w:tcPr>
          <w:p>
            <w:pPr>
              <w:pStyle w:val="0"/>
              <w:jc w:val="center"/>
            </w:pPr>
            <w:r>
              <w:rPr>
                <w:sz w:val="20"/>
              </w:rPr>
              <w:t xml:space="preserve">0,40</w:t>
            </w:r>
          </w:p>
        </w:tc>
        <w:tc>
          <w:tcPr>
            <w:tcW w:w="950" w:type="dxa"/>
            <w:tcBorders>
              <w:top w:val="nil"/>
              <w:left w:val="nil"/>
              <w:bottom w:val="nil"/>
              <w:right w:val="nil"/>
            </w:tcBorders>
          </w:tcPr>
          <w:p>
            <w:pPr>
              <w:pStyle w:val="0"/>
              <w:jc w:val="center"/>
            </w:pPr>
            <w:r>
              <w:rPr>
                <w:sz w:val="20"/>
              </w:rPr>
              <w:t xml:space="preserve">0,40</w:t>
            </w:r>
          </w:p>
        </w:tc>
        <w:tc>
          <w:tcPr>
            <w:tcW w:w="950" w:type="dxa"/>
            <w:tcBorders>
              <w:top w:val="nil"/>
              <w:left w:val="nil"/>
              <w:bottom w:val="nil"/>
              <w:right w:val="nil"/>
            </w:tcBorders>
          </w:tcPr>
          <w:p>
            <w:pPr>
              <w:pStyle w:val="0"/>
              <w:jc w:val="center"/>
            </w:pPr>
            <w:r>
              <w:rPr>
                <w:sz w:val="20"/>
              </w:rPr>
              <w:t xml:space="preserve">0,40</w:t>
            </w:r>
          </w:p>
        </w:tc>
        <w:tc>
          <w:tcPr>
            <w:tcW w:w="941" w:type="dxa"/>
            <w:tcBorders>
              <w:top w:val="nil"/>
              <w:left w:val="nil"/>
              <w:bottom w:val="nil"/>
              <w:right w:val="nil"/>
            </w:tcBorders>
          </w:tcPr>
          <w:p>
            <w:pPr>
              <w:pStyle w:val="0"/>
              <w:jc w:val="center"/>
            </w:pPr>
            <w:r>
              <w:rPr>
                <w:sz w:val="20"/>
              </w:rPr>
              <w:t xml:space="preserve">0,40</w:t>
            </w:r>
          </w:p>
        </w:tc>
        <w:tc>
          <w:tcPr>
            <w:tcW w:w="936" w:type="dxa"/>
            <w:tcBorders>
              <w:top w:val="nil"/>
              <w:left w:val="nil"/>
              <w:bottom w:val="nil"/>
              <w:right w:val="nil"/>
            </w:tcBorders>
          </w:tcPr>
          <w:p>
            <w:pPr>
              <w:pStyle w:val="0"/>
              <w:jc w:val="center"/>
            </w:pPr>
            <w:r>
              <w:rPr>
                <w:sz w:val="20"/>
              </w:rPr>
              <w:t xml:space="preserve">0,40</w:t>
            </w:r>
          </w:p>
        </w:tc>
        <w:tc>
          <w:tcPr>
            <w:tcW w:w="955" w:type="dxa"/>
            <w:tcBorders>
              <w:top w:val="nil"/>
              <w:left w:val="nil"/>
              <w:bottom w:val="nil"/>
              <w:right w:val="nil"/>
            </w:tcBorders>
          </w:tcPr>
          <w:p>
            <w:pPr>
              <w:pStyle w:val="0"/>
              <w:jc w:val="center"/>
            </w:pPr>
            <w:r>
              <w:rPr>
                <w:sz w:val="20"/>
              </w:rPr>
              <w:t xml:space="preserve">0,40</w:t>
            </w:r>
          </w:p>
        </w:tc>
        <w:tc>
          <w:tcPr>
            <w:tcW w:w="888" w:type="dxa"/>
            <w:tcBorders>
              <w:top w:val="nil"/>
              <w:left w:val="nil"/>
              <w:bottom w:val="nil"/>
              <w:right w:val="nil"/>
            </w:tcBorders>
          </w:tcPr>
          <w:p>
            <w:pPr>
              <w:pStyle w:val="0"/>
              <w:jc w:val="center"/>
            </w:pPr>
            <w:r>
              <w:rPr>
                <w:sz w:val="20"/>
              </w:rPr>
              <w:t xml:space="preserve">0,40</w:t>
            </w:r>
          </w:p>
        </w:tc>
      </w:tr>
      <w:tr>
        <w:tc>
          <w:tcPr>
            <w:gridSpan w:val="9"/>
            <w:tcW w:w="11397" w:type="dxa"/>
            <w:tcBorders>
              <w:top w:val="nil"/>
              <w:left w:val="nil"/>
              <w:bottom w:val="nil"/>
              <w:right w:val="nil"/>
            </w:tcBorders>
          </w:tcPr>
          <w:p>
            <w:pPr>
              <w:pStyle w:val="0"/>
              <w:outlineLvl w:val="2"/>
              <w:jc w:val="center"/>
            </w:pPr>
            <w:r>
              <w:rPr>
                <w:sz w:val="20"/>
              </w:rPr>
              <w:t xml:space="preserve">Подпрограмма "Профилактика терроризма и его идеологии" (далее для целей настоящего раздела - Подпрограмма)</w:t>
            </w:r>
          </w:p>
        </w:tc>
      </w:tr>
      <w:tr>
        <w:tc>
          <w:tcPr>
            <w:tcW w:w="768" w:type="dxa"/>
            <w:tcBorders>
              <w:top w:val="nil"/>
              <w:left w:val="nil"/>
              <w:bottom w:val="nil"/>
              <w:right w:val="nil"/>
            </w:tcBorders>
          </w:tcPr>
          <w:p>
            <w:pPr>
              <w:pStyle w:val="0"/>
              <w:jc w:val="center"/>
            </w:pPr>
            <w:r>
              <w:rPr>
                <w:sz w:val="20"/>
              </w:rPr>
              <w:t xml:space="preserve">9.</w:t>
            </w:r>
          </w:p>
        </w:tc>
        <w:tc>
          <w:tcPr>
            <w:tcW w:w="4025" w:type="dxa"/>
            <w:tcBorders>
              <w:top w:val="nil"/>
              <w:left w:val="nil"/>
              <w:bottom w:val="nil"/>
              <w:right w:val="nil"/>
            </w:tcBorders>
          </w:tcPr>
          <w:p>
            <w:pPr>
              <w:pStyle w:val="0"/>
            </w:pPr>
            <w:r>
              <w:rPr>
                <w:sz w:val="20"/>
              </w:rPr>
              <w:t xml:space="preserve">Задача Подпрограммы "Осуществление в Ставропольском крае профилактических мер, направленных на предупреждение террористических актов, выявление и последующее устранение причин и условий, способствующих совершению террористических актов"</w:t>
            </w:r>
          </w:p>
        </w:tc>
        <w:tc>
          <w:tcPr>
            <w:tcW w:w="984" w:type="dxa"/>
            <w:tcBorders>
              <w:top w:val="nil"/>
              <w:left w:val="nil"/>
              <w:bottom w:val="nil"/>
              <w:right w:val="nil"/>
            </w:tcBorders>
          </w:tcPr>
          <w:p>
            <w:pPr>
              <w:pStyle w:val="0"/>
              <w:jc w:val="center"/>
            </w:pPr>
            <w:r>
              <w:rPr>
                <w:sz w:val="20"/>
              </w:rPr>
              <w:t xml:space="preserve">0,60</w:t>
            </w:r>
          </w:p>
        </w:tc>
        <w:tc>
          <w:tcPr>
            <w:tcW w:w="950" w:type="dxa"/>
            <w:tcBorders>
              <w:top w:val="nil"/>
              <w:left w:val="nil"/>
              <w:bottom w:val="nil"/>
              <w:right w:val="nil"/>
            </w:tcBorders>
          </w:tcPr>
          <w:p>
            <w:pPr>
              <w:pStyle w:val="0"/>
              <w:jc w:val="center"/>
            </w:pPr>
            <w:r>
              <w:rPr>
                <w:sz w:val="20"/>
              </w:rPr>
              <w:t xml:space="preserve">0,60</w:t>
            </w:r>
          </w:p>
        </w:tc>
        <w:tc>
          <w:tcPr>
            <w:tcW w:w="950" w:type="dxa"/>
            <w:tcBorders>
              <w:top w:val="nil"/>
              <w:left w:val="nil"/>
              <w:bottom w:val="nil"/>
              <w:right w:val="nil"/>
            </w:tcBorders>
          </w:tcPr>
          <w:p>
            <w:pPr>
              <w:pStyle w:val="0"/>
              <w:jc w:val="center"/>
            </w:pPr>
            <w:r>
              <w:rPr>
                <w:sz w:val="20"/>
              </w:rPr>
              <w:t xml:space="preserve">0,60</w:t>
            </w:r>
          </w:p>
        </w:tc>
        <w:tc>
          <w:tcPr>
            <w:tcW w:w="941" w:type="dxa"/>
            <w:tcBorders>
              <w:top w:val="nil"/>
              <w:left w:val="nil"/>
              <w:bottom w:val="nil"/>
              <w:right w:val="nil"/>
            </w:tcBorders>
          </w:tcPr>
          <w:p>
            <w:pPr>
              <w:pStyle w:val="0"/>
              <w:jc w:val="center"/>
            </w:pPr>
            <w:r>
              <w:rPr>
                <w:sz w:val="20"/>
              </w:rPr>
              <w:t xml:space="preserve">0,80</w:t>
            </w:r>
          </w:p>
        </w:tc>
        <w:tc>
          <w:tcPr>
            <w:tcW w:w="936" w:type="dxa"/>
            <w:tcBorders>
              <w:top w:val="nil"/>
              <w:left w:val="nil"/>
              <w:bottom w:val="nil"/>
              <w:right w:val="nil"/>
            </w:tcBorders>
          </w:tcPr>
          <w:p>
            <w:pPr>
              <w:pStyle w:val="0"/>
              <w:jc w:val="center"/>
            </w:pPr>
            <w:r>
              <w:rPr>
                <w:sz w:val="20"/>
              </w:rPr>
              <w:t xml:space="preserve">0,60</w:t>
            </w:r>
          </w:p>
        </w:tc>
        <w:tc>
          <w:tcPr>
            <w:tcW w:w="955" w:type="dxa"/>
            <w:tcBorders>
              <w:top w:val="nil"/>
              <w:left w:val="nil"/>
              <w:bottom w:val="nil"/>
              <w:right w:val="nil"/>
            </w:tcBorders>
          </w:tcPr>
          <w:p>
            <w:pPr>
              <w:pStyle w:val="0"/>
              <w:jc w:val="center"/>
            </w:pPr>
            <w:r>
              <w:rPr>
                <w:sz w:val="20"/>
              </w:rPr>
              <w:t xml:space="preserve">0,60</w:t>
            </w:r>
          </w:p>
        </w:tc>
        <w:tc>
          <w:tcPr>
            <w:tcW w:w="888" w:type="dxa"/>
            <w:tcBorders>
              <w:top w:val="nil"/>
              <w:left w:val="nil"/>
              <w:bottom w:val="nil"/>
              <w:right w:val="nil"/>
            </w:tcBorders>
          </w:tcPr>
          <w:p>
            <w:pPr>
              <w:pStyle w:val="0"/>
              <w:jc w:val="center"/>
            </w:pPr>
            <w:r>
              <w:rPr>
                <w:sz w:val="20"/>
              </w:rPr>
              <w:t xml:space="preserve">0,60</w:t>
            </w:r>
          </w:p>
        </w:tc>
      </w:tr>
      <w:tr>
        <w:tc>
          <w:tcPr>
            <w:tcW w:w="768" w:type="dxa"/>
            <w:tcBorders>
              <w:top w:val="nil"/>
              <w:left w:val="nil"/>
              <w:bottom w:val="nil"/>
              <w:right w:val="nil"/>
            </w:tcBorders>
          </w:tcPr>
          <w:p>
            <w:pPr>
              <w:pStyle w:val="0"/>
              <w:jc w:val="center"/>
            </w:pPr>
            <w:r>
              <w:rPr>
                <w:sz w:val="20"/>
              </w:rPr>
              <w:t xml:space="preserve">10.</w:t>
            </w:r>
          </w:p>
        </w:tc>
        <w:tc>
          <w:tcPr>
            <w:tcW w:w="4025" w:type="dxa"/>
            <w:tcBorders>
              <w:top w:val="nil"/>
              <w:left w:val="nil"/>
              <w:bottom w:val="nil"/>
              <w:right w:val="nil"/>
            </w:tcBorders>
          </w:tcPr>
          <w:p>
            <w:pPr>
              <w:pStyle w:val="0"/>
            </w:pPr>
            <w:r>
              <w:rPr>
                <w:sz w:val="20"/>
              </w:rPr>
              <w:t xml:space="preserve">Задача Подпрограммы "Проведение воспитательной и пропагандистской работы, направленной на предупреждение террористической деятельности, дискредитацию идей терроризма, выработку негативного отношения к деятельности членов террористических организаций и повышение бдительности у населения Ставропольского края"</w:t>
            </w:r>
          </w:p>
        </w:tc>
        <w:tc>
          <w:tcPr>
            <w:tcW w:w="984" w:type="dxa"/>
            <w:tcBorders>
              <w:top w:val="nil"/>
              <w:left w:val="nil"/>
              <w:bottom w:val="nil"/>
              <w:right w:val="nil"/>
            </w:tcBorders>
          </w:tcPr>
          <w:p>
            <w:pPr>
              <w:pStyle w:val="0"/>
              <w:jc w:val="center"/>
            </w:pPr>
            <w:r>
              <w:rPr>
                <w:sz w:val="20"/>
              </w:rPr>
              <w:t xml:space="preserve">0,40</w:t>
            </w:r>
          </w:p>
        </w:tc>
        <w:tc>
          <w:tcPr>
            <w:tcW w:w="950" w:type="dxa"/>
            <w:tcBorders>
              <w:top w:val="nil"/>
              <w:left w:val="nil"/>
              <w:bottom w:val="nil"/>
              <w:right w:val="nil"/>
            </w:tcBorders>
          </w:tcPr>
          <w:p>
            <w:pPr>
              <w:pStyle w:val="0"/>
              <w:jc w:val="center"/>
            </w:pPr>
            <w:r>
              <w:rPr>
                <w:sz w:val="20"/>
              </w:rPr>
              <w:t xml:space="preserve">0,40</w:t>
            </w:r>
          </w:p>
        </w:tc>
        <w:tc>
          <w:tcPr>
            <w:tcW w:w="950" w:type="dxa"/>
            <w:tcBorders>
              <w:top w:val="nil"/>
              <w:left w:val="nil"/>
              <w:bottom w:val="nil"/>
              <w:right w:val="nil"/>
            </w:tcBorders>
          </w:tcPr>
          <w:p>
            <w:pPr>
              <w:pStyle w:val="0"/>
              <w:jc w:val="center"/>
            </w:pPr>
            <w:r>
              <w:rPr>
                <w:sz w:val="20"/>
              </w:rPr>
              <w:t xml:space="preserve">0,40</w:t>
            </w:r>
          </w:p>
        </w:tc>
        <w:tc>
          <w:tcPr>
            <w:tcW w:w="941" w:type="dxa"/>
            <w:tcBorders>
              <w:top w:val="nil"/>
              <w:left w:val="nil"/>
              <w:bottom w:val="nil"/>
              <w:right w:val="nil"/>
            </w:tcBorders>
          </w:tcPr>
          <w:p>
            <w:pPr>
              <w:pStyle w:val="0"/>
              <w:jc w:val="center"/>
            </w:pPr>
            <w:r>
              <w:rPr>
                <w:sz w:val="20"/>
              </w:rPr>
              <w:t xml:space="preserve">0,20</w:t>
            </w:r>
          </w:p>
        </w:tc>
        <w:tc>
          <w:tcPr>
            <w:tcW w:w="936" w:type="dxa"/>
            <w:tcBorders>
              <w:top w:val="nil"/>
              <w:left w:val="nil"/>
              <w:bottom w:val="nil"/>
              <w:right w:val="nil"/>
            </w:tcBorders>
          </w:tcPr>
          <w:p>
            <w:pPr>
              <w:pStyle w:val="0"/>
              <w:jc w:val="center"/>
            </w:pPr>
            <w:r>
              <w:rPr>
                <w:sz w:val="20"/>
              </w:rPr>
              <w:t xml:space="preserve">0,40</w:t>
            </w:r>
          </w:p>
        </w:tc>
        <w:tc>
          <w:tcPr>
            <w:tcW w:w="955" w:type="dxa"/>
            <w:tcBorders>
              <w:top w:val="nil"/>
              <w:left w:val="nil"/>
              <w:bottom w:val="nil"/>
              <w:right w:val="nil"/>
            </w:tcBorders>
          </w:tcPr>
          <w:p>
            <w:pPr>
              <w:pStyle w:val="0"/>
              <w:jc w:val="center"/>
            </w:pPr>
            <w:r>
              <w:rPr>
                <w:sz w:val="20"/>
              </w:rPr>
              <w:t xml:space="preserve">0,40</w:t>
            </w:r>
          </w:p>
        </w:tc>
        <w:tc>
          <w:tcPr>
            <w:tcW w:w="888" w:type="dxa"/>
            <w:tcBorders>
              <w:top w:val="nil"/>
              <w:left w:val="nil"/>
              <w:bottom w:val="nil"/>
              <w:right w:val="nil"/>
            </w:tcBorders>
          </w:tcPr>
          <w:p>
            <w:pPr>
              <w:pStyle w:val="0"/>
              <w:jc w:val="center"/>
            </w:pPr>
            <w:r>
              <w:rPr>
                <w:sz w:val="20"/>
              </w:rPr>
              <w:t xml:space="preserve">0,40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w:t>
      </w:r>
    </w:p>
    <w:p>
      <w:pPr>
        <w:pStyle w:val="0"/>
        <w:jc w:val="right"/>
      </w:pPr>
      <w:r>
        <w:rPr>
          <w:sz w:val="20"/>
        </w:rPr>
        <w:t xml:space="preserve">Ставропольского края</w:t>
      </w:r>
    </w:p>
    <w:p>
      <w:pPr>
        <w:pStyle w:val="0"/>
        <w:jc w:val="right"/>
      </w:pPr>
      <w:r>
        <w:rPr>
          <w:sz w:val="20"/>
        </w:rPr>
        <w:t xml:space="preserve">"Межнациональные отношения,</w:t>
      </w:r>
    </w:p>
    <w:p>
      <w:pPr>
        <w:pStyle w:val="0"/>
        <w:jc w:val="right"/>
      </w:pPr>
      <w:r>
        <w:rPr>
          <w:sz w:val="20"/>
        </w:rPr>
        <w:t xml:space="preserve">профилактика терроризма</w:t>
      </w:r>
    </w:p>
    <w:p>
      <w:pPr>
        <w:pStyle w:val="0"/>
        <w:jc w:val="right"/>
      </w:pPr>
      <w:r>
        <w:rPr>
          <w:sz w:val="20"/>
        </w:rPr>
        <w:t xml:space="preserve">и поддержка казачества"</w:t>
      </w:r>
    </w:p>
    <w:p>
      <w:pPr>
        <w:pStyle w:val="0"/>
        <w:jc w:val="both"/>
      </w:pPr>
      <w:r>
        <w:rPr>
          <w:sz w:val="20"/>
        </w:rPr>
      </w:r>
    </w:p>
    <w:bookmarkStart w:id="2101" w:name="P2101"/>
    <w:bookmarkEnd w:id="2101"/>
    <w:p>
      <w:pPr>
        <w:pStyle w:val="2"/>
        <w:jc w:val="center"/>
      </w:pPr>
      <w:r>
        <w:rPr>
          <w:sz w:val="20"/>
        </w:rPr>
        <w:t xml:space="preserve">ПЕРЕЧЕНЬ</w:t>
      </w:r>
    </w:p>
    <w:p>
      <w:pPr>
        <w:pStyle w:val="2"/>
        <w:jc w:val="center"/>
      </w:pPr>
      <w:r>
        <w:rPr>
          <w:sz w:val="20"/>
        </w:rPr>
        <w:t xml:space="preserve">ОСНОВНЫХ МЕРОПРИЯТИЙ ПОДПРОГРАММ ГОСУДАРСТВЕННОЙ ПРОГРАММЫ</w:t>
      </w:r>
    </w:p>
    <w:p>
      <w:pPr>
        <w:pStyle w:val="2"/>
        <w:jc w:val="center"/>
      </w:pPr>
      <w:r>
        <w:rPr>
          <w:sz w:val="20"/>
        </w:rPr>
        <w:t xml:space="preserve">СТАВРОПОЛЬСКОГО КРАЯ "МЕЖНАЦИОНАЛЬНЫЕ ОТНОШЕНИЯ,</w:t>
      </w:r>
    </w:p>
    <w:p>
      <w:pPr>
        <w:pStyle w:val="2"/>
        <w:jc w:val="center"/>
      </w:pPr>
      <w:r>
        <w:rPr>
          <w:sz w:val="20"/>
        </w:rPr>
        <w:t xml:space="preserve">ПРОФИЛАКТИКА ТЕРРОРИЗМА И ПОДДЕРЖКА КАЗАЧЕСТВА" &lt;*&gt;</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14.01.2020 </w:t>
            </w:r>
            <w:hyperlink w:history="0" r:id="rId521" w:tooltip="Постановление Правительства Ставропольского края от 14.01.2020 N 19-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19-п</w:t>
              </w:r>
            </w:hyperlink>
            <w:r>
              <w:rPr>
                <w:sz w:val="20"/>
                <w:color w:val="392c69"/>
              </w:rPr>
              <w:t xml:space="preserve">, от 25.03.2020 </w:t>
            </w:r>
            <w:hyperlink w:history="0" r:id="rId522"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color w:val="392c69"/>
              </w:rPr>
              <w:t xml:space="preserve">, от 17.04.2020 </w:t>
            </w:r>
            <w:hyperlink w:history="0" r:id="rId523" w:tooltip="Постановление Правительства Ставропольского края от 17.04.2020 N 184-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184-п</w:t>
              </w:r>
            </w:hyperlink>
            <w:r>
              <w:rPr>
                <w:sz w:val="20"/>
                <w:color w:val="392c69"/>
              </w:rPr>
              <w:t xml:space="preserve">,</w:t>
            </w:r>
          </w:p>
          <w:p>
            <w:pPr>
              <w:pStyle w:val="0"/>
              <w:jc w:val="center"/>
            </w:pPr>
            <w:r>
              <w:rPr>
                <w:sz w:val="20"/>
                <w:color w:val="392c69"/>
              </w:rPr>
              <w:t xml:space="preserve">от 31.03.2021 </w:t>
            </w:r>
            <w:hyperlink w:history="0" r:id="rId524"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color w:val="392c69"/>
              </w:rPr>
              <w:t xml:space="preserve">, от 29.03.2022 </w:t>
            </w:r>
            <w:hyperlink w:history="0" r:id="rId525"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color w:val="392c69"/>
              </w:rPr>
              <w:t xml:space="preserve">, от 14.11.2022 </w:t>
            </w:r>
            <w:hyperlink w:history="0" r:id="rId526"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color w:val="392c69"/>
              </w:rPr>
              <w:t xml:space="preserve">,</w:t>
            </w:r>
          </w:p>
          <w:p>
            <w:pPr>
              <w:pStyle w:val="0"/>
              <w:jc w:val="center"/>
            </w:pPr>
            <w:r>
              <w:rPr>
                <w:sz w:val="20"/>
                <w:color w:val="392c69"/>
              </w:rPr>
              <w:t xml:space="preserve">от 31.03.2023 </w:t>
            </w:r>
            <w:hyperlink w:history="0" r:id="rId527"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Далее по тексту используется сокращение - Программа.</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96"/>
        <w:gridCol w:w="2891"/>
        <w:gridCol w:w="1882"/>
        <w:gridCol w:w="4876"/>
        <w:gridCol w:w="1786"/>
        <w:gridCol w:w="1666"/>
        <w:gridCol w:w="3061"/>
      </w:tblGrid>
      <w:tr>
        <w:tblPrEx>
          <w:tblBorders>
            <w:left w:val="single" w:sz="4"/>
            <w:right w:val="single" w:sz="4"/>
            <w:insideV w:val="single" w:sz="4"/>
            <w:insideH w:val="single" w:sz="4"/>
          </w:tblBorders>
        </w:tblPrEx>
        <w:tc>
          <w:tcPr>
            <w:tcW w:w="696" w:type="dxa"/>
            <w:vAlign w:val="center"/>
            <w:tcBorders>
              <w:top w:val="single" w:sz="4"/>
              <w:bottom w:val="single" w:sz="4"/>
            </w:tcBorders>
            <w:vMerge w:val="restart"/>
          </w:tcPr>
          <w:p>
            <w:pPr>
              <w:pStyle w:val="0"/>
              <w:jc w:val="center"/>
            </w:pPr>
            <w:r>
              <w:rPr>
                <w:sz w:val="20"/>
              </w:rPr>
              <w:t xml:space="preserve">N п/п</w:t>
            </w:r>
          </w:p>
        </w:tc>
        <w:tc>
          <w:tcPr>
            <w:tcW w:w="2891" w:type="dxa"/>
            <w:vAlign w:val="center"/>
            <w:tcBorders>
              <w:top w:val="single" w:sz="4"/>
              <w:bottom w:val="single" w:sz="4"/>
            </w:tcBorders>
            <w:vMerge w:val="restart"/>
          </w:tcPr>
          <w:p>
            <w:pPr>
              <w:pStyle w:val="0"/>
              <w:jc w:val="center"/>
            </w:pPr>
            <w:r>
              <w:rPr>
                <w:sz w:val="20"/>
              </w:rPr>
              <w:t xml:space="preserve">Наименование подпрограммы Программы, основного мероприятия подпрограммы Программы</w:t>
            </w:r>
          </w:p>
        </w:tc>
        <w:tc>
          <w:tcPr>
            <w:tcW w:w="1882" w:type="dxa"/>
            <w:vAlign w:val="center"/>
            <w:tcBorders>
              <w:top w:val="single" w:sz="4"/>
              <w:bottom w:val="single" w:sz="4"/>
            </w:tcBorders>
            <w:vMerge w:val="restart"/>
          </w:tcPr>
          <w:p>
            <w:pPr>
              <w:pStyle w:val="0"/>
              <w:jc w:val="center"/>
            </w:pPr>
            <w:r>
              <w:rPr>
                <w:sz w:val="20"/>
              </w:rPr>
              <w:t xml:space="preserve">Тип основного мероприятия </w:t>
            </w:r>
            <w:hyperlink w:history="0" w:anchor="P2362" w:tooltip="&lt;**&gt; Тип основного мероприятия подпрограммы Программы указывается в соответствии с Методическими указаниями по разработке и реализации государственных программ Ставропольского края, утвержденными приказом министерства экономического развития Ставропольского края от 09 августа 2013 г. N 355/од.">
              <w:r>
                <w:rPr>
                  <w:sz w:val="20"/>
                  <w:color w:val="0000ff"/>
                </w:rPr>
                <w:t xml:space="preserve">&lt;**&gt;</w:t>
              </w:r>
            </w:hyperlink>
          </w:p>
        </w:tc>
        <w:tc>
          <w:tcPr>
            <w:tcW w:w="4876" w:type="dxa"/>
            <w:vAlign w:val="center"/>
            <w:tcBorders>
              <w:top w:val="single" w:sz="4"/>
              <w:bottom w:val="single" w:sz="4"/>
            </w:tcBorders>
            <w:vMerge w:val="restart"/>
          </w:tcPr>
          <w:p>
            <w:pPr>
              <w:pStyle w:val="0"/>
              <w:jc w:val="center"/>
            </w:pPr>
            <w:r>
              <w:rPr>
                <w:sz w:val="20"/>
              </w:rPr>
              <w:t xml:space="preserve">Ответственный исполнитель (соисполнитель, участник) основного мероприятия подпрограммы Программы</w:t>
            </w:r>
          </w:p>
        </w:tc>
        <w:tc>
          <w:tcPr>
            <w:gridSpan w:val="2"/>
            <w:tcW w:w="3452" w:type="dxa"/>
            <w:vAlign w:val="center"/>
            <w:tcBorders>
              <w:top w:val="single" w:sz="4"/>
              <w:bottom w:val="single" w:sz="4"/>
            </w:tcBorders>
          </w:tcPr>
          <w:p>
            <w:pPr>
              <w:pStyle w:val="0"/>
              <w:jc w:val="center"/>
            </w:pPr>
            <w:r>
              <w:rPr>
                <w:sz w:val="20"/>
              </w:rPr>
              <w:t xml:space="preserve">Срок</w:t>
            </w:r>
          </w:p>
        </w:tc>
        <w:tc>
          <w:tcPr>
            <w:tcW w:w="3061" w:type="dxa"/>
            <w:vAlign w:val="center"/>
            <w:tcBorders>
              <w:top w:val="single" w:sz="4"/>
              <w:bottom w:val="single" w:sz="4"/>
            </w:tcBorders>
            <w:vMerge w:val="restart"/>
          </w:tcPr>
          <w:p>
            <w:pPr>
              <w:pStyle w:val="0"/>
              <w:jc w:val="center"/>
            </w:pPr>
            <w:r>
              <w:rPr>
                <w:sz w:val="20"/>
              </w:rPr>
              <w:t xml:space="preserve">Связь с индикаторами достижения целей Программы и показателями решения задач подпрограммы Программы</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786" w:type="dxa"/>
            <w:vAlign w:val="center"/>
            <w:tcBorders>
              <w:top w:val="single" w:sz="4"/>
              <w:bottom w:val="single" w:sz="4"/>
            </w:tcBorders>
          </w:tcPr>
          <w:p>
            <w:pPr>
              <w:pStyle w:val="0"/>
              <w:jc w:val="center"/>
            </w:pPr>
            <w:r>
              <w:rPr>
                <w:sz w:val="20"/>
              </w:rPr>
              <w:t xml:space="preserve">начала реализации</w:t>
            </w:r>
          </w:p>
        </w:tc>
        <w:tc>
          <w:tcPr>
            <w:tcW w:w="1666" w:type="dxa"/>
            <w:vAlign w:val="center"/>
            <w:tcBorders>
              <w:top w:val="single" w:sz="4"/>
              <w:bottom w:val="single" w:sz="4"/>
            </w:tcBorders>
          </w:tcPr>
          <w:p>
            <w:pPr>
              <w:pStyle w:val="0"/>
              <w:jc w:val="center"/>
            </w:pPr>
            <w:r>
              <w:rPr>
                <w:sz w:val="20"/>
              </w:rPr>
              <w:t xml:space="preserve">окончания реализации</w:t>
            </w:r>
          </w:p>
        </w:tc>
        <w:tc>
          <w:tcPr>
            <w:tcBorders>
              <w:top w:val="single" w:sz="4"/>
              <w:bottom w:val="single" w:sz="4"/>
            </w:tcBorders>
            <w:vMerge w:val="continue"/>
          </w:tcPr>
          <w:p/>
        </w:tc>
      </w:tr>
      <w:tr>
        <w:tblPrEx>
          <w:tblBorders>
            <w:left w:val="single" w:sz="4"/>
            <w:right w:val="single" w:sz="4"/>
            <w:insideV w:val="single" w:sz="4"/>
            <w:insideH w:val="single" w:sz="4"/>
          </w:tblBorders>
        </w:tblPrEx>
        <w:tc>
          <w:tcPr>
            <w:tcW w:w="696" w:type="dxa"/>
            <w:vAlign w:val="center"/>
            <w:tcBorders>
              <w:top w:val="single" w:sz="4"/>
              <w:bottom w:val="single" w:sz="4"/>
            </w:tcBorders>
          </w:tcPr>
          <w:p>
            <w:pPr>
              <w:pStyle w:val="0"/>
              <w:jc w:val="center"/>
            </w:pPr>
            <w:r>
              <w:rPr>
                <w:sz w:val="20"/>
              </w:rPr>
              <w:t xml:space="preserve">1</w:t>
            </w:r>
          </w:p>
        </w:tc>
        <w:tc>
          <w:tcPr>
            <w:tcW w:w="2891" w:type="dxa"/>
            <w:vAlign w:val="center"/>
            <w:tcBorders>
              <w:top w:val="single" w:sz="4"/>
              <w:bottom w:val="single" w:sz="4"/>
            </w:tcBorders>
          </w:tcPr>
          <w:p>
            <w:pPr>
              <w:pStyle w:val="0"/>
              <w:jc w:val="center"/>
            </w:pPr>
            <w:r>
              <w:rPr>
                <w:sz w:val="20"/>
              </w:rPr>
              <w:t xml:space="preserve">2</w:t>
            </w:r>
          </w:p>
        </w:tc>
        <w:tc>
          <w:tcPr>
            <w:tcW w:w="1882" w:type="dxa"/>
            <w:vAlign w:val="center"/>
            <w:tcBorders>
              <w:top w:val="single" w:sz="4"/>
              <w:bottom w:val="single" w:sz="4"/>
            </w:tcBorders>
          </w:tcPr>
          <w:p>
            <w:pPr>
              <w:pStyle w:val="0"/>
              <w:jc w:val="center"/>
            </w:pPr>
            <w:r>
              <w:rPr>
                <w:sz w:val="20"/>
              </w:rPr>
              <w:t xml:space="preserve">3</w:t>
            </w:r>
          </w:p>
        </w:tc>
        <w:tc>
          <w:tcPr>
            <w:tcW w:w="4876" w:type="dxa"/>
            <w:vAlign w:val="center"/>
            <w:tcBorders>
              <w:top w:val="single" w:sz="4"/>
              <w:bottom w:val="single" w:sz="4"/>
            </w:tcBorders>
          </w:tcPr>
          <w:p>
            <w:pPr>
              <w:pStyle w:val="0"/>
              <w:jc w:val="center"/>
            </w:pPr>
            <w:r>
              <w:rPr>
                <w:sz w:val="20"/>
              </w:rPr>
              <w:t xml:space="preserve">4</w:t>
            </w:r>
          </w:p>
        </w:tc>
        <w:tc>
          <w:tcPr>
            <w:tcW w:w="1786" w:type="dxa"/>
            <w:vAlign w:val="center"/>
            <w:tcBorders>
              <w:top w:val="single" w:sz="4"/>
              <w:bottom w:val="single" w:sz="4"/>
            </w:tcBorders>
          </w:tcPr>
          <w:p>
            <w:pPr>
              <w:pStyle w:val="0"/>
              <w:jc w:val="center"/>
            </w:pPr>
            <w:r>
              <w:rPr>
                <w:sz w:val="20"/>
              </w:rPr>
              <w:t xml:space="preserve">5</w:t>
            </w:r>
          </w:p>
        </w:tc>
        <w:tc>
          <w:tcPr>
            <w:tcW w:w="1666" w:type="dxa"/>
            <w:vAlign w:val="center"/>
            <w:tcBorders>
              <w:top w:val="single" w:sz="4"/>
              <w:bottom w:val="single" w:sz="4"/>
            </w:tcBorders>
          </w:tcPr>
          <w:p>
            <w:pPr>
              <w:pStyle w:val="0"/>
              <w:jc w:val="center"/>
            </w:pPr>
            <w:r>
              <w:rPr>
                <w:sz w:val="20"/>
              </w:rPr>
              <w:t xml:space="preserve">6</w:t>
            </w:r>
          </w:p>
        </w:tc>
        <w:tc>
          <w:tcPr>
            <w:tcW w:w="3061" w:type="dxa"/>
            <w:vAlign w:val="center"/>
            <w:tcBorders>
              <w:top w:val="single" w:sz="4"/>
              <w:bottom w:val="single" w:sz="4"/>
            </w:tcBorders>
          </w:tcPr>
          <w:p>
            <w:pPr>
              <w:pStyle w:val="0"/>
              <w:jc w:val="center"/>
            </w:pPr>
            <w:r>
              <w:rPr>
                <w:sz w:val="20"/>
              </w:rPr>
              <w:t xml:space="preserve">7</w:t>
            </w:r>
          </w:p>
        </w:tc>
      </w:tr>
      <w:tr>
        <w:tc>
          <w:tcPr>
            <w:gridSpan w:val="7"/>
            <w:tcW w:w="16858" w:type="dxa"/>
            <w:tcBorders>
              <w:top w:val="single" w:sz="4"/>
              <w:left w:val="nil"/>
              <w:bottom w:val="nil"/>
              <w:right w:val="nil"/>
            </w:tcBorders>
          </w:tcPr>
          <w:p>
            <w:pPr>
              <w:pStyle w:val="0"/>
              <w:outlineLvl w:val="2"/>
              <w:jc w:val="center"/>
            </w:pPr>
            <w:r>
              <w:rPr>
                <w:sz w:val="20"/>
              </w:rPr>
              <w:t xml:space="preserve">I. Цель "Укрепление межнационального (межэтнического) согласия, гармонизация межнациональных (межэтнических) отношений,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успешная социальная и культурная адаптация и интеграция иностранных граждан, сохранение и поддержка этнокультурного и языкового многообразия народов России, проживающих в Ставропольском крае, укрепление общероссийской гражданской идентичности и единства российской нации на территории Ставропольского края"</w:t>
            </w:r>
          </w:p>
        </w:tc>
      </w:tr>
      <w:tr>
        <w:tc>
          <w:tcPr>
            <w:gridSpan w:val="7"/>
            <w:tcW w:w="16858" w:type="dxa"/>
            <w:tcBorders>
              <w:top w:val="nil"/>
              <w:left w:val="nil"/>
              <w:bottom w:val="nil"/>
              <w:right w:val="nil"/>
            </w:tcBorders>
          </w:tcPr>
          <w:p>
            <w:pPr>
              <w:pStyle w:val="0"/>
              <w:jc w:val="center"/>
            </w:pPr>
            <w:r>
              <w:rPr>
                <w:sz w:val="20"/>
              </w:rPr>
              <w:t xml:space="preserve">(в ред. </w:t>
            </w:r>
            <w:hyperlink w:history="0" r:id="rId528"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w:t>
            </w:r>
          </w:p>
          <w:p>
            <w:pPr>
              <w:pStyle w:val="0"/>
              <w:jc w:val="center"/>
            </w:pPr>
            <w:r>
              <w:rPr>
                <w:sz w:val="20"/>
              </w:rPr>
              <w:t xml:space="preserve">от 29.03.2022 N 145-п)</w:t>
            </w:r>
          </w:p>
        </w:tc>
      </w:tr>
      <w:tr>
        <w:tc>
          <w:tcPr>
            <w:tcW w:w="696" w:type="dxa"/>
            <w:tcBorders>
              <w:top w:val="nil"/>
              <w:left w:val="nil"/>
              <w:bottom w:val="nil"/>
              <w:right w:val="nil"/>
            </w:tcBorders>
          </w:tcPr>
          <w:p>
            <w:pPr>
              <w:pStyle w:val="0"/>
              <w:jc w:val="center"/>
            </w:pPr>
            <w:r>
              <w:rPr>
                <w:sz w:val="20"/>
              </w:rPr>
              <w:t xml:space="preserve">1.</w:t>
            </w:r>
          </w:p>
        </w:tc>
        <w:tc>
          <w:tcPr>
            <w:tcW w:w="2891" w:type="dxa"/>
            <w:tcBorders>
              <w:top w:val="nil"/>
              <w:left w:val="nil"/>
              <w:bottom w:val="nil"/>
              <w:right w:val="nil"/>
            </w:tcBorders>
          </w:tcPr>
          <w:p>
            <w:pPr>
              <w:pStyle w:val="0"/>
            </w:pPr>
            <w:hyperlink w:history="0" w:anchor="P307" w:tooltip="ПОДПРОГРАММА">
              <w:r>
                <w:rPr>
                  <w:sz w:val="20"/>
                  <w:color w:val="0000ff"/>
                </w:rPr>
                <w:t xml:space="preserve">Подпрограмма</w:t>
              </w:r>
            </w:hyperlink>
            <w:r>
              <w:rPr>
                <w:sz w:val="20"/>
              </w:rPr>
              <w:t xml:space="preserve"> "Укрепление единства российской нации, государственно-общественное партнерство в сфере государственной национальной политики, этнокультурное развитие народов России, проживающих в Ставропольском крае, гармонизация межнациональных (межэтнических) отношений, социокультурная адаптация и интеграция иностранных граждан, предупреждение этнического и религиозного экстремизма" Программы (далее - для целей настоящего пункта Подпрограмма), в том числе следующие основные мероприятия Подпрограммы в разрезе задач Подпрограммы:</w:t>
            </w:r>
          </w:p>
        </w:tc>
        <w:tc>
          <w:tcPr>
            <w:tcW w:w="1882" w:type="dxa"/>
            <w:tcBorders>
              <w:top w:val="nil"/>
              <w:left w:val="nil"/>
              <w:bottom w:val="nil"/>
              <w:right w:val="nil"/>
            </w:tcBorders>
          </w:tcPr>
          <w:p>
            <w:pPr>
              <w:pStyle w:val="0"/>
            </w:pPr>
            <w:r>
              <w:rPr>
                <w:sz w:val="20"/>
              </w:rPr>
            </w:r>
          </w:p>
        </w:tc>
        <w:tc>
          <w:tcPr>
            <w:tcW w:w="4876" w:type="dxa"/>
            <w:tcBorders>
              <w:top w:val="nil"/>
              <w:left w:val="nil"/>
              <w:bottom w:val="nil"/>
              <w:right w:val="nil"/>
            </w:tcBorders>
          </w:tcPr>
          <w:p>
            <w:pPr>
              <w:pStyle w:val="0"/>
            </w:pPr>
            <w:r>
              <w:rPr>
                <w:sz w:val="20"/>
              </w:rPr>
              <w:t xml:space="preserve">министерство Ставропольского края по национальной политике и делам казачества (далее - миннац края)</w:t>
            </w:r>
          </w:p>
        </w:tc>
        <w:tc>
          <w:tcPr>
            <w:tcW w:w="1786" w:type="dxa"/>
            <w:tcBorders>
              <w:top w:val="nil"/>
              <w:left w:val="nil"/>
              <w:bottom w:val="nil"/>
              <w:right w:val="nil"/>
            </w:tcBorders>
          </w:tcPr>
          <w:p>
            <w:pPr>
              <w:pStyle w:val="0"/>
              <w:jc w:val="center"/>
            </w:pPr>
            <w:r>
              <w:rPr>
                <w:sz w:val="20"/>
              </w:rPr>
              <w:t xml:space="preserve">2019 год</w:t>
            </w:r>
          </w:p>
        </w:tc>
        <w:tc>
          <w:tcPr>
            <w:tcW w:w="1666" w:type="dxa"/>
            <w:tcBorders>
              <w:top w:val="nil"/>
              <w:left w:val="nil"/>
              <w:bottom w:val="nil"/>
              <w:right w:val="nil"/>
            </w:tcBorders>
          </w:tcPr>
          <w:p>
            <w:pPr>
              <w:pStyle w:val="0"/>
              <w:jc w:val="center"/>
            </w:pPr>
            <w:r>
              <w:rPr>
                <w:sz w:val="20"/>
              </w:rPr>
              <w:t xml:space="preserve">2025 год</w:t>
            </w:r>
          </w:p>
        </w:tc>
        <w:tc>
          <w:tcPr>
            <w:tcW w:w="3061" w:type="dxa"/>
            <w:tcBorders>
              <w:top w:val="nil"/>
              <w:left w:val="nil"/>
              <w:bottom w:val="nil"/>
              <w:right w:val="nil"/>
            </w:tcBorders>
          </w:tcPr>
          <w:p>
            <w:pPr>
              <w:pStyle w:val="0"/>
            </w:pPr>
            <w:hyperlink w:history="0" w:anchor="P1497" w:tooltip="1.">
              <w:r>
                <w:rPr>
                  <w:sz w:val="20"/>
                  <w:color w:val="0000ff"/>
                </w:rPr>
                <w:t xml:space="preserve">пункты 1</w:t>
              </w:r>
            </w:hyperlink>
            <w:r>
              <w:rPr>
                <w:sz w:val="20"/>
              </w:rPr>
              <w:t xml:space="preserve">, </w:t>
            </w:r>
            <w:hyperlink w:history="0" w:anchor="P1509" w:tooltip="2.">
              <w:r>
                <w:rPr>
                  <w:sz w:val="20"/>
                  <w:color w:val="0000ff"/>
                </w:rPr>
                <w:t xml:space="preserve">2</w:t>
              </w:r>
            </w:hyperlink>
            <w:r>
              <w:rPr>
                <w:sz w:val="20"/>
              </w:rPr>
              <w:t xml:space="preserve"> и </w:t>
            </w:r>
            <w:hyperlink w:history="0" w:anchor="P1521" w:tooltip="3.">
              <w:r>
                <w:rPr>
                  <w:sz w:val="20"/>
                  <w:color w:val="0000ff"/>
                </w:rPr>
                <w:t xml:space="preserve">3</w:t>
              </w:r>
            </w:hyperlink>
            <w:r>
              <w:rPr>
                <w:sz w:val="20"/>
              </w:rPr>
              <w:t xml:space="preserve"> приложения 5 к Программе</w:t>
            </w:r>
          </w:p>
        </w:tc>
      </w:tr>
      <w:tr>
        <w:tc>
          <w:tcPr>
            <w:gridSpan w:val="7"/>
            <w:tcW w:w="16858"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29.03.2022 </w:t>
            </w:r>
            <w:hyperlink w:history="0" r:id="rId529"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w:t>
            </w:r>
          </w:p>
          <w:p>
            <w:pPr>
              <w:pStyle w:val="0"/>
              <w:jc w:val="both"/>
            </w:pPr>
            <w:r>
              <w:rPr>
                <w:sz w:val="20"/>
              </w:rPr>
              <w:t xml:space="preserve">от 14.11.2022 </w:t>
            </w:r>
            <w:hyperlink w:history="0" r:id="rId530"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 от 31.03.2023 </w:t>
            </w:r>
            <w:hyperlink w:history="0" r:id="rId531"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r>
        <w:tc>
          <w:tcPr>
            <w:gridSpan w:val="7"/>
            <w:tcW w:w="16858" w:type="dxa"/>
            <w:tcBorders>
              <w:top w:val="nil"/>
              <w:left w:val="nil"/>
              <w:bottom w:val="nil"/>
              <w:right w:val="nil"/>
            </w:tcBorders>
          </w:tcPr>
          <w:p>
            <w:pPr>
              <w:pStyle w:val="0"/>
              <w:outlineLvl w:val="3"/>
              <w:jc w:val="center"/>
            </w:pPr>
            <w:r>
              <w:rPr>
                <w:sz w:val="20"/>
              </w:rPr>
              <w:t xml:space="preserve">Задача "Укрепление на территории Ставропольского края общероссийской гражданской идентичности и единства многонационального народа России при обеспечении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повышение уровня социальной и культурной адаптации и интеграции иностранных граждан в Ставропольском крае"</w:t>
            </w:r>
          </w:p>
        </w:tc>
      </w:tr>
      <w:tr>
        <w:tc>
          <w:tcPr>
            <w:gridSpan w:val="7"/>
            <w:tcW w:w="16858" w:type="dxa"/>
            <w:tcBorders>
              <w:top w:val="nil"/>
              <w:left w:val="nil"/>
              <w:bottom w:val="nil"/>
              <w:right w:val="nil"/>
            </w:tcBorders>
          </w:tcPr>
          <w:p>
            <w:pPr>
              <w:pStyle w:val="0"/>
              <w:jc w:val="center"/>
            </w:pPr>
            <w:r>
              <w:rPr>
                <w:sz w:val="20"/>
              </w:rPr>
              <w:t xml:space="preserve">(в ред. </w:t>
            </w:r>
            <w:hyperlink w:history="0" r:id="rId532"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w:t>
            </w:r>
          </w:p>
          <w:p>
            <w:pPr>
              <w:pStyle w:val="0"/>
              <w:jc w:val="center"/>
            </w:pPr>
            <w:r>
              <w:rPr>
                <w:sz w:val="20"/>
              </w:rPr>
              <w:t xml:space="preserve">от 29.03.2022 N 145-п)</w:t>
            </w:r>
          </w:p>
        </w:tc>
      </w:tr>
      <w:tr>
        <w:tc>
          <w:tcPr>
            <w:tcW w:w="696" w:type="dxa"/>
            <w:tcBorders>
              <w:top w:val="nil"/>
              <w:left w:val="nil"/>
              <w:bottom w:val="nil"/>
              <w:right w:val="nil"/>
            </w:tcBorders>
          </w:tcPr>
          <w:p>
            <w:pPr>
              <w:pStyle w:val="0"/>
              <w:jc w:val="center"/>
            </w:pPr>
            <w:r>
              <w:rPr>
                <w:sz w:val="20"/>
              </w:rPr>
              <w:t xml:space="preserve">1.1.</w:t>
            </w:r>
          </w:p>
        </w:tc>
        <w:tc>
          <w:tcPr>
            <w:tcW w:w="2891" w:type="dxa"/>
            <w:tcBorders>
              <w:top w:val="nil"/>
              <w:left w:val="nil"/>
              <w:bottom w:val="nil"/>
              <w:right w:val="nil"/>
            </w:tcBorders>
          </w:tcPr>
          <w:p>
            <w:pPr>
              <w:pStyle w:val="0"/>
            </w:pPr>
            <w:r>
              <w:rPr>
                <w:sz w:val="20"/>
              </w:rPr>
              <w:t xml:space="preserve">Организационное, научно-методическое и информационное обеспечение гармонизации межнациональных отношений в Ставропольском крае</w:t>
            </w:r>
          </w:p>
        </w:tc>
        <w:tc>
          <w:tcPr>
            <w:tcW w:w="1882" w:type="dxa"/>
            <w:tcBorders>
              <w:top w:val="nil"/>
              <w:left w:val="nil"/>
              <w:bottom w:val="nil"/>
              <w:right w:val="nil"/>
            </w:tcBorders>
          </w:tcPr>
          <w:p>
            <w:pPr>
              <w:pStyle w:val="0"/>
            </w:pPr>
            <w:r>
              <w:rPr>
                <w:sz w:val="20"/>
              </w:rPr>
              <w:t xml:space="preserve">выполнение функций органами исполнительной власти Ставропольского края</w:t>
            </w:r>
          </w:p>
        </w:tc>
        <w:tc>
          <w:tcPr>
            <w:tcW w:w="4876" w:type="dxa"/>
            <w:tcBorders>
              <w:top w:val="nil"/>
              <w:left w:val="nil"/>
              <w:bottom w:val="nil"/>
              <w:right w:val="nil"/>
            </w:tcBorders>
          </w:tcPr>
          <w:p>
            <w:pPr>
              <w:pStyle w:val="0"/>
            </w:pPr>
            <w:r>
              <w:rPr>
                <w:sz w:val="20"/>
              </w:rPr>
              <w:t xml:space="preserve">миннац края;</w:t>
            </w:r>
          </w:p>
          <w:p>
            <w:pPr>
              <w:pStyle w:val="0"/>
            </w:pPr>
            <w:r>
              <w:rPr>
                <w:sz w:val="20"/>
              </w:rPr>
              <w:t xml:space="preserve">органы местного самоуправления муниципальных образований Ставропольского края (далее - органы местного самоуправления края) (по согласованию);</w:t>
            </w:r>
          </w:p>
          <w:p>
            <w:pPr>
              <w:pStyle w:val="0"/>
            </w:pPr>
            <w:r>
              <w:rPr>
                <w:sz w:val="20"/>
              </w:rPr>
              <w:t xml:space="preserve">национально-культурные объединения, осуществляющие свою деятельность на территории Ставропольского края (далее - национально-культурные объединения) (по согласованию);</w:t>
            </w:r>
          </w:p>
          <w:p>
            <w:pPr>
              <w:pStyle w:val="0"/>
            </w:pPr>
            <w:r>
              <w:rPr>
                <w:sz w:val="20"/>
              </w:rPr>
              <w:t xml:space="preserve">религиозные объединения, осуществляющие свою деятельность на территории Ставропольского края (далее - религиозные объединения) (по согласованию)</w:t>
            </w:r>
          </w:p>
        </w:tc>
        <w:tc>
          <w:tcPr>
            <w:tcW w:w="1786" w:type="dxa"/>
            <w:tcBorders>
              <w:top w:val="nil"/>
              <w:left w:val="nil"/>
              <w:bottom w:val="nil"/>
              <w:right w:val="nil"/>
            </w:tcBorders>
          </w:tcPr>
          <w:p>
            <w:pPr>
              <w:pStyle w:val="0"/>
              <w:jc w:val="center"/>
            </w:pPr>
            <w:r>
              <w:rPr>
                <w:sz w:val="20"/>
              </w:rPr>
              <w:t xml:space="preserve">2019 год</w:t>
            </w:r>
          </w:p>
        </w:tc>
        <w:tc>
          <w:tcPr>
            <w:tcW w:w="1666" w:type="dxa"/>
            <w:tcBorders>
              <w:top w:val="nil"/>
              <w:left w:val="nil"/>
              <w:bottom w:val="nil"/>
              <w:right w:val="nil"/>
            </w:tcBorders>
          </w:tcPr>
          <w:p>
            <w:pPr>
              <w:pStyle w:val="0"/>
              <w:jc w:val="center"/>
            </w:pPr>
            <w:r>
              <w:rPr>
                <w:sz w:val="20"/>
              </w:rPr>
              <w:t xml:space="preserve">2025 год</w:t>
            </w:r>
          </w:p>
        </w:tc>
        <w:tc>
          <w:tcPr>
            <w:tcW w:w="3061" w:type="dxa"/>
            <w:tcBorders>
              <w:top w:val="nil"/>
              <w:left w:val="nil"/>
              <w:bottom w:val="nil"/>
              <w:right w:val="nil"/>
            </w:tcBorders>
          </w:tcPr>
          <w:p>
            <w:pPr>
              <w:pStyle w:val="0"/>
            </w:pPr>
            <w:hyperlink w:history="0" w:anchor="P1535" w:tooltip="4.">
              <w:r>
                <w:rPr>
                  <w:sz w:val="20"/>
                  <w:color w:val="0000ff"/>
                </w:rPr>
                <w:t xml:space="preserve">пункт 4</w:t>
              </w:r>
            </w:hyperlink>
            <w:r>
              <w:rPr>
                <w:sz w:val="20"/>
              </w:rPr>
              <w:t xml:space="preserve"> приложения 5 к Программе</w:t>
            </w:r>
          </w:p>
        </w:tc>
      </w:tr>
      <w:tr>
        <w:tc>
          <w:tcPr>
            <w:gridSpan w:val="7"/>
            <w:tcW w:w="16858"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31.03.2021 </w:t>
            </w:r>
            <w:hyperlink w:history="0" r:id="rId533"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w:t>
            </w:r>
          </w:p>
          <w:p>
            <w:pPr>
              <w:pStyle w:val="0"/>
              <w:jc w:val="both"/>
            </w:pPr>
            <w:r>
              <w:rPr>
                <w:sz w:val="20"/>
              </w:rPr>
              <w:t xml:space="preserve">от 14.11.2022 </w:t>
            </w:r>
            <w:hyperlink w:history="0" r:id="rId534"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 от 31.03.2023 </w:t>
            </w:r>
            <w:hyperlink w:history="0" r:id="rId535"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r>
        <w:tc>
          <w:tcPr>
            <w:tcW w:w="696" w:type="dxa"/>
            <w:tcBorders>
              <w:top w:val="nil"/>
              <w:left w:val="nil"/>
              <w:bottom w:val="nil"/>
              <w:right w:val="nil"/>
            </w:tcBorders>
          </w:tcPr>
          <w:p>
            <w:pPr>
              <w:pStyle w:val="0"/>
              <w:jc w:val="center"/>
            </w:pPr>
            <w:r>
              <w:rPr>
                <w:sz w:val="20"/>
              </w:rPr>
              <w:t xml:space="preserve">1.2.</w:t>
            </w:r>
          </w:p>
        </w:tc>
        <w:tc>
          <w:tcPr>
            <w:tcW w:w="2891" w:type="dxa"/>
            <w:tcBorders>
              <w:top w:val="nil"/>
              <w:left w:val="nil"/>
              <w:bottom w:val="nil"/>
              <w:right w:val="nil"/>
            </w:tcBorders>
          </w:tcPr>
          <w:p>
            <w:pPr>
              <w:pStyle w:val="0"/>
            </w:pPr>
            <w:r>
              <w:rPr>
                <w:sz w:val="20"/>
              </w:rPr>
              <w:t xml:space="preserve">Укрепление общероссийской гражданской идентичности, сохранение русского языка и развитие национальных языков народов России, проживающих на территории Ставропольского края, национальной самобытности народов и этнических групп граждан, проживающих на территории Ставропольского края, социокультурная адаптация иностранных граждан</w:t>
            </w:r>
          </w:p>
        </w:tc>
        <w:tc>
          <w:tcPr>
            <w:tcW w:w="1882" w:type="dxa"/>
            <w:tcBorders>
              <w:top w:val="nil"/>
              <w:left w:val="nil"/>
              <w:bottom w:val="nil"/>
              <w:right w:val="nil"/>
            </w:tcBorders>
          </w:tcPr>
          <w:p>
            <w:pPr>
              <w:pStyle w:val="0"/>
            </w:pPr>
            <w:r>
              <w:rPr>
                <w:sz w:val="20"/>
              </w:rPr>
              <w:t xml:space="preserve">выполнение функций органами исполнительной власти Ставропольского края</w:t>
            </w:r>
          </w:p>
        </w:tc>
        <w:tc>
          <w:tcPr>
            <w:tcW w:w="4876" w:type="dxa"/>
            <w:tcBorders>
              <w:top w:val="nil"/>
              <w:left w:val="nil"/>
              <w:bottom w:val="nil"/>
              <w:right w:val="nil"/>
            </w:tcBorders>
          </w:tcPr>
          <w:p>
            <w:pPr>
              <w:pStyle w:val="0"/>
            </w:pPr>
            <w:r>
              <w:rPr>
                <w:sz w:val="20"/>
              </w:rPr>
              <w:t xml:space="preserve">миннац края;</w:t>
            </w:r>
          </w:p>
          <w:p>
            <w:pPr>
              <w:pStyle w:val="0"/>
            </w:pPr>
            <w:r>
              <w:rPr>
                <w:sz w:val="20"/>
              </w:rPr>
              <w:t xml:space="preserve">органы местного самоуправления края (по согласованию);</w:t>
            </w:r>
          </w:p>
          <w:p>
            <w:pPr>
              <w:pStyle w:val="0"/>
            </w:pPr>
            <w:r>
              <w:rPr>
                <w:sz w:val="20"/>
              </w:rPr>
              <w:t xml:space="preserve">национально-культурные объединения (по согласованию);</w:t>
            </w:r>
          </w:p>
          <w:p>
            <w:pPr>
              <w:pStyle w:val="0"/>
            </w:pPr>
            <w:r>
              <w:rPr>
                <w:sz w:val="20"/>
              </w:rPr>
              <w:t xml:space="preserve">религиозные объединения (по согласованию)</w:t>
            </w:r>
          </w:p>
        </w:tc>
        <w:tc>
          <w:tcPr>
            <w:tcW w:w="1786" w:type="dxa"/>
            <w:tcBorders>
              <w:top w:val="nil"/>
              <w:left w:val="nil"/>
              <w:bottom w:val="nil"/>
              <w:right w:val="nil"/>
            </w:tcBorders>
          </w:tcPr>
          <w:p>
            <w:pPr>
              <w:pStyle w:val="0"/>
              <w:jc w:val="center"/>
            </w:pPr>
            <w:r>
              <w:rPr>
                <w:sz w:val="20"/>
              </w:rPr>
              <w:t xml:space="preserve">2019 год</w:t>
            </w:r>
          </w:p>
        </w:tc>
        <w:tc>
          <w:tcPr>
            <w:tcW w:w="1666" w:type="dxa"/>
            <w:tcBorders>
              <w:top w:val="nil"/>
              <w:left w:val="nil"/>
              <w:bottom w:val="nil"/>
              <w:right w:val="nil"/>
            </w:tcBorders>
          </w:tcPr>
          <w:p>
            <w:pPr>
              <w:pStyle w:val="0"/>
              <w:jc w:val="center"/>
            </w:pPr>
            <w:r>
              <w:rPr>
                <w:sz w:val="20"/>
              </w:rPr>
              <w:t xml:space="preserve">2025 год</w:t>
            </w:r>
          </w:p>
        </w:tc>
        <w:tc>
          <w:tcPr>
            <w:tcW w:w="3061" w:type="dxa"/>
            <w:tcBorders>
              <w:top w:val="nil"/>
              <w:left w:val="nil"/>
              <w:bottom w:val="nil"/>
              <w:right w:val="nil"/>
            </w:tcBorders>
          </w:tcPr>
          <w:p>
            <w:pPr>
              <w:pStyle w:val="0"/>
            </w:pPr>
            <w:hyperlink w:history="0" w:anchor="P1535" w:tooltip="4.">
              <w:r>
                <w:rPr>
                  <w:sz w:val="20"/>
                  <w:color w:val="0000ff"/>
                </w:rPr>
                <w:t xml:space="preserve">пункты 4</w:t>
              </w:r>
            </w:hyperlink>
            <w:r>
              <w:rPr>
                <w:sz w:val="20"/>
              </w:rPr>
              <w:t xml:space="preserve"> - </w:t>
            </w:r>
            <w:hyperlink w:history="0" w:anchor="P1571" w:tooltip="7.">
              <w:r>
                <w:rPr>
                  <w:sz w:val="20"/>
                  <w:color w:val="0000ff"/>
                </w:rPr>
                <w:t xml:space="preserve">7</w:t>
              </w:r>
            </w:hyperlink>
            <w:r>
              <w:rPr>
                <w:sz w:val="20"/>
              </w:rPr>
              <w:t xml:space="preserve"> приложения 5 к Программе</w:t>
            </w:r>
          </w:p>
        </w:tc>
      </w:tr>
      <w:tr>
        <w:tc>
          <w:tcPr>
            <w:gridSpan w:val="7"/>
            <w:tcW w:w="16858"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31.03.2021 </w:t>
            </w:r>
            <w:hyperlink w:history="0" r:id="rId536"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w:t>
            </w:r>
          </w:p>
          <w:p>
            <w:pPr>
              <w:pStyle w:val="0"/>
              <w:jc w:val="both"/>
            </w:pPr>
            <w:r>
              <w:rPr>
                <w:sz w:val="20"/>
              </w:rPr>
              <w:t xml:space="preserve">от 29.03.2022 </w:t>
            </w:r>
            <w:hyperlink w:history="0" r:id="rId537"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14.11.2022 </w:t>
            </w:r>
            <w:hyperlink w:history="0" r:id="rId538"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 от 31.03.2023 </w:t>
            </w:r>
            <w:hyperlink w:history="0" r:id="rId539"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r>
        <w:tc>
          <w:tcPr>
            <w:gridSpan w:val="7"/>
            <w:tcW w:w="16858" w:type="dxa"/>
            <w:tcBorders>
              <w:top w:val="nil"/>
              <w:left w:val="nil"/>
              <w:bottom w:val="nil"/>
              <w:right w:val="nil"/>
            </w:tcBorders>
          </w:tcPr>
          <w:p>
            <w:pPr>
              <w:pStyle w:val="0"/>
              <w:outlineLvl w:val="3"/>
              <w:jc w:val="center"/>
            </w:pPr>
            <w:r>
              <w:rPr>
                <w:sz w:val="20"/>
              </w:rPr>
              <w:t xml:space="preserve">Задача "Осуществление профилактических и пропагандистских мер, направленных на предупреждение этнического и религиозного экстремизма на территории Ставропольского края"</w:t>
            </w:r>
          </w:p>
        </w:tc>
      </w:tr>
      <w:tr>
        <w:tc>
          <w:tcPr>
            <w:tcW w:w="696" w:type="dxa"/>
            <w:tcBorders>
              <w:top w:val="nil"/>
              <w:left w:val="nil"/>
              <w:bottom w:val="nil"/>
              <w:right w:val="nil"/>
            </w:tcBorders>
          </w:tcPr>
          <w:p>
            <w:pPr>
              <w:pStyle w:val="0"/>
              <w:jc w:val="center"/>
            </w:pPr>
            <w:r>
              <w:rPr>
                <w:sz w:val="20"/>
              </w:rPr>
              <w:t xml:space="preserve">1.3.</w:t>
            </w:r>
          </w:p>
        </w:tc>
        <w:tc>
          <w:tcPr>
            <w:tcW w:w="2891" w:type="dxa"/>
            <w:tcBorders>
              <w:top w:val="nil"/>
              <w:left w:val="nil"/>
              <w:bottom w:val="nil"/>
              <w:right w:val="nil"/>
            </w:tcBorders>
          </w:tcPr>
          <w:p>
            <w:pPr>
              <w:pStyle w:val="0"/>
            </w:pPr>
            <w:r>
              <w:rPr>
                <w:sz w:val="20"/>
              </w:rPr>
              <w:t xml:space="preserve">Предупреждение этнического и религиозного экстремизма на территории Ставропольского края</w:t>
            </w:r>
          </w:p>
        </w:tc>
        <w:tc>
          <w:tcPr>
            <w:tcW w:w="1882" w:type="dxa"/>
            <w:tcBorders>
              <w:top w:val="nil"/>
              <w:left w:val="nil"/>
              <w:bottom w:val="nil"/>
              <w:right w:val="nil"/>
            </w:tcBorders>
          </w:tcPr>
          <w:p>
            <w:pPr>
              <w:pStyle w:val="0"/>
            </w:pPr>
            <w:r>
              <w:rPr>
                <w:sz w:val="20"/>
              </w:rPr>
              <w:t xml:space="preserve">выполнение функций органами исполнительной власти Ставропольского края</w:t>
            </w:r>
          </w:p>
        </w:tc>
        <w:tc>
          <w:tcPr>
            <w:tcW w:w="4876" w:type="dxa"/>
            <w:tcBorders>
              <w:top w:val="nil"/>
              <w:left w:val="nil"/>
              <w:bottom w:val="nil"/>
              <w:right w:val="nil"/>
            </w:tcBorders>
          </w:tcPr>
          <w:p>
            <w:pPr>
              <w:pStyle w:val="0"/>
            </w:pPr>
            <w:r>
              <w:rPr>
                <w:sz w:val="20"/>
              </w:rPr>
              <w:t xml:space="preserve">миннац края;</w:t>
            </w:r>
          </w:p>
          <w:p>
            <w:pPr>
              <w:pStyle w:val="0"/>
            </w:pPr>
            <w:r>
              <w:rPr>
                <w:sz w:val="20"/>
              </w:rPr>
              <w:t xml:space="preserve">органы местного самоуправления края (по согласованию); национально-культурные объединения (по согласованию);</w:t>
            </w:r>
          </w:p>
          <w:p>
            <w:pPr>
              <w:pStyle w:val="0"/>
            </w:pPr>
            <w:r>
              <w:rPr>
                <w:sz w:val="20"/>
              </w:rPr>
              <w:t xml:space="preserve">религиозные объединения (по согласованию)</w:t>
            </w:r>
          </w:p>
        </w:tc>
        <w:tc>
          <w:tcPr>
            <w:tcW w:w="1786" w:type="dxa"/>
            <w:tcBorders>
              <w:top w:val="nil"/>
              <w:left w:val="nil"/>
              <w:bottom w:val="nil"/>
              <w:right w:val="nil"/>
            </w:tcBorders>
          </w:tcPr>
          <w:p>
            <w:pPr>
              <w:pStyle w:val="0"/>
              <w:jc w:val="center"/>
            </w:pPr>
            <w:r>
              <w:rPr>
                <w:sz w:val="20"/>
              </w:rPr>
              <w:t xml:space="preserve">2019 год</w:t>
            </w:r>
          </w:p>
        </w:tc>
        <w:tc>
          <w:tcPr>
            <w:tcW w:w="1666" w:type="dxa"/>
            <w:tcBorders>
              <w:top w:val="nil"/>
              <w:left w:val="nil"/>
              <w:bottom w:val="nil"/>
              <w:right w:val="nil"/>
            </w:tcBorders>
          </w:tcPr>
          <w:p>
            <w:pPr>
              <w:pStyle w:val="0"/>
              <w:jc w:val="center"/>
            </w:pPr>
            <w:r>
              <w:rPr>
                <w:sz w:val="20"/>
              </w:rPr>
              <w:t xml:space="preserve">2025 год</w:t>
            </w:r>
          </w:p>
        </w:tc>
        <w:tc>
          <w:tcPr>
            <w:tcW w:w="3061" w:type="dxa"/>
            <w:tcBorders>
              <w:top w:val="nil"/>
              <w:left w:val="nil"/>
              <w:bottom w:val="nil"/>
              <w:right w:val="nil"/>
            </w:tcBorders>
          </w:tcPr>
          <w:p>
            <w:pPr>
              <w:pStyle w:val="0"/>
            </w:pPr>
            <w:hyperlink w:history="0" w:anchor="P1584" w:tooltip="8.">
              <w:r>
                <w:rPr>
                  <w:sz w:val="20"/>
                  <w:color w:val="0000ff"/>
                </w:rPr>
                <w:t xml:space="preserve">пункт 8</w:t>
              </w:r>
            </w:hyperlink>
            <w:r>
              <w:rPr>
                <w:sz w:val="20"/>
              </w:rPr>
              <w:t xml:space="preserve"> приложения 5 к Программе</w:t>
            </w:r>
          </w:p>
        </w:tc>
      </w:tr>
      <w:tr>
        <w:tc>
          <w:tcPr>
            <w:gridSpan w:val="7"/>
            <w:tcW w:w="16858"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14.11.2022 </w:t>
            </w:r>
            <w:hyperlink w:history="0" r:id="rId540"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p>
            <w:pPr>
              <w:pStyle w:val="0"/>
              <w:jc w:val="both"/>
            </w:pPr>
            <w:r>
              <w:rPr>
                <w:sz w:val="20"/>
              </w:rPr>
              <w:t xml:space="preserve">от 31.03.2023 </w:t>
            </w:r>
            <w:hyperlink w:history="0" r:id="rId541"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r>
        <w:tc>
          <w:tcPr>
            <w:gridSpan w:val="7"/>
            <w:tcW w:w="16858" w:type="dxa"/>
            <w:tcBorders>
              <w:top w:val="nil"/>
              <w:left w:val="nil"/>
              <w:bottom w:val="nil"/>
              <w:right w:val="nil"/>
            </w:tcBorders>
          </w:tcPr>
          <w:p>
            <w:pPr>
              <w:pStyle w:val="0"/>
              <w:outlineLvl w:val="3"/>
              <w:jc w:val="center"/>
            </w:pPr>
            <w:r>
              <w:rPr>
                <w:sz w:val="20"/>
              </w:rPr>
              <w:t xml:space="preserve">Задача "Содействие этнокультурному многообразию народов России, проживающих в Ставропольском крае, сохранению и поддержанию русского языка и языков народов России, проживающих в Ставропольском крае, развитию государственно-общественного партнерства в сфере государственной национальной политики, традиционных духовно-нравственных ценностей народов России"</w:t>
            </w:r>
          </w:p>
        </w:tc>
      </w:tr>
      <w:tr>
        <w:tc>
          <w:tcPr>
            <w:gridSpan w:val="7"/>
            <w:tcW w:w="16858" w:type="dxa"/>
            <w:tcBorders>
              <w:top w:val="nil"/>
              <w:left w:val="nil"/>
              <w:bottom w:val="nil"/>
              <w:right w:val="nil"/>
            </w:tcBorders>
          </w:tcPr>
          <w:p>
            <w:pPr>
              <w:pStyle w:val="0"/>
              <w:jc w:val="center"/>
            </w:pPr>
            <w:r>
              <w:rPr>
                <w:sz w:val="20"/>
              </w:rPr>
              <w:t xml:space="preserve">(в ред. </w:t>
            </w:r>
            <w:hyperlink w:history="0" r:id="rId542"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w:t>
            </w:r>
          </w:p>
          <w:p>
            <w:pPr>
              <w:pStyle w:val="0"/>
              <w:jc w:val="center"/>
            </w:pPr>
            <w:r>
              <w:rPr>
                <w:sz w:val="20"/>
              </w:rPr>
              <w:t xml:space="preserve">от 29.03.2022 N 145-п)</w:t>
            </w:r>
          </w:p>
        </w:tc>
      </w:tr>
      <w:tr>
        <w:tc>
          <w:tcPr>
            <w:tcW w:w="696" w:type="dxa"/>
            <w:tcBorders>
              <w:top w:val="nil"/>
              <w:left w:val="nil"/>
              <w:bottom w:val="nil"/>
              <w:right w:val="nil"/>
            </w:tcBorders>
          </w:tcPr>
          <w:p>
            <w:pPr>
              <w:pStyle w:val="0"/>
              <w:jc w:val="center"/>
            </w:pPr>
            <w:r>
              <w:rPr>
                <w:sz w:val="20"/>
              </w:rPr>
              <w:t xml:space="preserve">1.4.</w:t>
            </w:r>
          </w:p>
        </w:tc>
        <w:tc>
          <w:tcPr>
            <w:tcW w:w="2891" w:type="dxa"/>
            <w:tcBorders>
              <w:top w:val="nil"/>
              <w:left w:val="nil"/>
              <w:bottom w:val="nil"/>
              <w:right w:val="nil"/>
            </w:tcBorders>
          </w:tcPr>
          <w:p>
            <w:pPr>
              <w:pStyle w:val="0"/>
            </w:pPr>
            <w:r>
              <w:rPr>
                <w:sz w:val="20"/>
              </w:rPr>
              <w:t xml:space="preserve">Государственно-общественное партнерство в сфере государственной национальной политики Российской Федерации на территории Ставропольского края</w:t>
            </w:r>
          </w:p>
        </w:tc>
        <w:tc>
          <w:tcPr>
            <w:tcW w:w="1882" w:type="dxa"/>
            <w:tcBorders>
              <w:top w:val="nil"/>
              <w:left w:val="nil"/>
              <w:bottom w:val="nil"/>
              <w:right w:val="nil"/>
            </w:tcBorders>
          </w:tcPr>
          <w:p>
            <w:pPr>
              <w:pStyle w:val="0"/>
            </w:pPr>
            <w:r>
              <w:rPr>
                <w:sz w:val="20"/>
              </w:rPr>
              <w:t xml:space="preserve">применение мер государственного регулирования</w:t>
            </w:r>
          </w:p>
        </w:tc>
        <w:tc>
          <w:tcPr>
            <w:tcW w:w="4876" w:type="dxa"/>
            <w:tcBorders>
              <w:top w:val="nil"/>
              <w:left w:val="nil"/>
              <w:bottom w:val="nil"/>
              <w:right w:val="nil"/>
            </w:tcBorders>
          </w:tcPr>
          <w:p>
            <w:pPr>
              <w:pStyle w:val="0"/>
            </w:pPr>
            <w:r>
              <w:rPr>
                <w:sz w:val="20"/>
              </w:rPr>
              <w:t xml:space="preserve">миннац края;</w:t>
            </w:r>
          </w:p>
          <w:p>
            <w:pPr>
              <w:pStyle w:val="0"/>
            </w:pPr>
            <w:r>
              <w:rPr>
                <w:sz w:val="20"/>
              </w:rPr>
              <w:t xml:space="preserve">национально-культурные объединения (по согласованию)</w:t>
            </w:r>
          </w:p>
        </w:tc>
        <w:tc>
          <w:tcPr>
            <w:tcW w:w="1786" w:type="dxa"/>
            <w:tcBorders>
              <w:top w:val="nil"/>
              <w:left w:val="nil"/>
              <w:bottom w:val="nil"/>
              <w:right w:val="nil"/>
            </w:tcBorders>
          </w:tcPr>
          <w:p>
            <w:pPr>
              <w:pStyle w:val="0"/>
              <w:jc w:val="center"/>
            </w:pPr>
            <w:r>
              <w:rPr>
                <w:sz w:val="20"/>
              </w:rPr>
              <w:t xml:space="preserve">2019 год</w:t>
            </w:r>
          </w:p>
        </w:tc>
        <w:tc>
          <w:tcPr>
            <w:tcW w:w="1666" w:type="dxa"/>
            <w:tcBorders>
              <w:top w:val="nil"/>
              <w:left w:val="nil"/>
              <w:bottom w:val="nil"/>
              <w:right w:val="nil"/>
            </w:tcBorders>
          </w:tcPr>
          <w:p>
            <w:pPr>
              <w:pStyle w:val="0"/>
              <w:jc w:val="center"/>
            </w:pPr>
            <w:r>
              <w:rPr>
                <w:sz w:val="20"/>
              </w:rPr>
              <w:t xml:space="preserve">2025 год</w:t>
            </w:r>
          </w:p>
        </w:tc>
        <w:tc>
          <w:tcPr>
            <w:tcW w:w="3061" w:type="dxa"/>
            <w:tcBorders>
              <w:top w:val="nil"/>
              <w:left w:val="nil"/>
              <w:bottom w:val="nil"/>
              <w:right w:val="nil"/>
            </w:tcBorders>
          </w:tcPr>
          <w:p>
            <w:pPr>
              <w:pStyle w:val="0"/>
            </w:pPr>
            <w:hyperlink w:history="0" w:anchor="P1597" w:tooltip="9.">
              <w:r>
                <w:rPr>
                  <w:sz w:val="20"/>
                  <w:color w:val="0000ff"/>
                </w:rPr>
                <w:t xml:space="preserve">пункты 9</w:t>
              </w:r>
            </w:hyperlink>
            <w:r>
              <w:rPr>
                <w:sz w:val="20"/>
              </w:rPr>
              <w:t xml:space="preserve"> и </w:t>
            </w:r>
            <w:hyperlink w:history="0" w:anchor="P1609" w:tooltip="10.">
              <w:r>
                <w:rPr>
                  <w:sz w:val="20"/>
                  <w:color w:val="0000ff"/>
                </w:rPr>
                <w:t xml:space="preserve">10</w:t>
              </w:r>
            </w:hyperlink>
            <w:r>
              <w:rPr>
                <w:sz w:val="20"/>
              </w:rPr>
              <w:t xml:space="preserve"> приложения 5 к Программе</w:t>
            </w:r>
          </w:p>
        </w:tc>
      </w:tr>
      <w:tr>
        <w:tc>
          <w:tcPr>
            <w:gridSpan w:val="7"/>
            <w:tcW w:w="16858"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29.03.2022 </w:t>
            </w:r>
            <w:hyperlink w:history="0" r:id="rId543"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w:t>
            </w:r>
          </w:p>
          <w:p>
            <w:pPr>
              <w:pStyle w:val="0"/>
              <w:jc w:val="both"/>
            </w:pPr>
            <w:r>
              <w:rPr>
                <w:sz w:val="20"/>
              </w:rPr>
              <w:t xml:space="preserve">от 14.11.2022 </w:t>
            </w:r>
            <w:hyperlink w:history="0" r:id="rId544"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 от 31.03.2023 </w:t>
            </w:r>
            <w:hyperlink w:history="0" r:id="rId545"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r>
        <w:tc>
          <w:tcPr>
            <w:gridSpan w:val="7"/>
            <w:tcW w:w="16858" w:type="dxa"/>
            <w:tcBorders>
              <w:top w:val="nil"/>
              <w:left w:val="nil"/>
              <w:bottom w:val="nil"/>
              <w:right w:val="nil"/>
            </w:tcBorders>
          </w:tcPr>
          <w:p>
            <w:pPr>
              <w:pStyle w:val="0"/>
              <w:outlineLvl w:val="2"/>
              <w:jc w:val="center"/>
            </w:pPr>
            <w:r>
              <w:rPr>
                <w:sz w:val="20"/>
              </w:rPr>
              <w:t xml:space="preserve">II. Цель "Привлечение членов казачьих обществ, внесенных в государственный реестр казачьих обществ в Российской Федерации и осуществляющих свою деятельность на территории Ставропольского края (далее - казачьи общества), к несению государственной и иной службы в Ставропольском крае, сохранение и развитие традиционной казачьей культуры и казачьего образования в Ставропольском крае"</w:t>
            </w:r>
          </w:p>
        </w:tc>
      </w:tr>
      <w:tr>
        <w:tc>
          <w:tcPr>
            <w:tcW w:w="696" w:type="dxa"/>
            <w:tcBorders>
              <w:top w:val="nil"/>
              <w:left w:val="nil"/>
              <w:bottom w:val="nil"/>
              <w:right w:val="nil"/>
            </w:tcBorders>
          </w:tcPr>
          <w:p>
            <w:pPr>
              <w:pStyle w:val="0"/>
              <w:jc w:val="center"/>
            </w:pPr>
            <w:r>
              <w:rPr>
                <w:sz w:val="20"/>
              </w:rPr>
              <w:t xml:space="preserve">2.</w:t>
            </w:r>
          </w:p>
        </w:tc>
        <w:tc>
          <w:tcPr>
            <w:tcW w:w="2891" w:type="dxa"/>
            <w:tcBorders>
              <w:top w:val="nil"/>
              <w:left w:val="nil"/>
              <w:bottom w:val="nil"/>
              <w:right w:val="nil"/>
            </w:tcBorders>
          </w:tcPr>
          <w:p>
            <w:pPr>
              <w:pStyle w:val="0"/>
            </w:pPr>
            <w:hyperlink w:history="0" w:anchor="P508" w:tooltip="ПОДПРОГРАММА">
              <w:r>
                <w:rPr>
                  <w:sz w:val="20"/>
                  <w:color w:val="0000ff"/>
                </w:rPr>
                <w:t xml:space="preserve">Подпрограмма</w:t>
              </w:r>
            </w:hyperlink>
            <w:r>
              <w:rPr>
                <w:sz w:val="20"/>
              </w:rPr>
              <w:t xml:space="preserve"> "Государственная поддержка казачества" Программы (далее для целей настоящего пункта - Подпрограмма),</w:t>
            </w:r>
          </w:p>
        </w:tc>
        <w:tc>
          <w:tcPr>
            <w:tcW w:w="1882" w:type="dxa"/>
            <w:tcBorders>
              <w:top w:val="nil"/>
              <w:left w:val="nil"/>
              <w:bottom w:val="nil"/>
              <w:right w:val="nil"/>
            </w:tcBorders>
          </w:tcPr>
          <w:p>
            <w:pPr>
              <w:pStyle w:val="0"/>
            </w:pPr>
            <w:r>
              <w:rPr>
                <w:sz w:val="20"/>
              </w:rPr>
            </w:r>
          </w:p>
        </w:tc>
        <w:tc>
          <w:tcPr>
            <w:tcW w:w="4876" w:type="dxa"/>
            <w:tcBorders>
              <w:top w:val="nil"/>
              <w:left w:val="nil"/>
              <w:bottom w:val="nil"/>
              <w:right w:val="nil"/>
            </w:tcBorders>
          </w:tcPr>
          <w:p>
            <w:pPr>
              <w:pStyle w:val="0"/>
            </w:pPr>
            <w:r>
              <w:rPr>
                <w:sz w:val="20"/>
              </w:rPr>
              <w:t xml:space="preserve">миннац края</w:t>
            </w:r>
          </w:p>
        </w:tc>
        <w:tc>
          <w:tcPr>
            <w:tcW w:w="1786" w:type="dxa"/>
            <w:tcBorders>
              <w:top w:val="nil"/>
              <w:left w:val="nil"/>
              <w:bottom w:val="nil"/>
              <w:right w:val="nil"/>
            </w:tcBorders>
          </w:tcPr>
          <w:p>
            <w:pPr>
              <w:pStyle w:val="0"/>
              <w:jc w:val="center"/>
            </w:pPr>
            <w:r>
              <w:rPr>
                <w:sz w:val="20"/>
              </w:rPr>
              <w:t xml:space="preserve">2019 год</w:t>
            </w:r>
          </w:p>
        </w:tc>
        <w:tc>
          <w:tcPr>
            <w:tcW w:w="1666" w:type="dxa"/>
            <w:tcBorders>
              <w:top w:val="nil"/>
              <w:left w:val="nil"/>
              <w:bottom w:val="nil"/>
              <w:right w:val="nil"/>
            </w:tcBorders>
          </w:tcPr>
          <w:p>
            <w:pPr>
              <w:pStyle w:val="0"/>
              <w:jc w:val="center"/>
            </w:pPr>
            <w:r>
              <w:rPr>
                <w:sz w:val="20"/>
              </w:rPr>
              <w:t xml:space="preserve">2025 год</w:t>
            </w:r>
          </w:p>
        </w:tc>
        <w:tc>
          <w:tcPr>
            <w:tcW w:w="3061" w:type="dxa"/>
            <w:tcBorders>
              <w:top w:val="nil"/>
              <w:left w:val="nil"/>
              <w:bottom w:val="nil"/>
              <w:right w:val="nil"/>
            </w:tcBorders>
          </w:tcPr>
          <w:p>
            <w:pPr>
              <w:pStyle w:val="0"/>
            </w:pPr>
            <w:hyperlink w:history="0" w:anchor="P1622" w:tooltip="11.">
              <w:r>
                <w:rPr>
                  <w:sz w:val="20"/>
                  <w:color w:val="0000ff"/>
                </w:rPr>
                <w:t xml:space="preserve">пункты 11</w:t>
              </w:r>
            </w:hyperlink>
            <w:r>
              <w:rPr>
                <w:sz w:val="20"/>
              </w:rPr>
              <w:t xml:space="preserve">, </w:t>
            </w:r>
            <w:hyperlink w:history="0" w:anchor="P1634" w:tooltip="12.">
              <w:r>
                <w:rPr>
                  <w:sz w:val="20"/>
                  <w:color w:val="0000ff"/>
                </w:rPr>
                <w:t xml:space="preserve">12</w:t>
              </w:r>
            </w:hyperlink>
            <w:r>
              <w:rPr>
                <w:sz w:val="20"/>
              </w:rPr>
              <w:t xml:space="preserve"> и </w:t>
            </w:r>
            <w:hyperlink w:history="0" w:anchor="P1646" w:tooltip="13.">
              <w:r>
                <w:rPr>
                  <w:sz w:val="20"/>
                  <w:color w:val="0000ff"/>
                </w:rPr>
                <w:t xml:space="preserve">13</w:t>
              </w:r>
            </w:hyperlink>
            <w:r>
              <w:rPr>
                <w:sz w:val="20"/>
              </w:rPr>
              <w:t xml:space="preserve"> приложения 5 к Программе</w:t>
            </w:r>
          </w:p>
        </w:tc>
      </w:tr>
      <w:tr>
        <w:tc>
          <w:tcPr>
            <w:gridSpan w:val="7"/>
            <w:tcW w:w="16858"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14.11.2022 </w:t>
            </w:r>
            <w:hyperlink w:history="0" r:id="rId546"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p>
            <w:pPr>
              <w:pStyle w:val="0"/>
              <w:jc w:val="both"/>
            </w:pPr>
            <w:r>
              <w:rPr>
                <w:sz w:val="20"/>
              </w:rPr>
              <w:t xml:space="preserve">от 31.03.2023 </w:t>
            </w:r>
            <w:hyperlink w:history="0" r:id="rId547"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r>
        <w:tc>
          <w:tcPr>
            <w:tcW w:w="696"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в том числе следующие основные мероприятия Подпрограммы в разрезе задач Подпрограммы:</w:t>
            </w:r>
          </w:p>
        </w:tc>
        <w:tc>
          <w:tcPr>
            <w:tcW w:w="1882" w:type="dxa"/>
            <w:tcBorders>
              <w:top w:val="nil"/>
              <w:left w:val="nil"/>
              <w:bottom w:val="nil"/>
              <w:right w:val="nil"/>
            </w:tcBorders>
          </w:tcPr>
          <w:p>
            <w:pPr>
              <w:pStyle w:val="0"/>
            </w:pPr>
            <w:r>
              <w:rPr>
                <w:sz w:val="20"/>
              </w:rPr>
            </w:r>
          </w:p>
        </w:tc>
        <w:tc>
          <w:tcPr>
            <w:tcW w:w="4876" w:type="dxa"/>
            <w:tcBorders>
              <w:top w:val="nil"/>
              <w:left w:val="nil"/>
              <w:bottom w:val="nil"/>
              <w:right w:val="nil"/>
            </w:tcBorders>
          </w:tcPr>
          <w:p>
            <w:pPr>
              <w:pStyle w:val="0"/>
            </w:pPr>
            <w:r>
              <w:rPr>
                <w:sz w:val="20"/>
              </w:rPr>
            </w:r>
          </w:p>
        </w:tc>
        <w:tc>
          <w:tcPr>
            <w:tcW w:w="1786" w:type="dxa"/>
            <w:tcBorders>
              <w:top w:val="nil"/>
              <w:left w:val="nil"/>
              <w:bottom w:val="nil"/>
              <w:right w:val="nil"/>
            </w:tcBorders>
          </w:tcPr>
          <w:p>
            <w:pPr>
              <w:pStyle w:val="0"/>
            </w:pPr>
            <w:r>
              <w:rPr>
                <w:sz w:val="20"/>
              </w:rPr>
            </w:r>
          </w:p>
        </w:tc>
        <w:tc>
          <w:tcPr>
            <w:tcW w:w="1666"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r>
      <w:tr>
        <w:tc>
          <w:tcPr>
            <w:gridSpan w:val="7"/>
            <w:tcW w:w="16858" w:type="dxa"/>
            <w:tcBorders>
              <w:top w:val="nil"/>
              <w:left w:val="nil"/>
              <w:bottom w:val="nil"/>
              <w:right w:val="nil"/>
            </w:tcBorders>
          </w:tcPr>
          <w:p>
            <w:pPr>
              <w:pStyle w:val="0"/>
              <w:outlineLvl w:val="3"/>
              <w:jc w:val="center"/>
            </w:pPr>
            <w:r>
              <w:rPr>
                <w:sz w:val="20"/>
              </w:rPr>
              <w:t xml:space="preserve">Задача "Создание условий для развития казачьих обществ и добровольных объединений казаков, не внесенных в государственный реестр казачьих обществ в Российской Федерации, действующих в соответствии с законодательством Российской Федерации и осуществляющих свою деятельность на территории Ставропольского края"</w:t>
            </w:r>
          </w:p>
        </w:tc>
      </w:tr>
      <w:tr>
        <w:tc>
          <w:tcPr>
            <w:tcW w:w="696" w:type="dxa"/>
            <w:tcBorders>
              <w:top w:val="nil"/>
              <w:left w:val="nil"/>
              <w:bottom w:val="nil"/>
              <w:right w:val="nil"/>
            </w:tcBorders>
          </w:tcPr>
          <w:p>
            <w:pPr>
              <w:pStyle w:val="0"/>
              <w:jc w:val="center"/>
            </w:pPr>
            <w:r>
              <w:rPr>
                <w:sz w:val="20"/>
              </w:rPr>
              <w:t xml:space="preserve">2.1.</w:t>
            </w:r>
          </w:p>
        </w:tc>
        <w:tc>
          <w:tcPr>
            <w:tcW w:w="2891" w:type="dxa"/>
            <w:tcBorders>
              <w:top w:val="nil"/>
              <w:left w:val="nil"/>
              <w:bottom w:val="nil"/>
              <w:right w:val="nil"/>
            </w:tcBorders>
          </w:tcPr>
          <w:p>
            <w:pPr>
              <w:pStyle w:val="0"/>
            </w:pPr>
            <w:r>
              <w:rPr>
                <w:sz w:val="20"/>
              </w:rPr>
              <w:t xml:space="preserve">Государственная поддержка казачьих обществ</w:t>
            </w:r>
          </w:p>
        </w:tc>
        <w:tc>
          <w:tcPr>
            <w:tcW w:w="1882" w:type="dxa"/>
            <w:tcBorders>
              <w:top w:val="nil"/>
              <w:left w:val="nil"/>
              <w:bottom w:val="nil"/>
              <w:right w:val="nil"/>
            </w:tcBorders>
          </w:tcPr>
          <w:p>
            <w:pPr>
              <w:pStyle w:val="0"/>
            </w:pPr>
            <w:r>
              <w:rPr>
                <w:sz w:val="20"/>
              </w:rPr>
              <w:t xml:space="preserve">выполнение функций органами исполнительной власти Ставропольского края, казенными учреждениями;</w:t>
            </w:r>
          </w:p>
          <w:p>
            <w:pPr>
              <w:pStyle w:val="0"/>
            </w:pPr>
            <w:r>
              <w:rPr>
                <w:sz w:val="20"/>
              </w:rPr>
              <w:t xml:space="preserve">применение мер государственного регулирования</w:t>
            </w:r>
          </w:p>
        </w:tc>
        <w:tc>
          <w:tcPr>
            <w:tcW w:w="4876" w:type="dxa"/>
            <w:tcBorders>
              <w:top w:val="nil"/>
              <w:left w:val="nil"/>
              <w:bottom w:val="nil"/>
              <w:right w:val="nil"/>
            </w:tcBorders>
          </w:tcPr>
          <w:p>
            <w:pPr>
              <w:pStyle w:val="0"/>
            </w:pPr>
            <w:r>
              <w:rPr>
                <w:sz w:val="20"/>
              </w:rPr>
              <w:t xml:space="preserve">миннац края,</w:t>
            </w:r>
          </w:p>
          <w:p>
            <w:pPr>
              <w:pStyle w:val="0"/>
            </w:pPr>
            <w:r>
              <w:rPr>
                <w:sz w:val="20"/>
              </w:rPr>
              <w:t xml:space="preserve">казачьи общества (по согласованию)</w:t>
            </w:r>
          </w:p>
        </w:tc>
        <w:tc>
          <w:tcPr>
            <w:tcW w:w="1786" w:type="dxa"/>
            <w:tcBorders>
              <w:top w:val="nil"/>
              <w:left w:val="nil"/>
              <w:bottom w:val="nil"/>
              <w:right w:val="nil"/>
            </w:tcBorders>
          </w:tcPr>
          <w:p>
            <w:pPr>
              <w:pStyle w:val="0"/>
              <w:jc w:val="center"/>
            </w:pPr>
            <w:r>
              <w:rPr>
                <w:sz w:val="20"/>
              </w:rPr>
              <w:t xml:space="preserve">2019 год</w:t>
            </w:r>
          </w:p>
        </w:tc>
        <w:tc>
          <w:tcPr>
            <w:tcW w:w="1666" w:type="dxa"/>
            <w:tcBorders>
              <w:top w:val="nil"/>
              <w:left w:val="nil"/>
              <w:bottom w:val="nil"/>
              <w:right w:val="nil"/>
            </w:tcBorders>
          </w:tcPr>
          <w:p>
            <w:pPr>
              <w:pStyle w:val="0"/>
              <w:jc w:val="center"/>
            </w:pPr>
            <w:r>
              <w:rPr>
                <w:sz w:val="20"/>
              </w:rPr>
              <w:t xml:space="preserve">2025 год</w:t>
            </w:r>
          </w:p>
        </w:tc>
        <w:tc>
          <w:tcPr>
            <w:tcW w:w="3061" w:type="dxa"/>
            <w:tcBorders>
              <w:top w:val="nil"/>
              <w:left w:val="nil"/>
              <w:bottom w:val="nil"/>
              <w:right w:val="nil"/>
            </w:tcBorders>
          </w:tcPr>
          <w:p>
            <w:pPr>
              <w:pStyle w:val="0"/>
            </w:pPr>
            <w:hyperlink w:history="0" w:anchor="P1660" w:tooltip="14.">
              <w:r>
                <w:rPr>
                  <w:sz w:val="20"/>
                  <w:color w:val="0000ff"/>
                </w:rPr>
                <w:t xml:space="preserve">пункты 14</w:t>
              </w:r>
            </w:hyperlink>
            <w:r>
              <w:rPr>
                <w:sz w:val="20"/>
              </w:rPr>
              <w:t xml:space="preserve"> - </w:t>
            </w:r>
            <w:hyperlink w:history="0" w:anchor="P1684" w:tooltip="16.">
              <w:r>
                <w:rPr>
                  <w:sz w:val="20"/>
                  <w:color w:val="0000ff"/>
                </w:rPr>
                <w:t xml:space="preserve">16</w:t>
              </w:r>
            </w:hyperlink>
            <w:r>
              <w:rPr>
                <w:sz w:val="20"/>
              </w:rPr>
              <w:t xml:space="preserve"> приложения 5 к Программе</w:t>
            </w:r>
          </w:p>
        </w:tc>
      </w:tr>
      <w:tr>
        <w:tc>
          <w:tcPr>
            <w:gridSpan w:val="7"/>
            <w:tcW w:w="16858"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29.03.2022 </w:t>
            </w:r>
            <w:hyperlink w:history="0" r:id="rId548"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w:t>
            </w:r>
          </w:p>
          <w:p>
            <w:pPr>
              <w:pStyle w:val="0"/>
              <w:jc w:val="both"/>
            </w:pPr>
            <w:r>
              <w:rPr>
                <w:sz w:val="20"/>
              </w:rPr>
              <w:t xml:space="preserve">от 14.11.2022 </w:t>
            </w:r>
            <w:hyperlink w:history="0" r:id="rId549"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 от 31.03.2023 </w:t>
            </w:r>
            <w:hyperlink w:history="0" r:id="rId550"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r>
        <w:tc>
          <w:tcPr>
            <w:gridSpan w:val="7"/>
            <w:tcW w:w="16858" w:type="dxa"/>
            <w:tcBorders>
              <w:top w:val="nil"/>
              <w:left w:val="nil"/>
              <w:bottom w:val="nil"/>
              <w:right w:val="nil"/>
            </w:tcBorders>
          </w:tcPr>
          <w:p>
            <w:pPr>
              <w:pStyle w:val="0"/>
              <w:outlineLvl w:val="3"/>
              <w:jc w:val="center"/>
            </w:pPr>
            <w:r>
              <w:rPr>
                <w:sz w:val="20"/>
              </w:rPr>
              <w:t xml:space="preserve">Задача "Военно-патриотическое воспитание казачьей молодежи и поддержка образовательных организаций, осуществляющих в Ставропольском крае образовательный процесс с использованием культурно-исторических традиций казачества"</w:t>
            </w:r>
          </w:p>
        </w:tc>
      </w:tr>
      <w:tr>
        <w:tc>
          <w:tcPr>
            <w:tcW w:w="696" w:type="dxa"/>
            <w:tcBorders>
              <w:top w:val="nil"/>
              <w:left w:val="nil"/>
              <w:bottom w:val="nil"/>
              <w:right w:val="nil"/>
            </w:tcBorders>
          </w:tcPr>
          <w:p>
            <w:pPr>
              <w:pStyle w:val="0"/>
              <w:jc w:val="center"/>
            </w:pPr>
            <w:r>
              <w:rPr>
                <w:sz w:val="20"/>
              </w:rPr>
              <w:t xml:space="preserve">2.2.</w:t>
            </w:r>
          </w:p>
        </w:tc>
        <w:tc>
          <w:tcPr>
            <w:tcW w:w="2891" w:type="dxa"/>
            <w:tcBorders>
              <w:top w:val="nil"/>
              <w:left w:val="nil"/>
              <w:bottom w:val="nil"/>
              <w:right w:val="nil"/>
            </w:tcBorders>
          </w:tcPr>
          <w:p>
            <w:pPr>
              <w:pStyle w:val="0"/>
            </w:pPr>
            <w:r>
              <w:rPr>
                <w:sz w:val="20"/>
              </w:rPr>
              <w:t xml:space="preserve">Повышение духовно-культурного уровня членов казачьих обществ, содействие развитию казачьего кадетского образования, военно-патриотического воспитания казачьей молодежи</w:t>
            </w:r>
          </w:p>
        </w:tc>
        <w:tc>
          <w:tcPr>
            <w:tcW w:w="1882" w:type="dxa"/>
            <w:tcBorders>
              <w:top w:val="nil"/>
              <w:left w:val="nil"/>
              <w:bottom w:val="nil"/>
              <w:right w:val="nil"/>
            </w:tcBorders>
          </w:tcPr>
          <w:p>
            <w:pPr>
              <w:pStyle w:val="0"/>
            </w:pPr>
            <w:r>
              <w:rPr>
                <w:sz w:val="20"/>
              </w:rPr>
              <w:t xml:space="preserve">выполнение функций органами исполнительной власти Ставропольского края, казенными учреждениями</w:t>
            </w:r>
          </w:p>
        </w:tc>
        <w:tc>
          <w:tcPr>
            <w:tcW w:w="4876" w:type="dxa"/>
            <w:tcBorders>
              <w:top w:val="nil"/>
              <w:left w:val="nil"/>
              <w:bottom w:val="nil"/>
              <w:right w:val="nil"/>
            </w:tcBorders>
          </w:tcPr>
          <w:p>
            <w:pPr>
              <w:pStyle w:val="0"/>
            </w:pPr>
            <w:r>
              <w:rPr>
                <w:sz w:val="20"/>
              </w:rPr>
              <w:t xml:space="preserve">миннац края,</w:t>
            </w:r>
          </w:p>
          <w:p>
            <w:pPr>
              <w:pStyle w:val="0"/>
            </w:pPr>
            <w:r>
              <w:rPr>
                <w:sz w:val="20"/>
              </w:rPr>
              <w:t xml:space="preserve">органы местного самоуправления края (по согласованию);</w:t>
            </w:r>
          </w:p>
          <w:p>
            <w:pPr>
              <w:pStyle w:val="0"/>
            </w:pPr>
            <w:r>
              <w:rPr>
                <w:sz w:val="20"/>
              </w:rPr>
              <w:t xml:space="preserve">казачьи общества (по согласованию);</w:t>
            </w:r>
          </w:p>
          <w:p>
            <w:pPr>
              <w:pStyle w:val="0"/>
            </w:pPr>
            <w:r>
              <w:rPr>
                <w:sz w:val="20"/>
              </w:rPr>
              <w:t xml:space="preserve">добровольные объединения казаков, не внесенные в государственный реестр казачьих обществ в Российской Федерации, действующие в соответствии с законодательством Российской Федерации и осуществляющие свою деятельность на территории Ставропольского края (по согласованию)</w:t>
            </w:r>
          </w:p>
        </w:tc>
        <w:tc>
          <w:tcPr>
            <w:tcW w:w="1786" w:type="dxa"/>
            <w:tcBorders>
              <w:top w:val="nil"/>
              <w:left w:val="nil"/>
              <w:bottom w:val="nil"/>
              <w:right w:val="nil"/>
            </w:tcBorders>
          </w:tcPr>
          <w:p>
            <w:pPr>
              <w:pStyle w:val="0"/>
              <w:jc w:val="center"/>
            </w:pPr>
            <w:r>
              <w:rPr>
                <w:sz w:val="20"/>
              </w:rPr>
              <w:t xml:space="preserve">2019 год</w:t>
            </w:r>
          </w:p>
        </w:tc>
        <w:tc>
          <w:tcPr>
            <w:tcW w:w="1666" w:type="dxa"/>
            <w:tcBorders>
              <w:top w:val="nil"/>
              <w:left w:val="nil"/>
              <w:bottom w:val="nil"/>
              <w:right w:val="nil"/>
            </w:tcBorders>
          </w:tcPr>
          <w:p>
            <w:pPr>
              <w:pStyle w:val="0"/>
              <w:jc w:val="center"/>
            </w:pPr>
            <w:r>
              <w:rPr>
                <w:sz w:val="20"/>
              </w:rPr>
              <w:t xml:space="preserve">2025 год</w:t>
            </w:r>
          </w:p>
        </w:tc>
        <w:tc>
          <w:tcPr>
            <w:tcW w:w="3061" w:type="dxa"/>
            <w:tcBorders>
              <w:top w:val="nil"/>
              <w:left w:val="nil"/>
              <w:bottom w:val="nil"/>
              <w:right w:val="nil"/>
            </w:tcBorders>
          </w:tcPr>
          <w:p>
            <w:pPr>
              <w:pStyle w:val="0"/>
            </w:pPr>
            <w:hyperlink w:history="0" w:anchor="P1697" w:tooltip="17.">
              <w:r>
                <w:rPr>
                  <w:sz w:val="20"/>
                  <w:color w:val="0000ff"/>
                </w:rPr>
                <w:t xml:space="preserve">пункт 17</w:t>
              </w:r>
            </w:hyperlink>
            <w:r>
              <w:rPr>
                <w:sz w:val="20"/>
              </w:rPr>
              <w:t xml:space="preserve"> приложения 5 к Программе</w:t>
            </w:r>
          </w:p>
        </w:tc>
      </w:tr>
      <w:tr>
        <w:tc>
          <w:tcPr>
            <w:gridSpan w:val="7"/>
            <w:tcW w:w="16858"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29.03.2022 </w:t>
            </w:r>
            <w:hyperlink w:history="0" r:id="rId551"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w:t>
            </w:r>
          </w:p>
          <w:p>
            <w:pPr>
              <w:pStyle w:val="0"/>
              <w:jc w:val="both"/>
            </w:pPr>
            <w:r>
              <w:rPr>
                <w:sz w:val="20"/>
              </w:rPr>
              <w:t xml:space="preserve">от 14.11.2022 </w:t>
            </w:r>
            <w:hyperlink w:history="0" r:id="rId552"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 от 31.03.2023 </w:t>
            </w:r>
            <w:hyperlink w:history="0" r:id="rId553"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r>
        <w:tc>
          <w:tcPr>
            <w:gridSpan w:val="7"/>
            <w:tcW w:w="16858" w:type="dxa"/>
            <w:tcBorders>
              <w:top w:val="nil"/>
              <w:left w:val="nil"/>
              <w:bottom w:val="nil"/>
              <w:right w:val="nil"/>
            </w:tcBorders>
          </w:tcPr>
          <w:p>
            <w:pPr>
              <w:pStyle w:val="0"/>
              <w:outlineLvl w:val="2"/>
              <w:jc w:val="center"/>
            </w:pPr>
            <w:r>
              <w:rPr>
                <w:sz w:val="20"/>
              </w:rPr>
              <w:t xml:space="preserve">III. Цель "Реализация в Ставропольском крае государственной политики Российской Федерации в сфере противодействия терроризму путем совершенствования системы профилактических мер антитеррористической направленности"</w:t>
            </w:r>
          </w:p>
        </w:tc>
      </w:tr>
      <w:tr>
        <w:tc>
          <w:tcPr>
            <w:tcW w:w="696" w:type="dxa"/>
            <w:tcBorders>
              <w:top w:val="nil"/>
              <w:left w:val="nil"/>
              <w:bottom w:val="nil"/>
              <w:right w:val="nil"/>
            </w:tcBorders>
          </w:tcPr>
          <w:p>
            <w:pPr>
              <w:pStyle w:val="0"/>
              <w:jc w:val="center"/>
            </w:pPr>
            <w:r>
              <w:rPr>
                <w:sz w:val="20"/>
              </w:rPr>
              <w:t xml:space="preserve">3.</w:t>
            </w:r>
          </w:p>
        </w:tc>
        <w:tc>
          <w:tcPr>
            <w:tcW w:w="2891" w:type="dxa"/>
            <w:tcBorders>
              <w:top w:val="nil"/>
              <w:left w:val="nil"/>
              <w:bottom w:val="nil"/>
              <w:right w:val="nil"/>
            </w:tcBorders>
          </w:tcPr>
          <w:p>
            <w:pPr>
              <w:pStyle w:val="0"/>
            </w:pPr>
            <w:hyperlink w:history="0" w:anchor="P656" w:tooltip="ПОДПРОГРАММА">
              <w:r>
                <w:rPr>
                  <w:sz w:val="20"/>
                  <w:color w:val="0000ff"/>
                </w:rPr>
                <w:t xml:space="preserve">Подпрограмма</w:t>
              </w:r>
            </w:hyperlink>
            <w:r>
              <w:rPr>
                <w:sz w:val="20"/>
              </w:rPr>
              <w:t xml:space="preserve"> "Профилактика терроризма и его идеологии" Программы (далее для целей настоящего пункта - Подпрограмма),</w:t>
            </w:r>
          </w:p>
        </w:tc>
        <w:tc>
          <w:tcPr>
            <w:tcW w:w="1882" w:type="dxa"/>
            <w:tcBorders>
              <w:top w:val="nil"/>
              <w:left w:val="nil"/>
              <w:bottom w:val="nil"/>
              <w:right w:val="nil"/>
            </w:tcBorders>
          </w:tcPr>
          <w:p>
            <w:pPr>
              <w:pStyle w:val="0"/>
            </w:pPr>
            <w:r>
              <w:rPr>
                <w:sz w:val="20"/>
              </w:rPr>
            </w:r>
          </w:p>
        </w:tc>
        <w:tc>
          <w:tcPr>
            <w:tcW w:w="4876" w:type="dxa"/>
            <w:tcBorders>
              <w:top w:val="nil"/>
              <w:left w:val="nil"/>
              <w:bottom w:val="nil"/>
              <w:right w:val="nil"/>
            </w:tcBorders>
          </w:tcPr>
          <w:p>
            <w:pPr>
              <w:pStyle w:val="0"/>
            </w:pPr>
            <w:r>
              <w:rPr>
                <w:sz w:val="20"/>
              </w:rPr>
              <w:t xml:space="preserve">миннац края</w:t>
            </w:r>
          </w:p>
        </w:tc>
        <w:tc>
          <w:tcPr>
            <w:tcW w:w="1786" w:type="dxa"/>
            <w:tcBorders>
              <w:top w:val="nil"/>
              <w:left w:val="nil"/>
              <w:bottom w:val="nil"/>
              <w:right w:val="nil"/>
            </w:tcBorders>
          </w:tcPr>
          <w:p>
            <w:pPr>
              <w:pStyle w:val="0"/>
              <w:jc w:val="center"/>
            </w:pPr>
            <w:r>
              <w:rPr>
                <w:sz w:val="20"/>
              </w:rPr>
              <w:t xml:space="preserve">2019 год</w:t>
            </w:r>
          </w:p>
        </w:tc>
        <w:tc>
          <w:tcPr>
            <w:tcW w:w="1666" w:type="dxa"/>
            <w:tcBorders>
              <w:top w:val="nil"/>
              <w:left w:val="nil"/>
              <w:bottom w:val="nil"/>
              <w:right w:val="nil"/>
            </w:tcBorders>
          </w:tcPr>
          <w:p>
            <w:pPr>
              <w:pStyle w:val="0"/>
              <w:jc w:val="center"/>
            </w:pPr>
            <w:r>
              <w:rPr>
                <w:sz w:val="20"/>
              </w:rPr>
              <w:t xml:space="preserve">2025 год</w:t>
            </w:r>
          </w:p>
        </w:tc>
        <w:tc>
          <w:tcPr>
            <w:tcW w:w="3061" w:type="dxa"/>
            <w:tcBorders>
              <w:top w:val="nil"/>
              <w:left w:val="nil"/>
              <w:bottom w:val="nil"/>
              <w:right w:val="nil"/>
            </w:tcBorders>
          </w:tcPr>
          <w:p>
            <w:pPr>
              <w:pStyle w:val="0"/>
            </w:pPr>
            <w:hyperlink w:history="0" w:anchor="P1710" w:tooltip="18.">
              <w:r>
                <w:rPr>
                  <w:sz w:val="20"/>
                  <w:color w:val="0000ff"/>
                </w:rPr>
                <w:t xml:space="preserve">пункты 18</w:t>
              </w:r>
            </w:hyperlink>
            <w:r>
              <w:rPr>
                <w:sz w:val="20"/>
              </w:rPr>
              <w:t xml:space="preserve"> и </w:t>
            </w:r>
            <w:hyperlink w:history="0" w:anchor="P1722" w:tooltip="19.">
              <w:r>
                <w:rPr>
                  <w:sz w:val="20"/>
                  <w:color w:val="0000ff"/>
                </w:rPr>
                <w:t xml:space="preserve">19</w:t>
              </w:r>
            </w:hyperlink>
            <w:r>
              <w:rPr>
                <w:sz w:val="20"/>
              </w:rPr>
              <w:t xml:space="preserve"> приложения 5 к Программе</w:t>
            </w:r>
          </w:p>
        </w:tc>
      </w:tr>
      <w:tr>
        <w:tc>
          <w:tcPr>
            <w:gridSpan w:val="7"/>
            <w:tcW w:w="16858"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14.11.2022 </w:t>
            </w:r>
            <w:hyperlink w:history="0" r:id="rId554"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p>
            <w:pPr>
              <w:pStyle w:val="0"/>
              <w:jc w:val="both"/>
            </w:pPr>
            <w:r>
              <w:rPr>
                <w:sz w:val="20"/>
              </w:rPr>
              <w:t xml:space="preserve">от 31.03.2023 </w:t>
            </w:r>
            <w:hyperlink w:history="0" r:id="rId555"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r>
        <w:tc>
          <w:tcPr>
            <w:tcW w:w="696"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в том числе следующие основные мероприятия Подпрограммы в разрезе задач Подпрограммы:</w:t>
            </w:r>
          </w:p>
        </w:tc>
        <w:tc>
          <w:tcPr>
            <w:tcW w:w="1882" w:type="dxa"/>
            <w:tcBorders>
              <w:top w:val="nil"/>
              <w:left w:val="nil"/>
              <w:bottom w:val="nil"/>
              <w:right w:val="nil"/>
            </w:tcBorders>
          </w:tcPr>
          <w:p>
            <w:pPr>
              <w:pStyle w:val="0"/>
            </w:pPr>
            <w:r>
              <w:rPr>
                <w:sz w:val="20"/>
              </w:rPr>
            </w:r>
          </w:p>
        </w:tc>
        <w:tc>
          <w:tcPr>
            <w:tcW w:w="4876" w:type="dxa"/>
            <w:tcBorders>
              <w:top w:val="nil"/>
              <w:left w:val="nil"/>
              <w:bottom w:val="nil"/>
              <w:right w:val="nil"/>
            </w:tcBorders>
          </w:tcPr>
          <w:p>
            <w:pPr>
              <w:pStyle w:val="0"/>
            </w:pPr>
            <w:r>
              <w:rPr>
                <w:sz w:val="20"/>
              </w:rPr>
            </w:r>
          </w:p>
        </w:tc>
        <w:tc>
          <w:tcPr>
            <w:tcW w:w="1786" w:type="dxa"/>
            <w:tcBorders>
              <w:top w:val="nil"/>
              <w:left w:val="nil"/>
              <w:bottom w:val="nil"/>
              <w:right w:val="nil"/>
            </w:tcBorders>
          </w:tcPr>
          <w:p>
            <w:pPr>
              <w:pStyle w:val="0"/>
            </w:pPr>
            <w:r>
              <w:rPr>
                <w:sz w:val="20"/>
              </w:rPr>
            </w:r>
          </w:p>
        </w:tc>
        <w:tc>
          <w:tcPr>
            <w:tcW w:w="1666"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r>
      <w:tr>
        <w:tc>
          <w:tcPr>
            <w:gridSpan w:val="7"/>
            <w:tcW w:w="16858" w:type="dxa"/>
            <w:tcBorders>
              <w:top w:val="nil"/>
              <w:left w:val="nil"/>
              <w:bottom w:val="nil"/>
              <w:right w:val="nil"/>
            </w:tcBorders>
          </w:tcPr>
          <w:p>
            <w:pPr>
              <w:pStyle w:val="0"/>
            </w:pPr>
            <w:r>
              <w:rPr>
                <w:sz w:val="20"/>
              </w:rPr>
            </w:r>
          </w:p>
        </w:tc>
      </w:tr>
      <w:tr>
        <w:tc>
          <w:tcPr>
            <w:gridSpan w:val="7"/>
            <w:tcW w:w="16858" w:type="dxa"/>
            <w:tcBorders>
              <w:top w:val="nil"/>
              <w:left w:val="nil"/>
              <w:bottom w:val="nil"/>
              <w:right w:val="nil"/>
            </w:tcBorders>
          </w:tcPr>
          <w:p>
            <w:pPr>
              <w:pStyle w:val="0"/>
              <w:outlineLvl w:val="3"/>
              <w:jc w:val="center"/>
            </w:pPr>
            <w:r>
              <w:rPr>
                <w:sz w:val="20"/>
              </w:rPr>
              <w:t xml:space="preserve">Задача "Осуществление в Ставропольском крае профилактических мер, направленных на предупреждение террористических актов, выявление и последующее устранение причин и условий, способствующих совершению террористических актов"</w:t>
            </w:r>
          </w:p>
        </w:tc>
      </w:tr>
      <w:tr>
        <w:tc>
          <w:tcPr>
            <w:tcW w:w="696" w:type="dxa"/>
            <w:tcBorders>
              <w:top w:val="nil"/>
              <w:left w:val="nil"/>
              <w:bottom w:val="nil"/>
              <w:right w:val="nil"/>
            </w:tcBorders>
          </w:tcPr>
          <w:p>
            <w:pPr>
              <w:pStyle w:val="0"/>
              <w:jc w:val="center"/>
            </w:pPr>
            <w:r>
              <w:rPr>
                <w:sz w:val="20"/>
              </w:rPr>
              <w:t xml:space="preserve">3.1.</w:t>
            </w:r>
          </w:p>
        </w:tc>
        <w:tc>
          <w:tcPr>
            <w:tcW w:w="2891" w:type="dxa"/>
            <w:tcBorders>
              <w:top w:val="nil"/>
              <w:left w:val="nil"/>
              <w:bottom w:val="nil"/>
              <w:right w:val="nil"/>
            </w:tcBorders>
          </w:tcPr>
          <w:p>
            <w:pPr>
              <w:pStyle w:val="0"/>
            </w:pPr>
            <w:r>
              <w:rPr>
                <w:sz w:val="20"/>
              </w:rPr>
              <w:t xml:space="preserve">Создание безопасных условий функционирования объектов учреждений, подведомственных органам исполнительной власти Ставропольского края, государственным органам Ставропольского края и органам местного самоуправления края</w:t>
            </w:r>
          </w:p>
        </w:tc>
        <w:tc>
          <w:tcPr>
            <w:tcW w:w="1882" w:type="dxa"/>
            <w:tcBorders>
              <w:top w:val="nil"/>
              <w:left w:val="nil"/>
              <w:bottom w:val="nil"/>
              <w:right w:val="nil"/>
            </w:tcBorders>
          </w:tcPr>
          <w:p>
            <w:pPr>
              <w:pStyle w:val="0"/>
            </w:pPr>
            <w:r>
              <w:rPr>
                <w:sz w:val="20"/>
              </w:rPr>
              <w:t xml:space="preserve">выполнение функций органами исполнительной власти Ставропольского края</w:t>
            </w:r>
          </w:p>
        </w:tc>
        <w:tc>
          <w:tcPr>
            <w:tcW w:w="4876" w:type="dxa"/>
            <w:tcBorders>
              <w:top w:val="nil"/>
              <w:left w:val="nil"/>
              <w:bottom w:val="nil"/>
              <w:right w:val="nil"/>
            </w:tcBorders>
          </w:tcPr>
          <w:p>
            <w:pPr>
              <w:pStyle w:val="0"/>
            </w:pPr>
            <w:r>
              <w:rPr>
                <w:sz w:val="20"/>
              </w:rPr>
              <w:t xml:space="preserve">министерство дорожного хозяйства и транспорта Ставропольского края;</w:t>
            </w:r>
          </w:p>
          <w:p>
            <w:pPr>
              <w:pStyle w:val="0"/>
            </w:pPr>
            <w:r>
              <w:rPr>
                <w:sz w:val="20"/>
              </w:rPr>
              <w:t xml:space="preserve">министерство жилищно-коммунального хозяйства Ставропольского края;</w:t>
            </w:r>
          </w:p>
          <w:p>
            <w:pPr>
              <w:pStyle w:val="0"/>
            </w:pPr>
            <w:r>
              <w:rPr>
                <w:sz w:val="20"/>
              </w:rPr>
              <w:t xml:space="preserve">министерство здравоохранения Ставропольского края;</w:t>
            </w:r>
          </w:p>
          <w:p>
            <w:pPr>
              <w:pStyle w:val="0"/>
            </w:pPr>
            <w:r>
              <w:rPr>
                <w:sz w:val="20"/>
              </w:rPr>
              <w:t xml:space="preserve">министерство имущественных отношений Ставропольского края;</w:t>
            </w:r>
          </w:p>
          <w:p>
            <w:pPr>
              <w:pStyle w:val="0"/>
            </w:pPr>
            <w:r>
              <w:rPr>
                <w:sz w:val="20"/>
              </w:rPr>
              <w:t xml:space="preserve">министерство культуры Ставропольского края;</w:t>
            </w:r>
          </w:p>
          <w:p>
            <w:pPr>
              <w:pStyle w:val="0"/>
            </w:pPr>
            <w:r>
              <w:rPr>
                <w:sz w:val="20"/>
              </w:rPr>
              <w:t xml:space="preserve">министерство образования Ставропольского края;</w:t>
            </w:r>
          </w:p>
          <w:p>
            <w:pPr>
              <w:pStyle w:val="0"/>
            </w:pPr>
            <w:r>
              <w:rPr>
                <w:sz w:val="20"/>
              </w:rPr>
              <w:t xml:space="preserve">министерство сельского хозяйства Ставропольского края;</w:t>
            </w:r>
          </w:p>
          <w:p>
            <w:pPr>
              <w:pStyle w:val="0"/>
            </w:pPr>
            <w:r>
              <w:rPr>
                <w:sz w:val="20"/>
              </w:rPr>
              <w:t xml:space="preserve">министерство строительства и архитектуры Ставропольского края;</w:t>
            </w:r>
          </w:p>
          <w:p>
            <w:pPr>
              <w:pStyle w:val="0"/>
            </w:pPr>
            <w:r>
              <w:rPr>
                <w:sz w:val="20"/>
              </w:rPr>
              <w:t xml:space="preserve">министерство труда и социальной защиты населения Ставропольского края (далее - минтруда края);</w:t>
            </w:r>
          </w:p>
          <w:p>
            <w:pPr>
              <w:pStyle w:val="0"/>
            </w:pPr>
            <w:r>
              <w:rPr>
                <w:sz w:val="20"/>
              </w:rPr>
              <w:t xml:space="preserve">министерство туризма и оздоровительных курортов Ставропольского края; министерство физической культуры и спорта Ставропольского края;</w:t>
            </w:r>
          </w:p>
          <w:p>
            <w:pPr>
              <w:pStyle w:val="0"/>
            </w:pPr>
            <w:r>
              <w:rPr>
                <w:sz w:val="20"/>
              </w:rPr>
              <w:t xml:space="preserve">министерство финансов Ставропольского края;</w:t>
            </w:r>
          </w:p>
          <w:p>
            <w:pPr>
              <w:pStyle w:val="0"/>
            </w:pPr>
            <w:r>
              <w:rPr>
                <w:sz w:val="20"/>
              </w:rPr>
              <w:t xml:space="preserve">министерство экономического развития Ставропольского края;</w:t>
            </w:r>
          </w:p>
          <w:p>
            <w:pPr>
              <w:pStyle w:val="0"/>
            </w:pPr>
            <w:r>
              <w:rPr>
                <w:sz w:val="20"/>
              </w:rPr>
              <w:t xml:space="preserve">министерство энергетики, промышленности и связи Ставропольского края;</w:t>
            </w:r>
          </w:p>
          <w:p>
            <w:pPr>
              <w:pStyle w:val="0"/>
            </w:pPr>
            <w:r>
              <w:rPr>
                <w:sz w:val="20"/>
              </w:rPr>
              <w:t xml:space="preserve">комитет Ставропольского края по делам архивов;</w:t>
            </w:r>
          </w:p>
          <w:p>
            <w:pPr>
              <w:pStyle w:val="0"/>
            </w:pPr>
            <w:r>
              <w:rPr>
                <w:sz w:val="20"/>
              </w:rPr>
              <w:t xml:space="preserve">комитет Ставропольского края по государственным закупкам;</w:t>
            </w:r>
          </w:p>
          <w:p>
            <w:pPr>
              <w:pStyle w:val="0"/>
            </w:pPr>
            <w:r>
              <w:rPr>
                <w:sz w:val="20"/>
              </w:rPr>
              <w:t xml:space="preserve">управление Ставропольского края - государственная жилищная инспекция;</w:t>
            </w:r>
          </w:p>
          <w:p>
            <w:pPr>
              <w:pStyle w:val="0"/>
            </w:pPr>
            <w:r>
              <w:rPr>
                <w:sz w:val="20"/>
              </w:rPr>
              <w:t xml:space="preserve">органы местного самоуправления края (по согласованию);</w:t>
            </w:r>
          </w:p>
          <w:p>
            <w:pPr>
              <w:pStyle w:val="0"/>
            </w:pPr>
            <w:r>
              <w:rPr>
                <w:sz w:val="20"/>
              </w:rPr>
              <w:t xml:space="preserve">муниципальные образовательные организации Ставропольского края (по согласованию);</w:t>
            </w:r>
          </w:p>
          <w:p>
            <w:pPr>
              <w:pStyle w:val="0"/>
            </w:pPr>
            <w:r>
              <w:rPr>
                <w:sz w:val="20"/>
              </w:rPr>
              <w:t xml:space="preserve">Главное управление Министерства внутренних дел Российской Федерации по Ставропольскому краю (далее - ГУ МВД РФ по краю) (по согласованию)</w:t>
            </w:r>
          </w:p>
        </w:tc>
        <w:tc>
          <w:tcPr>
            <w:tcW w:w="1786" w:type="dxa"/>
            <w:tcBorders>
              <w:top w:val="nil"/>
              <w:left w:val="nil"/>
              <w:bottom w:val="nil"/>
              <w:right w:val="nil"/>
            </w:tcBorders>
          </w:tcPr>
          <w:p>
            <w:pPr>
              <w:pStyle w:val="0"/>
              <w:jc w:val="center"/>
            </w:pPr>
            <w:r>
              <w:rPr>
                <w:sz w:val="20"/>
              </w:rPr>
              <w:t xml:space="preserve">2019 год</w:t>
            </w:r>
          </w:p>
        </w:tc>
        <w:tc>
          <w:tcPr>
            <w:tcW w:w="1666" w:type="dxa"/>
            <w:tcBorders>
              <w:top w:val="nil"/>
              <w:left w:val="nil"/>
              <w:bottom w:val="nil"/>
              <w:right w:val="nil"/>
            </w:tcBorders>
          </w:tcPr>
          <w:p>
            <w:pPr>
              <w:pStyle w:val="0"/>
              <w:jc w:val="center"/>
            </w:pPr>
            <w:r>
              <w:rPr>
                <w:sz w:val="20"/>
              </w:rPr>
              <w:t xml:space="preserve">2025 год</w:t>
            </w:r>
          </w:p>
        </w:tc>
        <w:tc>
          <w:tcPr>
            <w:tcW w:w="3061" w:type="dxa"/>
            <w:tcBorders>
              <w:top w:val="nil"/>
              <w:left w:val="nil"/>
              <w:bottom w:val="nil"/>
              <w:right w:val="nil"/>
            </w:tcBorders>
          </w:tcPr>
          <w:p>
            <w:pPr>
              <w:pStyle w:val="0"/>
            </w:pPr>
            <w:hyperlink w:history="0" w:anchor="P1736" w:tooltip="20.">
              <w:r>
                <w:rPr>
                  <w:sz w:val="20"/>
                  <w:color w:val="0000ff"/>
                </w:rPr>
                <w:t xml:space="preserve">пункты 20</w:t>
              </w:r>
            </w:hyperlink>
            <w:r>
              <w:rPr>
                <w:sz w:val="20"/>
              </w:rPr>
              <w:t xml:space="preserve"> - </w:t>
            </w:r>
            <w:hyperlink w:history="0" w:anchor="P1808" w:tooltip="26.">
              <w:r>
                <w:rPr>
                  <w:sz w:val="20"/>
                  <w:color w:val="0000ff"/>
                </w:rPr>
                <w:t xml:space="preserve">26</w:t>
              </w:r>
            </w:hyperlink>
            <w:r>
              <w:rPr>
                <w:sz w:val="20"/>
              </w:rPr>
              <w:t xml:space="preserve"> приложения 5 к Программе</w:t>
            </w:r>
          </w:p>
        </w:tc>
      </w:tr>
      <w:tr>
        <w:tc>
          <w:tcPr>
            <w:gridSpan w:val="7"/>
            <w:tcW w:w="16858"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14.01.2020 </w:t>
            </w:r>
            <w:hyperlink w:history="0" r:id="rId556" w:tooltip="Постановление Правительства Ставропольского края от 14.01.2020 N 19-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19-п</w:t>
              </w:r>
            </w:hyperlink>
            <w:r>
              <w:rPr>
                <w:sz w:val="20"/>
              </w:rPr>
              <w:t xml:space="preserve">,</w:t>
            </w:r>
          </w:p>
          <w:p>
            <w:pPr>
              <w:pStyle w:val="0"/>
              <w:jc w:val="both"/>
            </w:pPr>
            <w:r>
              <w:rPr>
                <w:sz w:val="20"/>
              </w:rPr>
              <w:t xml:space="preserve">от 31.03.2021 </w:t>
            </w:r>
            <w:hyperlink w:history="0" r:id="rId557"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29.03.2022 </w:t>
            </w:r>
            <w:hyperlink w:history="0" r:id="rId558" w:tooltip="Постановление Правительства Ставропольского края от 29.03.2022 N 14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145-п</w:t>
              </w:r>
            </w:hyperlink>
            <w:r>
              <w:rPr>
                <w:sz w:val="20"/>
              </w:rPr>
              <w:t xml:space="preserve">, от 14.11.2022 </w:t>
            </w:r>
            <w:hyperlink w:history="0" r:id="rId559"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tc>
      </w:tr>
      <w:tr>
        <w:tc>
          <w:tcPr>
            <w:tcW w:w="696" w:type="dxa"/>
            <w:tcBorders>
              <w:top w:val="nil"/>
              <w:left w:val="nil"/>
              <w:bottom w:val="nil"/>
              <w:right w:val="nil"/>
            </w:tcBorders>
          </w:tcPr>
          <w:p>
            <w:pPr>
              <w:pStyle w:val="0"/>
              <w:jc w:val="center"/>
            </w:pPr>
            <w:r>
              <w:rPr>
                <w:sz w:val="20"/>
              </w:rPr>
              <w:t xml:space="preserve">3.2.</w:t>
            </w:r>
          </w:p>
        </w:tc>
        <w:tc>
          <w:tcPr>
            <w:tcW w:w="2891" w:type="dxa"/>
            <w:tcBorders>
              <w:top w:val="nil"/>
              <w:left w:val="nil"/>
              <w:bottom w:val="nil"/>
              <w:right w:val="nil"/>
            </w:tcBorders>
          </w:tcPr>
          <w:p>
            <w:pPr>
              <w:pStyle w:val="0"/>
            </w:pPr>
            <w:r>
              <w:rPr>
                <w:sz w:val="20"/>
              </w:rPr>
              <w:t xml:space="preserve">Обеспечение охраны особо важных объектов водохозяйственного комплекса Ставропольского края</w:t>
            </w:r>
          </w:p>
        </w:tc>
        <w:tc>
          <w:tcPr>
            <w:tcW w:w="1882" w:type="dxa"/>
            <w:tcBorders>
              <w:top w:val="nil"/>
              <w:left w:val="nil"/>
              <w:bottom w:val="nil"/>
              <w:right w:val="nil"/>
            </w:tcBorders>
          </w:tcPr>
          <w:p>
            <w:pPr>
              <w:pStyle w:val="0"/>
            </w:pPr>
            <w:r>
              <w:rPr>
                <w:sz w:val="20"/>
              </w:rPr>
              <w:t xml:space="preserve">выполнение функций органами исполнительной власти Ставропольского края</w:t>
            </w:r>
          </w:p>
        </w:tc>
        <w:tc>
          <w:tcPr>
            <w:tcW w:w="4876" w:type="dxa"/>
            <w:tcBorders>
              <w:top w:val="nil"/>
              <w:left w:val="nil"/>
              <w:bottom w:val="nil"/>
              <w:right w:val="nil"/>
            </w:tcBorders>
          </w:tcPr>
          <w:p>
            <w:pPr>
              <w:pStyle w:val="0"/>
            </w:pPr>
            <w:r>
              <w:rPr>
                <w:sz w:val="20"/>
              </w:rPr>
              <w:t xml:space="preserve">министерство природных ресурсов и охраны окружающей среды Ставропольского края;</w:t>
            </w:r>
          </w:p>
          <w:p>
            <w:pPr>
              <w:pStyle w:val="0"/>
            </w:pPr>
            <w:r>
              <w:rPr>
                <w:sz w:val="20"/>
              </w:rPr>
              <w:t xml:space="preserve">Управление Федеральной службы войск национальной гвардии Российской Федерации по Ставропольскому краю (по согласованию)</w:t>
            </w:r>
          </w:p>
        </w:tc>
        <w:tc>
          <w:tcPr>
            <w:tcW w:w="1786" w:type="dxa"/>
            <w:tcBorders>
              <w:top w:val="nil"/>
              <w:left w:val="nil"/>
              <w:bottom w:val="nil"/>
              <w:right w:val="nil"/>
            </w:tcBorders>
          </w:tcPr>
          <w:p>
            <w:pPr>
              <w:pStyle w:val="0"/>
              <w:jc w:val="center"/>
            </w:pPr>
            <w:r>
              <w:rPr>
                <w:sz w:val="20"/>
              </w:rPr>
              <w:t xml:space="preserve">2019 год</w:t>
            </w:r>
          </w:p>
        </w:tc>
        <w:tc>
          <w:tcPr>
            <w:tcW w:w="1666" w:type="dxa"/>
            <w:tcBorders>
              <w:top w:val="nil"/>
              <w:left w:val="nil"/>
              <w:bottom w:val="nil"/>
              <w:right w:val="nil"/>
            </w:tcBorders>
          </w:tcPr>
          <w:p>
            <w:pPr>
              <w:pStyle w:val="0"/>
              <w:jc w:val="center"/>
            </w:pPr>
            <w:r>
              <w:rPr>
                <w:sz w:val="20"/>
              </w:rPr>
              <w:t xml:space="preserve">2025 год</w:t>
            </w:r>
          </w:p>
        </w:tc>
        <w:tc>
          <w:tcPr>
            <w:tcW w:w="3061" w:type="dxa"/>
            <w:tcBorders>
              <w:top w:val="nil"/>
              <w:left w:val="nil"/>
              <w:bottom w:val="nil"/>
              <w:right w:val="nil"/>
            </w:tcBorders>
          </w:tcPr>
          <w:p>
            <w:pPr>
              <w:pStyle w:val="0"/>
            </w:pPr>
            <w:hyperlink w:history="0" w:anchor="P1832" w:tooltip="28.">
              <w:r>
                <w:rPr>
                  <w:sz w:val="20"/>
                  <w:color w:val="0000ff"/>
                </w:rPr>
                <w:t xml:space="preserve">пункт 28</w:t>
              </w:r>
            </w:hyperlink>
            <w:r>
              <w:rPr>
                <w:sz w:val="20"/>
              </w:rPr>
              <w:t xml:space="preserve"> приложения 5 к Программе</w:t>
            </w:r>
          </w:p>
        </w:tc>
      </w:tr>
      <w:tr>
        <w:tc>
          <w:tcPr>
            <w:gridSpan w:val="7"/>
            <w:tcW w:w="16858" w:type="dxa"/>
            <w:tcBorders>
              <w:top w:val="nil"/>
              <w:left w:val="nil"/>
              <w:bottom w:val="nil"/>
              <w:right w:val="nil"/>
            </w:tcBorders>
          </w:tcPr>
          <w:p>
            <w:pPr>
              <w:pStyle w:val="0"/>
              <w:jc w:val="both"/>
            </w:pPr>
            <w:r>
              <w:rPr>
                <w:sz w:val="20"/>
              </w:rPr>
              <w:t xml:space="preserve">(в ред. </w:t>
            </w:r>
            <w:hyperlink w:history="0" r:id="rId560"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tc>
      </w:tr>
      <w:tr>
        <w:tc>
          <w:tcPr>
            <w:tcW w:w="696" w:type="dxa"/>
            <w:tcBorders>
              <w:top w:val="nil"/>
              <w:left w:val="nil"/>
              <w:bottom w:val="nil"/>
              <w:right w:val="nil"/>
            </w:tcBorders>
          </w:tcPr>
          <w:p>
            <w:pPr>
              <w:pStyle w:val="0"/>
              <w:jc w:val="center"/>
            </w:pPr>
            <w:r>
              <w:rPr>
                <w:sz w:val="20"/>
              </w:rPr>
              <w:t xml:space="preserve">3.3.</w:t>
            </w:r>
          </w:p>
        </w:tc>
        <w:tc>
          <w:tcPr>
            <w:tcW w:w="2891" w:type="dxa"/>
            <w:tcBorders>
              <w:top w:val="nil"/>
              <w:left w:val="nil"/>
              <w:bottom w:val="nil"/>
              <w:right w:val="nil"/>
            </w:tcBorders>
          </w:tcPr>
          <w:p>
            <w:pPr>
              <w:pStyle w:val="0"/>
            </w:pPr>
            <w:r>
              <w:rPr>
                <w:sz w:val="20"/>
              </w:rPr>
              <w:t xml:space="preserve">Организация взаимодействия правоохранительных органов, органов исполнительной власти Ставропольского края и органов местного самоуправления края в условиях террористической угрозы, предупреждения террористических актов и минимизации последствий терроризма в Ставропольском крае</w:t>
            </w:r>
          </w:p>
        </w:tc>
        <w:tc>
          <w:tcPr>
            <w:tcW w:w="1882" w:type="dxa"/>
            <w:tcBorders>
              <w:top w:val="nil"/>
              <w:left w:val="nil"/>
              <w:bottom w:val="nil"/>
              <w:right w:val="nil"/>
            </w:tcBorders>
          </w:tcPr>
          <w:p>
            <w:pPr>
              <w:pStyle w:val="0"/>
            </w:pPr>
            <w:r>
              <w:rPr>
                <w:sz w:val="20"/>
              </w:rPr>
              <w:t xml:space="preserve">выполнение функций органами исполнительной власти Ставропольского края</w:t>
            </w:r>
          </w:p>
        </w:tc>
        <w:tc>
          <w:tcPr>
            <w:tcW w:w="4876" w:type="dxa"/>
            <w:tcBorders>
              <w:top w:val="nil"/>
              <w:left w:val="nil"/>
              <w:bottom w:val="nil"/>
              <w:right w:val="nil"/>
            </w:tcBorders>
          </w:tcPr>
          <w:p>
            <w:pPr>
              <w:pStyle w:val="0"/>
            </w:pPr>
            <w:r>
              <w:rPr>
                <w:sz w:val="20"/>
              </w:rPr>
              <w:t xml:space="preserve">сектор обеспечения деятельности антитеррористической комиссии Ставропольского края референтуры Губернатора Ставропольского края;</w:t>
            </w:r>
          </w:p>
          <w:p>
            <w:pPr>
              <w:pStyle w:val="0"/>
            </w:pPr>
            <w:r>
              <w:rPr>
                <w:sz w:val="20"/>
              </w:rPr>
              <w:t xml:space="preserve">органы местного самоуправления края (по согласованию);</w:t>
            </w:r>
          </w:p>
          <w:p>
            <w:pPr>
              <w:pStyle w:val="0"/>
            </w:pPr>
            <w:r>
              <w:rPr>
                <w:sz w:val="20"/>
              </w:rPr>
              <w:t xml:space="preserve">ГУ МВД РФ по краю (по согласованию)</w:t>
            </w:r>
          </w:p>
        </w:tc>
        <w:tc>
          <w:tcPr>
            <w:tcW w:w="1786" w:type="dxa"/>
            <w:tcBorders>
              <w:top w:val="nil"/>
              <w:left w:val="nil"/>
              <w:bottom w:val="nil"/>
              <w:right w:val="nil"/>
            </w:tcBorders>
          </w:tcPr>
          <w:p>
            <w:pPr>
              <w:pStyle w:val="0"/>
              <w:jc w:val="center"/>
            </w:pPr>
            <w:r>
              <w:rPr>
                <w:sz w:val="20"/>
              </w:rPr>
              <w:t xml:space="preserve">2019 год</w:t>
            </w:r>
          </w:p>
        </w:tc>
        <w:tc>
          <w:tcPr>
            <w:tcW w:w="1666" w:type="dxa"/>
            <w:tcBorders>
              <w:top w:val="nil"/>
              <w:left w:val="nil"/>
              <w:bottom w:val="nil"/>
              <w:right w:val="nil"/>
            </w:tcBorders>
          </w:tcPr>
          <w:p>
            <w:pPr>
              <w:pStyle w:val="0"/>
              <w:jc w:val="center"/>
            </w:pPr>
            <w:r>
              <w:rPr>
                <w:sz w:val="20"/>
              </w:rPr>
              <w:t xml:space="preserve">2025 год</w:t>
            </w:r>
          </w:p>
        </w:tc>
        <w:tc>
          <w:tcPr>
            <w:tcW w:w="3061" w:type="dxa"/>
            <w:tcBorders>
              <w:top w:val="nil"/>
              <w:left w:val="nil"/>
              <w:bottom w:val="nil"/>
              <w:right w:val="nil"/>
            </w:tcBorders>
          </w:tcPr>
          <w:p>
            <w:pPr>
              <w:pStyle w:val="0"/>
            </w:pPr>
            <w:hyperlink w:history="0" w:anchor="P1820" w:tooltip="27.">
              <w:r>
                <w:rPr>
                  <w:sz w:val="20"/>
                  <w:color w:val="0000ff"/>
                </w:rPr>
                <w:t xml:space="preserve">пункт 27</w:t>
              </w:r>
            </w:hyperlink>
            <w:r>
              <w:rPr>
                <w:sz w:val="20"/>
              </w:rPr>
              <w:t xml:space="preserve"> приложения 5 к Программе</w:t>
            </w:r>
          </w:p>
        </w:tc>
      </w:tr>
      <w:tr>
        <w:tc>
          <w:tcPr>
            <w:gridSpan w:val="7"/>
            <w:tcW w:w="16858" w:type="dxa"/>
            <w:tcBorders>
              <w:top w:val="nil"/>
              <w:left w:val="nil"/>
              <w:bottom w:val="nil"/>
              <w:right w:val="nil"/>
            </w:tcBorders>
          </w:tcPr>
          <w:p>
            <w:pPr>
              <w:pStyle w:val="0"/>
              <w:jc w:val="both"/>
            </w:pPr>
            <w:r>
              <w:rPr>
                <w:sz w:val="20"/>
              </w:rPr>
              <w:t xml:space="preserve">(в ред. </w:t>
            </w:r>
            <w:hyperlink w:history="0" r:id="rId561"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rPr>
              <w:t xml:space="preserve"> Правительства Ставропольского края от 14.11.2022 N 668-п)</w:t>
            </w:r>
          </w:p>
        </w:tc>
      </w:tr>
      <w:tr>
        <w:tc>
          <w:tcPr>
            <w:gridSpan w:val="7"/>
            <w:tcW w:w="16858" w:type="dxa"/>
            <w:tcBorders>
              <w:top w:val="nil"/>
              <w:left w:val="nil"/>
              <w:bottom w:val="nil"/>
              <w:right w:val="nil"/>
            </w:tcBorders>
          </w:tcPr>
          <w:p>
            <w:pPr>
              <w:pStyle w:val="0"/>
              <w:outlineLvl w:val="3"/>
              <w:jc w:val="center"/>
            </w:pPr>
            <w:r>
              <w:rPr>
                <w:sz w:val="20"/>
              </w:rPr>
              <w:t xml:space="preserve">Задача "Проведение воспитательной и пропагандистской работы, направленной на предупреждение террористической деятельности, дискредитацию идей терроризма, выработку негативного отношения к деятельности членов террористических организации и повышение бдительности у населения Ставропольского края"</w:t>
            </w:r>
          </w:p>
        </w:tc>
      </w:tr>
      <w:tr>
        <w:tc>
          <w:tcPr>
            <w:tcW w:w="696" w:type="dxa"/>
            <w:tcBorders>
              <w:top w:val="nil"/>
              <w:left w:val="nil"/>
              <w:bottom w:val="nil"/>
              <w:right w:val="nil"/>
            </w:tcBorders>
          </w:tcPr>
          <w:p>
            <w:pPr>
              <w:pStyle w:val="0"/>
              <w:jc w:val="center"/>
            </w:pPr>
            <w:r>
              <w:rPr>
                <w:sz w:val="20"/>
              </w:rPr>
              <w:t xml:space="preserve">3.4.</w:t>
            </w:r>
          </w:p>
        </w:tc>
        <w:tc>
          <w:tcPr>
            <w:tcW w:w="2891" w:type="dxa"/>
            <w:tcBorders>
              <w:top w:val="nil"/>
              <w:left w:val="nil"/>
              <w:bottom w:val="nil"/>
              <w:right w:val="nil"/>
            </w:tcBorders>
          </w:tcPr>
          <w:p>
            <w:pPr>
              <w:pStyle w:val="0"/>
            </w:pPr>
            <w:r>
              <w:rPr>
                <w:sz w:val="20"/>
              </w:rPr>
              <w:t xml:space="preserve">Информирование населения Ставропольского края по вопросам противодействия распространению идеологии терроризма</w:t>
            </w:r>
          </w:p>
        </w:tc>
        <w:tc>
          <w:tcPr>
            <w:tcW w:w="1882" w:type="dxa"/>
            <w:tcBorders>
              <w:top w:val="nil"/>
              <w:left w:val="nil"/>
              <w:bottom w:val="nil"/>
              <w:right w:val="nil"/>
            </w:tcBorders>
          </w:tcPr>
          <w:p>
            <w:pPr>
              <w:pStyle w:val="0"/>
            </w:pPr>
            <w:r>
              <w:rPr>
                <w:sz w:val="20"/>
              </w:rPr>
              <w:t xml:space="preserve">выполнение функций органами исполнительной власти Ставропольского края</w:t>
            </w:r>
          </w:p>
        </w:tc>
        <w:tc>
          <w:tcPr>
            <w:tcW w:w="4876" w:type="dxa"/>
            <w:tcBorders>
              <w:top w:val="nil"/>
              <w:left w:val="nil"/>
              <w:bottom w:val="nil"/>
              <w:right w:val="nil"/>
            </w:tcBorders>
          </w:tcPr>
          <w:p>
            <w:pPr>
              <w:pStyle w:val="0"/>
            </w:pPr>
            <w:r>
              <w:rPr>
                <w:sz w:val="20"/>
              </w:rPr>
              <w:t xml:space="preserve">министерство молодежной политики Ставропольского края;</w:t>
            </w:r>
          </w:p>
          <w:p>
            <w:pPr>
              <w:pStyle w:val="0"/>
            </w:pPr>
            <w:r>
              <w:rPr>
                <w:sz w:val="20"/>
              </w:rPr>
              <w:t xml:space="preserve">миннац края;</w:t>
            </w:r>
          </w:p>
          <w:p>
            <w:pPr>
              <w:pStyle w:val="0"/>
            </w:pPr>
            <w:r>
              <w:rPr>
                <w:sz w:val="20"/>
              </w:rPr>
              <w:t xml:space="preserve">управление пресс-службы и информационной политики Губернатора Ставропольского края и Правительства Ставропольского края;</w:t>
            </w:r>
          </w:p>
          <w:p>
            <w:pPr>
              <w:pStyle w:val="0"/>
            </w:pPr>
            <w:r>
              <w:rPr>
                <w:sz w:val="20"/>
              </w:rPr>
              <w:t xml:space="preserve">органы местного самоуправления края (по согласованию)</w:t>
            </w:r>
          </w:p>
        </w:tc>
        <w:tc>
          <w:tcPr>
            <w:tcW w:w="1786" w:type="dxa"/>
            <w:tcBorders>
              <w:top w:val="nil"/>
              <w:left w:val="nil"/>
              <w:bottom w:val="nil"/>
              <w:right w:val="nil"/>
            </w:tcBorders>
          </w:tcPr>
          <w:p>
            <w:pPr>
              <w:pStyle w:val="0"/>
              <w:jc w:val="center"/>
            </w:pPr>
            <w:r>
              <w:rPr>
                <w:sz w:val="20"/>
              </w:rPr>
              <w:t xml:space="preserve">2019 год</w:t>
            </w:r>
          </w:p>
        </w:tc>
        <w:tc>
          <w:tcPr>
            <w:tcW w:w="1666" w:type="dxa"/>
            <w:tcBorders>
              <w:top w:val="nil"/>
              <w:left w:val="nil"/>
              <w:bottom w:val="nil"/>
              <w:right w:val="nil"/>
            </w:tcBorders>
          </w:tcPr>
          <w:p>
            <w:pPr>
              <w:pStyle w:val="0"/>
              <w:jc w:val="center"/>
            </w:pPr>
            <w:r>
              <w:rPr>
                <w:sz w:val="20"/>
              </w:rPr>
              <w:t xml:space="preserve">2025 год</w:t>
            </w:r>
          </w:p>
        </w:tc>
        <w:tc>
          <w:tcPr>
            <w:tcW w:w="3061" w:type="dxa"/>
            <w:tcBorders>
              <w:top w:val="nil"/>
              <w:left w:val="nil"/>
              <w:bottom w:val="nil"/>
              <w:right w:val="nil"/>
            </w:tcBorders>
          </w:tcPr>
          <w:p>
            <w:pPr>
              <w:pStyle w:val="0"/>
            </w:pPr>
            <w:hyperlink w:history="0" w:anchor="P1845" w:tooltip="29.">
              <w:r>
                <w:rPr>
                  <w:sz w:val="20"/>
                  <w:color w:val="0000ff"/>
                </w:rPr>
                <w:t xml:space="preserve">пункты 29</w:t>
              </w:r>
            </w:hyperlink>
            <w:r>
              <w:rPr>
                <w:sz w:val="20"/>
              </w:rPr>
              <w:t xml:space="preserve"> - </w:t>
            </w:r>
            <w:hyperlink w:history="0" w:anchor="P1895" w:tooltip="33.">
              <w:r>
                <w:rPr>
                  <w:sz w:val="20"/>
                  <w:color w:val="0000ff"/>
                </w:rPr>
                <w:t xml:space="preserve">33</w:t>
              </w:r>
            </w:hyperlink>
            <w:r>
              <w:rPr>
                <w:sz w:val="20"/>
              </w:rPr>
              <w:t xml:space="preserve"> приложения 5 к Программе</w:t>
            </w:r>
          </w:p>
        </w:tc>
      </w:tr>
      <w:tr>
        <w:tc>
          <w:tcPr>
            <w:gridSpan w:val="7"/>
            <w:tcW w:w="16858"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25.03.2020 </w:t>
            </w:r>
            <w:hyperlink w:history="0" r:id="rId562" w:tooltip="Постановление Правительства Ставропольского края от 25.03.2020 N 135-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135-п</w:t>
              </w:r>
            </w:hyperlink>
            <w:r>
              <w:rPr>
                <w:sz w:val="20"/>
              </w:rPr>
              <w:t xml:space="preserve">,</w:t>
            </w:r>
          </w:p>
          <w:p>
            <w:pPr>
              <w:pStyle w:val="0"/>
              <w:jc w:val="both"/>
            </w:pPr>
            <w:r>
              <w:rPr>
                <w:sz w:val="20"/>
              </w:rPr>
              <w:t xml:space="preserve">от 14.11.2022 </w:t>
            </w:r>
            <w:hyperlink w:history="0" r:id="rId563"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 от 31.03.2023 </w:t>
            </w:r>
            <w:hyperlink w:history="0" r:id="rId564"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r>
        <w:tc>
          <w:tcPr>
            <w:tcW w:w="696" w:type="dxa"/>
            <w:tcBorders>
              <w:top w:val="nil"/>
              <w:left w:val="nil"/>
              <w:bottom w:val="nil"/>
              <w:right w:val="nil"/>
            </w:tcBorders>
          </w:tcPr>
          <w:p>
            <w:pPr>
              <w:pStyle w:val="0"/>
              <w:jc w:val="center"/>
            </w:pPr>
            <w:r>
              <w:rPr>
                <w:sz w:val="20"/>
              </w:rPr>
              <w:t xml:space="preserve">3.5.</w:t>
            </w:r>
          </w:p>
        </w:tc>
        <w:tc>
          <w:tcPr>
            <w:tcW w:w="2891" w:type="dxa"/>
            <w:tcBorders>
              <w:top w:val="nil"/>
              <w:left w:val="nil"/>
              <w:bottom w:val="nil"/>
              <w:right w:val="nil"/>
            </w:tcBorders>
          </w:tcPr>
          <w:p>
            <w:pPr>
              <w:pStyle w:val="0"/>
            </w:pPr>
            <w:r>
              <w:rPr>
                <w:sz w:val="20"/>
              </w:rPr>
              <w:t xml:space="preserve">Профилактика в Ставропольском крае правонарушений среди лиц, освободившихся из мест лишения свободы, лиц, добровольно отказавшихся от участия в деятельности террористических организаций, пособничества незаконным вооруженным формированиям</w:t>
            </w:r>
          </w:p>
        </w:tc>
        <w:tc>
          <w:tcPr>
            <w:tcW w:w="1882" w:type="dxa"/>
            <w:tcBorders>
              <w:top w:val="nil"/>
              <w:left w:val="nil"/>
              <w:bottom w:val="nil"/>
              <w:right w:val="nil"/>
            </w:tcBorders>
          </w:tcPr>
          <w:p>
            <w:pPr>
              <w:pStyle w:val="0"/>
            </w:pPr>
            <w:r>
              <w:rPr>
                <w:sz w:val="20"/>
              </w:rPr>
              <w:t xml:space="preserve">выполнение функций органами исполнительной власти Ставропольского края</w:t>
            </w:r>
          </w:p>
        </w:tc>
        <w:tc>
          <w:tcPr>
            <w:tcW w:w="4876" w:type="dxa"/>
            <w:tcBorders>
              <w:top w:val="nil"/>
              <w:left w:val="nil"/>
              <w:bottom w:val="nil"/>
              <w:right w:val="nil"/>
            </w:tcBorders>
          </w:tcPr>
          <w:p>
            <w:pPr>
              <w:pStyle w:val="0"/>
            </w:pPr>
            <w:r>
              <w:rPr>
                <w:sz w:val="20"/>
              </w:rPr>
              <w:t xml:space="preserve">минтруда края;</w:t>
            </w:r>
          </w:p>
          <w:p>
            <w:pPr>
              <w:pStyle w:val="0"/>
            </w:pPr>
            <w:r>
              <w:rPr>
                <w:sz w:val="20"/>
              </w:rPr>
              <w:t xml:space="preserve">министерство здравоохранения Ставропольского края;</w:t>
            </w:r>
          </w:p>
          <w:p>
            <w:pPr>
              <w:pStyle w:val="0"/>
            </w:pPr>
            <w:r>
              <w:rPr>
                <w:sz w:val="20"/>
              </w:rPr>
              <w:t xml:space="preserve">министерство образования Ставропольского края; управление по обеспечению общественной безопасности, законности и правопорядка аппарата Правительства Ставропольского края;</w:t>
            </w:r>
          </w:p>
          <w:p>
            <w:pPr>
              <w:pStyle w:val="0"/>
            </w:pPr>
            <w:r>
              <w:rPr>
                <w:sz w:val="20"/>
              </w:rPr>
              <w:t xml:space="preserve">миннац края;</w:t>
            </w:r>
          </w:p>
          <w:p>
            <w:pPr>
              <w:pStyle w:val="0"/>
            </w:pPr>
            <w:r>
              <w:rPr>
                <w:sz w:val="20"/>
              </w:rPr>
              <w:t xml:space="preserve">органы местного самоуправления края (по согласованию);</w:t>
            </w:r>
          </w:p>
          <w:p>
            <w:pPr>
              <w:pStyle w:val="0"/>
            </w:pPr>
            <w:r>
              <w:rPr>
                <w:sz w:val="20"/>
              </w:rPr>
              <w:t xml:space="preserve">ГУ МВД РФ по краю (по согласованию);</w:t>
            </w:r>
          </w:p>
          <w:p>
            <w:pPr>
              <w:pStyle w:val="0"/>
            </w:pPr>
            <w:r>
              <w:rPr>
                <w:sz w:val="20"/>
              </w:rPr>
              <w:t xml:space="preserve">Управление Федеральной службы исполнения наказаний по Ставропольскому краю (по согласованию);</w:t>
            </w:r>
          </w:p>
          <w:p>
            <w:pPr>
              <w:pStyle w:val="0"/>
            </w:pPr>
            <w:r>
              <w:rPr>
                <w:sz w:val="20"/>
              </w:rPr>
              <w:t xml:space="preserve">Управление Федеральной службы войск национальной гвардии Российской Федерации по Ставропольскому краю (по согласованию)</w:t>
            </w:r>
          </w:p>
        </w:tc>
        <w:tc>
          <w:tcPr>
            <w:tcW w:w="1786" w:type="dxa"/>
            <w:tcBorders>
              <w:top w:val="nil"/>
              <w:left w:val="nil"/>
              <w:bottom w:val="nil"/>
              <w:right w:val="nil"/>
            </w:tcBorders>
          </w:tcPr>
          <w:p>
            <w:pPr>
              <w:pStyle w:val="0"/>
              <w:jc w:val="center"/>
            </w:pPr>
            <w:r>
              <w:rPr>
                <w:sz w:val="20"/>
              </w:rPr>
              <w:t xml:space="preserve">2019 год</w:t>
            </w:r>
          </w:p>
        </w:tc>
        <w:tc>
          <w:tcPr>
            <w:tcW w:w="1666" w:type="dxa"/>
            <w:tcBorders>
              <w:top w:val="nil"/>
              <w:left w:val="nil"/>
              <w:bottom w:val="nil"/>
              <w:right w:val="nil"/>
            </w:tcBorders>
          </w:tcPr>
          <w:p>
            <w:pPr>
              <w:pStyle w:val="0"/>
              <w:jc w:val="center"/>
            </w:pPr>
            <w:r>
              <w:rPr>
                <w:sz w:val="20"/>
              </w:rPr>
              <w:t xml:space="preserve">2025 год</w:t>
            </w:r>
          </w:p>
        </w:tc>
        <w:tc>
          <w:tcPr>
            <w:tcW w:w="3061" w:type="dxa"/>
            <w:tcBorders>
              <w:top w:val="nil"/>
              <w:left w:val="nil"/>
              <w:bottom w:val="nil"/>
              <w:right w:val="nil"/>
            </w:tcBorders>
          </w:tcPr>
          <w:p>
            <w:pPr>
              <w:pStyle w:val="0"/>
            </w:pPr>
            <w:hyperlink w:history="0" w:anchor="P1907" w:tooltip="34.">
              <w:r>
                <w:rPr>
                  <w:sz w:val="20"/>
                  <w:color w:val="0000ff"/>
                </w:rPr>
                <w:t xml:space="preserve">пункты 34</w:t>
              </w:r>
            </w:hyperlink>
            <w:r>
              <w:rPr>
                <w:sz w:val="20"/>
              </w:rPr>
              <w:t xml:space="preserve"> и </w:t>
            </w:r>
            <w:hyperlink w:history="0" w:anchor="P1919" w:tooltip="35.">
              <w:r>
                <w:rPr>
                  <w:sz w:val="20"/>
                  <w:color w:val="0000ff"/>
                </w:rPr>
                <w:t xml:space="preserve">35</w:t>
              </w:r>
            </w:hyperlink>
            <w:r>
              <w:rPr>
                <w:sz w:val="20"/>
              </w:rPr>
              <w:t xml:space="preserve"> приложения 5 к Программе</w:t>
            </w:r>
          </w:p>
        </w:tc>
      </w:tr>
      <w:tr>
        <w:tc>
          <w:tcPr>
            <w:gridSpan w:val="7"/>
            <w:tcW w:w="16858"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14.11.2022 </w:t>
            </w:r>
            <w:hyperlink w:history="0" r:id="rId565"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p>
            <w:pPr>
              <w:pStyle w:val="0"/>
              <w:jc w:val="both"/>
            </w:pPr>
            <w:r>
              <w:rPr>
                <w:sz w:val="20"/>
              </w:rPr>
              <w:t xml:space="preserve">от 31.03.2023 </w:t>
            </w:r>
            <w:hyperlink w:history="0" r:id="rId566"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r>
        <w:tc>
          <w:tcPr>
            <w:tcW w:w="696" w:type="dxa"/>
            <w:tcBorders>
              <w:top w:val="nil"/>
              <w:left w:val="nil"/>
              <w:bottom w:val="nil"/>
              <w:right w:val="nil"/>
            </w:tcBorders>
          </w:tcPr>
          <w:p>
            <w:pPr>
              <w:pStyle w:val="0"/>
              <w:jc w:val="center"/>
            </w:pPr>
            <w:r>
              <w:rPr>
                <w:sz w:val="20"/>
              </w:rPr>
              <w:t xml:space="preserve">3.6.</w:t>
            </w:r>
          </w:p>
        </w:tc>
        <w:tc>
          <w:tcPr>
            <w:tcW w:w="2891" w:type="dxa"/>
            <w:tcBorders>
              <w:top w:val="nil"/>
              <w:left w:val="nil"/>
              <w:bottom w:val="nil"/>
              <w:right w:val="nil"/>
            </w:tcBorders>
          </w:tcPr>
          <w:p>
            <w:pPr>
              <w:pStyle w:val="0"/>
            </w:pPr>
            <w:r>
              <w:rPr>
                <w:sz w:val="20"/>
              </w:rPr>
              <w:t xml:space="preserve">Обеспечение антитеррористической защищенности населения Ставропольского края и территории муниципальных образований Ставропольского края</w:t>
            </w:r>
          </w:p>
        </w:tc>
        <w:tc>
          <w:tcPr>
            <w:tcW w:w="1882" w:type="dxa"/>
            <w:tcBorders>
              <w:top w:val="nil"/>
              <w:left w:val="nil"/>
              <w:bottom w:val="nil"/>
              <w:right w:val="nil"/>
            </w:tcBorders>
          </w:tcPr>
          <w:p>
            <w:pPr>
              <w:pStyle w:val="0"/>
            </w:pPr>
            <w:r>
              <w:rPr>
                <w:sz w:val="20"/>
              </w:rPr>
              <w:t xml:space="preserve">выполнение функций органами исполнительной власти Ставропольского края</w:t>
            </w:r>
          </w:p>
        </w:tc>
        <w:tc>
          <w:tcPr>
            <w:tcW w:w="4876" w:type="dxa"/>
            <w:tcBorders>
              <w:top w:val="nil"/>
              <w:left w:val="nil"/>
              <w:bottom w:val="nil"/>
              <w:right w:val="nil"/>
            </w:tcBorders>
          </w:tcPr>
          <w:p>
            <w:pPr>
              <w:pStyle w:val="0"/>
            </w:pPr>
            <w:r>
              <w:rPr>
                <w:sz w:val="20"/>
              </w:rPr>
              <w:t xml:space="preserve">миннац края;</w:t>
            </w:r>
          </w:p>
          <w:p>
            <w:pPr>
              <w:pStyle w:val="0"/>
            </w:pPr>
            <w:r>
              <w:rPr>
                <w:sz w:val="20"/>
              </w:rPr>
              <w:t xml:space="preserve">сектор обеспечения деятельности антитеррористической комиссии Ставропольского края референтуры Губернатора Ставропольского края;</w:t>
            </w:r>
          </w:p>
          <w:p>
            <w:pPr>
              <w:pStyle w:val="0"/>
            </w:pPr>
            <w:r>
              <w:rPr>
                <w:sz w:val="20"/>
              </w:rPr>
              <w:t xml:space="preserve">органы местного самоуправления края (по согласованию);</w:t>
            </w:r>
          </w:p>
          <w:p>
            <w:pPr>
              <w:pStyle w:val="0"/>
            </w:pPr>
            <w:r>
              <w:rPr>
                <w:sz w:val="20"/>
              </w:rPr>
              <w:t xml:space="preserve">ГУ МВД РФ по краю (по согласованию)</w:t>
            </w:r>
          </w:p>
        </w:tc>
        <w:tc>
          <w:tcPr>
            <w:tcW w:w="1786" w:type="dxa"/>
            <w:tcBorders>
              <w:top w:val="nil"/>
              <w:left w:val="nil"/>
              <w:bottom w:val="nil"/>
              <w:right w:val="nil"/>
            </w:tcBorders>
          </w:tcPr>
          <w:p>
            <w:pPr>
              <w:pStyle w:val="0"/>
              <w:jc w:val="center"/>
            </w:pPr>
            <w:r>
              <w:rPr>
                <w:sz w:val="20"/>
              </w:rPr>
              <w:t xml:space="preserve">2020 год</w:t>
            </w:r>
          </w:p>
        </w:tc>
        <w:tc>
          <w:tcPr>
            <w:tcW w:w="1666" w:type="dxa"/>
            <w:tcBorders>
              <w:top w:val="nil"/>
              <w:left w:val="nil"/>
              <w:bottom w:val="nil"/>
              <w:right w:val="nil"/>
            </w:tcBorders>
          </w:tcPr>
          <w:p>
            <w:pPr>
              <w:pStyle w:val="0"/>
              <w:jc w:val="center"/>
            </w:pPr>
            <w:r>
              <w:rPr>
                <w:sz w:val="20"/>
              </w:rPr>
              <w:t xml:space="preserve">2021 год</w:t>
            </w:r>
          </w:p>
        </w:tc>
        <w:tc>
          <w:tcPr>
            <w:tcW w:w="3061" w:type="dxa"/>
            <w:tcBorders>
              <w:top w:val="nil"/>
              <w:left w:val="nil"/>
              <w:bottom w:val="nil"/>
              <w:right w:val="nil"/>
            </w:tcBorders>
          </w:tcPr>
          <w:p>
            <w:pPr>
              <w:pStyle w:val="0"/>
            </w:pPr>
            <w:hyperlink w:history="0" w:anchor="P1931" w:tooltip="36.">
              <w:r>
                <w:rPr>
                  <w:sz w:val="20"/>
                  <w:color w:val="0000ff"/>
                </w:rPr>
                <w:t xml:space="preserve">пункт 36</w:t>
              </w:r>
            </w:hyperlink>
            <w:r>
              <w:rPr>
                <w:sz w:val="20"/>
              </w:rPr>
              <w:t xml:space="preserve"> приложения 5 к Программе</w:t>
            </w:r>
          </w:p>
        </w:tc>
      </w:tr>
      <w:tr>
        <w:tc>
          <w:tcPr>
            <w:gridSpan w:val="7"/>
            <w:tcW w:w="16858" w:type="dxa"/>
            <w:tcBorders>
              <w:top w:val="nil"/>
              <w:left w:val="nil"/>
              <w:bottom w:val="nil"/>
              <w:right w:val="nil"/>
            </w:tcBorders>
          </w:tcPr>
          <w:p>
            <w:pPr>
              <w:pStyle w:val="0"/>
              <w:jc w:val="both"/>
            </w:pPr>
            <w:r>
              <w:rPr>
                <w:sz w:val="20"/>
              </w:rPr>
              <w:t xml:space="preserve">(пп. 3.6 введен </w:t>
            </w:r>
            <w:hyperlink w:history="0" r:id="rId567" w:tooltip="Постановление Правительства Ставропольского края от 17.04.2020 N 184-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постановлением</w:t>
              </w:r>
            </w:hyperlink>
            <w:r>
              <w:rPr>
                <w:sz w:val="20"/>
              </w:rPr>
              <w:t xml:space="preserve"> Правительства Ставропольского края от 17.04.2020</w:t>
            </w:r>
          </w:p>
          <w:p>
            <w:pPr>
              <w:pStyle w:val="0"/>
              <w:jc w:val="both"/>
            </w:pPr>
            <w:r>
              <w:rPr>
                <w:sz w:val="20"/>
              </w:rPr>
              <w:t xml:space="preserve">N 184-п; в ред. постановлений Правительства Ставропольского края от 31.03.2021</w:t>
            </w:r>
          </w:p>
          <w:p>
            <w:pPr>
              <w:pStyle w:val="0"/>
              <w:jc w:val="both"/>
            </w:pPr>
            <w:hyperlink w:history="0" r:id="rId568" w:tooltip="Постановление Правительства Ставропольского края от 31.03.2021 N 13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138-п</w:t>
              </w:r>
            </w:hyperlink>
            <w:r>
              <w:rPr>
                <w:sz w:val="20"/>
              </w:rPr>
              <w:t xml:space="preserve">, от 14.11.2022 </w:t>
            </w:r>
            <w:hyperlink w:history="0" r:id="rId569"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 от 31.03.2023 </w:t>
            </w:r>
            <w:hyperlink w:history="0" r:id="rId570"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r>
        <w:tc>
          <w:tcPr>
            <w:tcW w:w="696" w:type="dxa"/>
            <w:tcBorders>
              <w:top w:val="nil"/>
              <w:left w:val="nil"/>
              <w:bottom w:val="nil"/>
              <w:right w:val="nil"/>
            </w:tcBorders>
          </w:tcPr>
          <w:p>
            <w:pPr>
              <w:pStyle w:val="0"/>
              <w:jc w:val="center"/>
            </w:pPr>
            <w:r>
              <w:rPr>
                <w:sz w:val="20"/>
              </w:rPr>
              <w:t xml:space="preserve">4.</w:t>
            </w:r>
          </w:p>
        </w:tc>
        <w:tc>
          <w:tcPr>
            <w:tcW w:w="2891" w:type="dxa"/>
            <w:tcBorders>
              <w:top w:val="nil"/>
              <w:left w:val="nil"/>
              <w:bottom w:val="nil"/>
              <w:right w:val="nil"/>
            </w:tcBorders>
          </w:tcPr>
          <w:p>
            <w:pPr>
              <w:pStyle w:val="0"/>
            </w:pPr>
            <w:hyperlink w:history="0" w:anchor="P1422" w:tooltip="ПОДПРОГРАММА">
              <w:r>
                <w:rPr>
                  <w:sz w:val="20"/>
                  <w:color w:val="0000ff"/>
                </w:rPr>
                <w:t xml:space="preserve">Подпрограмма</w:t>
              </w:r>
            </w:hyperlink>
            <w:r>
              <w:rPr>
                <w:sz w:val="20"/>
              </w:rPr>
              <w:t xml:space="preserve"> "Обеспечение реализации государственной программы Ставропольского края "Межнациональные отношения, профилактика терроризма и поддержка казачества" и общепрограммные мероприятия" Программы (далее для целей настоящего пункта - Подпрограмма),</w:t>
            </w:r>
          </w:p>
        </w:tc>
        <w:tc>
          <w:tcPr>
            <w:tcW w:w="1882" w:type="dxa"/>
            <w:tcBorders>
              <w:top w:val="nil"/>
              <w:left w:val="nil"/>
              <w:bottom w:val="nil"/>
              <w:right w:val="nil"/>
            </w:tcBorders>
          </w:tcPr>
          <w:p>
            <w:pPr>
              <w:pStyle w:val="0"/>
            </w:pPr>
            <w:r>
              <w:rPr>
                <w:sz w:val="20"/>
              </w:rPr>
              <w:t xml:space="preserve">выполнение функций органами исполнительной власти Ставропольского края</w:t>
            </w:r>
          </w:p>
        </w:tc>
        <w:tc>
          <w:tcPr>
            <w:tcW w:w="4876" w:type="dxa"/>
            <w:tcBorders>
              <w:top w:val="nil"/>
              <w:left w:val="nil"/>
              <w:bottom w:val="nil"/>
              <w:right w:val="nil"/>
            </w:tcBorders>
          </w:tcPr>
          <w:p>
            <w:pPr>
              <w:pStyle w:val="0"/>
            </w:pPr>
            <w:r>
              <w:rPr>
                <w:sz w:val="20"/>
              </w:rPr>
              <w:t xml:space="preserve">миннац края</w:t>
            </w:r>
          </w:p>
        </w:tc>
        <w:tc>
          <w:tcPr>
            <w:tcW w:w="1786" w:type="dxa"/>
            <w:tcBorders>
              <w:top w:val="nil"/>
              <w:left w:val="nil"/>
              <w:bottom w:val="nil"/>
              <w:right w:val="nil"/>
            </w:tcBorders>
          </w:tcPr>
          <w:p>
            <w:pPr>
              <w:pStyle w:val="0"/>
              <w:jc w:val="center"/>
            </w:pPr>
            <w:r>
              <w:rPr>
                <w:sz w:val="20"/>
              </w:rPr>
              <w:t xml:space="preserve">2019 год</w:t>
            </w:r>
          </w:p>
        </w:tc>
        <w:tc>
          <w:tcPr>
            <w:tcW w:w="1666" w:type="dxa"/>
            <w:tcBorders>
              <w:top w:val="nil"/>
              <w:left w:val="nil"/>
              <w:bottom w:val="nil"/>
              <w:right w:val="nil"/>
            </w:tcBorders>
          </w:tcPr>
          <w:p>
            <w:pPr>
              <w:pStyle w:val="0"/>
              <w:jc w:val="center"/>
            </w:pPr>
            <w:r>
              <w:rPr>
                <w:sz w:val="20"/>
              </w:rPr>
              <w:t xml:space="preserve">2025 год</w:t>
            </w:r>
          </w:p>
        </w:tc>
        <w:tc>
          <w:tcPr>
            <w:tcW w:w="3061" w:type="dxa"/>
            <w:tcBorders>
              <w:top w:val="nil"/>
              <w:left w:val="nil"/>
              <w:bottom w:val="nil"/>
              <w:right w:val="nil"/>
            </w:tcBorders>
          </w:tcPr>
          <w:p>
            <w:pPr>
              <w:pStyle w:val="0"/>
              <w:jc w:val="center"/>
            </w:pPr>
            <w:r>
              <w:rPr>
                <w:sz w:val="20"/>
              </w:rPr>
              <w:t xml:space="preserve">-</w:t>
            </w:r>
          </w:p>
        </w:tc>
      </w:tr>
      <w:tr>
        <w:tc>
          <w:tcPr>
            <w:gridSpan w:val="7"/>
            <w:tcW w:w="16858"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14.11.2022 </w:t>
            </w:r>
            <w:hyperlink w:history="0" r:id="rId571"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p>
            <w:pPr>
              <w:pStyle w:val="0"/>
              <w:jc w:val="both"/>
            </w:pPr>
            <w:r>
              <w:rPr>
                <w:sz w:val="20"/>
              </w:rPr>
              <w:t xml:space="preserve">от 31.03.2023 </w:t>
            </w:r>
            <w:hyperlink w:history="0" r:id="rId572"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r>
        <w:tc>
          <w:tcPr>
            <w:tcW w:w="696"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в том числе следующее основное мероприятие Подпрограммы - обеспечение деятельности по реализации Программы</w:t>
            </w:r>
          </w:p>
        </w:tc>
        <w:tc>
          <w:tcPr>
            <w:tcW w:w="1882" w:type="dxa"/>
            <w:tcBorders>
              <w:top w:val="nil"/>
              <w:left w:val="nil"/>
              <w:bottom w:val="nil"/>
              <w:right w:val="nil"/>
            </w:tcBorders>
          </w:tcPr>
          <w:p>
            <w:pPr>
              <w:pStyle w:val="0"/>
            </w:pPr>
            <w:r>
              <w:rPr>
                <w:sz w:val="20"/>
              </w:rPr>
            </w:r>
          </w:p>
        </w:tc>
        <w:tc>
          <w:tcPr>
            <w:tcW w:w="4876" w:type="dxa"/>
            <w:tcBorders>
              <w:top w:val="nil"/>
              <w:left w:val="nil"/>
              <w:bottom w:val="nil"/>
              <w:right w:val="nil"/>
            </w:tcBorders>
          </w:tcPr>
          <w:p>
            <w:pPr>
              <w:pStyle w:val="0"/>
            </w:pPr>
            <w:r>
              <w:rPr>
                <w:sz w:val="20"/>
              </w:rPr>
              <w:t xml:space="preserve">миннац края</w:t>
            </w:r>
          </w:p>
        </w:tc>
        <w:tc>
          <w:tcPr>
            <w:tcW w:w="1786" w:type="dxa"/>
            <w:tcBorders>
              <w:top w:val="nil"/>
              <w:left w:val="nil"/>
              <w:bottom w:val="nil"/>
              <w:right w:val="nil"/>
            </w:tcBorders>
          </w:tcPr>
          <w:p>
            <w:pPr>
              <w:pStyle w:val="0"/>
              <w:jc w:val="center"/>
            </w:pPr>
            <w:r>
              <w:rPr>
                <w:sz w:val="20"/>
              </w:rPr>
              <w:t xml:space="preserve">2019 год</w:t>
            </w:r>
          </w:p>
        </w:tc>
        <w:tc>
          <w:tcPr>
            <w:tcW w:w="1666" w:type="dxa"/>
            <w:tcBorders>
              <w:top w:val="nil"/>
              <w:left w:val="nil"/>
              <w:bottom w:val="nil"/>
              <w:right w:val="nil"/>
            </w:tcBorders>
          </w:tcPr>
          <w:p>
            <w:pPr>
              <w:pStyle w:val="0"/>
              <w:jc w:val="center"/>
            </w:pPr>
            <w:r>
              <w:rPr>
                <w:sz w:val="20"/>
              </w:rPr>
              <w:t xml:space="preserve">2025 год</w:t>
            </w:r>
          </w:p>
        </w:tc>
        <w:tc>
          <w:tcPr>
            <w:tcW w:w="3061" w:type="dxa"/>
            <w:tcBorders>
              <w:top w:val="nil"/>
              <w:left w:val="nil"/>
              <w:bottom w:val="nil"/>
              <w:right w:val="nil"/>
            </w:tcBorders>
          </w:tcPr>
          <w:p>
            <w:pPr>
              <w:pStyle w:val="0"/>
              <w:jc w:val="center"/>
            </w:pPr>
            <w:r>
              <w:rPr>
                <w:sz w:val="20"/>
              </w:rPr>
              <w:t xml:space="preserve">-</w:t>
            </w:r>
          </w:p>
        </w:tc>
      </w:tr>
      <w:tr>
        <w:tc>
          <w:tcPr>
            <w:gridSpan w:val="7"/>
            <w:tcW w:w="16858" w:type="dxa"/>
            <w:tcBorders>
              <w:top w:val="nil"/>
              <w:left w:val="nil"/>
              <w:bottom w:val="nil"/>
              <w:right w:val="nil"/>
            </w:tcBorders>
          </w:tcPr>
          <w:p>
            <w:pPr>
              <w:pStyle w:val="0"/>
              <w:jc w:val="both"/>
            </w:pPr>
            <w:r>
              <w:rPr>
                <w:sz w:val="20"/>
              </w:rPr>
              <w:t xml:space="preserve">(в ред. постановлений Правительства Ставропольского края от 14.11.2022 </w:t>
            </w:r>
            <w:hyperlink w:history="0" r:id="rId573" w:tooltip="Постановление Правительства Ставропольского края от 14.11.2022 N 668-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668-п</w:t>
              </w:r>
            </w:hyperlink>
            <w:r>
              <w:rPr>
                <w:sz w:val="20"/>
              </w:rPr>
              <w:t xml:space="preserve">,</w:t>
            </w:r>
          </w:p>
          <w:p>
            <w:pPr>
              <w:pStyle w:val="0"/>
              <w:jc w:val="both"/>
            </w:pPr>
            <w:r>
              <w:rPr>
                <w:sz w:val="20"/>
              </w:rPr>
              <w:t xml:space="preserve">от 31.03.2023 </w:t>
            </w:r>
            <w:hyperlink w:history="0" r:id="rId574"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N 166-п</w:t>
              </w:r>
            </w:hyperlink>
            <w:r>
              <w:rPr>
                <w:sz w:val="20"/>
              </w:rPr>
              <w:t xml:space="preserve">)</w:t>
            </w:r>
          </w:p>
        </w:tc>
      </w:tr>
    </w:tbl>
    <w:p>
      <w:pPr>
        <w:sectPr>
          <w:headerReference w:type="default" r:id="rId518"/>
          <w:headerReference w:type="first" r:id="rId518"/>
          <w:footerReference w:type="default" r:id="rId519"/>
          <w:footerReference w:type="first" r:id="rId51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362" w:name="P2362"/>
    <w:bookmarkEnd w:id="2362"/>
    <w:p>
      <w:pPr>
        <w:pStyle w:val="0"/>
        <w:spacing w:before="200" w:line-rule="auto"/>
        <w:ind w:firstLine="540"/>
        <w:jc w:val="both"/>
      </w:pPr>
      <w:r>
        <w:rPr>
          <w:sz w:val="20"/>
        </w:rPr>
        <w:t xml:space="preserve">&lt;**&gt; Тип основного мероприятия подпрограммы Программы указывается в соответствии с Методическими </w:t>
      </w:r>
      <w:hyperlink w:history="0" r:id="rId575" w:tooltip="Приказ минэкономразвития Ставропольского края от 09.08.2013 N 355/од (ред. от 19.08.2020) &quot;Об утверждении Методических указаний по разработке и реализации государственных программ Ставропольского края&quot; {КонсультантПлюс}">
        <w:r>
          <w:rPr>
            <w:sz w:val="20"/>
            <w:color w:val="0000ff"/>
          </w:rPr>
          <w:t xml:space="preserve">указаниями</w:t>
        </w:r>
      </w:hyperlink>
      <w:r>
        <w:rPr>
          <w:sz w:val="20"/>
        </w:rPr>
        <w:t xml:space="preserve"> по разработке и реализации государственных программ Ставропольского края, утвержденными приказом министерства экономического развития Ставропольского края от 09 августа 2013 г. N 355/од.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государственной программе</w:t>
      </w:r>
    </w:p>
    <w:p>
      <w:pPr>
        <w:pStyle w:val="0"/>
        <w:jc w:val="right"/>
      </w:pPr>
      <w:r>
        <w:rPr>
          <w:sz w:val="20"/>
        </w:rPr>
        <w:t xml:space="preserve">Ставропольского края</w:t>
      </w:r>
    </w:p>
    <w:p>
      <w:pPr>
        <w:pStyle w:val="0"/>
        <w:jc w:val="right"/>
      </w:pPr>
      <w:r>
        <w:rPr>
          <w:sz w:val="20"/>
        </w:rPr>
        <w:t xml:space="preserve">"Межнациональные отношения,</w:t>
      </w:r>
    </w:p>
    <w:p>
      <w:pPr>
        <w:pStyle w:val="0"/>
        <w:jc w:val="right"/>
      </w:pPr>
      <w:r>
        <w:rPr>
          <w:sz w:val="20"/>
        </w:rPr>
        <w:t xml:space="preserve">профилактика терроризма</w:t>
      </w:r>
    </w:p>
    <w:p>
      <w:pPr>
        <w:pStyle w:val="0"/>
        <w:jc w:val="right"/>
      </w:pPr>
      <w:r>
        <w:rPr>
          <w:sz w:val="20"/>
        </w:rPr>
        <w:t xml:space="preserve">и поддержка казачества"</w:t>
      </w:r>
    </w:p>
    <w:p>
      <w:pPr>
        <w:pStyle w:val="0"/>
        <w:jc w:val="both"/>
      </w:pPr>
      <w:r>
        <w:rPr>
          <w:sz w:val="20"/>
        </w:rPr>
      </w:r>
    </w:p>
    <w:bookmarkStart w:id="2375" w:name="P2375"/>
    <w:bookmarkEnd w:id="2375"/>
    <w:p>
      <w:pPr>
        <w:pStyle w:val="2"/>
        <w:jc w:val="center"/>
      </w:pPr>
      <w:r>
        <w:rPr>
          <w:sz w:val="20"/>
        </w:rPr>
        <w:t xml:space="preserve">ОБЪЕМЫ И ИСТОЧНИКИ</w:t>
      </w:r>
    </w:p>
    <w:p>
      <w:pPr>
        <w:pStyle w:val="2"/>
        <w:jc w:val="center"/>
      </w:pPr>
      <w:r>
        <w:rPr>
          <w:sz w:val="20"/>
        </w:rPr>
        <w:t xml:space="preserve">ФИНАНСОВОГО ОБЕСПЕЧЕНИЯ ГОСУДАРСТВЕННОЙ ПРОГРАММЫ</w:t>
      </w:r>
    </w:p>
    <w:p>
      <w:pPr>
        <w:pStyle w:val="2"/>
        <w:jc w:val="center"/>
      </w:pPr>
      <w:r>
        <w:rPr>
          <w:sz w:val="20"/>
        </w:rPr>
        <w:t xml:space="preserve">СТАВРОПОЛЬСКОГО КРАЯ "МЕЖНАЦИОНАЛЬНЫЕ ОТНОШЕНИЯ,</w:t>
      </w:r>
    </w:p>
    <w:p>
      <w:pPr>
        <w:pStyle w:val="2"/>
        <w:jc w:val="center"/>
      </w:pPr>
      <w:r>
        <w:rPr>
          <w:sz w:val="20"/>
        </w:rPr>
        <w:t xml:space="preserve">ПРОФИЛАКТИКА ТЕРРОРИЗМА И ПОДДЕРЖКА КАЗАЧЕСТВА" &lt;*&gt;</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76" w:tooltip="Постановление Правительства Ставропольского края от 31.03.2023 N 166-п &quot;О внесении изменений в государственную программу Ставропольского края &quot;Межнациональные отношения, профилактика терроризма и поддержка казачества&quot;, утвержденную постановлением Правительства Ставропольского края от 29 декабря 2018 г. N 623-п&quot; {КонсультантПлюс}">
              <w:r>
                <w:rPr>
                  <w:sz w:val="20"/>
                  <w:color w:val="0000ff"/>
                </w:rPr>
                <w:t xml:space="preserve">постановления</w:t>
              </w:r>
            </w:hyperlink>
            <w:r>
              <w:rPr>
                <w:sz w:val="20"/>
                <w:color w:val="392c69"/>
              </w:rPr>
              <w:t xml:space="preserve"> Правительства Ставропольского края</w:t>
            </w:r>
          </w:p>
          <w:p>
            <w:pPr>
              <w:pStyle w:val="0"/>
              <w:jc w:val="center"/>
            </w:pPr>
            <w:r>
              <w:rPr>
                <w:sz w:val="20"/>
                <w:color w:val="392c69"/>
              </w:rPr>
              <w:t xml:space="preserve">от 31.03.2023 N 166-п)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Далее в настоящем Приложении используется сокращение - Программа.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25"/>
        <w:gridCol w:w="2438"/>
        <w:gridCol w:w="2414"/>
        <w:gridCol w:w="1474"/>
        <w:gridCol w:w="1417"/>
        <w:gridCol w:w="1417"/>
        <w:gridCol w:w="1435"/>
        <w:gridCol w:w="1417"/>
        <w:gridCol w:w="1474"/>
        <w:gridCol w:w="1474"/>
      </w:tblGrid>
      <w:tr>
        <w:tblPrEx>
          <w:tblBorders>
            <w:left w:val="single" w:sz="4"/>
            <w:right w:val="single" w:sz="4"/>
            <w:insideV w:val="single" w:sz="4"/>
            <w:insideH w:val="single" w:sz="4"/>
          </w:tblBorders>
        </w:tblPrEx>
        <w:tc>
          <w:tcPr>
            <w:tcW w:w="725" w:type="dxa"/>
            <w:vAlign w:val="center"/>
            <w:tcBorders>
              <w:top w:val="single" w:sz="4"/>
              <w:bottom w:val="single" w:sz="4"/>
            </w:tcBorders>
            <w:vMerge w:val="restart"/>
          </w:tcPr>
          <w:p>
            <w:pPr>
              <w:pStyle w:val="0"/>
              <w:jc w:val="center"/>
            </w:pPr>
            <w:r>
              <w:rPr>
                <w:sz w:val="20"/>
              </w:rPr>
              <w:t xml:space="preserve">N п/п</w:t>
            </w:r>
          </w:p>
        </w:tc>
        <w:tc>
          <w:tcPr>
            <w:tcW w:w="2438" w:type="dxa"/>
            <w:vAlign w:val="center"/>
            <w:tcBorders>
              <w:top w:val="single" w:sz="4"/>
              <w:bottom w:val="single" w:sz="4"/>
            </w:tcBorders>
            <w:vMerge w:val="restart"/>
          </w:tcPr>
          <w:p>
            <w:pPr>
              <w:pStyle w:val="0"/>
              <w:jc w:val="center"/>
            </w:pPr>
            <w:r>
              <w:rPr>
                <w:sz w:val="20"/>
              </w:rPr>
              <w:t xml:space="preserve">Наименование Программы, подпрограммы Программы, основного мероприятия подпрограммы Программы</w:t>
            </w:r>
          </w:p>
        </w:tc>
        <w:tc>
          <w:tcPr>
            <w:tcW w:w="2414" w:type="dxa"/>
            <w:vAlign w:val="center"/>
            <w:tcBorders>
              <w:top w:val="single" w:sz="4"/>
              <w:bottom w:val="single" w:sz="4"/>
            </w:tcBorders>
            <w:vMerge w:val="restart"/>
          </w:tcPr>
          <w:p>
            <w:pPr>
              <w:pStyle w:val="0"/>
              <w:jc w:val="center"/>
            </w:pPr>
            <w:r>
              <w:rPr>
                <w:sz w:val="20"/>
              </w:rPr>
              <w:t xml:space="preserve">Источник ресурсного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gridSpan w:val="7"/>
            <w:tcW w:w="10108" w:type="dxa"/>
            <w:vAlign w:val="center"/>
            <w:tcBorders>
              <w:top w:val="single" w:sz="4"/>
              <w:bottom w:val="single" w:sz="4"/>
            </w:tcBorders>
          </w:tcPr>
          <w:p>
            <w:pPr>
              <w:pStyle w:val="0"/>
              <w:jc w:val="center"/>
            </w:pPr>
            <w:r>
              <w:rPr>
                <w:sz w:val="20"/>
              </w:rPr>
              <w:t xml:space="preserve">Объемы финансового обеспечения по годам (тыс. рублей)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474" w:type="dxa"/>
            <w:vAlign w:val="center"/>
            <w:tcBorders>
              <w:top w:val="single" w:sz="4"/>
              <w:bottom w:val="single" w:sz="4"/>
            </w:tcBorders>
          </w:tcPr>
          <w:p>
            <w:pPr>
              <w:pStyle w:val="0"/>
              <w:jc w:val="center"/>
            </w:pPr>
            <w:r>
              <w:rPr>
                <w:sz w:val="20"/>
              </w:rPr>
              <w:t xml:space="preserve">2019</w:t>
            </w:r>
          </w:p>
        </w:tc>
        <w:tc>
          <w:tcPr>
            <w:tcW w:w="1417" w:type="dxa"/>
            <w:vAlign w:val="center"/>
            <w:tcBorders>
              <w:top w:val="single" w:sz="4"/>
              <w:bottom w:val="single" w:sz="4"/>
            </w:tcBorders>
          </w:tcPr>
          <w:p>
            <w:pPr>
              <w:pStyle w:val="0"/>
              <w:jc w:val="center"/>
            </w:pPr>
            <w:r>
              <w:rPr>
                <w:sz w:val="20"/>
              </w:rPr>
              <w:t xml:space="preserve">2020</w:t>
            </w:r>
          </w:p>
        </w:tc>
        <w:tc>
          <w:tcPr>
            <w:tcW w:w="1417" w:type="dxa"/>
            <w:vAlign w:val="center"/>
            <w:tcBorders>
              <w:top w:val="single" w:sz="4"/>
              <w:bottom w:val="single" w:sz="4"/>
            </w:tcBorders>
          </w:tcPr>
          <w:p>
            <w:pPr>
              <w:pStyle w:val="0"/>
              <w:jc w:val="center"/>
            </w:pPr>
            <w:r>
              <w:rPr>
                <w:sz w:val="20"/>
              </w:rPr>
              <w:t xml:space="preserve">2021</w:t>
            </w:r>
          </w:p>
        </w:tc>
        <w:tc>
          <w:tcPr>
            <w:tcW w:w="1435" w:type="dxa"/>
            <w:vAlign w:val="center"/>
            <w:tcBorders>
              <w:top w:val="single" w:sz="4"/>
              <w:bottom w:val="single" w:sz="4"/>
            </w:tcBorders>
          </w:tcPr>
          <w:p>
            <w:pPr>
              <w:pStyle w:val="0"/>
              <w:jc w:val="center"/>
            </w:pPr>
            <w:r>
              <w:rPr>
                <w:sz w:val="20"/>
              </w:rPr>
              <w:t xml:space="preserve">2022</w:t>
            </w:r>
          </w:p>
        </w:tc>
        <w:tc>
          <w:tcPr>
            <w:tcW w:w="1417" w:type="dxa"/>
            <w:vAlign w:val="center"/>
            <w:tcBorders>
              <w:top w:val="single" w:sz="4"/>
              <w:bottom w:val="single" w:sz="4"/>
            </w:tcBorders>
          </w:tcPr>
          <w:p>
            <w:pPr>
              <w:pStyle w:val="0"/>
              <w:jc w:val="center"/>
            </w:pPr>
            <w:r>
              <w:rPr>
                <w:sz w:val="20"/>
              </w:rPr>
              <w:t xml:space="preserve">2023</w:t>
            </w:r>
          </w:p>
        </w:tc>
        <w:tc>
          <w:tcPr>
            <w:tcW w:w="1474" w:type="dxa"/>
            <w:vAlign w:val="center"/>
            <w:tcBorders>
              <w:top w:val="single" w:sz="4"/>
              <w:bottom w:val="single" w:sz="4"/>
            </w:tcBorders>
          </w:tcPr>
          <w:p>
            <w:pPr>
              <w:pStyle w:val="0"/>
              <w:jc w:val="center"/>
            </w:pPr>
            <w:r>
              <w:rPr>
                <w:sz w:val="20"/>
              </w:rPr>
              <w:t xml:space="preserve">2024</w:t>
            </w:r>
          </w:p>
        </w:tc>
        <w:tc>
          <w:tcPr>
            <w:tcW w:w="1474" w:type="dxa"/>
            <w:vAlign w:val="center"/>
            <w:tcBorders>
              <w:top w:val="single" w:sz="4"/>
              <w:bottom w:val="single" w:sz="4"/>
            </w:tcBorders>
          </w:tcPr>
          <w:p>
            <w:pPr>
              <w:pStyle w:val="0"/>
              <w:jc w:val="center"/>
            </w:pPr>
            <w:r>
              <w:rPr>
                <w:sz w:val="20"/>
              </w:rPr>
              <w:t xml:space="preserve">2025</w:t>
            </w:r>
          </w:p>
        </w:tc>
      </w:tr>
      <w:tr>
        <w:tblPrEx>
          <w:tblBorders>
            <w:left w:val="single" w:sz="4"/>
            <w:right w:val="single" w:sz="4"/>
            <w:insideV w:val="single" w:sz="4"/>
            <w:insideH w:val="single" w:sz="4"/>
          </w:tblBorders>
        </w:tblPrEx>
        <w:tc>
          <w:tcPr>
            <w:tcW w:w="725" w:type="dxa"/>
            <w:vAlign w:val="center"/>
            <w:tcBorders>
              <w:top w:val="single" w:sz="4"/>
              <w:bottom w:val="single" w:sz="4"/>
            </w:tcBorders>
          </w:tcPr>
          <w:p>
            <w:pPr>
              <w:pStyle w:val="0"/>
              <w:jc w:val="center"/>
            </w:pPr>
            <w:r>
              <w:rPr>
                <w:sz w:val="20"/>
              </w:rPr>
              <w:t xml:space="preserve">1</w:t>
            </w:r>
          </w:p>
        </w:tc>
        <w:tc>
          <w:tcPr>
            <w:tcW w:w="2438" w:type="dxa"/>
            <w:vAlign w:val="center"/>
            <w:tcBorders>
              <w:top w:val="single" w:sz="4"/>
              <w:bottom w:val="single" w:sz="4"/>
            </w:tcBorders>
          </w:tcPr>
          <w:p>
            <w:pPr>
              <w:pStyle w:val="0"/>
              <w:jc w:val="center"/>
            </w:pPr>
            <w:r>
              <w:rPr>
                <w:sz w:val="20"/>
              </w:rPr>
              <w:t xml:space="preserve">2</w:t>
            </w:r>
          </w:p>
        </w:tc>
        <w:tc>
          <w:tcPr>
            <w:tcW w:w="2414" w:type="dxa"/>
            <w:vAlign w:val="center"/>
            <w:tcBorders>
              <w:top w:val="single" w:sz="4"/>
              <w:bottom w:val="single" w:sz="4"/>
            </w:tcBorders>
          </w:tcPr>
          <w:p>
            <w:pPr>
              <w:pStyle w:val="0"/>
              <w:jc w:val="center"/>
            </w:pPr>
            <w:r>
              <w:rPr>
                <w:sz w:val="20"/>
              </w:rPr>
              <w:t xml:space="preserve">3</w:t>
            </w:r>
          </w:p>
        </w:tc>
        <w:tc>
          <w:tcPr>
            <w:tcW w:w="1474" w:type="dxa"/>
            <w:vAlign w:val="center"/>
            <w:tcBorders>
              <w:top w:val="single" w:sz="4"/>
              <w:bottom w:val="single" w:sz="4"/>
            </w:tcBorders>
          </w:tcPr>
          <w:p>
            <w:pPr>
              <w:pStyle w:val="0"/>
              <w:jc w:val="center"/>
            </w:pPr>
            <w:r>
              <w:rPr>
                <w:sz w:val="20"/>
              </w:rPr>
              <w:t xml:space="preserve">4</w:t>
            </w:r>
          </w:p>
        </w:tc>
        <w:tc>
          <w:tcPr>
            <w:tcW w:w="1417" w:type="dxa"/>
            <w:vAlign w:val="center"/>
            <w:tcBorders>
              <w:top w:val="single" w:sz="4"/>
              <w:bottom w:val="single" w:sz="4"/>
            </w:tcBorders>
          </w:tcPr>
          <w:p>
            <w:pPr>
              <w:pStyle w:val="0"/>
              <w:jc w:val="center"/>
            </w:pPr>
            <w:r>
              <w:rPr>
                <w:sz w:val="20"/>
              </w:rPr>
              <w:t xml:space="preserve">5</w:t>
            </w:r>
          </w:p>
        </w:tc>
        <w:tc>
          <w:tcPr>
            <w:tcW w:w="1417" w:type="dxa"/>
            <w:vAlign w:val="center"/>
            <w:tcBorders>
              <w:top w:val="single" w:sz="4"/>
              <w:bottom w:val="single" w:sz="4"/>
            </w:tcBorders>
          </w:tcPr>
          <w:p>
            <w:pPr>
              <w:pStyle w:val="0"/>
              <w:jc w:val="center"/>
            </w:pPr>
            <w:r>
              <w:rPr>
                <w:sz w:val="20"/>
              </w:rPr>
              <w:t xml:space="preserve">6</w:t>
            </w:r>
          </w:p>
        </w:tc>
        <w:tc>
          <w:tcPr>
            <w:tcW w:w="1435" w:type="dxa"/>
            <w:vAlign w:val="center"/>
            <w:tcBorders>
              <w:top w:val="single" w:sz="4"/>
              <w:bottom w:val="single" w:sz="4"/>
            </w:tcBorders>
          </w:tcPr>
          <w:p>
            <w:pPr>
              <w:pStyle w:val="0"/>
              <w:jc w:val="center"/>
            </w:pPr>
            <w:r>
              <w:rPr>
                <w:sz w:val="20"/>
              </w:rPr>
              <w:t xml:space="preserve">7</w:t>
            </w:r>
          </w:p>
        </w:tc>
        <w:tc>
          <w:tcPr>
            <w:tcW w:w="1417" w:type="dxa"/>
            <w:vAlign w:val="center"/>
            <w:tcBorders>
              <w:top w:val="single" w:sz="4"/>
              <w:bottom w:val="single" w:sz="4"/>
            </w:tcBorders>
          </w:tcPr>
          <w:p>
            <w:pPr>
              <w:pStyle w:val="0"/>
              <w:jc w:val="center"/>
            </w:pPr>
            <w:r>
              <w:rPr>
                <w:sz w:val="20"/>
              </w:rPr>
              <w:t xml:space="preserve">8</w:t>
            </w:r>
          </w:p>
        </w:tc>
        <w:tc>
          <w:tcPr>
            <w:tcW w:w="1474" w:type="dxa"/>
            <w:vAlign w:val="center"/>
            <w:tcBorders>
              <w:top w:val="single" w:sz="4"/>
              <w:bottom w:val="single" w:sz="4"/>
            </w:tcBorders>
          </w:tcPr>
          <w:p>
            <w:pPr>
              <w:pStyle w:val="0"/>
              <w:jc w:val="center"/>
            </w:pPr>
            <w:r>
              <w:rPr>
                <w:sz w:val="20"/>
              </w:rPr>
              <w:t xml:space="preserve">9</w:t>
            </w:r>
          </w:p>
        </w:tc>
        <w:tc>
          <w:tcPr>
            <w:tcW w:w="1474" w:type="dxa"/>
            <w:vAlign w:val="center"/>
            <w:tcBorders>
              <w:top w:val="single" w:sz="4"/>
              <w:bottom w:val="single" w:sz="4"/>
            </w:tcBorders>
          </w:tcPr>
          <w:p>
            <w:pPr>
              <w:pStyle w:val="0"/>
              <w:jc w:val="center"/>
            </w:pPr>
            <w:r>
              <w:rPr>
                <w:sz w:val="20"/>
              </w:rPr>
              <w:t xml:space="preserve">10</w:t>
            </w:r>
          </w:p>
        </w:tc>
      </w:tr>
      <w:tr>
        <w:tc>
          <w:tcPr>
            <w:tcW w:w="725" w:type="dxa"/>
            <w:tcBorders>
              <w:top w:val="single" w:sz="4"/>
              <w:left w:val="nil"/>
              <w:bottom w:val="nil"/>
              <w:right w:val="nil"/>
            </w:tcBorders>
          </w:tcPr>
          <w:p>
            <w:pPr>
              <w:pStyle w:val="0"/>
              <w:jc w:val="center"/>
            </w:pPr>
            <w:r>
              <w:rPr>
                <w:sz w:val="20"/>
              </w:rPr>
              <w:t xml:space="preserve">1.</w:t>
            </w:r>
          </w:p>
        </w:tc>
        <w:tc>
          <w:tcPr>
            <w:tcW w:w="2438" w:type="dxa"/>
            <w:tcBorders>
              <w:top w:val="single" w:sz="4"/>
              <w:left w:val="nil"/>
              <w:bottom w:val="nil"/>
              <w:right w:val="nil"/>
            </w:tcBorders>
          </w:tcPr>
          <w:p>
            <w:pPr>
              <w:pStyle w:val="0"/>
            </w:pPr>
            <w:r>
              <w:rPr>
                <w:sz w:val="20"/>
              </w:rPr>
              <w:t xml:space="preserve">Государственная программа Ставропольского края "Межнациональные отношения, профилактика терроризма и поддержка казачества", всего</w:t>
            </w:r>
          </w:p>
        </w:tc>
        <w:tc>
          <w:tcPr>
            <w:tcW w:w="2414" w:type="dxa"/>
            <w:tcBorders>
              <w:top w:val="single" w:sz="4"/>
              <w:left w:val="nil"/>
              <w:bottom w:val="nil"/>
              <w:right w:val="nil"/>
            </w:tcBorders>
          </w:tcPr>
          <w:p>
            <w:pPr>
              <w:pStyle w:val="0"/>
            </w:pPr>
            <w:r>
              <w:rPr>
                <w:sz w:val="20"/>
              </w:rPr>
            </w:r>
          </w:p>
        </w:tc>
        <w:tc>
          <w:tcPr>
            <w:tcW w:w="1474" w:type="dxa"/>
            <w:tcBorders>
              <w:top w:val="single" w:sz="4"/>
              <w:left w:val="nil"/>
              <w:bottom w:val="nil"/>
              <w:right w:val="nil"/>
            </w:tcBorders>
          </w:tcPr>
          <w:p>
            <w:pPr>
              <w:pStyle w:val="0"/>
              <w:jc w:val="center"/>
            </w:pPr>
            <w:r>
              <w:rPr>
                <w:sz w:val="20"/>
              </w:rPr>
              <w:t xml:space="preserve">231751,16</w:t>
            </w:r>
          </w:p>
        </w:tc>
        <w:tc>
          <w:tcPr>
            <w:tcW w:w="1417" w:type="dxa"/>
            <w:tcBorders>
              <w:top w:val="single" w:sz="4"/>
              <w:left w:val="nil"/>
              <w:bottom w:val="nil"/>
              <w:right w:val="nil"/>
            </w:tcBorders>
          </w:tcPr>
          <w:p>
            <w:pPr>
              <w:pStyle w:val="0"/>
              <w:jc w:val="center"/>
            </w:pPr>
            <w:r>
              <w:rPr>
                <w:sz w:val="20"/>
              </w:rPr>
              <w:t xml:space="preserve">340608,33</w:t>
            </w:r>
          </w:p>
        </w:tc>
        <w:tc>
          <w:tcPr>
            <w:tcW w:w="1417" w:type="dxa"/>
            <w:tcBorders>
              <w:top w:val="single" w:sz="4"/>
              <w:left w:val="nil"/>
              <w:bottom w:val="nil"/>
              <w:right w:val="nil"/>
            </w:tcBorders>
          </w:tcPr>
          <w:p>
            <w:pPr>
              <w:pStyle w:val="0"/>
              <w:jc w:val="center"/>
            </w:pPr>
            <w:r>
              <w:rPr>
                <w:sz w:val="20"/>
              </w:rPr>
              <w:t xml:space="preserve">248299,62</w:t>
            </w:r>
          </w:p>
        </w:tc>
        <w:tc>
          <w:tcPr>
            <w:tcW w:w="1435" w:type="dxa"/>
            <w:tcBorders>
              <w:top w:val="single" w:sz="4"/>
              <w:left w:val="nil"/>
              <w:bottom w:val="nil"/>
              <w:right w:val="nil"/>
            </w:tcBorders>
          </w:tcPr>
          <w:p>
            <w:pPr>
              <w:pStyle w:val="0"/>
              <w:jc w:val="center"/>
            </w:pPr>
            <w:r>
              <w:rPr>
                <w:sz w:val="20"/>
              </w:rPr>
              <w:t xml:space="preserve">454043,23</w:t>
            </w:r>
          </w:p>
        </w:tc>
        <w:tc>
          <w:tcPr>
            <w:tcW w:w="1417" w:type="dxa"/>
            <w:tcBorders>
              <w:top w:val="single" w:sz="4"/>
              <w:left w:val="nil"/>
              <w:bottom w:val="nil"/>
              <w:right w:val="nil"/>
            </w:tcBorders>
          </w:tcPr>
          <w:p>
            <w:pPr>
              <w:pStyle w:val="0"/>
              <w:jc w:val="center"/>
            </w:pPr>
            <w:r>
              <w:rPr>
                <w:sz w:val="20"/>
              </w:rPr>
              <w:t xml:space="preserve">305111,36</w:t>
            </w:r>
          </w:p>
        </w:tc>
        <w:tc>
          <w:tcPr>
            <w:tcW w:w="1474" w:type="dxa"/>
            <w:tcBorders>
              <w:top w:val="single" w:sz="4"/>
              <w:left w:val="nil"/>
              <w:bottom w:val="nil"/>
              <w:right w:val="nil"/>
            </w:tcBorders>
          </w:tcPr>
          <w:p>
            <w:pPr>
              <w:pStyle w:val="0"/>
              <w:jc w:val="center"/>
            </w:pPr>
            <w:r>
              <w:rPr>
                <w:sz w:val="20"/>
              </w:rPr>
              <w:t xml:space="preserve">277082,92</w:t>
            </w:r>
          </w:p>
        </w:tc>
        <w:tc>
          <w:tcPr>
            <w:tcW w:w="1474" w:type="dxa"/>
            <w:tcBorders>
              <w:top w:val="single" w:sz="4"/>
              <w:left w:val="nil"/>
              <w:bottom w:val="nil"/>
              <w:right w:val="nil"/>
            </w:tcBorders>
          </w:tcPr>
          <w:p>
            <w:pPr>
              <w:pStyle w:val="0"/>
              <w:jc w:val="center"/>
            </w:pPr>
            <w:r>
              <w:rPr>
                <w:sz w:val="20"/>
              </w:rPr>
              <w:t xml:space="preserve">277084,26</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бюджета Ставропольского края (далее - краевой бюджет), всего</w:t>
            </w:r>
          </w:p>
        </w:tc>
        <w:tc>
          <w:tcPr>
            <w:tcW w:w="1474" w:type="dxa"/>
            <w:tcBorders>
              <w:top w:val="nil"/>
              <w:left w:val="nil"/>
              <w:bottom w:val="nil"/>
              <w:right w:val="nil"/>
            </w:tcBorders>
          </w:tcPr>
          <w:p>
            <w:pPr>
              <w:pStyle w:val="0"/>
              <w:jc w:val="center"/>
            </w:pPr>
            <w:r>
              <w:rPr>
                <w:sz w:val="20"/>
              </w:rPr>
              <w:t xml:space="preserve">231336,52</w:t>
            </w:r>
          </w:p>
        </w:tc>
        <w:tc>
          <w:tcPr>
            <w:tcW w:w="1417" w:type="dxa"/>
            <w:tcBorders>
              <w:top w:val="nil"/>
              <w:left w:val="nil"/>
              <w:bottom w:val="nil"/>
              <w:right w:val="nil"/>
            </w:tcBorders>
          </w:tcPr>
          <w:p>
            <w:pPr>
              <w:pStyle w:val="0"/>
              <w:jc w:val="center"/>
            </w:pPr>
            <w:r>
              <w:rPr>
                <w:sz w:val="20"/>
              </w:rPr>
              <w:t xml:space="preserve">335472,12</w:t>
            </w:r>
          </w:p>
        </w:tc>
        <w:tc>
          <w:tcPr>
            <w:tcW w:w="1417" w:type="dxa"/>
            <w:tcBorders>
              <w:top w:val="nil"/>
              <w:left w:val="nil"/>
              <w:bottom w:val="nil"/>
              <w:right w:val="nil"/>
            </w:tcBorders>
          </w:tcPr>
          <w:p>
            <w:pPr>
              <w:pStyle w:val="0"/>
              <w:jc w:val="center"/>
            </w:pPr>
            <w:r>
              <w:rPr>
                <w:sz w:val="20"/>
              </w:rPr>
              <w:t xml:space="preserve">247316,95</w:t>
            </w:r>
          </w:p>
        </w:tc>
        <w:tc>
          <w:tcPr>
            <w:tcW w:w="1435" w:type="dxa"/>
            <w:tcBorders>
              <w:top w:val="nil"/>
              <w:left w:val="nil"/>
              <w:bottom w:val="nil"/>
              <w:right w:val="nil"/>
            </w:tcBorders>
          </w:tcPr>
          <w:p>
            <w:pPr>
              <w:pStyle w:val="0"/>
              <w:jc w:val="center"/>
            </w:pPr>
            <w:r>
              <w:rPr>
                <w:sz w:val="20"/>
              </w:rPr>
              <w:t xml:space="preserve">445590,96</w:t>
            </w:r>
          </w:p>
        </w:tc>
        <w:tc>
          <w:tcPr>
            <w:tcW w:w="1417" w:type="dxa"/>
            <w:tcBorders>
              <w:top w:val="nil"/>
              <w:left w:val="nil"/>
              <w:bottom w:val="nil"/>
              <w:right w:val="nil"/>
            </w:tcBorders>
          </w:tcPr>
          <w:p>
            <w:pPr>
              <w:pStyle w:val="0"/>
              <w:jc w:val="center"/>
            </w:pPr>
            <w:r>
              <w:rPr>
                <w:sz w:val="20"/>
              </w:rPr>
              <w:t xml:space="preserve">304774,52</w:t>
            </w:r>
          </w:p>
        </w:tc>
        <w:tc>
          <w:tcPr>
            <w:tcW w:w="1474" w:type="dxa"/>
            <w:tcBorders>
              <w:top w:val="nil"/>
              <w:left w:val="nil"/>
              <w:bottom w:val="nil"/>
              <w:right w:val="nil"/>
            </w:tcBorders>
          </w:tcPr>
          <w:p>
            <w:pPr>
              <w:pStyle w:val="0"/>
              <w:jc w:val="center"/>
            </w:pPr>
            <w:r>
              <w:rPr>
                <w:sz w:val="20"/>
              </w:rPr>
              <w:t xml:space="preserve">276746,08</w:t>
            </w:r>
          </w:p>
        </w:tc>
        <w:tc>
          <w:tcPr>
            <w:tcW w:w="1474" w:type="dxa"/>
            <w:tcBorders>
              <w:top w:val="nil"/>
              <w:left w:val="nil"/>
              <w:bottom w:val="nil"/>
              <w:right w:val="nil"/>
            </w:tcBorders>
          </w:tcPr>
          <w:p>
            <w:pPr>
              <w:pStyle w:val="0"/>
              <w:jc w:val="center"/>
            </w:pPr>
            <w:r>
              <w:rPr>
                <w:sz w:val="20"/>
              </w:rPr>
              <w:t xml:space="preserve">276747,42</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35"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федерального бюджета, всего</w:t>
            </w:r>
          </w:p>
        </w:tc>
        <w:tc>
          <w:tcPr>
            <w:tcW w:w="1474" w:type="dxa"/>
            <w:tcBorders>
              <w:top w:val="nil"/>
              <w:left w:val="nil"/>
              <w:bottom w:val="nil"/>
              <w:right w:val="nil"/>
            </w:tcBorders>
          </w:tcPr>
          <w:p>
            <w:pPr>
              <w:pStyle w:val="0"/>
              <w:jc w:val="center"/>
            </w:pPr>
            <w:r>
              <w:rPr>
                <w:sz w:val="20"/>
              </w:rPr>
              <w:t xml:space="preserve">6325,30</w:t>
            </w:r>
          </w:p>
        </w:tc>
        <w:tc>
          <w:tcPr>
            <w:tcW w:w="1417" w:type="dxa"/>
            <w:tcBorders>
              <w:top w:val="nil"/>
              <w:left w:val="nil"/>
              <w:bottom w:val="nil"/>
              <w:right w:val="nil"/>
            </w:tcBorders>
          </w:tcPr>
          <w:p>
            <w:pPr>
              <w:pStyle w:val="0"/>
              <w:jc w:val="center"/>
            </w:pPr>
            <w:r>
              <w:rPr>
                <w:sz w:val="20"/>
              </w:rPr>
              <w:t xml:space="preserve">6186,80</w:t>
            </w:r>
          </w:p>
        </w:tc>
        <w:tc>
          <w:tcPr>
            <w:tcW w:w="1417" w:type="dxa"/>
            <w:tcBorders>
              <w:top w:val="nil"/>
              <w:left w:val="nil"/>
              <w:bottom w:val="nil"/>
              <w:right w:val="nil"/>
            </w:tcBorders>
          </w:tcPr>
          <w:p>
            <w:pPr>
              <w:pStyle w:val="0"/>
              <w:jc w:val="center"/>
            </w:pPr>
            <w:r>
              <w:rPr>
                <w:sz w:val="20"/>
              </w:rPr>
              <w:t xml:space="preserve">6066,90</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5985,00</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федерального бюджета, предусмотренные министерству Ставропольского края по национальной политике и делам казачества (далее - миннац края)</w:t>
            </w:r>
          </w:p>
        </w:tc>
        <w:tc>
          <w:tcPr>
            <w:tcW w:w="1474" w:type="dxa"/>
            <w:tcBorders>
              <w:top w:val="nil"/>
              <w:left w:val="nil"/>
              <w:bottom w:val="nil"/>
              <w:right w:val="nil"/>
            </w:tcBorders>
          </w:tcPr>
          <w:p>
            <w:pPr>
              <w:pStyle w:val="0"/>
              <w:jc w:val="center"/>
            </w:pPr>
            <w:r>
              <w:rPr>
                <w:sz w:val="20"/>
              </w:rPr>
              <w:t xml:space="preserve">6325,30</w:t>
            </w:r>
          </w:p>
        </w:tc>
        <w:tc>
          <w:tcPr>
            <w:tcW w:w="1417" w:type="dxa"/>
            <w:tcBorders>
              <w:top w:val="nil"/>
              <w:left w:val="nil"/>
              <w:bottom w:val="nil"/>
              <w:right w:val="nil"/>
            </w:tcBorders>
          </w:tcPr>
          <w:p>
            <w:pPr>
              <w:pStyle w:val="0"/>
              <w:jc w:val="center"/>
            </w:pPr>
            <w:r>
              <w:rPr>
                <w:sz w:val="20"/>
              </w:rPr>
              <w:t xml:space="preserve">6186,80</w:t>
            </w:r>
          </w:p>
        </w:tc>
        <w:tc>
          <w:tcPr>
            <w:tcW w:w="1417" w:type="dxa"/>
            <w:tcBorders>
              <w:top w:val="nil"/>
              <w:left w:val="nil"/>
              <w:bottom w:val="nil"/>
              <w:right w:val="nil"/>
            </w:tcBorders>
          </w:tcPr>
          <w:p>
            <w:pPr>
              <w:pStyle w:val="0"/>
              <w:jc w:val="center"/>
            </w:pPr>
            <w:r>
              <w:rPr>
                <w:sz w:val="20"/>
              </w:rPr>
              <w:t xml:space="preserve">6066,90</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5985,00</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краевого бюджета, всего</w:t>
            </w:r>
          </w:p>
        </w:tc>
        <w:tc>
          <w:tcPr>
            <w:tcW w:w="1474" w:type="dxa"/>
            <w:tcBorders>
              <w:top w:val="nil"/>
              <w:left w:val="nil"/>
              <w:bottom w:val="nil"/>
              <w:right w:val="nil"/>
            </w:tcBorders>
          </w:tcPr>
          <w:p>
            <w:pPr>
              <w:pStyle w:val="0"/>
              <w:jc w:val="center"/>
            </w:pPr>
            <w:r>
              <w:rPr>
                <w:sz w:val="20"/>
              </w:rPr>
              <w:t xml:space="preserve">225011,22</w:t>
            </w:r>
          </w:p>
        </w:tc>
        <w:tc>
          <w:tcPr>
            <w:tcW w:w="1417" w:type="dxa"/>
            <w:tcBorders>
              <w:top w:val="nil"/>
              <w:left w:val="nil"/>
              <w:bottom w:val="nil"/>
              <w:right w:val="nil"/>
            </w:tcBorders>
          </w:tcPr>
          <w:p>
            <w:pPr>
              <w:pStyle w:val="0"/>
              <w:jc w:val="center"/>
            </w:pPr>
            <w:r>
              <w:rPr>
                <w:sz w:val="20"/>
              </w:rPr>
              <w:t xml:space="preserve">329285,32</w:t>
            </w:r>
          </w:p>
        </w:tc>
        <w:tc>
          <w:tcPr>
            <w:tcW w:w="1417" w:type="dxa"/>
            <w:tcBorders>
              <w:top w:val="nil"/>
              <w:left w:val="nil"/>
              <w:bottom w:val="nil"/>
              <w:right w:val="nil"/>
            </w:tcBorders>
          </w:tcPr>
          <w:p>
            <w:pPr>
              <w:pStyle w:val="0"/>
              <w:jc w:val="center"/>
            </w:pPr>
            <w:r>
              <w:rPr>
                <w:sz w:val="20"/>
              </w:rPr>
              <w:t xml:space="preserve">241250,05</w:t>
            </w:r>
          </w:p>
        </w:tc>
        <w:tc>
          <w:tcPr>
            <w:tcW w:w="1435" w:type="dxa"/>
            <w:tcBorders>
              <w:top w:val="nil"/>
              <w:left w:val="nil"/>
              <w:bottom w:val="nil"/>
              <w:right w:val="nil"/>
            </w:tcBorders>
          </w:tcPr>
          <w:p>
            <w:pPr>
              <w:pStyle w:val="0"/>
              <w:jc w:val="center"/>
            </w:pPr>
            <w:r>
              <w:rPr>
                <w:sz w:val="20"/>
              </w:rPr>
              <w:t xml:space="preserve">445590,96</w:t>
            </w:r>
          </w:p>
        </w:tc>
        <w:tc>
          <w:tcPr>
            <w:tcW w:w="1417" w:type="dxa"/>
            <w:tcBorders>
              <w:top w:val="nil"/>
              <w:left w:val="nil"/>
              <w:bottom w:val="nil"/>
              <w:right w:val="nil"/>
            </w:tcBorders>
          </w:tcPr>
          <w:p>
            <w:pPr>
              <w:pStyle w:val="0"/>
              <w:jc w:val="center"/>
            </w:pPr>
            <w:r>
              <w:rPr>
                <w:sz w:val="20"/>
              </w:rPr>
              <w:t xml:space="preserve">298789,52</w:t>
            </w:r>
          </w:p>
        </w:tc>
        <w:tc>
          <w:tcPr>
            <w:tcW w:w="1474" w:type="dxa"/>
            <w:tcBorders>
              <w:top w:val="nil"/>
              <w:left w:val="nil"/>
              <w:bottom w:val="nil"/>
              <w:right w:val="nil"/>
            </w:tcBorders>
          </w:tcPr>
          <w:p>
            <w:pPr>
              <w:pStyle w:val="0"/>
              <w:jc w:val="center"/>
            </w:pPr>
            <w:r>
              <w:rPr>
                <w:sz w:val="20"/>
              </w:rPr>
              <w:t xml:space="preserve">276746,08</w:t>
            </w:r>
          </w:p>
        </w:tc>
        <w:tc>
          <w:tcPr>
            <w:tcW w:w="1474" w:type="dxa"/>
            <w:tcBorders>
              <w:top w:val="nil"/>
              <w:left w:val="nil"/>
              <w:bottom w:val="nil"/>
              <w:right w:val="nil"/>
            </w:tcBorders>
          </w:tcPr>
          <w:p>
            <w:pPr>
              <w:pStyle w:val="0"/>
              <w:jc w:val="center"/>
            </w:pPr>
            <w:r>
              <w:rPr>
                <w:sz w:val="20"/>
              </w:rPr>
              <w:t xml:space="preserve">276747,42</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краевого бюджета, предусмотренные:</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35"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министерству дорожного хозяйства и транспорта Ставропольского края (далее - миндор края)</w:t>
            </w:r>
          </w:p>
        </w:tc>
        <w:tc>
          <w:tcPr>
            <w:tcW w:w="1474" w:type="dxa"/>
            <w:tcBorders>
              <w:top w:val="nil"/>
              <w:left w:val="nil"/>
              <w:bottom w:val="nil"/>
              <w:right w:val="nil"/>
            </w:tcBorders>
          </w:tcPr>
          <w:p>
            <w:pPr>
              <w:pStyle w:val="0"/>
              <w:jc w:val="center"/>
            </w:pPr>
            <w:r>
              <w:rPr>
                <w:sz w:val="20"/>
              </w:rPr>
              <w:t xml:space="preserve">2136,38</w:t>
            </w:r>
          </w:p>
        </w:tc>
        <w:tc>
          <w:tcPr>
            <w:tcW w:w="1417" w:type="dxa"/>
            <w:tcBorders>
              <w:top w:val="nil"/>
              <w:left w:val="nil"/>
              <w:bottom w:val="nil"/>
              <w:right w:val="nil"/>
            </w:tcBorders>
          </w:tcPr>
          <w:p>
            <w:pPr>
              <w:pStyle w:val="0"/>
              <w:jc w:val="center"/>
            </w:pPr>
            <w:r>
              <w:rPr>
                <w:sz w:val="20"/>
              </w:rPr>
              <w:t xml:space="preserve">2136,38</w:t>
            </w:r>
          </w:p>
        </w:tc>
        <w:tc>
          <w:tcPr>
            <w:tcW w:w="1417" w:type="dxa"/>
            <w:tcBorders>
              <w:top w:val="nil"/>
              <w:left w:val="nil"/>
              <w:bottom w:val="nil"/>
              <w:right w:val="nil"/>
            </w:tcBorders>
          </w:tcPr>
          <w:p>
            <w:pPr>
              <w:pStyle w:val="0"/>
              <w:jc w:val="center"/>
            </w:pPr>
            <w:r>
              <w:rPr>
                <w:sz w:val="20"/>
              </w:rPr>
              <w:t xml:space="preserve">2136,38</w:t>
            </w:r>
          </w:p>
        </w:tc>
        <w:tc>
          <w:tcPr>
            <w:tcW w:w="1435" w:type="dxa"/>
            <w:tcBorders>
              <w:top w:val="nil"/>
              <w:left w:val="nil"/>
              <w:bottom w:val="nil"/>
              <w:right w:val="nil"/>
            </w:tcBorders>
          </w:tcPr>
          <w:p>
            <w:pPr>
              <w:pStyle w:val="0"/>
              <w:jc w:val="center"/>
            </w:pPr>
            <w:r>
              <w:rPr>
                <w:sz w:val="20"/>
              </w:rPr>
              <w:t xml:space="preserve">2136,38</w:t>
            </w:r>
          </w:p>
        </w:tc>
        <w:tc>
          <w:tcPr>
            <w:tcW w:w="1417" w:type="dxa"/>
            <w:tcBorders>
              <w:top w:val="nil"/>
              <w:left w:val="nil"/>
              <w:bottom w:val="nil"/>
              <w:right w:val="nil"/>
            </w:tcBorders>
          </w:tcPr>
          <w:p>
            <w:pPr>
              <w:pStyle w:val="0"/>
              <w:jc w:val="center"/>
            </w:pPr>
            <w:r>
              <w:rPr>
                <w:sz w:val="20"/>
              </w:rPr>
              <w:t xml:space="preserve">2136,38</w:t>
            </w:r>
          </w:p>
        </w:tc>
        <w:tc>
          <w:tcPr>
            <w:tcW w:w="1474" w:type="dxa"/>
            <w:tcBorders>
              <w:top w:val="nil"/>
              <w:left w:val="nil"/>
              <w:bottom w:val="nil"/>
              <w:right w:val="nil"/>
            </w:tcBorders>
          </w:tcPr>
          <w:p>
            <w:pPr>
              <w:pStyle w:val="0"/>
              <w:jc w:val="center"/>
            </w:pPr>
            <w:r>
              <w:rPr>
                <w:sz w:val="20"/>
              </w:rPr>
              <w:t xml:space="preserve">2136,38</w:t>
            </w:r>
          </w:p>
        </w:tc>
        <w:tc>
          <w:tcPr>
            <w:tcW w:w="1474" w:type="dxa"/>
            <w:tcBorders>
              <w:top w:val="nil"/>
              <w:left w:val="nil"/>
              <w:bottom w:val="nil"/>
              <w:right w:val="nil"/>
            </w:tcBorders>
          </w:tcPr>
          <w:p>
            <w:pPr>
              <w:pStyle w:val="0"/>
              <w:jc w:val="center"/>
            </w:pPr>
            <w:r>
              <w:rPr>
                <w:sz w:val="20"/>
              </w:rPr>
              <w:t xml:space="preserve">2136,38</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министерству жилищно-коммунального хозяйства Ставропольского края (далее - минЖКХ края)</w:t>
            </w:r>
          </w:p>
        </w:tc>
        <w:tc>
          <w:tcPr>
            <w:tcW w:w="1474" w:type="dxa"/>
            <w:tcBorders>
              <w:top w:val="nil"/>
              <w:left w:val="nil"/>
              <w:bottom w:val="nil"/>
              <w:right w:val="nil"/>
            </w:tcBorders>
          </w:tcPr>
          <w:p>
            <w:pPr>
              <w:pStyle w:val="0"/>
              <w:jc w:val="center"/>
            </w:pPr>
            <w:r>
              <w:rPr>
                <w:sz w:val="20"/>
              </w:rPr>
              <w:t xml:space="preserve">2631,48</w:t>
            </w:r>
          </w:p>
        </w:tc>
        <w:tc>
          <w:tcPr>
            <w:tcW w:w="1417" w:type="dxa"/>
            <w:tcBorders>
              <w:top w:val="nil"/>
              <w:left w:val="nil"/>
              <w:bottom w:val="nil"/>
              <w:right w:val="nil"/>
            </w:tcBorders>
          </w:tcPr>
          <w:p>
            <w:pPr>
              <w:pStyle w:val="0"/>
              <w:jc w:val="center"/>
            </w:pPr>
            <w:r>
              <w:rPr>
                <w:sz w:val="20"/>
              </w:rPr>
              <w:t xml:space="preserve">2631,47</w:t>
            </w:r>
          </w:p>
        </w:tc>
        <w:tc>
          <w:tcPr>
            <w:tcW w:w="1417" w:type="dxa"/>
            <w:tcBorders>
              <w:top w:val="nil"/>
              <w:left w:val="nil"/>
              <w:bottom w:val="nil"/>
              <w:right w:val="nil"/>
            </w:tcBorders>
          </w:tcPr>
          <w:p>
            <w:pPr>
              <w:pStyle w:val="0"/>
              <w:jc w:val="center"/>
            </w:pPr>
            <w:r>
              <w:rPr>
                <w:sz w:val="20"/>
              </w:rPr>
              <w:t xml:space="preserve">2291,46</w:t>
            </w:r>
          </w:p>
        </w:tc>
        <w:tc>
          <w:tcPr>
            <w:tcW w:w="1435" w:type="dxa"/>
            <w:tcBorders>
              <w:top w:val="nil"/>
              <w:left w:val="nil"/>
              <w:bottom w:val="nil"/>
              <w:right w:val="nil"/>
            </w:tcBorders>
          </w:tcPr>
          <w:p>
            <w:pPr>
              <w:pStyle w:val="0"/>
              <w:jc w:val="center"/>
            </w:pPr>
            <w:r>
              <w:rPr>
                <w:sz w:val="20"/>
              </w:rPr>
              <w:t xml:space="preserve">2647,22</w:t>
            </w:r>
          </w:p>
        </w:tc>
        <w:tc>
          <w:tcPr>
            <w:tcW w:w="1417" w:type="dxa"/>
            <w:tcBorders>
              <w:top w:val="nil"/>
              <w:left w:val="nil"/>
              <w:bottom w:val="nil"/>
              <w:right w:val="nil"/>
            </w:tcBorders>
          </w:tcPr>
          <w:p>
            <w:pPr>
              <w:pStyle w:val="0"/>
              <w:jc w:val="center"/>
            </w:pPr>
            <w:r>
              <w:rPr>
                <w:sz w:val="20"/>
              </w:rPr>
              <w:t xml:space="preserve">2631,47</w:t>
            </w:r>
          </w:p>
        </w:tc>
        <w:tc>
          <w:tcPr>
            <w:tcW w:w="1474" w:type="dxa"/>
            <w:tcBorders>
              <w:top w:val="nil"/>
              <w:left w:val="nil"/>
              <w:bottom w:val="nil"/>
              <w:right w:val="nil"/>
            </w:tcBorders>
          </w:tcPr>
          <w:p>
            <w:pPr>
              <w:pStyle w:val="0"/>
              <w:jc w:val="center"/>
            </w:pPr>
            <w:r>
              <w:rPr>
                <w:sz w:val="20"/>
              </w:rPr>
              <w:t xml:space="preserve">2631,47</w:t>
            </w:r>
          </w:p>
        </w:tc>
        <w:tc>
          <w:tcPr>
            <w:tcW w:w="1474" w:type="dxa"/>
            <w:tcBorders>
              <w:top w:val="nil"/>
              <w:left w:val="nil"/>
              <w:bottom w:val="nil"/>
              <w:right w:val="nil"/>
            </w:tcBorders>
          </w:tcPr>
          <w:p>
            <w:pPr>
              <w:pStyle w:val="0"/>
              <w:jc w:val="center"/>
            </w:pPr>
            <w:r>
              <w:rPr>
                <w:sz w:val="20"/>
              </w:rPr>
              <w:t xml:space="preserve">2631,47</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министерству здравоохранения Ставропольского края (далее - минздрав края)</w:t>
            </w:r>
          </w:p>
        </w:tc>
        <w:tc>
          <w:tcPr>
            <w:tcW w:w="1474" w:type="dxa"/>
            <w:tcBorders>
              <w:top w:val="nil"/>
              <w:left w:val="nil"/>
              <w:bottom w:val="nil"/>
              <w:right w:val="nil"/>
            </w:tcBorders>
          </w:tcPr>
          <w:p>
            <w:pPr>
              <w:pStyle w:val="0"/>
              <w:jc w:val="center"/>
            </w:pPr>
            <w:r>
              <w:rPr>
                <w:sz w:val="20"/>
              </w:rPr>
              <w:t xml:space="preserve">1900,77</w:t>
            </w:r>
          </w:p>
        </w:tc>
        <w:tc>
          <w:tcPr>
            <w:tcW w:w="1417" w:type="dxa"/>
            <w:tcBorders>
              <w:top w:val="nil"/>
              <w:left w:val="nil"/>
              <w:bottom w:val="nil"/>
              <w:right w:val="nil"/>
            </w:tcBorders>
          </w:tcPr>
          <w:p>
            <w:pPr>
              <w:pStyle w:val="0"/>
              <w:jc w:val="center"/>
            </w:pPr>
            <w:r>
              <w:rPr>
                <w:sz w:val="20"/>
              </w:rPr>
              <w:t xml:space="preserve">1973,38</w:t>
            </w:r>
          </w:p>
        </w:tc>
        <w:tc>
          <w:tcPr>
            <w:tcW w:w="1417" w:type="dxa"/>
            <w:tcBorders>
              <w:top w:val="nil"/>
              <w:left w:val="nil"/>
              <w:bottom w:val="nil"/>
              <w:right w:val="nil"/>
            </w:tcBorders>
          </w:tcPr>
          <w:p>
            <w:pPr>
              <w:pStyle w:val="0"/>
              <w:jc w:val="center"/>
            </w:pPr>
            <w:r>
              <w:rPr>
                <w:sz w:val="20"/>
              </w:rPr>
              <w:t xml:space="preserve">1973,38</w:t>
            </w:r>
          </w:p>
        </w:tc>
        <w:tc>
          <w:tcPr>
            <w:tcW w:w="1435" w:type="dxa"/>
            <w:tcBorders>
              <w:top w:val="nil"/>
              <w:left w:val="nil"/>
              <w:bottom w:val="nil"/>
              <w:right w:val="nil"/>
            </w:tcBorders>
          </w:tcPr>
          <w:p>
            <w:pPr>
              <w:pStyle w:val="0"/>
              <w:jc w:val="center"/>
            </w:pPr>
            <w:r>
              <w:rPr>
                <w:sz w:val="20"/>
              </w:rPr>
              <w:t xml:space="preserve">1973,38</w:t>
            </w:r>
          </w:p>
        </w:tc>
        <w:tc>
          <w:tcPr>
            <w:tcW w:w="1417" w:type="dxa"/>
            <w:tcBorders>
              <w:top w:val="nil"/>
              <w:left w:val="nil"/>
              <w:bottom w:val="nil"/>
              <w:right w:val="nil"/>
            </w:tcBorders>
          </w:tcPr>
          <w:p>
            <w:pPr>
              <w:pStyle w:val="0"/>
              <w:jc w:val="center"/>
            </w:pPr>
            <w:r>
              <w:rPr>
                <w:sz w:val="20"/>
              </w:rPr>
              <w:t xml:space="preserve">1973,38</w:t>
            </w:r>
          </w:p>
        </w:tc>
        <w:tc>
          <w:tcPr>
            <w:tcW w:w="1474" w:type="dxa"/>
            <w:tcBorders>
              <w:top w:val="nil"/>
              <w:left w:val="nil"/>
              <w:bottom w:val="nil"/>
              <w:right w:val="nil"/>
            </w:tcBorders>
          </w:tcPr>
          <w:p>
            <w:pPr>
              <w:pStyle w:val="0"/>
              <w:jc w:val="center"/>
            </w:pPr>
            <w:r>
              <w:rPr>
                <w:sz w:val="20"/>
              </w:rPr>
              <w:t xml:space="preserve">1973,38</w:t>
            </w:r>
          </w:p>
        </w:tc>
        <w:tc>
          <w:tcPr>
            <w:tcW w:w="1474" w:type="dxa"/>
            <w:tcBorders>
              <w:top w:val="nil"/>
              <w:left w:val="nil"/>
              <w:bottom w:val="nil"/>
              <w:right w:val="nil"/>
            </w:tcBorders>
          </w:tcPr>
          <w:p>
            <w:pPr>
              <w:pStyle w:val="0"/>
              <w:jc w:val="center"/>
            </w:pPr>
            <w:r>
              <w:rPr>
                <w:sz w:val="20"/>
              </w:rPr>
              <w:t xml:space="preserve">1973,38</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министерству имущественных отношений Ставропольского края (далее - минимущество края)</w:t>
            </w:r>
          </w:p>
        </w:tc>
        <w:tc>
          <w:tcPr>
            <w:tcW w:w="1474" w:type="dxa"/>
            <w:tcBorders>
              <w:top w:val="nil"/>
              <w:left w:val="nil"/>
              <w:bottom w:val="nil"/>
              <w:right w:val="nil"/>
            </w:tcBorders>
          </w:tcPr>
          <w:p>
            <w:pPr>
              <w:pStyle w:val="0"/>
              <w:jc w:val="center"/>
            </w:pPr>
            <w:r>
              <w:rPr>
                <w:sz w:val="20"/>
              </w:rPr>
              <w:t xml:space="preserve">800,00</w:t>
            </w:r>
          </w:p>
        </w:tc>
        <w:tc>
          <w:tcPr>
            <w:tcW w:w="1417" w:type="dxa"/>
            <w:tcBorders>
              <w:top w:val="nil"/>
              <w:left w:val="nil"/>
              <w:bottom w:val="nil"/>
              <w:right w:val="nil"/>
            </w:tcBorders>
          </w:tcPr>
          <w:p>
            <w:pPr>
              <w:pStyle w:val="0"/>
              <w:jc w:val="center"/>
            </w:pPr>
            <w:r>
              <w:rPr>
                <w:sz w:val="20"/>
              </w:rPr>
              <w:t xml:space="preserve">800,00</w:t>
            </w:r>
          </w:p>
        </w:tc>
        <w:tc>
          <w:tcPr>
            <w:tcW w:w="1417" w:type="dxa"/>
            <w:tcBorders>
              <w:top w:val="nil"/>
              <w:left w:val="nil"/>
              <w:bottom w:val="nil"/>
              <w:right w:val="nil"/>
            </w:tcBorders>
          </w:tcPr>
          <w:p>
            <w:pPr>
              <w:pStyle w:val="0"/>
              <w:jc w:val="center"/>
            </w:pPr>
            <w:r>
              <w:rPr>
                <w:sz w:val="20"/>
              </w:rPr>
              <w:t xml:space="preserve">800,00</w:t>
            </w:r>
          </w:p>
        </w:tc>
        <w:tc>
          <w:tcPr>
            <w:tcW w:w="1435" w:type="dxa"/>
            <w:tcBorders>
              <w:top w:val="nil"/>
              <w:left w:val="nil"/>
              <w:bottom w:val="nil"/>
              <w:right w:val="nil"/>
            </w:tcBorders>
          </w:tcPr>
          <w:p>
            <w:pPr>
              <w:pStyle w:val="0"/>
              <w:jc w:val="center"/>
            </w:pPr>
            <w:r>
              <w:rPr>
                <w:sz w:val="20"/>
              </w:rPr>
              <w:t xml:space="preserve">680,00</w:t>
            </w:r>
          </w:p>
        </w:tc>
        <w:tc>
          <w:tcPr>
            <w:tcW w:w="1417" w:type="dxa"/>
            <w:tcBorders>
              <w:top w:val="nil"/>
              <w:left w:val="nil"/>
              <w:bottom w:val="nil"/>
              <w:right w:val="nil"/>
            </w:tcBorders>
          </w:tcPr>
          <w:p>
            <w:pPr>
              <w:pStyle w:val="0"/>
              <w:jc w:val="center"/>
            </w:pPr>
            <w:r>
              <w:rPr>
                <w:sz w:val="20"/>
              </w:rPr>
              <w:t xml:space="preserve">700,00</w:t>
            </w:r>
          </w:p>
        </w:tc>
        <w:tc>
          <w:tcPr>
            <w:tcW w:w="1474" w:type="dxa"/>
            <w:tcBorders>
              <w:top w:val="nil"/>
              <w:left w:val="nil"/>
              <w:bottom w:val="nil"/>
              <w:right w:val="nil"/>
            </w:tcBorders>
          </w:tcPr>
          <w:p>
            <w:pPr>
              <w:pStyle w:val="0"/>
              <w:jc w:val="center"/>
            </w:pPr>
            <w:r>
              <w:rPr>
                <w:sz w:val="20"/>
              </w:rPr>
              <w:t xml:space="preserve">700,00</w:t>
            </w:r>
          </w:p>
        </w:tc>
        <w:tc>
          <w:tcPr>
            <w:tcW w:w="1474" w:type="dxa"/>
            <w:tcBorders>
              <w:top w:val="nil"/>
              <w:left w:val="nil"/>
              <w:bottom w:val="nil"/>
              <w:right w:val="nil"/>
            </w:tcBorders>
          </w:tcPr>
          <w:p>
            <w:pPr>
              <w:pStyle w:val="0"/>
              <w:jc w:val="center"/>
            </w:pPr>
            <w:r>
              <w:rPr>
                <w:sz w:val="20"/>
              </w:rPr>
              <w:t xml:space="preserve">700,00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министерству культуры Ставропольского края (далее - минкультуры края)</w:t>
            </w:r>
          </w:p>
        </w:tc>
        <w:tc>
          <w:tcPr>
            <w:tcW w:w="1474" w:type="dxa"/>
            <w:tcBorders>
              <w:top w:val="nil"/>
              <w:left w:val="nil"/>
              <w:bottom w:val="nil"/>
              <w:right w:val="nil"/>
            </w:tcBorders>
          </w:tcPr>
          <w:p>
            <w:pPr>
              <w:pStyle w:val="0"/>
              <w:jc w:val="center"/>
            </w:pPr>
            <w:r>
              <w:rPr>
                <w:sz w:val="20"/>
              </w:rPr>
              <w:t xml:space="preserve">1380,27</w:t>
            </w:r>
          </w:p>
        </w:tc>
        <w:tc>
          <w:tcPr>
            <w:tcW w:w="1417" w:type="dxa"/>
            <w:tcBorders>
              <w:top w:val="nil"/>
              <w:left w:val="nil"/>
              <w:bottom w:val="nil"/>
              <w:right w:val="nil"/>
            </w:tcBorders>
          </w:tcPr>
          <w:p>
            <w:pPr>
              <w:pStyle w:val="0"/>
              <w:jc w:val="center"/>
            </w:pPr>
            <w:r>
              <w:rPr>
                <w:sz w:val="20"/>
              </w:rPr>
              <w:t xml:space="preserve">1380,27</w:t>
            </w:r>
          </w:p>
        </w:tc>
        <w:tc>
          <w:tcPr>
            <w:tcW w:w="1417" w:type="dxa"/>
            <w:tcBorders>
              <w:top w:val="nil"/>
              <w:left w:val="nil"/>
              <w:bottom w:val="nil"/>
              <w:right w:val="nil"/>
            </w:tcBorders>
          </w:tcPr>
          <w:p>
            <w:pPr>
              <w:pStyle w:val="0"/>
              <w:jc w:val="center"/>
            </w:pPr>
            <w:r>
              <w:rPr>
                <w:sz w:val="20"/>
              </w:rPr>
              <w:t xml:space="preserve">1380,27</w:t>
            </w:r>
          </w:p>
        </w:tc>
        <w:tc>
          <w:tcPr>
            <w:tcW w:w="1435" w:type="dxa"/>
            <w:tcBorders>
              <w:top w:val="nil"/>
              <w:left w:val="nil"/>
              <w:bottom w:val="nil"/>
              <w:right w:val="nil"/>
            </w:tcBorders>
          </w:tcPr>
          <w:p>
            <w:pPr>
              <w:pStyle w:val="0"/>
              <w:jc w:val="center"/>
            </w:pPr>
            <w:r>
              <w:rPr>
                <w:sz w:val="20"/>
              </w:rPr>
              <w:t xml:space="preserve">1380,27</w:t>
            </w:r>
          </w:p>
        </w:tc>
        <w:tc>
          <w:tcPr>
            <w:tcW w:w="1417" w:type="dxa"/>
            <w:tcBorders>
              <w:top w:val="nil"/>
              <w:left w:val="nil"/>
              <w:bottom w:val="nil"/>
              <w:right w:val="nil"/>
            </w:tcBorders>
          </w:tcPr>
          <w:p>
            <w:pPr>
              <w:pStyle w:val="0"/>
              <w:jc w:val="center"/>
            </w:pPr>
            <w:r>
              <w:rPr>
                <w:sz w:val="20"/>
              </w:rPr>
              <w:t xml:space="preserve">1380,26</w:t>
            </w:r>
          </w:p>
        </w:tc>
        <w:tc>
          <w:tcPr>
            <w:tcW w:w="1474" w:type="dxa"/>
            <w:tcBorders>
              <w:top w:val="nil"/>
              <w:left w:val="nil"/>
              <w:bottom w:val="nil"/>
              <w:right w:val="nil"/>
            </w:tcBorders>
          </w:tcPr>
          <w:p>
            <w:pPr>
              <w:pStyle w:val="0"/>
              <w:jc w:val="center"/>
            </w:pPr>
            <w:r>
              <w:rPr>
                <w:sz w:val="20"/>
              </w:rPr>
              <w:t xml:space="preserve">1380,27</w:t>
            </w:r>
          </w:p>
        </w:tc>
        <w:tc>
          <w:tcPr>
            <w:tcW w:w="1474" w:type="dxa"/>
            <w:tcBorders>
              <w:top w:val="nil"/>
              <w:left w:val="nil"/>
              <w:bottom w:val="nil"/>
              <w:right w:val="nil"/>
            </w:tcBorders>
          </w:tcPr>
          <w:p>
            <w:pPr>
              <w:pStyle w:val="0"/>
              <w:jc w:val="center"/>
            </w:pPr>
            <w:r>
              <w:rPr>
                <w:sz w:val="20"/>
              </w:rPr>
              <w:t xml:space="preserve">1380,27</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миннацу края</w:t>
            </w:r>
          </w:p>
        </w:tc>
        <w:tc>
          <w:tcPr>
            <w:tcW w:w="1474" w:type="dxa"/>
            <w:tcBorders>
              <w:top w:val="nil"/>
              <w:left w:val="nil"/>
              <w:bottom w:val="nil"/>
              <w:right w:val="nil"/>
            </w:tcBorders>
          </w:tcPr>
          <w:p>
            <w:pPr>
              <w:pStyle w:val="0"/>
              <w:jc w:val="center"/>
            </w:pPr>
            <w:r>
              <w:rPr>
                <w:sz w:val="20"/>
              </w:rPr>
              <w:t xml:space="preserve">141157,64</w:t>
            </w:r>
          </w:p>
        </w:tc>
        <w:tc>
          <w:tcPr>
            <w:tcW w:w="1417" w:type="dxa"/>
            <w:tcBorders>
              <w:top w:val="nil"/>
              <w:left w:val="nil"/>
              <w:bottom w:val="nil"/>
              <w:right w:val="nil"/>
            </w:tcBorders>
          </w:tcPr>
          <w:p>
            <w:pPr>
              <w:pStyle w:val="0"/>
              <w:jc w:val="center"/>
            </w:pPr>
            <w:r>
              <w:rPr>
                <w:sz w:val="20"/>
              </w:rPr>
              <w:t xml:space="preserve">145100,14</w:t>
            </w:r>
          </w:p>
        </w:tc>
        <w:tc>
          <w:tcPr>
            <w:tcW w:w="1417" w:type="dxa"/>
            <w:tcBorders>
              <w:top w:val="nil"/>
              <w:left w:val="nil"/>
              <w:bottom w:val="nil"/>
              <w:right w:val="nil"/>
            </w:tcBorders>
          </w:tcPr>
          <w:p>
            <w:pPr>
              <w:pStyle w:val="0"/>
              <w:jc w:val="center"/>
            </w:pPr>
            <w:r>
              <w:rPr>
                <w:sz w:val="20"/>
              </w:rPr>
              <w:t xml:space="preserve">155422,11</w:t>
            </w:r>
          </w:p>
        </w:tc>
        <w:tc>
          <w:tcPr>
            <w:tcW w:w="1435" w:type="dxa"/>
            <w:tcBorders>
              <w:top w:val="nil"/>
              <w:left w:val="nil"/>
              <w:bottom w:val="nil"/>
              <w:right w:val="nil"/>
            </w:tcBorders>
          </w:tcPr>
          <w:p>
            <w:pPr>
              <w:pStyle w:val="0"/>
              <w:jc w:val="center"/>
            </w:pPr>
            <w:r>
              <w:rPr>
                <w:sz w:val="20"/>
              </w:rPr>
              <w:t xml:space="preserve">167886,54</w:t>
            </w:r>
          </w:p>
        </w:tc>
        <w:tc>
          <w:tcPr>
            <w:tcW w:w="1417" w:type="dxa"/>
            <w:tcBorders>
              <w:top w:val="nil"/>
              <w:left w:val="nil"/>
              <w:bottom w:val="nil"/>
              <w:right w:val="nil"/>
            </w:tcBorders>
          </w:tcPr>
          <w:p>
            <w:pPr>
              <w:pStyle w:val="0"/>
              <w:jc w:val="center"/>
            </w:pPr>
            <w:r>
              <w:rPr>
                <w:sz w:val="20"/>
              </w:rPr>
              <w:t xml:space="preserve">188898,29</w:t>
            </w:r>
          </w:p>
        </w:tc>
        <w:tc>
          <w:tcPr>
            <w:tcW w:w="1474" w:type="dxa"/>
            <w:tcBorders>
              <w:top w:val="nil"/>
              <w:left w:val="nil"/>
              <w:bottom w:val="nil"/>
              <w:right w:val="nil"/>
            </w:tcBorders>
          </w:tcPr>
          <w:p>
            <w:pPr>
              <w:pStyle w:val="0"/>
              <w:jc w:val="center"/>
            </w:pPr>
            <w:r>
              <w:rPr>
                <w:sz w:val="20"/>
              </w:rPr>
              <w:t xml:space="preserve">163382,09</w:t>
            </w:r>
          </w:p>
        </w:tc>
        <w:tc>
          <w:tcPr>
            <w:tcW w:w="1474" w:type="dxa"/>
            <w:tcBorders>
              <w:top w:val="nil"/>
              <w:left w:val="nil"/>
              <w:bottom w:val="nil"/>
              <w:right w:val="nil"/>
            </w:tcBorders>
          </w:tcPr>
          <w:p>
            <w:pPr>
              <w:pStyle w:val="0"/>
              <w:jc w:val="center"/>
            </w:pPr>
            <w:r>
              <w:rPr>
                <w:sz w:val="20"/>
              </w:rPr>
              <w:t xml:space="preserve">163382,09</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министерству образования Ставропольского края (далее - минобразования края)</w:t>
            </w:r>
          </w:p>
        </w:tc>
        <w:tc>
          <w:tcPr>
            <w:tcW w:w="1474" w:type="dxa"/>
            <w:tcBorders>
              <w:top w:val="nil"/>
              <w:left w:val="nil"/>
              <w:bottom w:val="nil"/>
              <w:right w:val="nil"/>
            </w:tcBorders>
          </w:tcPr>
          <w:p>
            <w:pPr>
              <w:pStyle w:val="0"/>
              <w:jc w:val="center"/>
            </w:pPr>
            <w:r>
              <w:rPr>
                <w:sz w:val="20"/>
              </w:rPr>
              <w:t xml:space="preserve">890,97</w:t>
            </w:r>
          </w:p>
        </w:tc>
        <w:tc>
          <w:tcPr>
            <w:tcW w:w="1417" w:type="dxa"/>
            <w:tcBorders>
              <w:top w:val="nil"/>
              <w:left w:val="nil"/>
              <w:bottom w:val="nil"/>
              <w:right w:val="nil"/>
            </w:tcBorders>
          </w:tcPr>
          <w:p>
            <w:pPr>
              <w:pStyle w:val="0"/>
              <w:jc w:val="center"/>
            </w:pPr>
            <w:r>
              <w:rPr>
                <w:sz w:val="20"/>
              </w:rPr>
              <w:t xml:space="preserve">100000,00</w:t>
            </w:r>
          </w:p>
        </w:tc>
        <w:tc>
          <w:tcPr>
            <w:tcW w:w="1417" w:type="dxa"/>
            <w:tcBorders>
              <w:top w:val="nil"/>
              <w:left w:val="nil"/>
              <w:bottom w:val="nil"/>
              <w:right w:val="nil"/>
            </w:tcBorders>
          </w:tcPr>
          <w:p>
            <w:pPr>
              <w:pStyle w:val="0"/>
              <w:jc w:val="center"/>
            </w:pPr>
            <w:r>
              <w:rPr>
                <w:sz w:val="20"/>
              </w:rPr>
              <w:t xml:space="preserve">-</w:t>
            </w:r>
          </w:p>
        </w:tc>
        <w:tc>
          <w:tcPr>
            <w:tcW w:w="1435" w:type="dxa"/>
            <w:tcBorders>
              <w:top w:val="nil"/>
              <w:left w:val="nil"/>
              <w:bottom w:val="nil"/>
              <w:right w:val="nil"/>
            </w:tcBorders>
          </w:tcPr>
          <w:p>
            <w:pPr>
              <w:pStyle w:val="0"/>
              <w:jc w:val="center"/>
            </w:pPr>
            <w:r>
              <w:rPr>
                <w:sz w:val="20"/>
              </w:rPr>
              <w:t xml:space="preserve">190618,91</w:t>
            </w:r>
          </w:p>
        </w:tc>
        <w:tc>
          <w:tcPr>
            <w:tcW w:w="1417" w:type="dxa"/>
            <w:tcBorders>
              <w:top w:val="nil"/>
              <w:left w:val="nil"/>
              <w:bottom w:val="nil"/>
              <w:right w:val="nil"/>
            </w:tcBorders>
          </w:tcPr>
          <w:p>
            <w:pPr>
              <w:pStyle w:val="0"/>
              <w:jc w:val="center"/>
            </w:pPr>
            <w:r>
              <w:rPr>
                <w:sz w:val="20"/>
              </w:rPr>
              <w:t xml:space="preserve">2846,43</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министерству природных ресурсов и охраны окружающей среды Ставропольского края (далее - минприроды края)</w:t>
            </w:r>
          </w:p>
        </w:tc>
        <w:tc>
          <w:tcPr>
            <w:tcW w:w="1474" w:type="dxa"/>
            <w:tcBorders>
              <w:top w:val="nil"/>
              <w:left w:val="nil"/>
              <w:bottom w:val="nil"/>
              <w:right w:val="nil"/>
            </w:tcBorders>
          </w:tcPr>
          <w:p>
            <w:pPr>
              <w:pStyle w:val="0"/>
              <w:jc w:val="center"/>
            </w:pPr>
            <w:r>
              <w:rPr>
                <w:sz w:val="20"/>
              </w:rPr>
              <w:t xml:space="preserve">33343,20</w:t>
            </w:r>
          </w:p>
        </w:tc>
        <w:tc>
          <w:tcPr>
            <w:tcW w:w="1417" w:type="dxa"/>
            <w:tcBorders>
              <w:top w:val="nil"/>
              <w:left w:val="nil"/>
              <w:bottom w:val="nil"/>
              <w:right w:val="nil"/>
            </w:tcBorders>
          </w:tcPr>
          <w:p>
            <w:pPr>
              <w:pStyle w:val="0"/>
              <w:jc w:val="center"/>
            </w:pPr>
            <w:r>
              <w:rPr>
                <w:sz w:val="20"/>
              </w:rPr>
              <w:t xml:space="preserve">33343,20</w:t>
            </w:r>
          </w:p>
        </w:tc>
        <w:tc>
          <w:tcPr>
            <w:tcW w:w="1417" w:type="dxa"/>
            <w:tcBorders>
              <w:top w:val="nil"/>
              <w:left w:val="nil"/>
              <w:bottom w:val="nil"/>
              <w:right w:val="nil"/>
            </w:tcBorders>
          </w:tcPr>
          <w:p>
            <w:pPr>
              <w:pStyle w:val="0"/>
              <w:jc w:val="center"/>
            </w:pPr>
            <w:r>
              <w:rPr>
                <w:sz w:val="20"/>
              </w:rPr>
              <w:t xml:space="preserve">33343,20</w:t>
            </w:r>
          </w:p>
        </w:tc>
        <w:tc>
          <w:tcPr>
            <w:tcW w:w="1435" w:type="dxa"/>
            <w:tcBorders>
              <w:top w:val="nil"/>
              <w:left w:val="nil"/>
              <w:bottom w:val="nil"/>
              <w:right w:val="nil"/>
            </w:tcBorders>
          </w:tcPr>
          <w:p>
            <w:pPr>
              <w:pStyle w:val="0"/>
              <w:jc w:val="center"/>
            </w:pPr>
            <w:r>
              <w:rPr>
                <w:sz w:val="20"/>
              </w:rPr>
              <w:t xml:space="preserve">33343,20</w:t>
            </w:r>
          </w:p>
        </w:tc>
        <w:tc>
          <w:tcPr>
            <w:tcW w:w="1417" w:type="dxa"/>
            <w:tcBorders>
              <w:top w:val="nil"/>
              <w:left w:val="nil"/>
              <w:bottom w:val="nil"/>
              <w:right w:val="nil"/>
            </w:tcBorders>
          </w:tcPr>
          <w:p>
            <w:pPr>
              <w:pStyle w:val="0"/>
              <w:jc w:val="center"/>
            </w:pPr>
            <w:r>
              <w:rPr>
                <w:sz w:val="20"/>
              </w:rPr>
              <w:t xml:space="preserve">33343,20</w:t>
            </w:r>
          </w:p>
        </w:tc>
        <w:tc>
          <w:tcPr>
            <w:tcW w:w="1474" w:type="dxa"/>
            <w:tcBorders>
              <w:top w:val="nil"/>
              <w:left w:val="nil"/>
              <w:bottom w:val="nil"/>
              <w:right w:val="nil"/>
            </w:tcBorders>
          </w:tcPr>
          <w:p>
            <w:pPr>
              <w:pStyle w:val="0"/>
              <w:jc w:val="center"/>
            </w:pPr>
            <w:r>
              <w:rPr>
                <w:sz w:val="20"/>
              </w:rPr>
              <w:t xml:space="preserve">33343,20</w:t>
            </w:r>
          </w:p>
        </w:tc>
        <w:tc>
          <w:tcPr>
            <w:tcW w:w="1474" w:type="dxa"/>
            <w:tcBorders>
              <w:top w:val="nil"/>
              <w:left w:val="nil"/>
              <w:bottom w:val="nil"/>
              <w:right w:val="nil"/>
            </w:tcBorders>
          </w:tcPr>
          <w:p>
            <w:pPr>
              <w:pStyle w:val="0"/>
              <w:jc w:val="center"/>
            </w:pPr>
            <w:r>
              <w:rPr>
                <w:sz w:val="20"/>
              </w:rPr>
              <w:t xml:space="preserve">33343,20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министерству сельского хозяйства Ставропольского края (далее - минсельхоз края)</w:t>
            </w:r>
          </w:p>
        </w:tc>
        <w:tc>
          <w:tcPr>
            <w:tcW w:w="1474" w:type="dxa"/>
            <w:tcBorders>
              <w:top w:val="nil"/>
              <w:left w:val="nil"/>
              <w:bottom w:val="nil"/>
              <w:right w:val="nil"/>
            </w:tcBorders>
          </w:tcPr>
          <w:p>
            <w:pPr>
              <w:pStyle w:val="0"/>
              <w:jc w:val="center"/>
            </w:pPr>
            <w:r>
              <w:rPr>
                <w:sz w:val="20"/>
              </w:rPr>
              <w:t xml:space="preserve">1489,25</w:t>
            </w:r>
          </w:p>
        </w:tc>
        <w:tc>
          <w:tcPr>
            <w:tcW w:w="1417" w:type="dxa"/>
            <w:tcBorders>
              <w:top w:val="nil"/>
              <w:left w:val="nil"/>
              <w:bottom w:val="nil"/>
              <w:right w:val="nil"/>
            </w:tcBorders>
          </w:tcPr>
          <w:p>
            <w:pPr>
              <w:pStyle w:val="0"/>
              <w:jc w:val="center"/>
            </w:pPr>
            <w:r>
              <w:rPr>
                <w:sz w:val="20"/>
              </w:rPr>
              <w:t xml:space="preserve">1489,25</w:t>
            </w:r>
          </w:p>
        </w:tc>
        <w:tc>
          <w:tcPr>
            <w:tcW w:w="1417" w:type="dxa"/>
            <w:tcBorders>
              <w:top w:val="nil"/>
              <w:left w:val="nil"/>
              <w:bottom w:val="nil"/>
              <w:right w:val="nil"/>
            </w:tcBorders>
          </w:tcPr>
          <w:p>
            <w:pPr>
              <w:pStyle w:val="0"/>
              <w:jc w:val="center"/>
            </w:pPr>
            <w:r>
              <w:rPr>
                <w:sz w:val="20"/>
              </w:rPr>
              <w:t xml:space="preserve">1489,26</w:t>
            </w:r>
          </w:p>
        </w:tc>
        <w:tc>
          <w:tcPr>
            <w:tcW w:w="1435" w:type="dxa"/>
            <w:tcBorders>
              <w:top w:val="nil"/>
              <w:left w:val="nil"/>
              <w:bottom w:val="nil"/>
              <w:right w:val="nil"/>
            </w:tcBorders>
          </w:tcPr>
          <w:p>
            <w:pPr>
              <w:pStyle w:val="0"/>
              <w:jc w:val="center"/>
            </w:pPr>
            <w:r>
              <w:rPr>
                <w:sz w:val="20"/>
              </w:rPr>
              <w:t xml:space="preserve">1489,26</w:t>
            </w:r>
          </w:p>
        </w:tc>
        <w:tc>
          <w:tcPr>
            <w:tcW w:w="1417" w:type="dxa"/>
            <w:tcBorders>
              <w:top w:val="nil"/>
              <w:left w:val="nil"/>
              <w:bottom w:val="nil"/>
              <w:right w:val="nil"/>
            </w:tcBorders>
          </w:tcPr>
          <w:p>
            <w:pPr>
              <w:pStyle w:val="0"/>
              <w:jc w:val="center"/>
            </w:pPr>
            <w:r>
              <w:rPr>
                <w:sz w:val="20"/>
              </w:rPr>
              <w:t xml:space="preserve">1489,25</w:t>
            </w:r>
          </w:p>
        </w:tc>
        <w:tc>
          <w:tcPr>
            <w:tcW w:w="1474" w:type="dxa"/>
            <w:tcBorders>
              <w:top w:val="nil"/>
              <w:left w:val="nil"/>
              <w:bottom w:val="nil"/>
              <w:right w:val="nil"/>
            </w:tcBorders>
          </w:tcPr>
          <w:p>
            <w:pPr>
              <w:pStyle w:val="0"/>
              <w:jc w:val="center"/>
            </w:pPr>
            <w:r>
              <w:rPr>
                <w:sz w:val="20"/>
              </w:rPr>
              <w:t xml:space="preserve">1489,25</w:t>
            </w:r>
          </w:p>
        </w:tc>
        <w:tc>
          <w:tcPr>
            <w:tcW w:w="1474" w:type="dxa"/>
            <w:tcBorders>
              <w:top w:val="nil"/>
              <w:left w:val="nil"/>
              <w:bottom w:val="nil"/>
              <w:right w:val="nil"/>
            </w:tcBorders>
          </w:tcPr>
          <w:p>
            <w:pPr>
              <w:pStyle w:val="0"/>
              <w:jc w:val="center"/>
            </w:pPr>
            <w:r>
              <w:rPr>
                <w:sz w:val="20"/>
              </w:rPr>
              <w:t xml:space="preserve">1489,25</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министерству строительства и архитектуры Ставропольского края (далее - минстрой края)</w:t>
            </w:r>
          </w:p>
        </w:tc>
        <w:tc>
          <w:tcPr>
            <w:tcW w:w="1474" w:type="dxa"/>
            <w:tcBorders>
              <w:top w:val="nil"/>
              <w:left w:val="nil"/>
              <w:bottom w:val="nil"/>
              <w:right w:val="nil"/>
            </w:tcBorders>
          </w:tcPr>
          <w:p>
            <w:pPr>
              <w:pStyle w:val="0"/>
              <w:jc w:val="center"/>
            </w:pPr>
            <w:r>
              <w:rPr>
                <w:sz w:val="20"/>
              </w:rPr>
              <w:t xml:space="preserve">1338,82</w:t>
            </w:r>
          </w:p>
        </w:tc>
        <w:tc>
          <w:tcPr>
            <w:tcW w:w="1417" w:type="dxa"/>
            <w:tcBorders>
              <w:top w:val="nil"/>
              <w:left w:val="nil"/>
              <w:bottom w:val="nil"/>
              <w:right w:val="nil"/>
            </w:tcBorders>
          </w:tcPr>
          <w:p>
            <w:pPr>
              <w:pStyle w:val="0"/>
              <w:jc w:val="center"/>
            </w:pPr>
            <w:r>
              <w:rPr>
                <w:sz w:val="20"/>
              </w:rPr>
              <w:t xml:space="preserve">1338,82</w:t>
            </w:r>
          </w:p>
        </w:tc>
        <w:tc>
          <w:tcPr>
            <w:tcW w:w="1417" w:type="dxa"/>
            <w:tcBorders>
              <w:top w:val="nil"/>
              <w:left w:val="nil"/>
              <w:bottom w:val="nil"/>
              <w:right w:val="nil"/>
            </w:tcBorders>
          </w:tcPr>
          <w:p>
            <w:pPr>
              <w:pStyle w:val="0"/>
              <w:jc w:val="center"/>
            </w:pPr>
            <w:r>
              <w:rPr>
                <w:sz w:val="20"/>
              </w:rPr>
              <w:t xml:space="preserve">-</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министерству труда и социальной защиты населения Ставропольского края (далее - минтруда края)</w:t>
            </w:r>
          </w:p>
        </w:tc>
        <w:tc>
          <w:tcPr>
            <w:tcW w:w="1474" w:type="dxa"/>
            <w:tcBorders>
              <w:top w:val="nil"/>
              <w:left w:val="nil"/>
              <w:bottom w:val="nil"/>
              <w:right w:val="nil"/>
            </w:tcBorders>
          </w:tcPr>
          <w:p>
            <w:pPr>
              <w:pStyle w:val="0"/>
              <w:jc w:val="center"/>
            </w:pPr>
            <w:r>
              <w:rPr>
                <w:sz w:val="20"/>
              </w:rPr>
              <w:t xml:space="preserve">24773,89</w:t>
            </w:r>
          </w:p>
        </w:tc>
        <w:tc>
          <w:tcPr>
            <w:tcW w:w="1417" w:type="dxa"/>
            <w:tcBorders>
              <w:top w:val="nil"/>
              <w:left w:val="nil"/>
              <w:bottom w:val="nil"/>
              <w:right w:val="nil"/>
            </w:tcBorders>
          </w:tcPr>
          <w:p>
            <w:pPr>
              <w:pStyle w:val="0"/>
              <w:jc w:val="center"/>
            </w:pPr>
            <w:r>
              <w:rPr>
                <w:sz w:val="20"/>
              </w:rPr>
              <w:t xml:space="preserve">26006,64</w:t>
            </w:r>
          </w:p>
        </w:tc>
        <w:tc>
          <w:tcPr>
            <w:tcW w:w="1417" w:type="dxa"/>
            <w:tcBorders>
              <w:top w:val="nil"/>
              <w:left w:val="nil"/>
              <w:bottom w:val="nil"/>
              <w:right w:val="nil"/>
            </w:tcBorders>
          </w:tcPr>
          <w:p>
            <w:pPr>
              <w:pStyle w:val="0"/>
              <w:jc w:val="center"/>
            </w:pPr>
            <w:r>
              <w:rPr>
                <w:sz w:val="20"/>
              </w:rPr>
              <w:t xml:space="preserve">26765,09</w:t>
            </w:r>
          </w:p>
        </w:tc>
        <w:tc>
          <w:tcPr>
            <w:tcW w:w="1435" w:type="dxa"/>
            <w:tcBorders>
              <w:top w:val="nil"/>
              <w:left w:val="nil"/>
              <w:bottom w:val="nil"/>
              <w:right w:val="nil"/>
            </w:tcBorders>
          </w:tcPr>
          <w:p>
            <w:pPr>
              <w:pStyle w:val="0"/>
              <w:jc w:val="center"/>
            </w:pPr>
            <w:r>
              <w:rPr>
                <w:sz w:val="20"/>
              </w:rPr>
              <w:t xml:space="preserve">27972,90</w:t>
            </w:r>
          </w:p>
        </w:tc>
        <w:tc>
          <w:tcPr>
            <w:tcW w:w="1417" w:type="dxa"/>
            <w:tcBorders>
              <w:top w:val="nil"/>
              <w:left w:val="nil"/>
              <w:bottom w:val="nil"/>
              <w:right w:val="nil"/>
            </w:tcBorders>
          </w:tcPr>
          <w:p>
            <w:pPr>
              <w:pStyle w:val="0"/>
              <w:jc w:val="center"/>
            </w:pPr>
            <w:r>
              <w:rPr>
                <w:sz w:val="20"/>
              </w:rPr>
              <w:t xml:space="preserve">53496,66</w:t>
            </w:r>
          </w:p>
        </w:tc>
        <w:tc>
          <w:tcPr>
            <w:tcW w:w="1474" w:type="dxa"/>
            <w:tcBorders>
              <w:top w:val="nil"/>
              <w:left w:val="nil"/>
              <w:bottom w:val="nil"/>
              <w:right w:val="nil"/>
            </w:tcBorders>
          </w:tcPr>
          <w:p>
            <w:pPr>
              <w:pStyle w:val="0"/>
              <w:jc w:val="center"/>
            </w:pPr>
            <w:r>
              <w:rPr>
                <w:sz w:val="20"/>
              </w:rPr>
              <w:t xml:space="preserve">53496,66</w:t>
            </w:r>
          </w:p>
        </w:tc>
        <w:tc>
          <w:tcPr>
            <w:tcW w:w="1474" w:type="dxa"/>
            <w:tcBorders>
              <w:top w:val="nil"/>
              <w:left w:val="nil"/>
              <w:bottom w:val="nil"/>
              <w:right w:val="nil"/>
            </w:tcBorders>
          </w:tcPr>
          <w:p>
            <w:pPr>
              <w:pStyle w:val="0"/>
              <w:jc w:val="center"/>
            </w:pPr>
            <w:r>
              <w:rPr>
                <w:sz w:val="20"/>
              </w:rPr>
              <w:t xml:space="preserve">53496,66</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министерству туризма и оздоровительных курортов Ставропольского края (далее - минтуризма края)</w:t>
            </w:r>
          </w:p>
        </w:tc>
        <w:tc>
          <w:tcPr>
            <w:tcW w:w="1474" w:type="dxa"/>
            <w:tcBorders>
              <w:top w:val="nil"/>
              <w:left w:val="nil"/>
              <w:bottom w:val="nil"/>
              <w:right w:val="nil"/>
            </w:tcBorders>
          </w:tcPr>
          <w:p>
            <w:pPr>
              <w:pStyle w:val="0"/>
              <w:jc w:val="center"/>
            </w:pPr>
            <w:r>
              <w:rPr>
                <w:sz w:val="20"/>
              </w:rPr>
              <w:t xml:space="preserve">957,10</w:t>
            </w:r>
          </w:p>
        </w:tc>
        <w:tc>
          <w:tcPr>
            <w:tcW w:w="1417" w:type="dxa"/>
            <w:tcBorders>
              <w:top w:val="nil"/>
              <w:left w:val="nil"/>
              <w:bottom w:val="nil"/>
              <w:right w:val="nil"/>
            </w:tcBorders>
          </w:tcPr>
          <w:p>
            <w:pPr>
              <w:pStyle w:val="0"/>
              <w:jc w:val="center"/>
            </w:pPr>
            <w:r>
              <w:rPr>
                <w:sz w:val="20"/>
              </w:rPr>
              <w:t xml:space="preserve">957,10</w:t>
            </w:r>
          </w:p>
        </w:tc>
        <w:tc>
          <w:tcPr>
            <w:tcW w:w="1417" w:type="dxa"/>
            <w:tcBorders>
              <w:top w:val="nil"/>
              <w:left w:val="nil"/>
              <w:bottom w:val="nil"/>
              <w:right w:val="nil"/>
            </w:tcBorders>
          </w:tcPr>
          <w:p>
            <w:pPr>
              <w:pStyle w:val="0"/>
              <w:jc w:val="center"/>
            </w:pPr>
            <w:r>
              <w:rPr>
                <w:sz w:val="20"/>
              </w:rPr>
              <w:t xml:space="preserve">957,10</w:t>
            </w:r>
          </w:p>
        </w:tc>
        <w:tc>
          <w:tcPr>
            <w:tcW w:w="1435" w:type="dxa"/>
            <w:tcBorders>
              <w:top w:val="nil"/>
              <w:left w:val="nil"/>
              <w:bottom w:val="nil"/>
              <w:right w:val="nil"/>
            </w:tcBorders>
          </w:tcPr>
          <w:p>
            <w:pPr>
              <w:pStyle w:val="0"/>
              <w:jc w:val="center"/>
            </w:pPr>
            <w:r>
              <w:rPr>
                <w:sz w:val="20"/>
              </w:rPr>
              <w:t xml:space="preserve">957,10</w:t>
            </w:r>
          </w:p>
        </w:tc>
        <w:tc>
          <w:tcPr>
            <w:tcW w:w="1417" w:type="dxa"/>
            <w:tcBorders>
              <w:top w:val="nil"/>
              <w:left w:val="nil"/>
              <w:bottom w:val="nil"/>
              <w:right w:val="nil"/>
            </w:tcBorders>
          </w:tcPr>
          <w:p>
            <w:pPr>
              <w:pStyle w:val="0"/>
              <w:jc w:val="center"/>
            </w:pPr>
            <w:r>
              <w:rPr>
                <w:sz w:val="20"/>
              </w:rPr>
              <w:t xml:space="preserve">957,10</w:t>
            </w:r>
          </w:p>
        </w:tc>
        <w:tc>
          <w:tcPr>
            <w:tcW w:w="1474" w:type="dxa"/>
            <w:tcBorders>
              <w:top w:val="nil"/>
              <w:left w:val="nil"/>
              <w:bottom w:val="nil"/>
              <w:right w:val="nil"/>
            </w:tcBorders>
          </w:tcPr>
          <w:p>
            <w:pPr>
              <w:pStyle w:val="0"/>
              <w:jc w:val="center"/>
            </w:pPr>
            <w:r>
              <w:rPr>
                <w:sz w:val="20"/>
              </w:rPr>
              <w:t xml:space="preserve">957,10</w:t>
            </w:r>
          </w:p>
        </w:tc>
        <w:tc>
          <w:tcPr>
            <w:tcW w:w="1474" w:type="dxa"/>
            <w:tcBorders>
              <w:top w:val="nil"/>
              <w:left w:val="nil"/>
              <w:bottom w:val="nil"/>
              <w:right w:val="nil"/>
            </w:tcBorders>
          </w:tcPr>
          <w:p>
            <w:pPr>
              <w:pStyle w:val="0"/>
              <w:jc w:val="center"/>
            </w:pPr>
            <w:r>
              <w:rPr>
                <w:sz w:val="20"/>
              </w:rPr>
              <w:t xml:space="preserve">957,10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министерству физической культуры и спорта Ставропольского края (далее - минспорта края)</w:t>
            </w:r>
          </w:p>
        </w:tc>
        <w:tc>
          <w:tcPr>
            <w:tcW w:w="1474" w:type="dxa"/>
            <w:tcBorders>
              <w:top w:val="nil"/>
              <w:left w:val="nil"/>
              <w:bottom w:val="nil"/>
              <w:right w:val="nil"/>
            </w:tcBorders>
          </w:tcPr>
          <w:p>
            <w:pPr>
              <w:pStyle w:val="0"/>
              <w:jc w:val="center"/>
            </w:pPr>
            <w:r>
              <w:rPr>
                <w:sz w:val="20"/>
              </w:rPr>
              <w:t xml:space="preserve">1894,95</w:t>
            </w:r>
          </w:p>
        </w:tc>
        <w:tc>
          <w:tcPr>
            <w:tcW w:w="1417" w:type="dxa"/>
            <w:tcBorders>
              <w:top w:val="nil"/>
              <w:left w:val="nil"/>
              <w:bottom w:val="nil"/>
              <w:right w:val="nil"/>
            </w:tcBorders>
          </w:tcPr>
          <w:p>
            <w:pPr>
              <w:pStyle w:val="0"/>
              <w:jc w:val="center"/>
            </w:pPr>
            <w:r>
              <w:rPr>
                <w:sz w:val="20"/>
              </w:rPr>
              <w:t xml:space="preserve">1486,95</w:t>
            </w:r>
          </w:p>
        </w:tc>
        <w:tc>
          <w:tcPr>
            <w:tcW w:w="1417" w:type="dxa"/>
            <w:tcBorders>
              <w:top w:val="nil"/>
              <w:left w:val="nil"/>
              <w:bottom w:val="nil"/>
              <w:right w:val="nil"/>
            </w:tcBorders>
          </w:tcPr>
          <w:p>
            <w:pPr>
              <w:pStyle w:val="0"/>
              <w:jc w:val="center"/>
            </w:pPr>
            <w:r>
              <w:rPr>
                <w:sz w:val="20"/>
              </w:rPr>
              <w:t xml:space="preserve">3319,03</w:t>
            </w:r>
          </w:p>
        </w:tc>
        <w:tc>
          <w:tcPr>
            <w:tcW w:w="1435" w:type="dxa"/>
            <w:tcBorders>
              <w:top w:val="nil"/>
              <w:left w:val="nil"/>
              <w:bottom w:val="nil"/>
              <w:right w:val="nil"/>
            </w:tcBorders>
          </w:tcPr>
          <w:p>
            <w:pPr>
              <w:pStyle w:val="0"/>
              <w:jc w:val="center"/>
            </w:pPr>
            <w:r>
              <w:rPr>
                <w:sz w:val="20"/>
              </w:rPr>
              <w:t xml:space="preserve">2356,87</w:t>
            </w:r>
          </w:p>
        </w:tc>
        <w:tc>
          <w:tcPr>
            <w:tcW w:w="1417" w:type="dxa"/>
            <w:tcBorders>
              <w:top w:val="nil"/>
              <w:left w:val="nil"/>
              <w:bottom w:val="nil"/>
              <w:right w:val="nil"/>
            </w:tcBorders>
          </w:tcPr>
          <w:p>
            <w:pPr>
              <w:pStyle w:val="0"/>
              <w:jc w:val="center"/>
            </w:pPr>
            <w:r>
              <w:rPr>
                <w:sz w:val="20"/>
              </w:rPr>
              <w:t xml:space="preserve">3448,35</w:t>
            </w:r>
          </w:p>
        </w:tc>
        <w:tc>
          <w:tcPr>
            <w:tcW w:w="1474" w:type="dxa"/>
            <w:tcBorders>
              <w:top w:val="nil"/>
              <w:left w:val="nil"/>
              <w:bottom w:val="nil"/>
              <w:right w:val="nil"/>
            </w:tcBorders>
          </w:tcPr>
          <w:p>
            <w:pPr>
              <w:pStyle w:val="0"/>
              <w:jc w:val="center"/>
            </w:pPr>
            <w:r>
              <w:rPr>
                <w:sz w:val="20"/>
              </w:rPr>
              <w:t xml:space="preserve">2736,95</w:t>
            </w:r>
          </w:p>
        </w:tc>
        <w:tc>
          <w:tcPr>
            <w:tcW w:w="1474" w:type="dxa"/>
            <w:tcBorders>
              <w:top w:val="nil"/>
              <w:left w:val="nil"/>
              <w:bottom w:val="nil"/>
              <w:right w:val="nil"/>
            </w:tcBorders>
          </w:tcPr>
          <w:p>
            <w:pPr>
              <w:pStyle w:val="0"/>
              <w:jc w:val="center"/>
            </w:pPr>
            <w:r>
              <w:rPr>
                <w:sz w:val="20"/>
              </w:rPr>
              <w:t xml:space="preserve">2736,95</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министерству финансов Ставропольского края (далее - минфин края)</w:t>
            </w:r>
          </w:p>
        </w:tc>
        <w:tc>
          <w:tcPr>
            <w:tcW w:w="1474" w:type="dxa"/>
            <w:tcBorders>
              <w:top w:val="nil"/>
              <w:left w:val="nil"/>
              <w:bottom w:val="nil"/>
              <w:right w:val="nil"/>
            </w:tcBorders>
          </w:tcPr>
          <w:p>
            <w:pPr>
              <w:pStyle w:val="0"/>
              <w:jc w:val="center"/>
            </w:pPr>
            <w:r>
              <w:rPr>
                <w:sz w:val="20"/>
              </w:rPr>
              <w:t xml:space="preserve">2940,38</w:t>
            </w:r>
          </w:p>
        </w:tc>
        <w:tc>
          <w:tcPr>
            <w:tcW w:w="1417" w:type="dxa"/>
            <w:tcBorders>
              <w:top w:val="nil"/>
              <w:left w:val="nil"/>
              <w:bottom w:val="nil"/>
              <w:right w:val="nil"/>
            </w:tcBorders>
          </w:tcPr>
          <w:p>
            <w:pPr>
              <w:pStyle w:val="0"/>
              <w:jc w:val="center"/>
            </w:pPr>
            <w:r>
              <w:rPr>
                <w:sz w:val="20"/>
              </w:rPr>
              <w:t xml:space="preserve">3265,60</w:t>
            </w:r>
          </w:p>
        </w:tc>
        <w:tc>
          <w:tcPr>
            <w:tcW w:w="1417" w:type="dxa"/>
            <w:tcBorders>
              <w:top w:val="nil"/>
              <w:left w:val="nil"/>
              <w:bottom w:val="nil"/>
              <w:right w:val="nil"/>
            </w:tcBorders>
          </w:tcPr>
          <w:p>
            <w:pPr>
              <w:pStyle w:val="0"/>
              <w:jc w:val="center"/>
            </w:pPr>
            <w:r>
              <w:rPr>
                <w:sz w:val="20"/>
              </w:rPr>
              <w:t xml:space="preserve">3592,12</w:t>
            </w:r>
          </w:p>
        </w:tc>
        <w:tc>
          <w:tcPr>
            <w:tcW w:w="1435" w:type="dxa"/>
            <w:tcBorders>
              <w:top w:val="nil"/>
              <w:left w:val="nil"/>
              <w:bottom w:val="nil"/>
              <w:right w:val="nil"/>
            </w:tcBorders>
          </w:tcPr>
          <w:p>
            <w:pPr>
              <w:pStyle w:val="0"/>
              <w:jc w:val="center"/>
            </w:pPr>
            <w:r>
              <w:rPr>
                <w:sz w:val="20"/>
              </w:rPr>
              <w:t xml:space="preserve">3874,29</w:t>
            </w:r>
          </w:p>
        </w:tc>
        <w:tc>
          <w:tcPr>
            <w:tcW w:w="1417" w:type="dxa"/>
            <w:tcBorders>
              <w:top w:val="nil"/>
              <w:left w:val="nil"/>
              <w:bottom w:val="nil"/>
              <w:right w:val="nil"/>
            </w:tcBorders>
          </w:tcPr>
          <w:p>
            <w:pPr>
              <w:pStyle w:val="0"/>
              <w:jc w:val="center"/>
            </w:pPr>
            <w:r>
              <w:rPr>
                <w:sz w:val="20"/>
              </w:rPr>
              <w:t xml:space="preserve">2881,69</w:t>
            </w:r>
          </w:p>
        </w:tc>
        <w:tc>
          <w:tcPr>
            <w:tcW w:w="1474" w:type="dxa"/>
            <w:tcBorders>
              <w:top w:val="nil"/>
              <w:left w:val="nil"/>
              <w:bottom w:val="nil"/>
              <w:right w:val="nil"/>
            </w:tcBorders>
          </w:tcPr>
          <w:p>
            <w:pPr>
              <w:pStyle w:val="0"/>
              <w:jc w:val="center"/>
            </w:pPr>
            <w:r>
              <w:rPr>
                <w:sz w:val="20"/>
              </w:rPr>
              <w:t xml:space="preserve">4244,67</w:t>
            </w:r>
          </w:p>
        </w:tc>
        <w:tc>
          <w:tcPr>
            <w:tcW w:w="1474" w:type="dxa"/>
            <w:tcBorders>
              <w:top w:val="nil"/>
              <w:left w:val="nil"/>
              <w:bottom w:val="nil"/>
              <w:right w:val="nil"/>
            </w:tcBorders>
          </w:tcPr>
          <w:p>
            <w:pPr>
              <w:pStyle w:val="0"/>
              <w:jc w:val="center"/>
            </w:pPr>
            <w:r>
              <w:rPr>
                <w:sz w:val="20"/>
              </w:rPr>
              <w:t xml:space="preserve">4246,02</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министерству экономического развития Ставропольского края (далее - минэкономразвития края)</w:t>
            </w:r>
          </w:p>
        </w:tc>
        <w:tc>
          <w:tcPr>
            <w:tcW w:w="1474" w:type="dxa"/>
            <w:tcBorders>
              <w:top w:val="nil"/>
              <w:left w:val="nil"/>
              <w:bottom w:val="nil"/>
              <w:right w:val="nil"/>
            </w:tcBorders>
          </w:tcPr>
          <w:p>
            <w:pPr>
              <w:pStyle w:val="0"/>
              <w:jc w:val="center"/>
            </w:pPr>
            <w:r>
              <w:rPr>
                <w:sz w:val="20"/>
              </w:rPr>
              <w:t xml:space="preserve">1465,71</w:t>
            </w:r>
          </w:p>
        </w:tc>
        <w:tc>
          <w:tcPr>
            <w:tcW w:w="1417" w:type="dxa"/>
            <w:tcBorders>
              <w:top w:val="nil"/>
              <w:left w:val="nil"/>
              <w:bottom w:val="nil"/>
              <w:right w:val="nil"/>
            </w:tcBorders>
          </w:tcPr>
          <w:p>
            <w:pPr>
              <w:pStyle w:val="0"/>
              <w:jc w:val="center"/>
            </w:pPr>
            <w:r>
              <w:rPr>
                <w:sz w:val="20"/>
              </w:rPr>
              <w:t xml:space="preserve">1465,71</w:t>
            </w:r>
          </w:p>
        </w:tc>
        <w:tc>
          <w:tcPr>
            <w:tcW w:w="1417" w:type="dxa"/>
            <w:tcBorders>
              <w:top w:val="nil"/>
              <w:left w:val="nil"/>
              <w:bottom w:val="nil"/>
              <w:right w:val="nil"/>
            </w:tcBorders>
          </w:tcPr>
          <w:p>
            <w:pPr>
              <w:pStyle w:val="0"/>
              <w:jc w:val="center"/>
            </w:pPr>
            <w:r>
              <w:rPr>
                <w:sz w:val="20"/>
              </w:rPr>
              <w:t xml:space="preserve">1031,42</w:t>
            </w:r>
          </w:p>
        </w:tc>
        <w:tc>
          <w:tcPr>
            <w:tcW w:w="1435" w:type="dxa"/>
            <w:tcBorders>
              <w:top w:val="nil"/>
              <w:left w:val="nil"/>
              <w:bottom w:val="nil"/>
              <w:right w:val="nil"/>
            </w:tcBorders>
          </w:tcPr>
          <w:p>
            <w:pPr>
              <w:pStyle w:val="0"/>
              <w:jc w:val="center"/>
            </w:pPr>
            <w:r>
              <w:rPr>
                <w:sz w:val="20"/>
              </w:rPr>
              <w:t xml:space="preserve">1025,42</w:t>
            </w:r>
          </w:p>
        </w:tc>
        <w:tc>
          <w:tcPr>
            <w:tcW w:w="1417" w:type="dxa"/>
            <w:tcBorders>
              <w:top w:val="nil"/>
              <w:left w:val="nil"/>
              <w:bottom w:val="nil"/>
              <w:right w:val="nil"/>
            </w:tcBorders>
          </w:tcPr>
          <w:p>
            <w:pPr>
              <w:pStyle w:val="0"/>
              <w:jc w:val="center"/>
            </w:pPr>
            <w:r>
              <w:rPr>
                <w:sz w:val="20"/>
              </w:rPr>
              <w:t xml:space="preserve">1025,42</w:t>
            </w:r>
          </w:p>
        </w:tc>
        <w:tc>
          <w:tcPr>
            <w:tcW w:w="1474" w:type="dxa"/>
            <w:tcBorders>
              <w:top w:val="nil"/>
              <w:left w:val="nil"/>
              <w:bottom w:val="nil"/>
              <w:right w:val="nil"/>
            </w:tcBorders>
          </w:tcPr>
          <w:p>
            <w:pPr>
              <w:pStyle w:val="0"/>
              <w:jc w:val="center"/>
            </w:pPr>
            <w:r>
              <w:rPr>
                <w:sz w:val="20"/>
              </w:rPr>
              <w:t xml:space="preserve">1025,42</w:t>
            </w:r>
          </w:p>
        </w:tc>
        <w:tc>
          <w:tcPr>
            <w:tcW w:w="1474" w:type="dxa"/>
            <w:tcBorders>
              <w:top w:val="nil"/>
              <w:left w:val="nil"/>
              <w:bottom w:val="nil"/>
              <w:right w:val="nil"/>
            </w:tcBorders>
          </w:tcPr>
          <w:p>
            <w:pPr>
              <w:pStyle w:val="0"/>
              <w:jc w:val="center"/>
            </w:pPr>
            <w:r>
              <w:rPr>
                <w:sz w:val="20"/>
              </w:rPr>
              <w:t xml:space="preserve">1025,42</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министерству энергетики, промышленности и связи Ставропольского края (далее - минпром края)</w:t>
            </w:r>
          </w:p>
        </w:tc>
        <w:tc>
          <w:tcPr>
            <w:tcW w:w="1474" w:type="dxa"/>
            <w:tcBorders>
              <w:top w:val="nil"/>
              <w:left w:val="nil"/>
              <w:bottom w:val="nil"/>
              <w:right w:val="nil"/>
            </w:tcBorders>
          </w:tcPr>
          <w:p>
            <w:pPr>
              <w:pStyle w:val="0"/>
              <w:jc w:val="center"/>
            </w:pPr>
            <w:r>
              <w:rPr>
                <w:sz w:val="20"/>
              </w:rPr>
              <w:t xml:space="preserve">107,11</w:t>
            </w:r>
          </w:p>
        </w:tc>
        <w:tc>
          <w:tcPr>
            <w:tcW w:w="1417" w:type="dxa"/>
            <w:tcBorders>
              <w:top w:val="nil"/>
              <w:left w:val="nil"/>
              <w:bottom w:val="nil"/>
              <w:right w:val="nil"/>
            </w:tcBorders>
          </w:tcPr>
          <w:p>
            <w:pPr>
              <w:pStyle w:val="0"/>
              <w:jc w:val="center"/>
            </w:pPr>
            <w:r>
              <w:rPr>
                <w:sz w:val="20"/>
              </w:rPr>
              <w:t xml:space="preserve">107,11</w:t>
            </w:r>
          </w:p>
        </w:tc>
        <w:tc>
          <w:tcPr>
            <w:tcW w:w="1417" w:type="dxa"/>
            <w:tcBorders>
              <w:top w:val="nil"/>
              <w:left w:val="nil"/>
              <w:bottom w:val="nil"/>
              <w:right w:val="nil"/>
            </w:tcBorders>
          </w:tcPr>
          <w:p>
            <w:pPr>
              <w:pStyle w:val="0"/>
              <w:jc w:val="center"/>
            </w:pPr>
            <w:r>
              <w:rPr>
                <w:sz w:val="20"/>
              </w:rPr>
              <w:t xml:space="preserve">107,11</w:t>
            </w:r>
          </w:p>
        </w:tc>
        <w:tc>
          <w:tcPr>
            <w:tcW w:w="1435" w:type="dxa"/>
            <w:tcBorders>
              <w:top w:val="nil"/>
              <w:left w:val="nil"/>
              <w:bottom w:val="nil"/>
              <w:right w:val="nil"/>
            </w:tcBorders>
          </w:tcPr>
          <w:p>
            <w:pPr>
              <w:pStyle w:val="0"/>
              <w:jc w:val="center"/>
            </w:pPr>
            <w:r>
              <w:rPr>
                <w:sz w:val="20"/>
              </w:rPr>
              <w:t xml:space="preserve">107,10</w:t>
            </w:r>
          </w:p>
        </w:tc>
        <w:tc>
          <w:tcPr>
            <w:tcW w:w="1417" w:type="dxa"/>
            <w:tcBorders>
              <w:top w:val="nil"/>
              <w:left w:val="nil"/>
              <w:bottom w:val="nil"/>
              <w:right w:val="nil"/>
            </w:tcBorders>
          </w:tcPr>
          <w:p>
            <w:pPr>
              <w:pStyle w:val="0"/>
              <w:jc w:val="center"/>
            </w:pPr>
            <w:r>
              <w:rPr>
                <w:sz w:val="20"/>
              </w:rPr>
              <w:t xml:space="preserve">107,10</w:t>
            </w:r>
          </w:p>
        </w:tc>
        <w:tc>
          <w:tcPr>
            <w:tcW w:w="1474" w:type="dxa"/>
            <w:tcBorders>
              <w:top w:val="nil"/>
              <w:left w:val="nil"/>
              <w:bottom w:val="nil"/>
              <w:right w:val="nil"/>
            </w:tcBorders>
          </w:tcPr>
          <w:p>
            <w:pPr>
              <w:pStyle w:val="0"/>
              <w:jc w:val="center"/>
            </w:pPr>
            <w:r>
              <w:rPr>
                <w:sz w:val="20"/>
              </w:rPr>
              <w:t xml:space="preserve">107,11</w:t>
            </w:r>
          </w:p>
        </w:tc>
        <w:tc>
          <w:tcPr>
            <w:tcW w:w="1474" w:type="dxa"/>
            <w:tcBorders>
              <w:top w:val="nil"/>
              <w:left w:val="nil"/>
              <w:bottom w:val="nil"/>
              <w:right w:val="nil"/>
            </w:tcBorders>
          </w:tcPr>
          <w:p>
            <w:pPr>
              <w:pStyle w:val="0"/>
              <w:jc w:val="center"/>
            </w:pPr>
            <w:r>
              <w:rPr>
                <w:sz w:val="20"/>
              </w:rPr>
              <w:t xml:space="preserve">107,11</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управлению Ставропольского края - государственной жилищной инспекции (далее - жилищная инспекция)</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838,82</w:t>
            </w:r>
          </w:p>
        </w:tc>
        <w:tc>
          <w:tcPr>
            <w:tcW w:w="1435" w:type="dxa"/>
            <w:tcBorders>
              <w:top w:val="nil"/>
              <w:left w:val="nil"/>
              <w:bottom w:val="nil"/>
              <w:right w:val="nil"/>
            </w:tcBorders>
          </w:tcPr>
          <w:p>
            <w:pPr>
              <w:pStyle w:val="0"/>
              <w:jc w:val="center"/>
            </w:pPr>
            <w:r>
              <w:rPr>
                <w:sz w:val="20"/>
              </w:rPr>
              <w:t xml:space="preserve">1338,83</w:t>
            </w:r>
          </w:p>
        </w:tc>
        <w:tc>
          <w:tcPr>
            <w:tcW w:w="1417" w:type="dxa"/>
            <w:tcBorders>
              <w:top w:val="nil"/>
              <w:left w:val="nil"/>
              <w:bottom w:val="nil"/>
              <w:right w:val="nil"/>
            </w:tcBorders>
          </w:tcPr>
          <w:p>
            <w:pPr>
              <w:pStyle w:val="0"/>
              <w:jc w:val="center"/>
            </w:pPr>
            <w:r>
              <w:rPr>
                <w:sz w:val="20"/>
              </w:rPr>
              <w:t xml:space="preserve">1338,82</w:t>
            </w:r>
          </w:p>
        </w:tc>
        <w:tc>
          <w:tcPr>
            <w:tcW w:w="1474" w:type="dxa"/>
            <w:tcBorders>
              <w:top w:val="nil"/>
              <w:left w:val="nil"/>
              <w:bottom w:val="nil"/>
              <w:right w:val="nil"/>
            </w:tcBorders>
          </w:tcPr>
          <w:p>
            <w:pPr>
              <w:pStyle w:val="0"/>
              <w:jc w:val="center"/>
            </w:pPr>
            <w:r>
              <w:rPr>
                <w:sz w:val="20"/>
              </w:rPr>
              <w:t xml:space="preserve">1338,82</w:t>
            </w:r>
          </w:p>
        </w:tc>
        <w:tc>
          <w:tcPr>
            <w:tcW w:w="1474" w:type="dxa"/>
            <w:tcBorders>
              <w:top w:val="nil"/>
              <w:left w:val="nil"/>
              <w:bottom w:val="nil"/>
              <w:right w:val="nil"/>
            </w:tcBorders>
          </w:tcPr>
          <w:p>
            <w:pPr>
              <w:pStyle w:val="0"/>
              <w:jc w:val="center"/>
            </w:pPr>
            <w:r>
              <w:rPr>
                <w:sz w:val="20"/>
              </w:rPr>
              <w:t xml:space="preserve">1338,82</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комитету Ставропольского края по делам архивов (далее - комитет края по делам архивов)</w:t>
            </w:r>
          </w:p>
        </w:tc>
        <w:tc>
          <w:tcPr>
            <w:tcW w:w="1474" w:type="dxa"/>
            <w:tcBorders>
              <w:top w:val="nil"/>
              <w:left w:val="nil"/>
              <w:bottom w:val="nil"/>
              <w:right w:val="nil"/>
            </w:tcBorders>
          </w:tcPr>
          <w:p>
            <w:pPr>
              <w:pStyle w:val="0"/>
              <w:jc w:val="center"/>
            </w:pPr>
            <w:r>
              <w:rPr>
                <w:sz w:val="20"/>
              </w:rPr>
              <w:t xml:space="preserve">2393,31</w:t>
            </w:r>
          </w:p>
        </w:tc>
        <w:tc>
          <w:tcPr>
            <w:tcW w:w="1417" w:type="dxa"/>
            <w:tcBorders>
              <w:top w:val="nil"/>
              <w:left w:val="nil"/>
              <w:bottom w:val="nil"/>
              <w:right w:val="nil"/>
            </w:tcBorders>
          </w:tcPr>
          <w:p>
            <w:pPr>
              <w:pStyle w:val="0"/>
              <w:jc w:val="center"/>
            </w:pPr>
            <w:r>
              <w:rPr>
                <w:sz w:val="20"/>
              </w:rPr>
              <w:t xml:space="preserve">2393,31</w:t>
            </w:r>
          </w:p>
        </w:tc>
        <w:tc>
          <w:tcPr>
            <w:tcW w:w="1417" w:type="dxa"/>
            <w:tcBorders>
              <w:top w:val="nil"/>
              <w:left w:val="nil"/>
              <w:bottom w:val="nil"/>
              <w:right w:val="nil"/>
            </w:tcBorders>
          </w:tcPr>
          <w:p>
            <w:pPr>
              <w:pStyle w:val="0"/>
              <w:jc w:val="center"/>
            </w:pPr>
            <w:r>
              <w:rPr>
                <w:sz w:val="20"/>
              </w:rPr>
              <w:t xml:space="preserve">2393,31</w:t>
            </w:r>
          </w:p>
        </w:tc>
        <w:tc>
          <w:tcPr>
            <w:tcW w:w="1435" w:type="dxa"/>
            <w:tcBorders>
              <w:top w:val="nil"/>
              <w:left w:val="nil"/>
              <w:bottom w:val="nil"/>
              <w:right w:val="nil"/>
            </w:tcBorders>
          </w:tcPr>
          <w:p>
            <w:pPr>
              <w:pStyle w:val="0"/>
              <w:jc w:val="center"/>
            </w:pPr>
            <w:r>
              <w:rPr>
                <w:sz w:val="20"/>
              </w:rPr>
              <w:t xml:space="preserve">2393,31</w:t>
            </w:r>
          </w:p>
        </w:tc>
        <w:tc>
          <w:tcPr>
            <w:tcW w:w="1417" w:type="dxa"/>
            <w:tcBorders>
              <w:top w:val="nil"/>
              <w:left w:val="nil"/>
              <w:bottom w:val="nil"/>
              <w:right w:val="nil"/>
            </w:tcBorders>
          </w:tcPr>
          <w:p>
            <w:pPr>
              <w:pStyle w:val="0"/>
              <w:jc w:val="center"/>
            </w:pPr>
            <w:r>
              <w:rPr>
                <w:sz w:val="20"/>
              </w:rPr>
              <w:t xml:space="preserve">2710,71</w:t>
            </w:r>
          </w:p>
        </w:tc>
        <w:tc>
          <w:tcPr>
            <w:tcW w:w="1474" w:type="dxa"/>
            <w:tcBorders>
              <w:top w:val="nil"/>
              <w:left w:val="nil"/>
              <w:bottom w:val="nil"/>
              <w:right w:val="nil"/>
            </w:tcBorders>
          </w:tcPr>
          <w:p>
            <w:pPr>
              <w:pStyle w:val="0"/>
              <w:jc w:val="center"/>
            </w:pPr>
            <w:r>
              <w:rPr>
                <w:sz w:val="20"/>
              </w:rPr>
              <w:t xml:space="preserve">2393,31</w:t>
            </w:r>
          </w:p>
        </w:tc>
        <w:tc>
          <w:tcPr>
            <w:tcW w:w="1474" w:type="dxa"/>
            <w:tcBorders>
              <w:top w:val="nil"/>
              <w:left w:val="nil"/>
              <w:bottom w:val="nil"/>
              <w:right w:val="nil"/>
            </w:tcBorders>
          </w:tcPr>
          <w:p>
            <w:pPr>
              <w:pStyle w:val="0"/>
              <w:jc w:val="center"/>
            </w:pPr>
            <w:r>
              <w:rPr>
                <w:sz w:val="20"/>
              </w:rPr>
              <w:t xml:space="preserve">2393,31</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комитету Ставропольского края по государственным закупкам (далее - комитет края по госзакупкам)</w:t>
            </w:r>
          </w:p>
        </w:tc>
        <w:tc>
          <w:tcPr>
            <w:tcW w:w="1474" w:type="dxa"/>
            <w:tcBorders>
              <w:top w:val="nil"/>
              <w:left w:val="nil"/>
              <w:bottom w:val="nil"/>
              <w:right w:val="nil"/>
            </w:tcBorders>
          </w:tcPr>
          <w:p>
            <w:pPr>
              <w:pStyle w:val="0"/>
              <w:jc w:val="center"/>
            </w:pPr>
            <w:r>
              <w:rPr>
                <w:sz w:val="20"/>
              </w:rPr>
              <w:t xml:space="preserve">410,00</w:t>
            </w:r>
          </w:p>
        </w:tc>
        <w:tc>
          <w:tcPr>
            <w:tcW w:w="1417" w:type="dxa"/>
            <w:tcBorders>
              <w:top w:val="nil"/>
              <w:left w:val="nil"/>
              <w:bottom w:val="nil"/>
              <w:right w:val="nil"/>
            </w:tcBorders>
          </w:tcPr>
          <w:p>
            <w:pPr>
              <w:pStyle w:val="0"/>
              <w:jc w:val="center"/>
            </w:pPr>
            <w:r>
              <w:rPr>
                <w:sz w:val="20"/>
              </w:rPr>
              <w:t xml:space="preserve">410,00</w:t>
            </w:r>
          </w:p>
        </w:tc>
        <w:tc>
          <w:tcPr>
            <w:tcW w:w="1417" w:type="dxa"/>
            <w:tcBorders>
              <w:top w:val="nil"/>
              <w:left w:val="nil"/>
              <w:bottom w:val="nil"/>
              <w:right w:val="nil"/>
            </w:tcBorders>
          </w:tcPr>
          <w:p>
            <w:pPr>
              <w:pStyle w:val="0"/>
              <w:jc w:val="center"/>
            </w:pPr>
            <w:r>
              <w:rPr>
                <w:sz w:val="20"/>
              </w:rPr>
              <w:t xml:space="preserve">410,00</w:t>
            </w:r>
          </w:p>
        </w:tc>
        <w:tc>
          <w:tcPr>
            <w:tcW w:w="1435" w:type="dxa"/>
            <w:tcBorders>
              <w:top w:val="nil"/>
              <w:left w:val="nil"/>
              <w:bottom w:val="nil"/>
              <w:right w:val="nil"/>
            </w:tcBorders>
          </w:tcPr>
          <w:p>
            <w:pPr>
              <w:pStyle w:val="0"/>
              <w:jc w:val="center"/>
            </w:pPr>
            <w:r>
              <w:rPr>
                <w:sz w:val="20"/>
              </w:rPr>
              <w:t xml:space="preserve">410,00</w:t>
            </w:r>
          </w:p>
        </w:tc>
        <w:tc>
          <w:tcPr>
            <w:tcW w:w="1417" w:type="dxa"/>
            <w:tcBorders>
              <w:top w:val="nil"/>
              <w:left w:val="nil"/>
              <w:bottom w:val="nil"/>
              <w:right w:val="nil"/>
            </w:tcBorders>
          </w:tcPr>
          <w:p>
            <w:pPr>
              <w:pStyle w:val="0"/>
              <w:jc w:val="center"/>
            </w:pPr>
            <w:r>
              <w:rPr>
                <w:sz w:val="20"/>
              </w:rPr>
              <w:t xml:space="preserve">410,00</w:t>
            </w:r>
          </w:p>
        </w:tc>
        <w:tc>
          <w:tcPr>
            <w:tcW w:w="1474" w:type="dxa"/>
            <w:tcBorders>
              <w:top w:val="nil"/>
              <w:left w:val="nil"/>
              <w:bottom w:val="nil"/>
              <w:right w:val="nil"/>
            </w:tcBorders>
          </w:tcPr>
          <w:p>
            <w:pPr>
              <w:pStyle w:val="0"/>
              <w:jc w:val="center"/>
            </w:pPr>
            <w:r>
              <w:rPr>
                <w:sz w:val="20"/>
              </w:rPr>
              <w:t xml:space="preserve">410,00</w:t>
            </w:r>
          </w:p>
        </w:tc>
        <w:tc>
          <w:tcPr>
            <w:tcW w:w="1474" w:type="dxa"/>
            <w:tcBorders>
              <w:top w:val="nil"/>
              <w:left w:val="nil"/>
              <w:bottom w:val="nil"/>
              <w:right w:val="nil"/>
            </w:tcBorders>
          </w:tcPr>
          <w:p>
            <w:pPr>
              <w:pStyle w:val="0"/>
              <w:jc w:val="center"/>
            </w:pPr>
            <w:r>
              <w:rPr>
                <w:sz w:val="20"/>
              </w:rPr>
              <w:t xml:space="preserve">410,00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управлению по обеспечению массовых коммуникаций аппарата Правительства Ставропольского края (далее - управление по обеспечению массовых коммуникаций)</w:t>
            </w:r>
          </w:p>
        </w:tc>
        <w:tc>
          <w:tcPr>
            <w:tcW w:w="1474" w:type="dxa"/>
            <w:tcBorders>
              <w:top w:val="nil"/>
              <w:left w:val="nil"/>
              <w:bottom w:val="nil"/>
              <w:right w:val="nil"/>
            </w:tcBorders>
          </w:tcPr>
          <w:p>
            <w:pPr>
              <w:pStyle w:val="0"/>
              <w:jc w:val="center"/>
            </w:pPr>
            <w:r>
              <w:rPr>
                <w:sz w:val="20"/>
              </w:rPr>
              <w:t xml:space="preserve">3000,00</w:t>
            </w:r>
          </w:p>
        </w:tc>
        <w:tc>
          <w:tcPr>
            <w:tcW w:w="1417" w:type="dxa"/>
            <w:tcBorders>
              <w:top w:val="nil"/>
              <w:left w:val="nil"/>
              <w:bottom w:val="nil"/>
              <w:right w:val="nil"/>
            </w:tcBorders>
          </w:tcPr>
          <w:p>
            <w:pPr>
              <w:pStyle w:val="0"/>
              <w:jc w:val="center"/>
            </w:pPr>
            <w:r>
              <w:rPr>
                <w:sz w:val="20"/>
              </w:rPr>
              <w:t xml:space="preserve">3000,00</w:t>
            </w:r>
          </w:p>
        </w:tc>
        <w:tc>
          <w:tcPr>
            <w:tcW w:w="1417" w:type="dxa"/>
            <w:tcBorders>
              <w:top w:val="nil"/>
              <w:left w:val="nil"/>
              <w:bottom w:val="nil"/>
              <w:right w:val="nil"/>
            </w:tcBorders>
          </w:tcPr>
          <w:p>
            <w:pPr>
              <w:pStyle w:val="0"/>
              <w:jc w:val="center"/>
            </w:pPr>
            <w:r>
              <w:rPr>
                <w:sz w:val="20"/>
              </w:rPr>
              <w:t xml:space="preserve">3000,00</w:t>
            </w:r>
          </w:p>
        </w:tc>
        <w:tc>
          <w:tcPr>
            <w:tcW w:w="1435" w:type="dxa"/>
            <w:tcBorders>
              <w:top w:val="nil"/>
              <w:left w:val="nil"/>
              <w:bottom w:val="nil"/>
              <w:right w:val="nil"/>
            </w:tcBorders>
          </w:tcPr>
          <w:p>
            <w:pPr>
              <w:pStyle w:val="0"/>
              <w:jc w:val="center"/>
            </w:pPr>
            <w:r>
              <w:rPr>
                <w:sz w:val="20"/>
              </w:rPr>
              <w:t xml:space="preserve">3000,00</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управлению пресс-службы и информационной политики Губернатора Ставропольского края и Правительства Ставропольского края (далее - управление пресс-службы и информационной политики)</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3000,00</w:t>
            </w:r>
          </w:p>
        </w:tc>
        <w:tc>
          <w:tcPr>
            <w:tcW w:w="1474" w:type="dxa"/>
            <w:tcBorders>
              <w:top w:val="nil"/>
              <w:left w:val="nil"/>
              <w:bottom w:val="nil"/>
              <w:right w:val="nil"/>
            </w:tcBorders>
          </w:tcPr>
          <w:p>
            <w:pPr>
              <w:pStyle w:val="0"/>
              <w:jc w:val="center"/>
            </w:pPr>
            <w:r>
              <w:rPr>
                <w:sz w:val="20"/>
              </w:rPr>
              <w:t xml:space="preserve">3000,00</w:t>
            </w:r>
          </w:p>
        </w:tc>
        <w:tc>
          <w:tcPr>
            <w:tcW w:w="1474" w:type="dxa"/>
            <w:tcBorders>
              <w:top w:val="nil"/>
              <w:left w:val="nil"/>
              <w:bottom w:val="nil"/>
              <w:right w:val="nil"/>
            </w:tcBorders>
          </w:tcPr>
          <w:p>
            <w:pPr>
              <w:pStyle w:val="0"/>
              <w:jc w:val="center"/>
            </w:pPr>
            <w:r>
              <w:rPr>
                <w:sz w:val="20"/>
              </w:rPr>
              <w:t xml:space="preserve">3000,00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участников Программы, всего</w:t>
            </w:r>
          </w:p>
        </w:tc>
        <w:tc>
          <w:tcPr>
            <w:tcW w:w="1474" w:type="dxa"/>
            <w:tcBorders>
              <w:top w:val="nil"/>
              <w:left w:val="nil"/>
              <w:bottom w:val="nil"/>
              <w:right w:val="nil"/>
            </w:tcBorders>
          </w:tcPr>
          <w:p>
            <w:pPr>
              <w:pStyle w:val="0"/>
              <w:jc w:val="center"/>
            </w:pPr>
            <w:r>
              <w:rPr>
                <w:sz w:val="20"/>
              </w:rPr>
              <w:t xml:space="preserve">414,64</w:t>
            </w:r>
          </w:p>
        </w:tc>
        <w:tc>
          <w:tcPr>
            <w:tcW w:w="1417" w:type="dxa"/>
            <w:tcBorders>
              <w:top w:val="nil"/>
              <w:left w:val="nil"/>
              <w:bottom w:val="nil"/>
              <w:right w:val="nil"/>
            </w:tcBorders>
          </w:tcPr>
          <w:p>
            <w:pPr>
              <w:pStyle w:val="0"/>
              <w:jc w:val="center"/>
            </w:pPr>
            <w:r>
              <w:rPr>
                <w:sz w:val="20"/>
              </w:rPr>
              <w:t xml:space="preserve">5136,21</w:t>
            </w:r>
          </w:p>
        </w:tc>
        <w:tc>
          <w:tcPr>
            <w:tcW w:w="1417" w:type="dxa"/>
            <w:tcBorders>
              <w:top w:val="nil"/>
              <w:left w:val="nil"/>
              <w:bottom w:val="nil"/>
              <w:right w:val="nil"/>
            </w:tcBorders>
          </w:tcPr>
          <w:p>
            <w:pPr>
              <w:pStyle w:val="0"/>
              <w:jc w:val="center"/>
            </w:pPr>
            <w:r>
              <w:rPr>
                <w:sz w:val="20"/>
              </w:rPr>
              <w:t xml:space="preserve">982,67</w:t>
            </w:r>
          </w:p>
        </w:tc>
        <w:tc>
          <w:tcPr>
            <w:tcW w:w="1435" w:type="dxa"/>
            <w:tcBorders>
              <w:top w:val="nil"/>
              <w:left w:val="nil"/>
              <w:bottom w:val="nil"/>
              <w:right w:val="nil"/>
            </w:tcBorders>
          </w:tcPr>
          <w:p>
            <w:pPr>
              <w:pStyle w:val="0"/>
              <w:jc w:val="center"/>
            </w:pPr>
            <w:r>
              <w:rPr>
                <w:sz w:val="20"/>
              </w:rPr>
              <w:t xml:space="preserve">8452,27</w:t>
            </w:r>
          </w:p>
        </w:tc>
        <w:tc>
          <w:tcPr>
            <w:tcW w:w="1417" w:type="dxa"/>
            <w:tcBorders>
              <w:top w:val="nil"/>
              <w:left w:val="nil"/>
              <w:bottom w:val="nil"/>
              <w:right w:val="nil"/>
            </w:tcBorders>
          </w:tcPr>
          <w:p>
            <w:pPr>
              <w:pStyle w:val="0"/>
              <w:jc w:val="center"/>
            </w:pPr>
            <w:r>
              <w:rPr>
                <w:sz w:val="20"/>
              </w:rPr>
              <w:t xml:space="preserve">336,84</w:t>
            </w:r>
          </w:p>
        </w:tc>
        <w:tc>
          <w:tcPr>
            <w:tcW w:w="1474" w:type="dxa"/>
            <w:tcBorders>
              <w:top w:val="nil"/>
              <w:left w:val="nil"/>
              <w:bottom w:val="nil"/>
              <w:right w:val="nil"/>
            </w:tcBorders>
          </w:tcPr>
          <w:p>
            <w:pPr>
              <w:pStyle w:val="0"/>
              <w:jc w:val="center"/>
            </w:pPr>
            <w:r>
              <w:rPr>
                <w:sz w:val="20"/>
              </w:rPr>
              <w:t xml:space="preserve">336,84</w:t>
            </w:r>
          </w:p>
        </w:tc>
        <w:tc>
          <w:tcPr>
            <w:tcW w:w="1474" w:type="dxa"/>
            <w:tcBorders>
              <w:top w:val="nil"/>
              <w:left w:val="nil"/>
              <w:bottom w:val="nil"/>
              <w:right w:val="nil"/>
            </w:tcBorders>
          </w:tcPr>
          <w:p>
            <w:pPr>
              <w:pStyle w:val="0"/>
              <w:jc w:val="center"/>
            </w:pPr>
            <w:r>
              <w:rPr>
                <w:sz w:val="20"/>
              </w:rPr>
              <w:t xml:space="preserve">336,84</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35"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бюджетов муниципальных образований Ставропольского края</w:t>
            </w:r>
          </w:p>
        </w:tc>
        <w:tc>
          <w:tcPr>
            <w:tcW w:w="1474" w:type="dxa"/>
            <w:tcBorders>
              <w:top w:val="nil"/>
              <w:left w:val="nil"/>
              <w:bottom w:val="nil"/>
              <w:right w:val="nil"/>
            </w:tcBorders>
          </w:tcPr>
          <w:p>
            <w:pPr>
              <w:pStyle w:val="0"/>
              <w:jc w:val="center"/>
            </w:pPr>
            <w:r>
              <w:rPr>
                <w:sz w:val="20"/>
              </w:rPr>
              <w:t xml:space="preserve">205,11</w:t>
            </w:r>
          </w:p>
        </w:tc>
        <w:tc>
          <w:tcPr>
            <w:tcW w:w="1417" w:type="dxa"/>
            <w:tcBorders>
              <w:top w:val="nil"/>
              <w:left w:val="nil"/>
              <w:bottom w:val="nil"/>
              <w:right w:val="nil"/>
            </w:tcBorders>
          </w:tcPr>
          <w:p>
            <w:pPr>
              <w:pStyle w:val="0"/>
              <w:jc w:val="center"/>
            </w:pPr>
            <w:r>
              <w:rPr>
                <w:sz w:val="20"/>
              </w:rPr>
              <w:t xml:space="preserve">4889,47</w:t>
            </w:r>
          </w:p>
        </w:tc>
        <w:tc>
          <w:tcPr>
            <w:tcW w:w="1417" w:type="dxa"/>
            <w:tcBorders>
              <w:top w:val="nil"/>
              <w:left w:val="nil"/>
              <w:bottom w:val="nil"/>
              <w:right w:val="nil"/>
            </w:tcBorders>
          </w:tcPr>
          <w:p>
            <w:pPr>
              <w:pStyle w:val="0"/>
              <w:jc w:val="center"/>
            </w:pPr>
            <w:r>
              <w:rPr>
                <w:sz w:val="20"/>
              </w:rPr>
              <w:t xml:space="preserve">672,77</w:t>
            </w:r>
          </w:p>
        </w:tc>
        <w:tc>
          <w:tcPr>
            <w:tcW w:w="1435" w:type="dxa"/>
            <w:tcBorders>
              <w:top w:val="nil"/>
              <w:left w:val="nil"/>
              <w:bottom w:val="nil"/>
              <w:right w:val="nil"/>
            </w:tcBorders>
          </w:tcPr>
          <w:p>
            <w:pPr>
              <w:pStyle w:val="0"/>
              <w:jc w:val="center"/>
            </w:pPr>
            <w:r>
              <w:rPr>
                <w:sz w:val="20"/>
              </w:rPr>
              <w:t xml:space="preserve">8289,11</w:t>
            </w:r>
          </w:p>
        </w:tc>
        <w:tc>
          <w:tcPr>
            <w:tcW w:w="1417" w:type="dxa"/>
            <w:tcBorders>
              <w:top w:val="nil"/>
              <w:left w:val="nil"/>
              <w:bottom w:val="nil"/>
              <w:right w:val="nil"/>
            </w:tcBorders>
          </w:tcPr>
          <w:p>
            <w:pPr>
              <w:pStyle w:val="0"/>
              <w:jc w:val="center"/>
            </w:pPr>
            <w:r>
              <w:rPr>
                <w:sz w:val="20"/>
              </w:rPr>
              <w:t xml:space="preserve">173,68</w:t>
            </w:r>
          </w:p>
        </w:tc>
        <w:tc>
          <w:tcPr>
            <w:tcW w:w="1474" w:type="dxa"/>
            <w:tcBorders>
              <w:top w:val="nil"/>
              <w:left w:val="nil"/>
              <w:bottom w:val="nil"/>
              <w:right w:val="nil"/>
            </w:tcBorders>
          </w:tcPr>
          <w:p>
            <w:pPr>
              <w:pStyle w:val="0"/>
              <w:jc w:val="center"/>
            </w:pPr>
            <w:r>
              <w:rPr>
                <w:sz w:val="20"/>
              </w:rPr>
              <w:t xml:space="preserve">173,68</w:t>
            </w:r>
          </w:p>
        </w:tc>
        <w:tc>
          <w:tcPr>
            <w:tcW w:w="1474" w:type="dxa"/>
            <w:tcBorders>
              <w:top w:val="nil"/>
              <w:left w:val="nil"/>
              <w:bottom w:val="nil"/>
              <w:right w:val="nil"/>
            </w:tcBorders>
          </w:tcPr>
          <w:p>
            <w:pPr>
              <w:pStyle w:val="0"/>
              <w:jc w:val="center"/>
            </w:pPr>
            <w:r>
              <w:rPr>
                <w:sz w:val="20"/>
              </w:rPr>
              <w:t xml:space="preserve">173,68</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юридических лиц</w:t>
            </w:r>
          </w:p>
        </w:tc>
        <w:tc>
          <w:tcPr>
            <w:tcW w:w="1474" w:type="dxa"/>
            <w:tcBorders>
              <w:top w:val="nil"/>
              <w:left w:val="nil"/>
              <w:bottom w:val="nil"/>
              <w:right w:val="nil"/>
            </w:tcBorders>
          </w:tcPr>
          <w:p>
            <w:pPr>
              <w:pStyle w:val="0"/>
              <w:jc w:val="center"/>
            </w:pPr>
            <w:r>
              <w:rPr>
                <w:sz w:val="20"/>
              </w:rPr>
              <w:t xml:space="preserve">209,53</w:t>
            </w:r>
          </w:p>
        </w:tc>
        <w:tc>
          <w:tcPr>
            <w:tcW w:w="1417" w:type="dxa"/>
            <w:tcBorders>
              <w:top w:val="nil"/>
              <w:left w:val="nil"/>
              <w:bottom w:val="nil"/>
              <w:right w:val="nil"/>
            </w:tcBorders>
          </w:tcPr>
          <w:p>
            <w:pPr>
              <w:pStyle w:val="0"/>
              <w:jc w:val="center"/>
            </w:pPr>
            <w:r>
              <w:rPr>
                <w:sz w:val="20"/>
              </w:rPr>
              <w:t xml:space="preserve">246,74</w:t>
            </w:r>
          </w:p>
        </w:tc>
        <w:tc>
          <w:tcPr>
            <w:tcW w:w="1417" w:type="dxa"/>
            <w:tcBorders>
              <w:top w:val="nil"/>
              <w:left w:val="nil"/>
              <w:bottom w:val="nil"/>
              <w:right w:val="nil"/>
            </w:tcBorders>
          </w:tcPr>
          <w:p>
            <w:pPr>
              <w:pStyle w:val="0"/>
              <w:jc w:val="center"/>
            </w:pPr>
            <w:r>
              <w:rPr>
                <w:sz w:val="20"/>
              </w:rPr>
              <w:t xml:space="preserve">309,90</w:t>
            </w:r>
          </w:p>
        </w:tc>
        <w:tc>
          <w:tcPr>
            <w:tcW w:w="1435" w:type="dxa"/>
            <w:tcBorders>
              <w:top w:val="nil"/>
              <w:left w:val="nil"/>
              <w:bottom w:val="nil"/>
              <w:right w:val="nil"/>
            </w:tcBorders>
          </w:tcPr>
          <w:p>
            <w:pPr>
              <w:pStyle w:val="0"/>
              <w:jc w:val="center"/>
            </w:pPr>
            <w:r>
              <w:rPr>
                <w:sz w:val="20"/>
              </w:rPr>
              <w:t xml:space="preserve">163,16</w:t>
            </w:r>
          </w:p>
        </w:tc>
        <w:tc>
          <w:tcPr>
            <w:tcW w:w="1417" w:type="dxa"/>
            <w:tcBorders>
              <w:top w:val="nil"/>
              <w:left w:val="nil"/>
              <w:bottom w:val="nil"/>
              <w:right w:val="nil"/>
            </w:tcBorders>
          </w:tcPr>
          <w:p>
            <w:pPr>
              <w:pStyle w:val="0"/>
              <w:jc w:val="center"/>
            </w:pPr>
            <w:r>
              <w:rPr>
                <w:sz w:val="20"/>
              </w:rPr>
              <w:t xml:space="preserve">163,16</w:t>
            </w:r>
          </w:p>
        </w:tc>
        <w:tc>
          <w:tcPr>
            <w:tcW w:w="1474" w:type="dxa"/>
            <w:tcBorders>
              <w:top w:val="nil"/>
              <w:left w:val="nil"/>
              <w:bottom w:val="nil"/>
              <w:right w:val="nil"/>
            </w:tcBorders>
          </w:tcPr>
          <w:p>
            <w:pPr>
              <w:pStyle w:val="0"/>
              <w:jc w:val="center"/>
            </w:pPr>
            <w:r>
              <w:rPr>
                <w:sz w:val="20"/>
              </w:rPr>
              <w:t xml:space="preserve">163,16</w:t>
            </w:r>
          </w:p>
        </w:tc>
        <w:tc>
          <w:tcPr>
            <w:tcW w:w="1474" w:type="dxa"/>
            <w:tcBorders>
              <w:top w:val="nil"/>
              <w:left w:val="nil"/>
              <w:bottom w:val="nil"/>
              <w:right w:val="nil"/>
            </w:tcBorders>
          </w:tcPr>
          <w:p>
            <w:pPr>
              <w:pStyle w:val="0"/>
              <w:jc w:val="center"/>
            </w:pPr>
            <w:r>
              <w:rPr>
                <w:sz w:val="20"/>
              </w:rPr>
              <w:t xml:space="preserve">163,16</w:t>
            </w:r>
          </w:p>
        </w:tc>
      </w:tr>
      <w:tr>
        <w:tc>
          <w:tcPr>
            <w:tcW w:w="725" w:type="dxa"/>
            <w:tcBorders>
              <w:top w:val="nil"/>
              <w:left w:val="nil"/>
              <w:bottom w:val="nil"/>
              <w:right w:val="nil"/>
            </w:tcBorders>
          </w:tcPr>
          <w:p>
            <w:pPr>
              <w:pStyle w:val="0"/>
              <w:jc w:val="center"/>
            </w:pPr>
            <w:r>
              <w:rPr>
                <w:sz w:val="20"/>
              </w:rPr>
              <w:t xml:space="preserve">2.</w:t>
            </w:r>
          </w:p>
        </w:tc>
        <w:tc>
          <w:tcPr>
            <w:tcW w:w="2438" w:type="dxa"/>
            <w:tcBorders>
              <w:top w:val="nil"/>
              <w:left w:val="nil"/>
              <w:bottom w:val="nil"/>
              <w:right w:val="nil"/>
            </w:tcBorders>
          </w:tcPr>
          <w:p>
            <w:pPr>
              <w:pStyle w:val="0"/>
            </w:pPr>
            <w:r>
              <w:rPr>
                <w:sz w:val="20"/>
              </w:rPr>
              <w:t xml:space="preserve">Подпрограмма "Укрепление единства российской нации, государственно-общественное партнерство в сфере государственной национальной политики, этнокультурное развитие народов России, проживающих в Ставропольском крае, гармонизация межнациональных (межэтнических) отношений, социокультурная адаптация и интеграция иностранных граждан, предупреждение этнического и религиозного экстремизма" Программы (далее для целей настоящего пункта - Подпрограмма), всего</w:t>
            </w:r>
          </w:p>
        </w:tc>
        <w:tc>
          <w:tcPr>
            <w:tcW w:w="241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4840,90</w:t>
            </w:r>
          </w:p>
        </w:tc>
        <w:tc>
          <w:tcPr>
            <w:tcW w:w="1417" w:type="dxa"/>
            <w:tcBorders>
              <w:top w:val="nil"/>
              <w:left w:val="nil"/>
              <w:bottom w:val="nil"/>
              <w:right w:val="nil"/>
            </w:tcBorders>
          </w:tcPr>
          <w:p>
            <w:pPr>
              <w:pStyle w:val="0"/>
              <w:jc w:val="center"/>
            </w:pPr>
            <w:r>
              <w:rPr>
                <w:sz w:val="20"/>
              </w:rPr>
              <w:t xml:space="preserve">4931,28</w:t>
            </w:r>
          </w:p>
        </w:tc>
        <w:tc>
          <w:tcPr>
            <w:tcW w:w="1417" w:type="dxa"/>
            <w:tcBorders>
              <w:top w:val="nil"/>
              <w:left w:val="nil"/>
              <w:bottom w:val="nil"/>
              <w:right w:val="nil"/>
            </w:tcBorders>
          </w:tcPr>
          <w:p>
            <w:pPr>
              <w:pStyle w:val="0"/>
              <w:jc w:val="center"/>
            </w:pPr>
            <w:r>
              <w:rPr>
                <w:sz w:val="20"/>
              </w:rPr>
              <w:t xml:space="preserve">4850,48</w:t>
            </w:r>
          </w:p>
        </w:tc>
        <w:tc>
          <w:tcPr>
            <w:tcW w:w="1435" w:type="dxa"/>
            <w:tcBorders>
              <w:top w:val="nil"/>
              <w:left w:val="nil"/>
              <w:bottom w:val="nil"/>
              <w:right w:val="nil"/>
            </w:tcBorders>
          </w:tcPr>
          <w:p>
            <w:pPr>
              <w:pStyle w:val="0"/>
              <w:jc w:val="center"/>
            </w:pPr>
            <w:r>
              <w:rPr>
                <w:sz w:val="20"/>
              </w:rPr>
              <w:t xml:space="preserve">1886,00</w:t>
            </w:r>
          </w:p>
        </w:tc>
        <w:tc>
          <w:tcPr>
            <w:tcW w:w="1417" w:type="dxa"/>
            <w:tcBorders>
              <w:top w:val="nil"/>
              <w:left w:val="nil"/>
              <w:bottom w:val="nil"/>
              <w:right w:val="nil"/>
            </w:tcBorders>
          </w:tcPr>
          <w:p>
            <w:pPr>
              <w:pStyle w:val="0"/>
              <w:jc w:val="center"/>
            </w:pPr>
            <w:r>
              <w:rPr>
                <w:sz w:val="20"/>
              </w:rPr>
              <w:t xml:space="preserve">12143,16</w:t>
            </w:r>
          </w:p>
        </w:tc>
        <w:tc>
          <w:tcPr>
            <w:tcW w:w="1474" w:type="dxa"/>
            <w:tcBorders>
              <w:top w:val="nil"/>
              <w:left w:val="nil"/>
              <w:bottom w:val="nil"/>
              <w:right w:val="nil"/>
            </w:tcBorders>
          </w:tcPr>
          <w:p>
            <w:pPr>
              <w:pStyle w:val="0"/>
              <w:jc w:val="center"/>
            </w:pPr>
            <w:r>
              <w:rPr>
                <w:sz w:val="20"/>
              </w:rPr>
              <w:t xml:space="preserve">1886,00</w:t>
            </w:r>
          </w:p>
        </w:tc>
        <w:tc>
          <w:tcPr>
            <w:tcW w:w="1474" w:type="dxa"/>
            <w:tcBorders>
              <w:top w:val="nil"/>
              <w:left w:val="nil"/>
              <w:bottom w:val="nil"/>
              <w:right w:val="nil"/>
            </w:tcBorders>
          </w:tcPr>
          <w:p>
            <w:pPr>
              <w:pStyle w:val="0"/>
              <w:jc w:val="center"/>
            </w:pPr>
            <w:r>
              <w:rPr>
                <w:sz w:val="20"/>
              </w:rPr>
              <w:t xml:space="preserve">1886,00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краевого бюджета, всего</w:t>
            </w:r>
          </w:p>
        </w:tc>
        <w:tc>
          <w:tcPr>
            <w:tcW w:w="1474" w:type="dxa"/>
            <w:tcBorders>
              <w:top w:val="nil"/>
              <w:left w:val="nil"/>
              <w:bottom w:val="nil"/>
              <w:right w:val="nil"/>
            </w:tcBorders>
          </w:tcPr>
          <w:p>
            <w:pPr>
              <w:pStyle w:val="0"/>
              <w:jc w:val="center"/>
            </w:pPr>
            <w:r>
              <w:rPr>
                <w:sz w:val="20"/>
              </w:rPr>
              <w:t xml:space="preserve">4790,00</w:t>
            </w:r>
          </w:p>
        </w:tc>
        <w:tc>
          <w:tcPr>
            <w:tcW w:w="1417" w:type="dxa"/>
            <w:tcBorders>
              <w:top w:val="nil"/>
              <w:left w:val="nil"/>
              <w:bottom w:val="nil"/>
              <w:right w:val="nil"/>
            </w:tcBorders>
          </w:tcPr>
          <w:p>
            <w:pPr>
              <w:pStyle w:val="0"/>
              <w:jc w:val="center"/>
            </w:pPr>
            <w:r>
              <w:rPr>
                <w:sz w:val="20"/>
              </w:rPr>
              <w:t xml:space="preserve">4847,70</w:t>
            </w:r>
          </w:p>
        </w:tc>
        <w:tc>
          <w:tcPr>
            <w:tcW w:w="1417" w:type="dxa"/>
            <w:tcBorders>
              <w:top w:val="nil"/>
              <w:left w:val="nil"/>
              <w:bottom w:val="nil"/>
              <w:right w:val="nil"/>
            </w:tcBorders>
          </w:tcPr>
          <w:p>
            <w:pPr>
              <w:pStyle w:val="0"/>
              <w:jc w:val="center"/>
            </w:pPr>
            <w:r>
              <w:rPr>
                <w:sz w:val="20"/>
              </w:rPr>
              <w:t xml:space="preserve">4766,90</w:t>
            </w:r>
          </w:p>
        </w:tc>
        <w:tc>
          <w:tcPr>
            <w:tcW w:w="1435" w:type="dxa"/>
            <w:tcBorders>
              <w:top w:val="nil"/>
              <w:left w:val="nil"/>
              <w:bottom w:val="nil"/>
              <w:right w:val="nil"/>
            </w:tcBorders>
          </w:tcPr>
          <w:p>
            <w:pPr>
              <w:pStyle w:val="0"/>
              <w:jc w:val="center"/>
            </w:pPr>
            <w:r>
              <w:rPr>
                <w:sz w:val="20"/>
              </w:rPr>
              <w:t xml:space="preserve">1886,00</w:t>
            </w:r>
          </w:p>
        </w:tc>
        <w:tc>
          <w:tcPr>
            <w:tcW w:w="1417" w:type="dxa"/>
            <w:tcBorders>
              <w:top w:val="nil"/>
              <w:left w:val="nil"/>
              <w:bottom w:val="nil"/>
              <w:right w:val="nil"/>
            </w:tcBorders>
          </w:tcPr>
          <w:p>
            <w:pPr>
              <w:pStyle w:val="0"/>
              <w:jc w:val="center"/>
            </w:pPr>
            <w:r>
              <w:rPr>
                <w:sz w:val="20"/>
              </w:rPr>
              <w:t xml:space="preserve">12143,16</w:t>
            </w:r>
          </w:p>
        </w:tc>
        <w:tc>
          <w:tcPr>
            <w:tcW w:w="1474" w:type="dxa"/>
            <w:tcBorders>
              <w:top w:val="nil"/>
              <w:left w:val="nil"/>
              <w:bottom w:val="nil"/>
              <w:right w:val="nil"/>
            </w:tcBorders>
          </w:tcPr>
          <w:p>
            <w:pPr>
              <w:pStyle w:val="0"/>
              <w:jc w:val="center"/>
            </w:pPr>
            <w:r>
              <w:rPr>
                <w:sz w:val="20"/>
              </w:rPr>
              <w:t xml:space="preserve">1886,00</w:t>
            </w:r>
          </w:p>
        </w:tc>
        <w:tc>
          <w:tcPr>
            <w:tcW w:w="1474" w:type="dxa"/>
            <w:tcBorders>
              <w:top w:val="nil"/>
              <w:left w:val="nil"/>
              <w:bottom w:val="nil"/>
              <w:right w:val="nil"/>
            </w:tcBorders>
          </w:tcPr>
          <w:p>
            <w:pPr>
              <w:pStyle w:val="0"/>
              <w:jc w:val="center"/>
            </w:pPr>
            <w:r>
              <w:rPr>
                <w:sz w:val="20"/>
              </w:rPr>
              <w:t xml:space="preserve">1886,00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35"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федерального бюджета, всего</w:t>
            </w:r>
          </w:p>
        </w:tc>
        <w:tc>
          <w:tcPr>
            <w:tcW w:w="1474" w:type="dxa"/>
            <w:tcBorders>
              <w:top w:val="nil"/>
              <w:left w:val="nil"/>
              <w:bottom w:val="nil"/>
              <w:right w:val="nil"/>
            </w:tcBorders>
          </w:tcPr>
          <w:p>
            <w:pPr>
              <w:pStyle w:val="0"/>
              <w:jc w:val="center"/>
            </w:pPr>
            <w:r>
              <w:rPr>
                <w:sz w:val="20"/>
              </w:rPr>
              <w:t xml:space="preserve">3180,66</w:t>
            </w:r>
          </w:p>
        </w:tc>
        <w:tc>
          <w:tcPr>
            <w:tcW w:w="1417" w:type="dxa"/>
            <w:tcBorders>
              <w:top w:val="nil"/>
              <w:left w:val="nil"/>
              <w:bottom w:val="nil"/>
              <w:right w:val="nil"/>
            </w:tcBorders>
          </w:tcPr>
          <w:p>
            <w:pPr>
              <w:pStyle w:val="0"/>
              <w:jc w:val="center"/>
            </w:pPr>
            <w:r>
              <w:rPr>
                <w:sz w:val="20"/>
              </w:rPr>
              <w:t xml:space="preserve">3147,70</w:t>
            </w:r>
          </w:p>
        </w:tc>
        <w:tc>
          <w:tcPr>
            <w:tcW w:w="1417" w:type="dxa"/>
            <w:tcBorders>
              <w:top w:val="nil"/>
              <w:left w:val="nil"/>
              <w:bottom w:val="nil"/>
              <w:right w:val="nil"/>
            </w:tcBorders>
          </w:tcPr>
          <w:p>
            <w:pPr>
              <w:pStyle w:val="0"/>
              <w:jc w:val="center"/>
            </w:pPr>
            <w:r>
              <w:rPr>
                <w:sz w:val="20"/>
              </w:rPr>
              <w:t xml:space="preserve">3066,90</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3382,00</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федерального бюджета, предусмотренные миннацу края</w:t>
            </w:r>
          </w:p>
        </w:tc>
        <w:tc>
          <w:tcPr>
            <w:tcW w:w="1474" w:type="dxa"/>
            <w:tcBorders>
              <w:top w:val="nil"/>
              <w:left w:val="nil"/>
              <w:bottom w:val="nil"/>
              <w:right w:val="nil"/>
            </w:tcBorders>
          </w:tcPr>
          <w:p>
            <w:pPr>
              <w:pStyle w:val="0"/>
              <w:jc w:val="center"/>
            </w:pPr>
            <w:r>
              <w:rPr>
                <w:sz w:val="20"/>
              </w:rPr>
              <w:t xml:space="preserve">3180,66</w:t>
            </w:r>
          </w:p>
        </w:tc>
        <w:tc>
          <w:tcPr>
            <w:tcW w:w="1417" w:type="dxa"/>
            <w:tcBorders>
              <w:top w:val="nil"/>
              <w:left w:val="nil"/>
              <w:bottom w:val="nil"/>
              <w:right w:val="nil"/>
            </w:tcBorders>
          </w:tcPr>
          <w:p>
            <w:pPr>
              <w:pStyle w:val="0"/>
              <w:jc w:val="center"/>
            </w:pPr>
            <w:r>
              <w:rPr>
                <w:sz w:val="20"/>
              </w:rPr>
              <w:t xml:space="preserve">3147,70</w:t>
            </w:r>
          </w:p>
        </w:tc>
        <w:tc>
          <w:tcPr>
            <w:tcW w:w="1417" w:type="dxa"/>
            <w:tcBorders>
              <w:top w:val="nil"/>
              <w:left w:val="nil"/>
              <w:bottom w:val="nil"/>
              <w:right w:val="nil"/>
            </w:tcBorders>
          </w:tcPr>
          <w:p>
            <w:pPr>
              <w:pStyle w:val="0"/>
              <w:jc w:val="center"/>
            </w:pPr>
            <w:r>
              <w:rPr>
                <w:sz w:val="20"/>
              </w:rPr>
              <w:t xml:space="preserve">3066,90</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3382,00</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краевого бюджета, всего</w:t>
            </w:r>
          </w:p>
        </w:tc>
        <w:tc>
          <w:tcPr>
            <w:tcW w:w="1474" w:type="dxa"/>
            <w:tcBorders>
              <w:top w:val="nil"/>
              <w:left w:val="nil"/>
              <w:bottom w:val="nil"/>
              <w:right w:val="nil"/>
            </w:tcBorders>
          </w:tcPr>
          <w:p>
            <w:pPr>
              <w:pStyle w:val="0"/>
              <w:jc w:val="center"/>
            </w:pPr>
            <w:r>
              <w:rPr>
                <w:sz w:val="20"/>
              </w:rPr>
              <w:t xml:space="preserve">1609,34</w:t>
            </w:r>
          </w:p>
        </w:tc>
        <w:tc>
          <w:tcPr>
            <w:tcW w:w="1417" w:type="dxa"/>
            <w:tcBorders>
              <w:top w:val="nil"/>
              <w:left w:val="nil"/>
              <w:bottom w:val="nil"/>
              <w:right w:val="nil"/>
            </w:tcBorders>
          </w:tcPr>
          <w:p>
            <w:pPr>
              <w:pStyle w:val="0"/>
              <w:jc w:val="center"/>
            </w:pPr>
            <w:r>
              <w:rPr>
                <w:sz w:val="20"/>
              </w:rPr>
              <w:t xml:space="preserve">1700,00</w:t>
            </w:r>
          </w:p>
        </w:tc>
        <w:tc>
          <w:tcPr>
            <w:tcW w:w="1417" w:type="dxa"/>
            <w:tcBorders>
              <w:top w:val="nil"/>
              <w:left w:val="nil"/>
              <w:bottom w:val="nil"/>
              <w:right w:val="nil"/>
            </w:tcBorders>
          </w:tcPr>
          <w:p>
            <w:pPr>
              <w:pStyle w:val="0"/>
              <w:jc w:val="center"/>
            </w:pPr>
            <w:r>
              <w:rPr>
                <w:sz w:val="20"/>
              </w:rPr>
              <w:t xml:space="preserve">1700,00</w:t>
            </w:r>
          </w:p>
        </w:tc>
        <w:tc>
          <w:tcPr>
            <w:tcW w:w="1435" w:type="dxa"/>
            <w:tcBorders>
              <w:top w:val="nil"/>
              <w:left w:val="nil"/>
              <w:bottom w:val="nil"/>
              <w:right w:val="nil"/>
            </w:tcBorders>
          </w:tcPr>
          <w:p>
            <w:pPr>
              <w:pStyle w:val="0"/>
              <w:jc w:val="center"/>
            </w:pPr>
            <w:r>
              <w:rPr>
                <w:sz w:val="20"/>
              </w:rPr>
              <w:t xml:space="preserve">1886,00</w:t>
            </w:r>
          </w:p>
        </w:tc>
        <w:tc>
          <w:tcPr>
            <w:tcW w:w="1417" w:type="dxa"/>
            <w:tcBorders>
              <w:top w:val="nil"/>
              <w:left w:val="nil"/>
              <w:bottom w:val="nil"/>
              <w:right w:val="nil"/>
            </w:tcBorders>
          </w:tcPr>
          <w:p>
            <w:pPr>
              <w:pStyle w:val="0"/>
              <w:jc w:val="center"/>
            </w:pPr>
            <w:r>
              <w:rPr>
                <w:sz w:val="20"/>
              </w:rPr>
              <w:t xml:space="preserve">8761,16</w:t>
            </w:r>
          </w:p>
        </w:tc>
        <w:tc>
          <w:tcPr>
            <w:tcW w:w="1474" w:type="dxa"/>
            <w:tcBorders>
              <w:top w:val="nil"/>
              <w:left w:val="nil"/>
              <w:bottom w:val="nil"/>
              <w:right w:val="nil"/>
            </w:tcBorders>
          </w:tcPr>
          <w:p>
            <w:pPr>
              <w:pStyle w:val="0"/>
              <w:jc w:val="center"/>
            </w:pPr>
            <w:r>
              <w:rPr>
                <w:sz w:val="20"/>
              </w:rPr>
              <w:t xml:space="preserve">1886,00</w:t>
            </w:r>
          </w:p>
        </w:tc>
        <w:tc>
          <w:tcPr>
            <w:tcW w:w="1474" w:type="dxa"/>
            <w:tcBorders>
              <w:top w:val="nil"/>
              <w:left w:val="nil"/>
              <w:bottom w:val="nil"/>
              <w:right w:val="nil"/>
            </w:tcBorders>
          </w:tcPr>
          <w:p>
            <w:pPr>
              <w:pStyle w:val="0"/>
              <w:jc w:val="center"/>
            </w:pPr>
            <w:r>
              <w:rPr>
                <w:sz w:val="20"/>
              </w:rPr>
              <w:t xml:space="preserve">1886,00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краевого бюджета, предусмотренные миннацу края</w:t>
            </w:r>
          </w:p>
        </w:tc>
        <w:tc>
          <w:tcPr>
            <w:tcW w:w="1474" w:type="dxa"/>
            <w:tcBorders>
              <w:top w:val="nil"/>
              <w:left w:val="nil"/>
              <w:bottom w:val="nil"/>
              <w:right w:val="nil"/>
            </w:tcBorders>
          </w:tcPr>
          <w:p>
            <w:pPr>
              <w:pStyle w:val="0"/>
              <w:jc w:val="center"/>
            </w:pPr>
            <w:r>
              <w:rPr>
                <w:sz w:val="20"/>
              </w:rPr>
              <w:t xml:space="preserve">1609,34</w:t>
            </w:r>
          </w:p>
        </w:tc>
        <w:tc>
          <w:tcPr>
            <w:tcW w:w="1417" w:type="dxa"/>
            <w:tcBorders>
              <w:top w:val="nil"/>
              <w:left w:val="nil"/>
              <w:bottom w:val="nil"/>
              <w:right w:val="nil"/>
            </w:tcBorders>
          </w:tcPr>
          <w:p>
            <w:pPr>
              <w:pStyle w:val="0"/>
              <w:jc w:val="center"/>
            </w:pPr>
            <w:r>
              <w:rPr>
                <w:sz w:val="20"/>
              </w:rPr>
              <w:t xml:space="preserve">1700,00</w:t>
            </w:r>
          </w:p>
        </w:tc>
        <w:tc>
          <w:tcPr>
            <w:tcW w:w="1417" w:type="dxa"/>
            <w:tcBorders>
              <w:top w:val="nil"/>
              <w:left w:val="nil"/>
              <w:bottom w:val="nil"/>
              <w:right w:val="nil"/>
            </w:tcBorders>
          </w:tcPr>
          <w:p>
            <w:pPr>
              <w:pStyle w:val="0"/>
              <w:jc w:val="center"/>
            </w:pPr>
            <w:r>
              <w:rPr>
                <w:sz w:val="20"/>
              </w:rPr>
              <w:t xml:space="preserve">1700,00</w:t>
            </w:r>
          </w:p>
        </w:tc>
        <w:tc>
          <w:tcPr>
            <w:tcW w:w="1435" w:type="dxa"/>
            <w:tcBorders>
              <w:top w:val="nil"/>
              <w:left w:val="nil"/>
              <w:bottom w:val="nil"/>
              <w:right w:val="nil"/>
            </w:tcBorders>
          </w:tcPr>
          <w:p>
            <w:pPr>
              <w:pStyle w:val="0"/>
              <w:jc w:val="center"/>
            </w:pPr>
            <w:r>
              <w:rPr>
                <w:sz w:val="20"/>
              </w:rPr>
              <w:t xml:space="preserve">1886,00</w:t>
            </w:r>
          </w:p>
        </w:tc>
        <w:tc>
          <w:tcPr>
            <w:tcW w:w="1417" w:type="dxa"/>
            <w:tcBorders>
              <w:top w:val="nil"/>
              <w:left w:val="nil"/>
              <w:bottom w:val="nil"/>
              <w:right w:val="nil"/>
            </w:tcBorders>
          </w:tcPr>
          <w:p>
            <w:pPr>
              <w:pStyle w:val="0"/>
              <w:jc w:val="center"/>
            </w:pPr>
            <w:r>
              <w:rPr>
                <w:sz w:val="20"/>
              </w:rPr>
              <w:t xml:space="preserve">8761,16</w:t>
            </w:r>
          </w:p>
        </w:tc>
        <w:tc>
          <w:tcPr>
            <w:tcW w:w="1474" w:type="dxa"/>
            <w:tcBorders>
              <w:top w:val="nil"/>
              <w:left w:val="nil"/>
              <w:bottom w:val="nil"/>
              <w:right w:val="nil"/>
            </w:tcBorders>
          </w:tcPr>
          <w:p>
            <w:pPr>
              <w:pStyle w:val="0"/>
              <w:jc w:val="center"/>
            </w:pPr>
            <w:r>
              <w:rPr>
                <w:sz w:val="20"/>
              </w:rPr>
              <w:t xml:space="preserve">1886,00</w:t>
            </w:r>
          </w:p>
        </w:tc>
        <w:tc>
          <w:tcPr>
            <w:tcW w:w="1474" w:type="dxa"/>
            <w:tcBorders>
              <w:top w:val="nil"/>
              <w:left w:val="nil"/>
              <w:bottom w:val="nil"/>
              <w:right w:val="nil"/>
            </w:tcBorders>
          </w:tcPr>
          <w:p>
            <w:pPr>
              <w:pStyle w:val="0"/>
              <w:jc w:val="center"/>
            </w:pPr>
            <w:r>
              <w:rPr>
                <w:sz w:val="20"/>
              </w:rPr>
              <w:t xml:space="preserve">1886,00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участников Подпрограммы, всего</w:t>
            </w:r>
          </w:p>
        </w:tc>
        <w:tc>
          <w:tcPr>
            <w:tcW w:w="1474" w:type="dxa"/>
            <w:tcBorders>
              <w:top w:val="nil"/>
              <w:left w:val="nil"/>
              <w:bottom w:val="nil"/>
              <w:right w:val="nil"/>
            </w:tcBorders>
          </w:tcPr>
          <w:p>
            <w:pPr>
              <w:pStyle w:val="0"/>
              <w:jc w:val="center"/>
            </w:pPr>
            <w:r>
              <w:rPr>
                <w:sz w:val="20"/>
              </w:rPr>
              <w:t xml:space="preserve">50,90</w:t>
            </w:r>
          </w:p>
        </w:tc>
        <w:tc>
          <w:tcPr>
            <w:tcW w:w="1417" w:type="dxa"/>
            <w:tcBorders>
              <w:top w:val="nil"/>
              <w:left w:val="nil"/>
              <w:bottom w:val="nil"/>
              <w:right w:val="nil"/>
            </w:tcBorders>
          </w:tcPr>
          <w:p>
            <w:pPr>
              <w:pStyle w:val="0"/>
              <w:jc w:val="center"/>
            </w:pPr>
            <w:r>
              <w:rPr>
                <w:sz w:val="20"/>
              </w:rPr>
              <w:t xml:space="preserve">83,58</w:t>
            </w:r>
          </w:p>
        </w:tc>
        <w:tc>
          <w:tcPr>
            <w:tcW w:w="1417" w:type="dxa"/>
            <w:tcBorders>
              <w:top w:val="nil"/>
              <w:left w:val="nil"/>
              <w:bottom w:val="nil"/>
              <w:right w:val="nil"/>
            </w:tcBorders>
          </w:tcPr>
          <w:p>
            <w:pPr>
              <w:pStyle w:val="0"/>
              <w:jc w:val="center"/>
            </w:pPr>
            <w:r>
              <w:rPr>
                <w:sz w:val="20"/>
              </w:rPr>
              <w:t xml:space="preserve">83,58</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юридических лиц</w:t>
            </w:r>
          </w:p>
        </w:tc>
        <w:tc>
          <w:tcPr>
            <w:tcW w:w="1474" w:type="dxa"/>
            <w:tcBorders>
              <w:top w:val="nil"/>
              <w:left w:val="nil"/>
              <w:bottom w:val="nil"/>
              <w:right w:val="nil"/>
            </w:tcBorders>
          </w:tcPr>
          <w:p>
            <w:pPr>
              <w:pStyle w:val="0"/>
              <w:jc w:val="center"/>
            </w:pPr>
            <w:r>
              <w:rPr>
                <w:sz w:val="20"/>
              </w:rPr>
              <w:t xml:space="preserve">50,90</w:t>
            </w:r>
          </w:p>
        </w:tc>
        <w:tc>
          <w:tcPr>
            <w:tcW w:w="1417" w:type="dxa"/>
            <w:tcBorders>
              <w:top w:val="nil"/>
              <w:left w:val="nil"/>
              <w:bottom w:val="nil"/>
              <w:right w:val="nil"/>
            </w:tcBorders>
          </w:tcPr>
          <w:p>
            <w:pPr>
              <w:pStyle w:val="0"/>
              <w:jc w:val="center"/>
            </w:pPr>
            <w:r>
              <w:rPr>
                <w:sz w:val="20"/>
              </w:rPr>
              <w:t xml:space="preserve">83,58</w:t>
            </w:r>
          </w:p>
        </w:tc>
        <w:tc>
          <w:tcPr>
            <w:tcW w:w="1417" w:type="dxa"/>
            <w:tcBorders>
              <w:top w:val="nil"/>
              <w:left w:val="nil"/>
              <w:bottom w:val="nil"/>
              <w:right w:val="nil"/>
            </w:tcBorders>
          </w:tcPr>
          <w:p>
            <w:pPr>
              <w:pStyle w:val="0"/>
              <w:jc w:val="center"/>
            </w:pPr>
            <w:r>
              <w:rPr>
                <w:sz w:val="20"/>
              </w:rPr>
              <w:t xml:space="preserve">83,58</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t xml:space="preserve">в том числе следующие основные мероприятия Подпрограммы:</w:t>
            </w:r>
          </w:p>
        </w:tc>
        <w:tc>
          <w:tcPr>
            <w:tcW w:w="241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35"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r>
      <w:tr>
        <w:tc>
          <w:tcPr>
            <w:tcW w:w="725" w:type="dxa"/>
            <w:tcBorders>
              <w:top w:val="nil"/>
              <w:left w:val="nil"/>
              <w:bottom w:val="nil"/>
              <w:right w:val="nil"/>
            </w:tcBorders>
          </w:tcPr>
          <w:p>
            <w:pPr>
              <w:pStyle w:val="0"/>
              <w:jc w:val="center"/>
            </w:pPr>
            <w:r>
              <w:rPr>
                <w:sz w:val="20"/>
              </w:rPr>
              <w:t xml:space="preserve">2.1.</w:t>
            </w:r>
          </w:p>
        </w:tc>
        <w:tc>
          <w:tcPr>
            <w:tcW w:w="2438" w:type="dxa"/>
            <w:tcBorders>
              <w:top w:val="nil"/>
              <w:left w:val="nil"/>
              <w:bottom w:val="nil"/>
              <w:right w:val="nil"/>
            </w:tcBorders>
          </w:tcPr>
          <w:p>
            <w:pPr>
              <w:pStyle w:val="0"/>
            </w:pPr>
            <w:r>
              <w:rPr>
                <w:sz w:val="20"/>
              </w:rPr>
              <w:t xml:space="preserve">Организационное, научно-методическое и информационное обеспечение гармонизации межнациональных отношений, всего</w:t>
            </w:r>
          </w:p>
        </w:tc>
        <w:tc>
          <w:tcPr>
            <w:tcW w:w="241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1146,94</w:t>
            </w:r>
          </w:p>
        </w:tc>
        <w:tc>
          <w:tcPr>
            <w:tcW w:w="1417" w:type="dxa"/>
            <w:tcBorders>
              <w:top w:val="nil"/>
              <w:left w:val="nil"/>
              <w:bottom w:val="nil"/>
              <w:right w:val="nil"/>
            </w:tcBorders>
          </w:tcPr>
          <w:p>
            <w:pPr>
              <w:pStyle w:val="0"/>
              <w:jc w:val="center"/>
            </w:pPr>
            <w:r>
              <w:rPr>
                <w:sz w:val="20"/>
              </w:rPr>
              <w:t xml:space="preserve">839,00</w:t>
            </w:r>
          </w:p>
        </w:tc>
        <w:tc>
          <w:tcPr>
            <w:tcW w:w="1417" w:type="dxa"/>
            <w:tcBorders>
              <w:top w:val="nil"/>
              <w:left w:val="nil"/>
              <w:bottom w:val="nil"/>
              <w:right w:val="nil"/>
            </w:tcBorders>
          </w:tcPr>
          <w:p>
            <w:pPr>
              <w:pStyle w:val="0"/>
              <w:jc w:val="center"/>
            </w:pPr>
            <w:r>
              <w:rPr>
                <w:sz w:val="20"/>
              </w:rPr>
              <w:t xml:space="preserve">839,00</w:t>
            </w:r>
          </w:p>
        </w:tc>
        <w:tc>
          <w:tcPr>
            <w:tcW w:w="1435" w:type="dxa"/>
            <w:tcBorders>
              <w:top w:val="nil"/>
              <w:left w:val="nil"/>
              <w:bottom w:val="nil"/>
              <w:right w:val="nil"/>
            </w:tcBorders>
          </w:tcPr>
          <w:p>
            <w:pPr>
              <w:pStyle w:val="0"/>
              <w:jc w:val="center"/>
            </w:pPr>
            <w:r>
              <w:rPr>
                <w:sz w:val="20"/>
              </w:rPr>
              <w:t xml:space="preserve">650,00</w:t>
            </w:r>
          </w:p>
        </w:tc>
        <w:tc>
          <w:tcPr>
            <w:tcW w:w="1417" w:type="dxa"/>
            <w:tcBorders>
              <w:top w:val="nil"/>
              <w:left w:val="nil"/>
              <w:bottom w:val="nil"/>
              <w:right w:val="nil"/>
            </w:tcBorders>
          </w:tcPr>
          <w:p>
            <w:pPr>
              <w:pStyle w:val="0"/>
              <w:jc w:val="center"/>
            </w:pPr>
            <w:r>
              <w:rPr>
                <w:sz w:val="20"/>
              </w:rPr>
              <w:t xml:space="preserve">1360,22</w:t>
            </w:r>
          </w:p>
        </w:tc>
        <w:tc>
          <w:tcPr>
            <w:tcW w:w="1474" w:type="dxa"/>
            <w:tcBorders>
              <w:top w:val="nil"/>
              <w:left w:val="nil"/>
              <w:bottom w:val="nil"/>
              <w:right w:val="nil"/>
            </w:tcBorders>
          </w:tcPr>
          <w:p>
            <w:pPr>
              <w:pStyle w:val="0"/>
              <w:jc w:val="center"/>
            </w:pPr>
            <w:r>
              <w:rPr>
                <w:sz w:val="20"/>
              </w:rPr>
              <w:t xml:space="preserve">650,00</w:t>
            </w:r>
          </w:p>
        </w:tc>
        <w:tc>
          <w:tcPr>
            <w:tcW w:w="1474" w:type="dxa"/>
            <w:tcBorders>
              <w:top w:val="nil"/>
              <w:left w:val="nil"/>
              <w:bottom w:val="nil"/>
              <w:right w:val="nil"/>
            </w:tcBorders>
          </w:tcPr>
          <w:p>
            <w:pPr>
              <w:pStyle w:val="0"/>
              <w:jc w:val="center"/>
            </w:pPr>
            <w:r>
              <w:rPr>
                <w:sz w:val="20"/>
              </w:rPr>
              <w:t xml:space="preserve">650,00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краевого бюджета, всего</w:t>
            </w:r>
          </w:p>
        </w:tc>
        <w:tc>
          <w:tcPr>
            <w:tcW w:w="1474" w:type="dxa"/>
            <w:tcBorders>
              <w:top w:val="nil"/>
              <w:left w:val="nil"/>
              <w:bottom w:val="nil"/>
              <w:right w:val="nil"/>
            </w:tcBorders>
          </w:tcPr>
          <w:p>
            <w:pPr>
              <w:pStyle w:val="0"/>
              <w:jc w:val="center"/>
            </w:pPr>
            <w:r>
              <w:rPr>
                <w:sz w:val="20"/>
              </w:rPr>
              <w:t xml:space="preserve">1146,94</w:t>
            </w:r>
          </w:p>
        </w:tc>
        <w:tc>
          <w:tcPr>
            <w:tcW w:w="1417" w:type="dxa"/>
            <w:tcBorders>
              <w:top w:val="nil"/>
              <w:left w:val="nil"/>
              <w:bottom w:val="nil"/>
              <w:right w:val="nil"/>
            </w:tcBorders>
          </w:tcPr>
          <w:p>
            <w:pPr>
              <w:pStyle w:val="0"/>
              <w:jc w:val="center"/>
            </w:pPr>
            <w:r>
              <w:rPr>
                <w:sz w:val="20"/>
              </w:rPr>
              <w:t xml:space="preserve">839,00</w:t>
            </w:r>
          </w:p>
        </w:tc>
        <w:tc>
          <w:tcPr>
            <w:tcW w:w="1417" w:type="dxa"/>
            <w:tcBorders>
              <w:top w:val="nil"/>
              <w:left w:val="nil"/>
              <w:bottom w:val="nil"/>
              <w:right w:val="nil"/>
            </w:tcBorders>
          </w:tcPr>
          <w:p>
            <w:pPr>
              <w:pStyle w:val="0"/>
              <w:jc w:val="center"/>
            </w:pPr>
            <w:r>
              <w:rPr>
                <w:sz w:val="20"/>
              </w:rPr>
              <w:t xml:space="preserve">839,00</w:t>
            </w:r>
          </w:p>
        </w:tc>
        <w:tc>
          <w:tcPr>
            <w:tcW w:w="1435" w:type="dxa"/>
            <w:tcBorders>
              <w:top w:val="nil"/>
              <w:left w:val="nil"/>
              <w:bottom w:val="nil"/>
              <w:right w:val="nil"/>
            </w:tcBorders>
          </w:tcPr>
          <w:p>
            <w:pPr>
              <w:pStyle w:val="0"/>
              <w:jc w:val="center"/>
            </w:pPr>
            <w:r>
              <w:rPr>
                <w:sz w:val="20"/>
              </w:rPr>
              <w:t xml:space="preserve">650,00</w:t>
            </w:r>
          </w:p>
        </w:tc>
        <w:tc>
          <w:tcPr>
            <w:tcW w:w="1417" w:type="dxa"/>
            <w:tcBorders>
              <w:top w:val="nil"/>
              <w:left w:val="nil"/>
              <w:bottom w:val="nil"/>
              <w:right w:val="nil"/>
            </w:tcBorders>
          </w:tcPr>
          <w:p>
            <w:pPr>
              <w:pStyle w:val="0"/>
              <w:jc w:val="center"/>
            </w:pPr>
            <w:r>
              <w:rPr>
                <w:sz w:val="20"/>
              </w:rPr>
              <w:t xml:space="preserve">1360,22</w:t>
            </w:r>
          </w:p>
        </w:tc>
        <w:tc>
          <w:tcPr>
            <w:tcW w:w="1474" w:type="dxa"/>
            <w:tcBorders>
              <w:top w:val="nil"/>
              <w:left w:val="nil"/>
              <w:bottom w:val="nil"/>
              <w:right w:val="nil"/>
            </w:tcBorders>
          </w:tcPr>
          <w:p>
            <w:pPr>
              <w:pStyle w:val="0"/>
              <w:jc w:val="center"/>
            </w:pPr>
            <w:r>
              <w:rPr>
                <w:sz w:val="20"/>
              </w:rPr>
              <w:t xml:space="preserve">650,00</w:t>
            </w:r>
          </w:p>
        </w:tc>
        <w:tc>
          <w:tcPr>
            <w:tcW w:w="1474" w:type="dxa"/>
            <w:tcBorders>
              <w:top w:val="nil"/>
              <w:left w:val="nil"/>
              <w:bottom w:val="nil"/>
              <w:right w:val="nil"/>
            </w:tcBorders>
          </w:tcPr>
          <w:p>
            <w:pPr>
              <w:pStyle w:val="0"/>
              <w:jc w:val="center"/>
            </w:pPr>
            <w:r>
              <w:rPr>
                <w:sz w:val="20"/>
              </w:rPr>
              <w:t xml:space="preserve">650,00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35"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федерального бюджета, всего</w:t>
            </w:r>
          </w:p>
        </w:tc>
        <w:tc>
          <w:tcPr>
            <w:tcW w:w="1474" w:type="dxa"/>
            <w:tcBorders>
              <w:top w:val="nil"/>
              <w:left w:val="nil"/>
              <w:bottom w:val="nil"/>
              <w:right w:val="nil"/>
            </w:tcBorders>
          </w:tcPr>
          <w:p>
            <w:pPr>
              <w:pStyle w:val="0"/>
              <w:jc w:val="center"/>
            </w:pPr>
            <w:r>
              <w:rPr>
                <w:sz w:val="20"/>
              </w:rPr>
              <w:t xml:space="preserve">882,66</w:t>
            </w:r>
          </w:p>
        </w:tc>
        <w:tc>
          <w:tcPr>
            <w:tcW w:w="1417" w:type="dxa"/>
            <w:tcBorders>
              <w:top w:val="nil"/>
              <w:left w:val="nil"/>
              <w:bottom w:val="nil"/>
              <w:right w:val="nil"/>
            </w:tcBorders>
          </w:tcPr>
          <w:p>
            <w:pPr>
              <w:pStyle w:val="0"/>
              <w:jc w:val="center"/>
            </w:pPr>
            <w:r>
              <w:rPr>
                <w:sz w:val="20"/>
              </w:rPr>
              <w:t xml:space="preserve">647,66</w:t>
            </w:r>
          </w:p>
        </w:tc>
        <w:tc>
          <w:tcPr>
            <w:tcW w:w="1417" w:type="dxa"/>
            <w:tcBorders>
              <w:top w:val="nil"/>
              <w:left w:val="nil"/>
              <w:bottom w:val="nil"/>
              <w:right w:val="nil"/>
            </w:tcBorders>
          </w:tcPr>
          <w:p>
            <w:pPr>
              <w:pStyle w:val="0"/>
              <w:jc w:val="center"/>
            </w:pPr>
            <w:r>
              <w:rPr>
                <w:sz w:val="20"/>
              </w:rPr>
              <w:t xml:space="preserve">647,66</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710,22</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федерального бюджета, предусмотренные миннацу края</w:t>
            </w:r>
          </w:p>
        </w:tc>
        <w:tc>
          <w:tcPr>
            <w:tcW w:w="1474" w:type="dxa"/>
            <w:tcBorders>
              <w:top w:val="nil"/>
              <w:left w:val="nil"/>
              <w:bottom w:val="nil"/>
              <w:right w:val="nil"/>
            </w:tcBorders>
          </w:tcPr>
          <w:p>
            <w:pPr>
              <w:pStyle w:val="0"/>
              <w:jc w:val="center"/>
            </w:pPr>
            <w:r>
              <w:rPr>
                <w:sz w:val="20"/>
              </w:rPr>
              <w:t xml:space="preserve">882,66</w:t>
            </w:r>
          </w:p>
        </w:tc>
        <w:tc>
          <w:tcPr>
            <w:tcW w:w="1417" w:type="dxa"/>
            <w:tcBorders>
              <w:top w:val="nil"/>
              <w:left w:val="nil"/>
              <w:bottom w:val="nil"/>
              <w:right w:val="nil"/>
            </w:tcBorders>
          </w:tcPr>
          <w:p>
            <w:pPr>
              <w:pStyle w:val="0"/>
              <w:jc w:val="center"/>
            </w:pPr>
            <w:r>
              <w:rPr>
                <w:sz w:val="20"/>
              </w:rPr>
              <w:t xml:space="preserve">647,66</w:t>
            </w:r>
          </w:p>
        </w:tc>
        <w:tc>
          <w:tcPr>
            <w:tcW w:w="1417" w:type="dxa"/>
            <w:tcBorders>
              <w:top w:val="nil"/>
              <w:left w:val="nil"/>
              <w:bottom w:val="nil"/>
              <w:right w:val="nil"/>
            </w:tcBorders>
          </w:tcPr>
          <w:p>
            <w:pPr>
              <w:pStyle w:val="0"/>
              <w:jc w:val="center"/>
            </w:pPr>
            <w:r>
              <w:rPr>
                <w:sz w:val="20"/>
              </w:rPr>
              <w:t xml:space="preserve">647,66</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710,22</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краевого бюджета, всего</w:t>
            </w:r>
          </w:p>
        </w:tc>
        <w:tc>
          <w:tcPr>
            <w:tcW w:w="1474" w:type="dxa"/>
            <w:tcBorders>
              <w:top w:val="nil"/>
              <w:left w:val="nil"/>
              <w:bottom w:val="nil"/>
              <w:right w:val="nil"/>
            </w:tcBorders>
          </w:tcPr>
          <w:p>
            <w:pPr>
              <w:pStyle w:val="0"/>
              <w:jc w:val="center"/>
            </w:pPr>
            <w:r>
              <w:rPr>
                <w:sz w:val="20"/>
              </w:rPr>
              <w:t xml:space="preserve">264,28</w:t>
            </w:r>
          </w:p>
        </w:tc>
        <w:tc>
          <w:tcPr>
            <w:tcW w:w="1417" w:type="dxa"/>
            <w:tcBorders>
              <w:top w:val="nil"/>
              <w:left w:val="nil"/>
              <w:bottom w:val="nil"/>
              <w:right w:val="nil"/>
            </w:tcBorders>
          </w:tcPr>
          <w:p>
            <w:pPr>
              <w:pStyle w:val="0"/>
              <w:jc w:val="center"/>
            </w:pPr>
            <w:r>
              <w:rPr>
                <w:sz w:val="20"/>
              </w:rPr>
              <w:t xml:space="preserve">191,34</w:t>
            </w:r>
          </w:p>
        </w:tc>
        <w:tc>
          <w:tcPr>
            <w:tcW w:w="1417" w:type="dxa"/>
            <w:tcBorders>
              <w:top w:val="nil"/>
              <w:left w:val="nil"/>
              <w:bottom w:val="nil"/>
              <w:right w:val="nil"/>
            </w:tcBorders>
          </w:tcPr>
          <w:p>
            <w:pPr>
              <w:pStyle w:val="0"/>
              <w:jc w:val="center"/>
            </w:pPr>
            <w:r>
              <w:rPr>
                <w:sz w:val="20"/>
              </w:rPr>
              <w:t xml:space="preserve">191,34</w:t>
            </w:r>
          </w:p>
        </w:tc>
        <w:tc>
          <w:tcPr>
            <w:tcW w:w="1435" w:type="dxa"/>
            <w:tcBorders>
              <w:top w:val="nil"/>
              <w:left w:val="nil"/>
              <w:bottom w:val="nil"/>
              <w:right w:val="nil"/>
            </w:tcBorders>
          </w:tcPr>
          <w:p>
            <w:pPr>
              <w:pStyle w:val="0"/>
              <w:jc w:val="center"/>
            </w:pPr>
            <w:r>
              <w:rPr>
                <w:sz w:val="20"/>
              </w:rPr>
              <w:t xml:space="preserve">650,00</w:t>
            </w:r>
          </w:p>
        </w:tc>
        <w:tc>
          <w:tcPr>
            <w:tcW w:w="1417" w:type="dxa"/>
            <w:tcBorders>
              <w:top w:val="nil"/>
              <w:left w:val="nil"/>
              <w:bottom w:val="nil"/>
              <w:right w:val="nil"/>
            </w:tcBorders>
          </w:tcPr>
          <w:p>
            <w:pPr>
              <w:pStyle w:val="0"/>
              <w:jc w:val="center"/>
            </w:pPr>
            <w:r>
              <w:rPr>
                <w:sz w:val="20"/>
              </w:rPr>
              <w:t xml:space="preserve">650,00</w:t>
            </w:r>
          </w:p>
        </w:tc>
        <w:tc>
          <w:tcPr>
            <w:tcW w:w="1474" w:type="dxa"/>
            <w:tcBorders>
              <w:top w:val="nil"/>
              <w:left w:val="nil"/>
              <w:bottom w:val="nil"/>
              <w:right w:val="nil"/>
            </w:tcBorders>
          </w:tcPr>
          <w:p>
            <w:pPr>
              <w:pStyle w:val="0"/>
              <w:jc w:val="center"/>
            </w:pPr>
            <w:r>
              <w:rPr>
                <w:sz w:val="20"/>
              </w:rPr>
              <w:t xml:space="preserve">650,00</w:t>
            </w:r>
          </w:p>
        </w:tc>
        <w:tc>
          <w:tcPr>
            <w:tcW w:w="1474" w:type="dxa"/>
            <w:tcBorders>
              <w:top w:val="nil"/>
              <w:left w:val="nil"/>
              <w:bottom w:val="nil"/>
              <w:right w:val="nil"/>
            </w:tcBorders>
          </w:tcPr>
          <w:p>
            <w:pPr>
              <w:pStyle w:val="0"/>
              <w:jc w:val="center"/>
            </w:pPr>
            <w:r>
              <w:rPr>
                <w:sz w:val="20"/>
              </w:rPr>
              <w:t xml:space="preserve">650,00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краевого бюджета, предусмотренные миннацу края</w:t>
            </w:r>
          </w:p>
        </w:tc>
        <w:tc>
          <w:tcPr>
            <w:tcW w:w="1474" w:type="dxa"/>
            <w:tcBorders>
              <w:top w:val="nil"/>
              <w:left w:val="nil"/>
              <w:bottom w:val="nil"/>
              <w:right w:val="nil"/>
            </w:tcBorders>
          </w:tcPr>
          <w:p>
            <w:pPr>
              <w:pStyle w:val="0"/>
              <w:jc w:val="center"/>
            </w:pPr>
            <w:r>
              <w:rPr>
                <w:sz w:val="20"/>
              </w:rPr>
              <w:t xml:space="preserve">264,28</w:t>
            </w:r>
          </w:p>
        </w:tc>
        <w:tc>
          <w:tcPr>
            <w:tcW w:w="1417" w:type="dxa"/>
            <w:tcBorders>
              <w:top w:val="nil"/>
              <w:left w:val="nil"/>
              <w:bottom w:val="nil"/>
              <w:right w:val="nil"/>
            </w:tcBorders>
          </w:tcPr>
          <w:p>
            <w:pPr>
              <w:pStyle w:val="0"/>
              <w:jc w:val="center"/>
            </w:pPr>
            <w:r>
              <w:rPr>
                <w:sz w:val="20"/>
              </w:rPr>
              <w:t xml:space="preserve">191,34</w:t>
            </w:r>
          </w:p>
        </w:tc>
        <w:tc>
          <w:tcPr>
            <w:tcW w:w="1417" w:type="dxa"/>
            <w:tcBorders>
              <w:top w:val="nil"/>
              <w:left w:val="nil"/>
              <w:bottom w:val="nil"/>
              <w:right w:val="nil"/>
            </w:tcBorders>
          </w:tcPr>
          <w:p>
            <w:pPr>
              <w:pStyle w:val="0"/>
              <w:jc w:val="center"/>
            </w:pPr>
            <w:r>
              <w:rPr>
                <w:sz w:val="20"/>
              </w:rPr>
              <w:t xml:space="preserve">191,34</w:t>
            </w:r>
          </w:p>
        </w:tc>
        <w:tc>
          <w:tcPr>
            <w:tcW w:w="1435" w:type="dxa"/>
            <w:tcBorders>
              <w:top w:val="nil"/>
              <w:left w:val="nil"/>
              <w:bottom w:val="nil"/>
              <w:right w:val="nil"/>
            </w:tcBorders>
          </w:tcPr>
          <w:p>
            <w:pPr>
              <w:pStyle w:val="0"/>
              <w:jc w:val="center"/>
            </w:pPr>
            <w:r>
              <w:rPr>
                <w:sz w:val="20"/>
              </w:rPr>
              <w:t xml:space="preserve">650,00</w:t>
            </w:r>
          </w:p>
        </w:tc>
        <w:tc>
          <w:tcPr>
            <w:tcW w:w="1417" w:type="dxa"/>
            <w:tcBorders>
              <w:top w:val="nil"/>
              <w:left w:val="nil"/>
              <w:bottom w:val="nil"/>
              <w:right w:val="nil"/>
            </w:tcBorders>
          </w:tcPr>
          <w:p>
            <w:pPr>
              <w:pStyle w:val="0"/>
              <w:jc w:val="center"/>
            </w:pPr>
            <w:r>
              <w:rPr>
                <w:sz w:val="20"/>
              </w:rPr>
              <w:t xml:space="preserve">650,00</w:t>
            </w:r>
          </w:p>
        </w:tc>
        <w:tc>
          <w:tcPr>
            <w:tcW w:w="1474" w:type="dxa"/>
            <w:tcBorders>
              <w:top w:val="nil"/>
              <w:left w:val="nil"/>
              <w:bottom w:val="nil"/>
              <w:right w:val="nil"/>
            </w:tcBorders>
          </w:tcPr>
          <w:p>
            <w:pPr>
              <w:pStyle w:val="0"/>
              <w:jc w:val="center"/>
            </w:pPr>
            <w:r>
              <w:rPr>
                <w:sz w:val="20"/>
              </w:rPr>
              <w:t xml:space="preserve">650,00</w:t>
            </w:r>
          </w:p>
        </w:tc>
        <w:tc>
          <w:tcPr>
            <w:tcW w:w="1474" w:type="dxa"/>
            <w:tcBorders>
              <w:top w:val="nil"/>
              <w:left w:val="nil"/>
              <w:bottom w:val="nil"/>
              <w:right w:val="nil"/>
            </w:tcBorders>
          </w:tcPr>
          <w:p>
            <w:pPr>
              <w:pStyle w:val="0"/>
              <w:jc w:val="center"/>
            </w:pPr>
            <w:r>
              <w:rPr>
                <w:sz w:val="20"/>
              </w:rPr>
              <w:t xml:space="preserve">650,00</w:t>
            </w:r>
          </w:p>
        </w:tc>
      </w:tr>
      <w:tr>
        <w:tc>
          <w:tcPr>
            <w:tcW w:w="725" w:type="dxa"/>
            <w:tcBorders>
              <w:top w:val="nil"/>
              <w:left w:val="nil"/>
              <w:bottom w:val="nil"/>
              <w:right w:val="nil"/>
            </w:tcBorders>
          </w:tcPr>
          <w:p>
            <w:pPr>
              <w:pStyle w:val="0"/>
              <w:jc w:val="center"/>
            </w:pPr>
            <w:r>
              <w:rPr>
                <w:sz w:val="20"/>
              </w:rPr>
              <w:t xml:space="preserve">2.2.</w:t>
            </w:r>
          </w:p>
        </w:tc>
        <w:tc>
          <w:tcPr>
            <w:tcW w:w="2438" w:type="dxa"/>
            <w:tcBorders>
              <w:top w:val="nil"/>
              <w:left w:val="nil"/>
              <w:bottom w:val="nil"/>
              <w:right w:val="nil"/>
            </w:tcBorders>
          </w:tcPr>
          <w:p>
            <w:pPr>
              <w:pStyle w:val="0"/>
            </w:pPr>
            <w:r>
              <w:rPr>
                <w:sz w:val="20"/>
              </w:rPr>
              <w:t xml:space="preserve">Укрепление общероссийской гражданской идентичности, сохранение русского языка и развитие национальных языков народов Российской Федерации, проживающих на территории Ставропольского края, национальной самобытности народов и этнических групп граждан, проживающих на территории Ставропольского края, социокультурная адаптация иностранных граждан, всего</w:t>
            </w:r>
          </w:p>
        </w:tc>
        <w:tc>
          <w:tcPr>
            <w:tcW w:w="241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2286,00</w:t>
            </w:r>
          </w:p>
        </w:tc>
        <w:tc>
          <w:tcPr>
            <w:tcW w:w="1417" w:type="dxa"/>
            <w:tcBorders>
              <w:top w:val="nil"/>
              <w:left w:val="nil"/>
              <w:bottom w:val="nil"/>
              <w:right w:val="nil"/>
            </w:tcBorders>
          </w:tcPr>
          <w:p>
            <w:pPr>
              <w:pStyle w:val="0"/>
              <w:jc w:val="center"/>
            </w:pPr>
            <w:r>
              <w:rPr>
                <w:sz w:val="20"/>
              </w:rPr>
              <w:t xml:space="preserve">2030,60</w:t>
            </w:r>
          </w:p>
        </w:tc>
        <w:tc>
          <w:tcPr>
            <w:tcW w:w="1417" w:type="dxa"/>
            <w:tcBorders>
              <w:top w:val="nil"/>
              <w:left w:val="nil"/>
              <w:bottom w:val="nil"/>
              <w:right w:val="nil"/>
            </w:tcBorders>
          </w:tcPr>
          <w:p>
            <w:pPr>
              <w:pStyle w:val="0"/>
              <w:jc w:val="center"/>
            </w:pPr>
            <w:r>
              <w:rPr>
                <w:sz w:val="20"/>
              </w:rPr>
              <w:t xml:space="preserve">1949,80</w:t>
            </w:r>
          </w:p>
        </w:tc>
        <w:tc>
          <w:tcPr>
            <w:tcW w:w="1435" w:type="dxa"/>
            <w:tcBorders>
              <w:top w:val="nil"/>
              <w:left w:val="nil"/>
              <w:bottom w:val="nil"/>
              <w:right w:val="nil"/>
            </w:tcBorders>
          </w:tcPr>
          <w:p>
            <w:pPr>
              <w:pStyle w:val="0"/>
              <w:jc w:val="center"/>
            </w:pPr>
            <w:r>
              <w:rPr>
                <w:sz w:val="20"/>
              </w:rPr>
              <w:t xml:space="preserve">241,34</w:t>
            </w:r>
          </w:p>
        </w:tc>
        <w:tc>
          <w:tcPr>
            <w:tcW w:w="1417" w:type="dxa"/>
            <w:tcBorders>
              <w:top w:val="nil"/>
              <w:left w:val="nil"/>
              <w:bottom w:val="nil"/>
              <w:right w:val="nil"/>
            </w:tcBorders>
          </w:tcPr>
          <w:p>
            <w:pPr>
              <w:pStyle w:val="0"/>
              <w:jc w:val="center"/>
            </w:pPr>
            <w:r>
              <w:rPr>
                <w:sz w:val="20"/>
              </w:rPr>
              <w:t xml:space="preserve">8410,78</w:t>
            </w:r>
          </w:p>
        </w:tc>
        <w:tc>
          <w:tcPr>
            <w:tcW w:w="1474" w:type="dxa"/>
            <w:tcBorders>
              <w:top w:val="nil"/>
              <w:left w:val="nil"/>
              <w:bottom w:val="nil"/>
              <w:right w:val="nil"/>
            </w:tcBorders>
          </w:tcPr>
          <w:p>
            <w:pPr>
              <w:pStyle w:val="0"/>
              <w:jc w:val="center"/>
            </w:pPr>
            <w:r>
              <w:rPr>
                <w:sz w:val="20"/>
              </w:rPr>
              <w:t xml:space="preserve">241,34</w:t>
            </w:r>
          </w:p>
        </w:tc>
        <w:tc>
          <w:tcPr>
            <w:tcW w:w="1474" w:type="dxa"/>
            <w:tcBorders>
              <w:top w:val="nil"/>
              <w:left w:val="nil"/>
              <w:bottom w:val="nil"/>
              <w:right w:val="nil"/>
            </w:tcBorders>
          </w:tcPr>
          <w:p>
            <w:pPr>
              <w:pStyle w:val="0"/>
              <w:jc w:val="center"/>
            </w:pPr>
            <w:r>
              <w:rPr>
                <w:sz w:val="20"/>
              </w:rPr>
              <w:t xml:space="preserve">241,34</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краевого бюджета, всего</w:t>
            </w:r>
          </w:p>
        </w:tc>
        <w:tc>
          <w:tcPr>
            <w:tcW w:w="1474" w:type="dxa"/>
            <w:tcBorders>
              <w:top w:val="nil"/>
              <w:left w:val="nil"/>
              <w:bottom w:val="nil"/>
              <w:right w:val="nil"/>
            </w:tcBorders>
          </w:tcPr>
          <w:p>
            <w:pPr>
              <w:pStyle w:val="0"/>
              <w:jc w:val="center"/>
            </w:pPr>
            <w:r>
              <w:rPr>
                <w:sz w:val="20"/>
              </w:rPr>
              <w:t xml:space="preserve">2286,00</w:t>
            </w:r>
          </w:p>
        </w:tc>
        <w:tc>
          <w:tcPr>
            <w:tcW w:w="1417" w:type="dxa"/>
            <w:tcBorders>
              <w:top w:val="nil"/>
              <w:left w:val="nil"/>
              <w:bottom w:val="nil"/>
              <w:right w:val="nil"/>
            </w:tcBorders>
          </w:tcPr>
          <w:p>
            <w:pPr>
              <w:pStyle w:val="0"/>
              <w:jc w:val="center"/>
            </w:pPr>
            <w:r>
              <w:rPr>
                <w:sz w:val="20"/>
              </w:rPr>
              <w:t xml:space="preserve">2030,60</w:t>
            </w:r>
          </w:p>
        </w:tc>
        <w:tc>
          <w:tcPr>
            <w:tcW w:w="1417" w:type="dxa"/>
            <w:tcBorders>
              <w:top w:val="nil"/>
              <w:left w:val="nil"/>
              <w:bottom w:val="nil"/>
              <w:right w:val="nil"/>
            </w:tcBorders>
          </w:tcPr>
          <w:p>
            <w:pPr>
              <w:pStyle w:val="0"/>
              <w:jc w:val="center"/>
            </w:pPr>
            <w:r>
              <w:rPr>
                <w:sz w:val="20"/>
              </w:rPr>
              <w:t xml:space="preserve">1949,80</w:t>
            </w:r>
          </w:p>
        </w:tc>
        <w:tc>
          <w:tcPr>
            <w:tcW w:w="1435" w:type="dxa"/>
            <w:tcBorders>
              <w:top w:val="nil"/>
              <w:left w:val="nil"/>
              <w:bottom w:val="nil"/>
              <w:right w:val="nil"/>
            </w:tcBorders>
          </w:tcPr>
          <w:p>
            <w:pPr>
              <w:pStyle w:val="0"/>
              <w:jc w:val="center"/>
            </w:pPr>
            <w:r>
              <w:rPr>
                <w:sz w:val="20"/>
              </w:rPr>
              <w:t xml:space="preserve">241,34</w:t>
            </w:r>
          </w:p>
        </w:tc>
        <w:tc>
          <w:tcPr>
            <w:tcW w:w="1417" w:type="dxa"/>
            <w:tcBorders>
              <w:top w:val="nil"/>
              <w:left w:val="nil"/>
              <w:bottom w:val="nil"/>
              <w:right w:val="nil"/>
            </w:tcBorders>
          </w:tcPr>
          <w:p>
            <w:pPr>
              <w:pStyle w:val="0"/>
              <w:jc w:val="center"/>
            </w:pPr>
            <w:r>
              <w:rPr>
                <w:sz w:val="20"/>
              </w:rPr>
              <w:t xml:space="preserve">8410,78</w:t>
            </w:r>
          </w:p>
        </w:tc>
        <w:tc>
          <w:tcPr>
            <w:tcW w:w="1474" w:type="dxa"/>
            <w:tcBorders>
              <w:top w:val="nil"/>
              <w:left w:val="nil"/>
              <w:bottom w:val="nil"/>
              <w:right w:val="nil"/>
            </w:tcBorders>
          </w:tcPr>
          <w:p>
            <w:pPr>
              <w:pStyle w:val="0"/>
              <w:jc w:val="center"/>
            </w:pPr>
            <w:r>
              <w:rPr>
                <w:sz w:val="20"/>
              </w:rPr>
              <w:t xml:space="preserve">241,34</w:t>
            </w:r>
          </w:p>
        </w:tc>
        <w:tc>
          <w:tcPr>
            <w:tcW w:w="1474" w:type="dxa"/>
            <w:tcBorders>
              <w:top w:val="nil"/>
              <w:left w:val="nil"/>
              <w:bottom w:val="nil"/>
              <w:right w:val="nil"/>
            </w:tcBorders>
          </w:tcPr>
          <w:p>
            <w:pPr>
              <w:pStyle w:val="0"/>
              <w:jc w:val="center"/>
            </w:pPr>
            <w:r>
              <w:rPr>
                <w:sz w:val="20"/>
              </w:rPr>
              <w:t xml:space="preserve">241,34</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35"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федерального бюджета, всего</w:t>
            </w:r>
          </w:p>
        </w:tc>
        <w:tc>
          <w:tcPr>
            <w:tcW w:w="1474" w:type="dxa"/>
            <w:tcBorders>
              <w:top w:val="nil"/>
              <w:left w:val="nil"/>
              <w:bottom w:val="nil"/>
              <w:right w:val="nil"/>
            </w:tcBorders>
          </w:tcPr>
          <w:p>
            <w:pPr>
              <w:pStyle w:val="0"/>
              <w:jc w:val="center"/>
            </w:pPr>
            <w:r>
              <w:rPr>
                <w:sz w:val="20"/>
              </w:rPr>
              <w:t xml:space="preserve">1598,00</w:t>
            </w:r>
          </w:p>
        </w:tc>
        <w:tc>
          <w:tcPr>
            <w:tcW w:w="1417" w:type="dxa"/>
            <w:tcBorders>
              <w:top w:val="nil"/>
              <w:left w:val="nil"/>
              <w:bottom w:val="nil"/>
              <w:right w:val="nil"/>
            </w:tcBorders>
          </w:tcPr>
          <w:p>
            <w:pPr>
              <w:pStyle w:val="0"/>
              <w:jc w:val="center"/>
            </w:pPr>
            <w:r>
              <w:rPr>
                <w:sz w:val="20"/>
              </w:rPr>
              <w:t xml:space="preserve">1330,60</w:t>
            </w:r>
          </w:p>
        </w:tc>
        <w:tc>
          <w:tcPr>
            <w:tcW w:w="1417" w:type="dxa"/>
            <w:tcBorders>
              <w:top w:val="nil"/>
              <w:left w:val="nil"/>
              <w:bottom w:val="nil"/>
              <w:right w:val="nil"/>
            </w:tcBorders>
          </w:tcPr>
          <w:p>
            <w:pPr>
              <w:pStyle w:val="0"/>
              <w:jc w:val="center"/>
            </w:pPr>
            <w:r>
              <w:rPr>
                <w:sz w:val="20"/>
              </w:rPr>
              <w:t xml:space="preserve">1249,80</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1294,28</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федерального бюджета, предусмотренные миннацу края</w:t>
            </w:r>
          </w:p>
        </w:tc>
        <w:tc>
          <w:tcPr>
            <w:tcW w:w="1474" w:type="dxa"/>
            <w:tcBorders>
              <w:top w:val="nil"/>
              <w:left w:val="nil"/>
              <w:bottom w:val="nil"/>
              <w:right w:val="nil"/>
            </w:tcBorders>
          </w:tcPr>
          <w:p>
            <w:pPr>
              <w:pStyle w:val="0"/>
              <w:jc w:val="center"/>
            </w:pPr>
            <w:r>
              <w:rPr>
                <w:sz w:val="20"/>
              </w:rPr>
              <w:t xml:space="preserve">1598,00</w:t>
            </w:r>
          </w:p>
        </w:tc>
        <w:tc>
          <w:tcPr>
            <w:tcW w:w="1417" w:type="dxa"/>
            <w:tcBorders>
              <w:top w:val="nil"/>
              <w:left w:val="nil"/>
              <w:bottom w:val="nil"/>
              <w:right w:val="nil"/>
            </w:tcBorders>
          </w:tcPr>
          <w:p>
            <w:pPr>
              <w:pStyle w:val="0"/>
              <w:jc w:val="center"/>
            </w:pPr>
            <w:r>
              <w:rPr>
                <w:sz w:val="20"/>
              </w:rPr>
              <w:t xml:space="preserve">1330,60</w:t>
            </w:r>
          </w:p>
        </w:tc>
        <w:tc>
          <w:tcPr>
            <w:tcW w:w="1417" w:type="dxa"/>
            <w:tcBorders>
              <w:top w:val="nil"/>
              <w:left w:val="nil"/>
              <w:bottom w:val="nil"/>
              <w:right w:val="nil"/>
            </w:tcBorders>
          </w:tcPr>
          <w:p>
            <w:pPr>
              <w:pStyle w:val="0"/>
              <w:jc w:val="center"/>
            </w:pPr>
            <w:r>
              <w:rPr>
                <w:sz w:val="20"/>
              </w:rPr>
              <w:t xml:space="preserve">1249,80</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1294,28</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краевого бюджета, всего</w:t>
            </w:r>
          </w:p>
        </w:tc>
        <w:tc>
          <w:tcPr>
            <w:tcW w:w="1474" w:type="dxa"/>
            <w:tcBorders>
              <w:top w:val="nil"/>
              <w:left w:val="nil"/>
              <w:bottom w:val="nil"/>
              <w:right w:val="nil"/>
            </w:tcBorders>
          </w:tcPr>
          <w:p>
            <w:pPr>
              <w:pStyle w:val="0"/>
              <w:jc w:val="center"/>
            </w:pPr>
            <w:r>
              <w:rPr>
                <w:sz w:val="20"/>
              </w:rPr>
              <w:t xml:space="preserve">688,00</w:t>
            </w:r>
          </w:p>
        </w:tc>
        <w:tc>
          <w:tcPr>
            <w:tcW w:w="1417" w:type="dxa"/>
            <w:tcBorders>
              <w:top w:val="nil"/>
              <w:left w:val="nil"/>
              <w:bottom w:val="nil"/>
              <w:right w:val="nil"/>
            </w:tcBorders>
          </w:tcPr>
          <w:p>
            <w:pPr>
              <w:pStyle w:val="0"/>
              <w:jc w:val="center"/>
            </w:pPr>
            <w:r>
              <w:rPr>
                <w:sz w:val="20"/>
              </w:rPr>
              <w:t xml:space="preserve">700,00</w:t>
            </w:r>
          </w:p>
        </w:tc>
        <w:tc>
          <w:tcPr>
            <w:tcW w:w="1417" w:type="dxa"/>
            <w:tcBorders>
              <w:top w:val="nil"/>
              <w:left w:val="nil"/>
              <w:bottom w:val="nil"/>
              <w:right w:val="nil"/>
            </w:tcBorders>
          </w:tcPr>
          <w:p>
            <w:pPr>
              <w:pStyle w:val="0"/>
              <w:jc w:val="center"/>
            </w:pPr>
            <w:r>
              <w:rPr>
                <w:sz w:val="20"/>
              </w:rPr>
              <w:t xml:space="preserve">700,00</w:t>
            </w:r>
          </w:p>
        </w:tc>
        <w:tc>
          <w:tcPr>
            <w:tcW w:w="1435" w:type="dxa"/>
            <w:tcBorders>
              <w:top w:val="nil"/>
              <w:left w:val="nil"/>
              <w:bottom w:val="nil"/>
              <w:right w:val="nil"/>
            </w:tcBorders>
          </w:tcPr>
          <w:p>
            <w:pPr>
              <w:pStyle w:val="0"/>
              <w:jc w:val="center"/>
            </w:pPr>
            <w:r>
              <w:rPr>
                <w:sz w:val="20"/>
              </w:rPr>
              <w:t xml:space="preserve">241,34</w:t>
            </w:r>
          </w:p>
        </w:tc>
        <w:tc>
          <w:tcPr>
            <w:tcW w:w="1417" w:type="dxa"/>
            <w:tcBorders>
              <w:top w:val="nil"/>
              <w:left w:val="nil"/>
              <w:bottom w:val="nil"/>
              <w:right w:val="nil"/>
            </w:tcBorders>
          </w:tcPr>
          <w:p>
            <w:pPr>
              <w:pStyle w:val="0"/>
              <w:jc w:val="center"/>
            </w:pPr>
            <w:r>
              <w:rPr>
                <w:sz w:val="20"/>
              </w:rPr>
              <w:t xml:space="preserve">7116,50</w:t>
            </w:r>
          </w:p>
        </w:tc>
        <w:tc>
          <w:tcPr>
            <w:tcW w:w="1474" w:type="dxa"/>
            <w:tcBorders>
              <w:top w:val="nil"/>
              <w:left w:val="nil"/>
              <w:bottom w:val="nil"/>
              <w:right w:val="nil"/>
            </w:tcBorders>
          </w:tcPr>
          <w:p>
            <w:pPr>
              <w:pStyle w:val="0"/>
              <w:jc w:val="center"/>
            </w:pPr>
            <w:r>
              <w:rPr>
                <w:sz w:val="20"/>
              </w:rPr>
              <w:t xml:space="preserve">241,34</w:t>
            </w:r>
          </w:p>
        </w:tc>
        <w:tc>
          <w:tcPr>
            <w:tcW w:w="1474" w:type="dxa"/>
            <w:tcBorders>
              <w:top w:val="nil"/>
              <w:left w:val="nil"/>
              <w:bottom w:val="nil"/>
              <w:right w:val="nil"/>
            </w:tcBorders>
          </w:tcPr>
          <w:p>
            <w:pPr>
              <w:pStyle w:val="0"/>
              <w:jc w:val="center"/>
            </w:pPr>
            <w:r>
              <w:rPr>
                <w:sz w:val="20"/>
              </w:rPr>
              <w:t xml:space="preserve">241,34</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краевого бюджета, предусмотренные миннацу края</w:t>
            </w:r>
          </w:p>
        </w:tc>
        <w:tc>
          <w:tcPr>
            <w:tcW w:w="1474" w:type="dxa"/>
            <w:tcBorders>
              <w:top w:val="nil"/>
              <w:left w:val="nil"/>
              <w:bottom w:val="nil"/>
              <w:right w:val="nil"/>
            </w:tcBorders>
          </w:tcPr>
          <w:p>
            <w:pPr>
              <w:pStyle w:val="0"/>
              <w:jc w:val="center"/>
            </w:pPr>
            <w:r>
              <w:rPr>
                <w:sz w:val="20"/>
              </w:rPr>
              <w:t xml:space="preserve">688,00</w:t>
            </w:r>
          </w:p>
        </w:tc>
        <w:tc>
          <w:tcPr>
            <w:tcW w:w="1417" w:type="dxa"/>
            <w:tcBorders>
              <w:top w:val="nil"/>
              <w:left w:val="nil"/>
              <w:bottom w:val="nil"/>
              <w:right w:val="nil"/>
            </w:tcBorders>
          </w:tcPr>
          <w:p>
            <w:pPr>
              <w:pStyle w:val="0"/>
              <w:jc w:val="center"/>
            </w:pPr>
            <w:r>
              <w:rPr>
                <w:sz w:val="20"/>
              </w:rPr>
              <w:t xml:space="preserve">700,00</w:t>
            </w:r>
          </w:p>
        </w:tc>
        <w:tc>
          <w:tcPr>
            <w:tcW w:w="1417" w:type="dxa"/>
            <w:tcBorders>
              <w:top w:val="nil"/>
              <w:left w:val="nil"/>
              <w:bottom w:val="nil"/>
              <w:right w:val="nil"/>
            </w:tcBorders>
          </w:tcPr>
          <w:p>
            <w:pPr>
              <w:pStyle w:val="0"/>
              <w:jc w:val="center"/>
            </w:pPr>
            <w:r>
              <w:rPr>
                <w:sz w:val="20"/>
              </w:rPr>
              <w:t xml:space="preserve">700,00</w:t>
            </w:r>
          </w:p>
        </w:tc>
        <w:tc>
          <w:tcPr>
            <w:tcW w:w="1435" w:type="dxa"/>
            <w:tcBorders>
              <w:top w:val="nil"/>
              <w:left w:val="nil"/>
              <w:bottom w:val="nil"/>
              <w:right w:val="nil"/>
            </w:tcBorders>
          </w:tcPr>
          <w:p>
            <w:pPr>
              <w:pStyle w:val="0"/>
              <w:jc w:val="center"/>
            </w:pPr>
            <w:r>
              <w:rPr>
                <w:sz w:val="20"/>
              </w:rPr>
              <w:t xml:space="preserve">241,34</w:t>
            </w:r>
          </w:p>
        </w:tc>
        <w:tc>
          <w:tcPr>
            <w:tcW w:w="1417" w:type="dxa"/>
            <w:tcBorders>
              <w:top w:val="nil"/>
              <w:left w:val="nil"/>
              <w:bottom w:val="nil"/>
              <w:right w:val="nil"/>
            </w:tcBorders>
          </w:tcPr>
          <w:p>
            <w:pPr>
              <w:pStyle w:val="0"/>
              <w:jc w:val="center"/>
            </w:pPr>
            <w:r>
              <w:rPr>
                <w:sz w:val="20"/>
              </w:rPr>
              <w:t xml:space="preserve">7116,50</w:t>
            </w:r>
          </w:p>
        </w:tc>
        <w:tc>
          <w:tcPr>
            <w:tcW w:w="1474" w:type="dxa"/>
            <w:tcBorders>
              <w:top w:val="nil"/>
              <w:left w:val="nil"/>
              <w:bottom w:val="nil"/>
              <w:right w:val="nil"/>
            </w:tcBorders>
          </w:tcPr>
          <w:p>
            <w:pPr>
              <w:pStyle w:val="0"/>
              <w:jc w:val="center"/>
            </w:pPr>
            <w:r>
              <w:rPr>
                <w:sz w:val="20"/>
              </w:rPr>
              <w:t xml:space="preserve">241,34</w:t>
            </w:r>
          </w:p>
        </w:tc>
        <w:tc>
          <w:tcPr>
            <w:tcW w:w="1474" w:type="dxa"/>
            <w:tcBorders>
              <w:top w:val="nil"/>
              <w:left w:val="nil"/>
              <w:bottom w:val="nil"/>
              <w:right w:val="nil"/>
            </w:tcBorders>
          </w:tcPr>
          <w:p>
            <w:pPr>
              <w:pStyle w:val="0"/>
              <w:jc w:val="center"/>
            </w:pPr>
            <w:r>
              <w:rPr>
                <w:sz w:val="20"/>
              </w:rPr>
              <w:t xml:space="preserve">241,34</w:t>
            </w:r>
          </w:p>
        </w:tc>
      </w:tr>
      <w:tr>
        <w:tc>
          <w:tcPr>
            <w:tcW w:w="725" w:type="dxa"/>
            <w:tcBorders>
              <w:top w:val="nil"/>
              <w:left w:val="nil"/>
              <w:bottom w:val="nil"/>
              <w:right w:val="nil"/>
            </w:tcBorders>
          </w:tcPr>
          <w:p>
            <w:pPr>
              <w:pStyle w:val="0"/>
              <w:jc w:val="center"/>
            </w:pPr>
            <w:r>
              <w:rPr>
                <w:sz w:val="20"/>
              </w:rPr>
              <w:t xml:space="preserve">2.3.</w:t>
            </w:r>
          </w:p>
        </w:tc>
        <w:tc>
          <w:tcPr>
            <w:tcW w:w="2438" w:type="dxa"/>
            <w:tcBorders>
              <w:top w:val="nil"/>
              <w:left w:val="nil"/>
              <w:bottom w:val="nil"/>
              <w:right w:val="nil"/>
            </w:tcBorders>
          </w:tcPr>
          <w:p>
            <w:pPr>
              <w:pStyle w:val="0"/>
            </w:pPr>
            <w:r>
              <w:rPr>
                <w:sz w:val="20"/>
              </w:rPr>
              <w:t xml:space="preserve">Предупреждение этнического и религиозного экстремизма, всего</w:t>
            </w:r>
          </w:p>
        </w:tc>
        <w:tc>
          <w:tcPr>
            <w:tcW w:w="2414" w:type="dxa"/>
            <w:tcBorders>
              <w:top w:val="nil"/>
              <w:left w:val="nil"/>
              <w:bottom w:val="nil"/>
              <w:right w:val="nil"/>
            </w:tcBorders>
          </w:tcPr>
          <w:p>
            <w:pPr>
              <w:pStyle w:val="0"/>
            </w:pPr>
            <w:r>
              <w:rPr>
                <w:sz w:val="20"/>
              </w:rPr>
              <w:t xml:space="preserve">средства краевого бюджета</w:t>
            </w:r>
          </w:p>
        </w:tc>
        <w:tc>
          <w:tcPr>
            <w:tcW w:w="1474" w:type="dxa"/>
            <w:tcBorders>
              <w:top w:val="nil"/>
              <w:left w:val="nil"/>
              <w:bottom w:val="nil"/>
              <w:right w:val="nil"/>
            </w:tcBorders>
          </w:tcPr>
          <w:p>
            <w:pPr>
              <w:pStyle w:val="0"/>
              <w:jc w:val="center"/>
            </w:pPr>
            <w:r>
              <w:rPr>
                <w:sz w:val="20"/>
              </w:rPr>
              <w:t xml:space="preserve">390,00</w:t>
            </w:r>
          </w:p>
        </w:tc>
        <w:tc>
          <w:tcPr>
            <w:tcW w:w="1417" w:type="dxa"/>
            <w:tcBorders>
              <w:top w:val="nil"/>
              <w:left w:val="nil"/>
              <w:bottom w:val="nil"/>
              <w:right w:val="nil"/>
            </w:tcBorders>
          </w:tcPr>
          <w:p>
            <w:pPr>
              <w:pStyle w:val="0"/>
              <w:jc w:val="center"/>
            </w:pPr>
            <w:r>
              <w:rPr>
                <w:sz w:val="20"/>
              </w:rPr>
              <w:t xml:space="preserve">390,00</w:t>
            </w:r>
          </w:p>
        </w:tc>
        <w:tc>
          <w:tcPr>
            <w:tcW w:w="1417" w:type="dxa"/>
            <w:tcBorders>
              <w:top w:val="nil"/>
              <w:left w:val="nil"/>
              <w:bottom w:val="nil"/>
              <w:right w:val="nil"/>
            </w:tcBorders>
          </w:tcPr>
          <w:p>
            <w:pPr>
              <w:pStyle w:val="0"/>
              <w:jc w:val="center"/>
            </w:pPr>
            <w:r>
              <w:rPr>
                <w:sz w:val="20"/>
              </w:rPr>
              <w:t xml:space="preserve">390,00</w:t>
            </w:r>
          </w:p>
        </w:tc>
        <w:tc>
          <w:tcPr>
            <w:tcW w:w="1435" w:type="dxa"/>
            <w:tcBorders>
              <w:top w:val="nil"/>
              <w:left w:val="nil"/>
              <w:bottom w:val="nil"/>
              <w:right w:val="nil"/>
            </w:tcBorders>
          </w:tcPr>
          <w:p>
            <w:pPr>
              <w:pStyle w:val="0"/>
              <w:jc w:val="center"/>
            </w:pPr>
            <w:r>
              <w:rPr>
                <w:sz w:val="20"/>
              </w:rPr>
              <w:t xml:space="preserve">576,00</w:t>
            </w:r>
          </w:p>
        </w:tc>
        <w:tc>
          <w:tcPr>
            <w:tcW w:w="1417" w:type="dxa"/>
            <w:tcBorders>
              <w:top w:val="nil"/>
              <w:left w:val="nil"/>
              <w:bottom w:val="nil"/>
              <w:right w:val="nil"/>
            </w:tcBorders>
          </w:tcPr>
          <w:p>
            <w:pPr>
              <w:pStyle w:val="0"/>
              <w:jc w:val="center"/>
            </w:pPr>
            <w:r>
              <w:rPr>
                <w:sz w:val="20"/>
              </w:rPr>
              <w:t xml:space="preserve">718,50</w:t>
            </w:r>
          </w:p>
        </w:tc>
        <w:tc>
          <w:tcPr>
            <w:tcW w:w="1474" w:type="dxa"/>
            <w:tcBorders>
              <w:top w:val="nil"/>
              <w:left w:val="nil"/>
              <w:bottom w:val="nil"/>
              <w:right w:val="nil"/>
            </w:tcBorders>
          </w:tcPr>
          <w:p>
            <w:pPr>
              <w:pStyle w:val="0"/>
              <w:jc w:val="center"/>
            </w:pPr>
            <w:r>
              <w:rPr>
                <w:sz w:val="20"/>
              </w:rPr>
              <w:t xml:space="preserve">576,00</w:t>
            </w:r>
          </w:p>
        </w:tc>
        <w:tc>
          <w:tcPr>
            <w:tcW w:w="1474" w:type="dxa"/>
            <w:tcBorders>
              <w:top w:val="nil"/>
              <w:left w:val="nil"/>
              <w:bottom w:val="nil"/>
              <w:right w:val="nil"/>
            </w:tcBorders>
          </w:tcPr>
          <w:p>
            <w:pPr>
              <w:pStyle w:val="0"/>
              <w:jc w:val="center"/>
            </w:pPr>
            <w:r>
              <w:rPr>
                <w:sz w:val="20"/>
              </w:rPr>
              <w:t xml:space="preserve">576,00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краевого бюджета, всего</w:t>
            </w:r>
          </w:p>
        </w:tc>
        <w:tc>
          <w:tcPr>
            <w:tcW w:w="1474" w:type="dxa"/>
            <w:tcBorders>
              <w:top w:val="nil"/>
              <w:left w:val="nil"/>
              <w:bottom w:val="nil"/>
              <w:right w:val="nil"/>
            </w:tcBorders>
          </w:tcPr>
          <w:p>
            <w:pPr>
              <w:pStyle w:val="0"/>
              <w:jc w:val="center"/>
            </w:pPr>
            <w:r>
              <w:rPr>
                <w:sz w:val="20"/>
              </w:rPr>
              <w:t xml:space="preserve">390,00</w:t>
            </w:r>
          </w:p>
        </w:tc>
        <w:tc>
          <w:tcPr>
            <w:tcW w:w="1417" w:type="dxa"/>
            <w:tcBorders>
              <w:top w:val="nil"/>
              <w:left w:val="nil"/>
              <w:bottom w:val="nil"/>
              <w:right w:val="nil"/>
            </w:tcBorders>
          </w:tcPr>
          <w:p>
            <w:pPr>
              <w:pStyle w:val="0"/>
              <w:jc w:val="center"/>
            </w:pPr>
            <w:r>
              <w:rPr>
                <w:sz w:val="20"/>
              </w:rPr>
              <w:t xml:space="preserve">390,00</w:t>
            </w:r>
          </w:p>
        </w:tc>
        <w:tc>
          <w:tcPr>
            <w:tcW w:w="1417" w:type="dxa"/>
            <w:tcBorders>
              <w:top w:val="nil"/>
              <w:left w:val="nil"/>
              <w:bottom w:val="nil"/>
              <w:right w:val="nil"/>
            </w:tcBorders>
          </w:tcPr>
          <w:p>
            <w:pPr>
              <w:pStyle w:val="0"/>
              <w:jc w:val="center"/>
            </w:pPr>
            <w:r>
              <w:rPr>
                <w:sz w:val="20"/>
              </w:rPr>
              <w:t xml:space="preserve">390,00</w:t>
            </w:r>
          </w:p>
        </w:tc>
        <w:tc>
          <w:tcPr>
            <w:tcW w:w="1435" w:type="dxa"/>
            <w:tcBorders>
              <w:top w:val="nil"/>
              <w:left w:val="nil"/>
              <w:bottom w:val="nil"/>
              <w:right w:val="nil"/>
            </w:tcBorders>
          </w:tcPr>
          <w:p>
            <w:pPr>
              <w:pStyle w:val="0"/>
              <w:jc w:val="center"/>
            </w:pPr>
            <w:r>
              <w:rPr>
                <w:sz w:val="20"/>
              </w:rPr>
              <w:t xml:space="preserve">576,00</w:t>
            </w:r>
          </w:p>
        </w:tc>
        <w:tc>
          <w:tcPr>
            <w:tcW w:w="1417" w:type="dxa"/>
            <w:tcBorders>
              <w:top w:val="nil"/>
              <w:left w:val="nil"/>
              <w:bottom w:val="nil"/>
              <w:right w:val="nil"/>
            </w:tcBorders>
          </w:tcPr>
          <w:p>
            <w:pPr>
              <w:pStyle w:val="0"/>
              <w:jc w:val="center"/>
            </w:pPr>
            <w:r>
              <w:rPr>
                <w:sz w:val="20"/>
              </w:rPr>
              <w:t xml:space="preserve">718,50</w:t>
            </w:r>
          </w:p>
        </w:tc>
        <w:tc>
          <w:tcPr>
            <w:tcW w:w="1474" w:type="dxa"/>
            <w:tcBorders>
              <w:top w:val="nil"/>
              <w:left w:val="nil"/>
              <w:bottom w:val="nil"/>
              <w:right w:val="nil"/>
            </w:tcBorders>
          </w:tcPr>
          <w:p>
            <w:pPr>
              <w:pStyle w:val="0"/>
              <w:jc w:val="center"/>
            </w:pPr>
            <w:r>
              <w:rPr>
                <w:sz w:val="20"/>
              </w:rPr>
              <w:t xml:space="preserve">576,00</w:t>
            </w:r>
          </w:p>
        </w:tc>
        <w:tc>
          <w:tcPr>
            <w:tcW w:w="1474" w:type="dxa"/>
            <w:tcBorders>
              <w:top w:val="nil"/>
              <w:left w:val="nil"/>
              <w:bottom w:val="nil"/>
              <w:right w:val="nil"/>
            </w:tcBorders>
          </w:tcPr>
          <w:p>
            <w:pPr>
              <w:pStyle w:val="0"/>
              <w:jc w:val="center"/>
            </w:pPr>
            <w:r>
              <w:rPr>
                <w:sz w:val="20"/>
              </w:rPr>
              <w:t xml:space="preserve">576,00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35"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федерального бюджета, всего</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142,50</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федерального бюджета, предусмотренные миннацу края</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142,50</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краевого бюджета, всего</w:t>
            </w:r>
          </w:p>
        </w:tc>
        <w:tc>
          <w:tcPr>
            <w:tcW w:w="1474" w:type="dxa"/>
            <w:tcBorders>
              <w:top w:val="nil"/>
              <w:left w:val="nil"/>
              <w:bottom w:val="nil"/>
              <w:right w:val="nil"/>
            </w:tcBorders>
          </w:tcPr>
          <w:p>
            <w:pPr>
              <w:pStyle w:val="0"/>
              <w:jc w:val="center"/>
            </w:pPr>
            <w:r>
              <w:rPr>
                <w:sz w:val="20"/>
              </w:rPr>
              <w:t xml:space="preserve">390,00</w:t>
            </w:r>
          </w:p>
        </w:tc>
        <w:tc>
          <w:tcPr>
            <w:tcW w:w="1417" w:type="dxa"/>
            <w:tcBorders>
              <w:top w:val="nil"/>
              <w:left w:val="nil"/>
              <w:bottom w:val="nil"/>
              <w:right w:val="nil"/>
            </w:tcBorders>
          </w:tcPr>
          <w:p>
            <w:pPr>
              <w:pStyle w:val="0"/>
              <w:jc w:val="center"/>
            </w:pPr>
            <w:r>
              <w:rPr>
                <w:sz w:val="20"/>
              </w:rPr>
              <w:t xml:space="preserve">390,00</w:t>
            </w:r>
          </w:p>
        </w:tc>
        <w:tc>
          <w:tcPr>
            <w:tcW w:w="1417" w:type="dxa"/>
            <w:tcBorders>
              <w:top w:val="nil"/>
              <w:left w:val="nil"/>
              <w:bottom w:val="nil"/>
              <w:right w:val="nil"/>
            </w:tcBorders>
          </w:tcPr>
          <w:p>
            <w:pPr>
              <w:pStyle w:val="0"/>
              <w:jc w:val="center"/>
            </w:pPr>
            <w:r>
              <w:rPr>
                <w:sz w:val="20"/>
              </w:rPr>
              <w:t xml:space="preserve">390,00</w:t>
            </w:r>
          </w:p>
        </w:tc>
        <w:tc>
          <w:tcPr>
            <w:tcW w:w="1435" w:type="dxa"/>
            <w:tcBorders>
              <w:top w:val="nil"/>
              <w:left w:val="nil"/>
              <w:bottom w:val="nil"/>
              <w:right w:val="nil"/>
            </w:tcBorders>
          </w:tcPr>
          <w:p>
            <w:pPr>
              <w:pStyle w:val="0"/>
              <w:jc w:val="center"/>
            </w:pPr>
            <w:r>
              <w:rPr>
                <w:sz w:val="20"/>
              </w:rPr>
              <w:t xml:space="preserve">576,00</w:t>
            </w:r>
          </w:p>
        </w:tc>
        <w:tc>
          <w:tcPr>
            <w:tcW w:w="1417" w:type="dxa"/>
            <w:tcBorders>
              <w:top w:val="nil"/>
              <w:left w:val="nil"/>
              <w:bottom w:val="nil"/>
              <w:right w:val="nil"/>
            </w:tcBorders>
          </w:tcPr>
          <w:p>
            <w:pPr>
              <w:pStyle w:val="0"/>
              <w:jc w:val="center"/>
            </w:pPr>
            <w:r>
              <w:rPr>
                <w:sz w:val="20"/>
              </w:rPr>
              <w:t xml:space="preserve">576,00</w:t>
            </w:r>
          </w:p>
        </w:tc>
        <w:tc>
          <w:tcPr>
            <w:tcW w:w="1474" w:type="dxa"/>
            <w:tcBorders>
              <w:top w:val="nil"/>
              <w:left w:val="nil"/>
              <w:bottom w:val="nil"/>
              <w:right w:val="nil"/>
            </w:tcBorders>
          </w:tcPr>
          <w:p>
            <w:pPr>
              <w:pStyle w:val="0"/>
              <w:jc w:val="center"/>
            </w:pPr>
            <w:r>
              <w:rPr>
                <w:sz w:val="20"/>
              </w:rPr>
              <w:t xml:space="preserve">576,00</w:t>
            </w:r>
          </w:p>
        </w:tc>
        <w:tc>
          <w:tcPr>
            <w:tcW w:w="1474" w:type="dxa"/>
            <w:tcBorders>
              <w:top w:val="nil"/>
              <w:left w:val="nil"/>
              <w:bottom w:val="nil"/>
              <w:right w:val="nil"/>
            </w:tcBorders>
          </w:tcPr>
          <w:p>
            <w:pPr>
              <w:pStyle w:val="0"/>
              <w:jc w:val="center"/>
            </w:pPr>
            <w:r>
              <w:rPr>
                <w:sz w:val="20"/>
              </w:rPr>
              <w:t xml:space="preserve">576,00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краевого бюджета, предусмотренные миннацу края</w:t>
            </w:r>
          </w:p>
        </w:tc>
        <w:tc>
          <w:tcPr>
            <w:tcW w:w="1474" w:type="dxa"/>
            <w:tcBorders>
              <w:top w:val="nil"/>
              <w:left w:val="nil"/>
              <w:bottom w:val="nil"/>
              <w:right w:val="nil"/>
            </w:tcBorders>
          </w:tcPr>
          <w:p>
            <w:pPr>
              <w:pStyle w:val="0"/>
              <w:jc w:val="center"/>
            </w:pPr>
            <w:r>
              <w:rPr>
                <w:sz w:val="20"/>
              </w:rPr>
              <w:t xml:space="preserve">390,00</w:t>
            </w:r>
          </w:p>
        </w:tc>
        <w:tc>
          <w:tcPr>
            <w:tcW w:w="1417" w:type="dxa"/>
            <w:tcBorders>
              <w:top w:val="nil"/>
              <w:left w:val="nil"/>
              <w:bottom w:val="nil"/>
              <w:right w:val="nil"/>
            </w:tcBorders>
          </w:tcPr>
          <w:p>
            <w:pPr>
              <w:pStyle w:val="0"/>
              <w:jc w:val="center"/>
            </w:pPr>
            <w:r>
              <w:rPr>
                <w:sz w:val="20"/>
              </w:rPr>
              <w:t xml:space="preserve">390,00</w:t>
            </w:r>
          </w:p>
        </w:tc>
        <w:tc>
          <w:tcPr>
            <w:tcW w:w="1417" w:type="dxa"/>
            <w:tcBorders>
              <w:top w:val="nil"/>
              <w:left w:val="nil"/>
              <w:bottom w:val="nil"/>
              <w:right w:val="nil"/>
            </w:tcBorders>
          </w:tcPr>
          <w:p>
            <w:pPr>
              <w:pStyle w:val="0"/>
              <w:jc w:val="center"/>
            </w:pPr>
            <w:r>
              <w:rPr>
                <w:sz w:val="20"/>
              </w:rPr>
              <w:t xml:space="preserve">390,00</w:t>
            </w:r>
          </w:p>
        </w:tc>
        <w:tc>
          <w:tcPr>
            <w:tcW w:w="1435" w:type="dxa"/>
            <w:tcBorders>
              <w:top w:val="nil"/>
              <w:left w:val="nil"/>
              <w:bottom w:val="nil"/>
              <w:right w:val="nil"/>
            </w:tcBorders>
          </w:tcPr>
          <w:p>
            <w:pPr>
              <w:pStyle w:val="0"/>
              <w:jc w:val="center"/>
            </w:pPr>
            <w:r>
              <w:rPr>
                <w:sz w:val="20"/>
              </w:rPr>
              <w:t xml:space="preserve">576,00</w:t>
            </w:r>
          </w:p>
        </w:tc>
        <w:tc>
          <w:tcPr>
            <w:tcW w:w="1417" w:type="dxa"/>
            <w:tcBorders>
              <w:top w:val="nil"/>
              <w:left w:val="nil"/>
              <w:bottom w:val="nil"/>
              <w:right w:val="nil"/>
            </w:tcBorders>
          </w:tcPr>
          <w:p>
            <w:pPr>
              <w:pStyle w:val="0"/>
              <w:jc w:val="center"/>
            </w:pPr>
            <w:r>
              <w:rPr>
                <w:sz w:val="20"/>
              </w:rPr>
              <w:t xml:space="preserve">576,00</w:t>
            </w:r>
          </w:p>
        </w:tc>
        <w:tc>
          <w:tcPr>
            <w:tcW w:w="1474" w:type="dxa"/>
            <w:tcBorders>
              <w:top w:val="nil"/>
              <w:left w:val="nil"/>
              <w:bottom w:val="nil"/>
              <w:right w:val="nil"/>
            </w:tcBorders>
          </w:tcPr>
          <w:p>
            <w:pPr>
              <w:pStyle w:val="0"/>
              <w:jc w:val="center"/>
            </w:pPr>
            <w:r>
              <w:rPr>
                <w:sz w:val="20"/>
              </w:rPr>
              <w:t xml:space="preserve">576,00</w:t>
            </w:r>
          </w:p>
        </w:tc>
        <w:tc>
          <w:tcPr>
            <w:tcW w:w="1474" w:type="dxa"/>
            <w:tcBorders>
              <w:top w:val="nil"/>
              <w:left w:val="nil"/>
              <w:bottom w:val="nil"/>
              <w:right w:val="nil"/>
            </w:tcBorders>
          </w:tcPr>
          <w:p>
            <w:pPr>
              <w:pStyle w:val="0"/>
              <w:jc w:val="center"/>
            </w:pPr>
            <w:r>
              <w:rPr>
                <w:sz w:val="20"/>
              </w:rPr>
              <w:t xml:space="preserve">576,00</w:t>
            </w:r>
          </w:p>
        </w:tc>
      </w:tr>
      <w:tr>
        <w:tc>
          <w:tcPr>
            <w:tcW w:w="725" w:type="dxa"/>
            <w:tcBorders>
              <w:top w:val="nil"/>
              <w:left w:val="nil"/>
              <w:bottom w:val="nil"/>
              <w:right w:val="nil"/>
            </w:tcBorders>
          </w:tcPr>
          <w:p>
            <w:pPr>
              <w:pStyle w:val="0"/>
              <w:jc w:val="center"/>
            </w:pPr>
            <w:r>
              <w:rPr>
                <w:sz w:val="20"/>
              </w:rPr>
              <w:t xml:space="preserve">2.4.</w:t>
            </w:r>
          </w:p>
        </w:tc>
        <w:tc>
          <w:tcPr>
            <w:tcW w:w="2438" w:type="dxa"/>
            <w:tcBorders>
              <w:top w:val="nil"/>
              <w:left w:val="nil"/>
              <w:bottom w:val="nil"/>
              <w:right w:val="nil"/>
            </w:tcBorders>
          </w:tcPr>
          <w:p>
            <w:pPr>
              <w:pStyle w:val="0"/>
            </w:pPr>
            <w:r>
              <w:rPr>
                <w:sz w:val="20"/>
              </w:rPr>
              <w:t xml:space="preserve">Государственно-общественное партнерство в сфере государственной национальной политики Российской Федерации на территории Ставропольского края, всего</w:t>
            </w:r>
          </w:p>
        </w:tc>
        <w:tc>
          <w:tcPr>
            <w:tcW w:w="241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1017,96</w:t>
            </w:r>
          </w:p>
        </w:tc>
        <w:tc>
          <w:tcPr>
            <w:tcW w:w="1417" w:type="dxa"/>
            <w:tcBorders>
              <w:top w:val="nil"/>
              <w:left w:val="nil"/>
              <w:bottom w:val="nil"/>
              <w:right w:val="nil"/>
            </w:tcBorders>
          </w:tcPr>
          <w:p>
            <w:pPr>
              <w:pStyle w:val="0"/>
              <w:jc w:val="center"/>
            </w:pPr>
            <w:r>
              <w:rPr>
                <w:sz w:val="20"/>
              </w:rPr>
              <w:t xml:space="preserve">1671,68</w:t>
            </w:r>
          </w:p>
        </w:tc>
        <w:tc>
          <w:tcPr>
            <w:tcW w:w="1417" w:type="dxa"/>
            <w:tcBorders>
              <w:top w:val="nil"/>
              <w:left w:val="nil"/>
              <w:bottom w:val="nil"/>
              <w:right w:val="nil"/>
            </w:tcBorders>
          </w:tcPr>
          <w:p>
            <w:pPr>
              <w:pStyle w:val="0"/>
              <w:jc w:val="center"/>
            </w:pPr>
            <w:r>
              <w:rPr>
                <w:sz w:val="20"/>
              </w:rPr>
              <w:t xml:space="preserve">1671,68</w:t>
            </w:r>
          </w:p>
        </w:tc>
        <w:tc>
          <w:tcPr>
            <w:tcW w:w="1435" w:type="dxa"/>
            <w:tcBorders>
              <w:top w:val="nil"/>
              <w:left w:val="nil"/>
              <w:bottom w:val="nil"/>
              <w:right w:val="nil"/>
            </w:tcBorders>
          </w:tcPr>
          <w:p>
            <w:pPr>
              <w:pStyle w:val="0"/>
              <w:jc w:val="center"/>
            </w:pPr>
            <w:r>
              <w:rPr>
                <w:sz w:val="20"/>
              </w:rPr>
              <w:t xml:space="preserve">418,66</w:t>
            </w:r>
          </w:p>
        </w:tc>
        <w:tc>
          <w:tcPr>
            <w:tcW w:w="1417" w:type="dxa"/>
            <w:tcBorders>
              <w:top w:val="nil"/>
              <w:left w:val="nil"/>
              <w:bottom w:val="nil"/>
              <w:right w:val="nil"/>
            </w:tcBorders>
          </w:tcPr>
          <w:p>
            <w:pPr>
              <w:pStyle w:val="0"/>
              <w:jc w:val="center"/>
            </w:pPr>
            <w:r>
              <w:rPr>
                <w:sz w:val="20"/>
              </w:rPr>
              <w:t xml:space="preserve">1653,66</w:t>
            </w:r>
          </w:p>
        </w:tc>
        <w:tc>
          <w:tcPr>
            <w:tcW w:w="1474" w:type="dxa"/>
            <w:tcBorders>
              <w:top w:val="nil"/>
              <w:left w:val="nil"/>
              <w:bottom w:val="nil"/>
              <w:right w:val="nil"/>
            </w:tcBorders>
          </w:tcPr>
          <w:p>
            <w:pPr>
              <w:pStyle w:val="0"/>
              <w:jc w:val="center"/>
            </w:pPr>
            <w:r>
              <w:rPr>
                <w:sz w:val="20"/>
              </w:rPr>
              <w:t xml:space="preserve">418,66</w:t>
            </w:r>
          </w:p>
        </w:tc>
        <w:tc>
          <w:tcPr>
            <w:tcW w:w="1474" w:type="dxa"/>
            <w:tcBorders>
              <w:top w:val="nil"/>
              <w:left w:val="nil"/>
              <w:bottom w:val="nil"/>
              <w:right w:val="nil"/>
            </w:tcBorders>
          </w:tcPr>
          <w:p>
            <w:pPr>
              <w:pStyle w:val="0"/>
              <w:jc w:val="center"/>
            </w:pPr>
            <w:r>
              <w:rPr>
                <w:sz w:val="20"/>
              </w:rPr>
              <w:t xml:space="preserve">418,66</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краевого бюджета, всего</w:t>
            </w:r>
          </w:p>
        </w:tc>
        <w:tc>
          <w:tcPr>
            <w:tcW w:w="1474" w:type="dxa"/>
            <w:tcBorders>
              <w:top w:val="nil"/>
              <w:left w:val="nil"/>
              <w:bottom w:val="nil"/>
              <w:right w:val="nil"/>
            </w:tcBorders>
          </w:tcPr>
          <w:p>
            <w:pPr>
              <w:pStyle w:val="0"/>
              <w:jc w:val="center"/>
            </w:pPr>
            <w:r>
              <w:rPr>
                <w:sz w:val="20"/>
              </w:rPr>
              <w:t xml:space="preserve">967,06</w:t>
            </w:r>
          </w:p>
        </w:tc>
        <w:tc>
          <w:tcPr>
            <w:tcW w:w="1417" w:type="dxa"/>
            <w:tcBorders>
              <w:top w:val="nil"/>
              <w:left w:val="nil"/>
              <w:bottom w:val="nil"/>
              <w:right w:val="nil"/>
            </w:tcBorders>
          </w:tcPr>
          <w:p>
            <w:pPr>
              <w:pStyle w:val="0"/>
              <w:jc w:val="center"/>
            </w:pPr>
            <w:r>
              <w:rPr>
                <w:sz w:val="20"/>
              </w:rPr>
              <w:t xml:space="preserve">1588,10</w:t>
            </w:r>
          </w:p>
        </w:tc>
        <w:tc>
          <w:tcPr>
            <w:tcW w:w="1417" w:type="dxa"/>
            <w:tcBorders>
              <w:top w:val="nil"/>
              <w:left w:val="nil"/>
              <w:bottom w:val="nil"/>
              <w:right w:val="nil"/>
            </w:tcBorders>
          </w:tcPr>
          <w:p>
            <w:pPr>
              <w:pStyle w:val="0"/>
              <w:jc w:val="center"/>
            </w:pPr>
            <w:r>
              <w:rPr>
                <w:sz w:val="20"/>
              </w:rPr>
              <w:t xml:space="preserve">1588,10</w:t>
            </w:r>
          </w:p>
        </w:tc>
        <w:tc>
          <w:tcPr>
            <w:tcW w:w="1435" w:type="dxa"/>
            <w:tcBorders>
              <w:top w:val="nil"/>
              <w:left w:val="nil"/>
              <w:bottom w:val="nil"/>
              <w:right w:val="nil"/>
            </w:tcBorders>
          </w:tcPr>
          <w:p>
            <w:pPr>
              <w:pStyle w:val="0"/>
              <w:jc w:val="center"/>
            </w:pPr>
            <w:r>
              <w:rPr>
                <w:sz w:val="20"/>
              </w:rPr>
              <w:t xml:space="preserve">418,66</w:t>
            </w:r>
          </w:p>
        </w:tc>
        <w:tc>
          <w:tcPr>
            <w:tcW w:w="1417" w:type="dxa"/>
            <w:tcBorders>
              <w:top w:val="nil"/>
              <w:left w:val="nil"/>
              <w:bottom w:val="nil"/>
              <w:right w:val="nil"/>
            </w:tcBorders>
          </w:tcPr>
          <w:p>
            <w:pPr>
              <w:pStyle w:val="0"/>
              <w:jc w:val="center"/>
            </w:pPr>
            <w:r>
              <w:rPr>
                <w:sz w:val="20"/>
              </w:rPr>
              <w:t xml:space="preserve">1653,66</w:t>
            </w:r>
          </w:p>
        </w:tc>
        <w:tc>
          <w:tcPr>
            <w:tcW w:w="1474" w:type="dxa"/>
            <w:tcBorders>
              <w:top w:val="nil"/>
              <w:left w:val="nil"/>
              <w:bottom w:val="nil"/>
              <w:right w:val="nil"/>
            </w:tcBorders>
          </w:tcPr>
          <w:p>
            <w:pPr>
              <w:pStyle w:val="0"/>
              <w:jc w:val="center"/>
            </w:pPr>
            <w:r>
              <w:rPr>
                <w:sz w:val="20"/>
              </w:rPr>
              <w:t xml:space="preserve">418,66</w:t>
            </w:r>
          </w:p>
        </w:tc>
        <w:tc>
          <w:tcPr>
            <w:tcW w:w="1474" w:type="dxa"/>
            <w:tcBorders>
              <w:top w:val="nil"/>
              <w:left w:val="nil"/>
              <w:bottom w:val="nil"/>
              <w:right w:val="nil"/>
            </w:tcBorders>
          </w:tcPr>
          <w:p>
            <w:pPr>
              <w:pStyle w:val="0"/>
              <w:jc w:val="center"/>
            </w:pPr>
            <w:r>
              <w:rPr>
                <w:sz w:val="20"/>
              </w:rPr>
              <w:t xml:space="preserve">418,66</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35"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федерального бюджета, всего</w:t>
            </w:r>
          </w:p>
        </w:tc>
        <w:tc>
          <w:tcPr>
            <w:tcW w:w="1474" w:type="dxa"/>
            <w:tcBorders>
              <w:top w:val="nil"/>
              <w:left w:val="nil"/>
              <w:bottom w:val="nil"/>
              <w:right w:val="nil"/>
            </w:tcBorders>
          </w:tcPr>
          <w:p>
            <w:pPr>
              <w:pStyle w:val="0"/>
              <w:jc w:val="center"/>
            </w:pPr>
            <w:r>
              <w:rPr>
                <w:sz w:val="20"/>
              </w:rPr>
              <w:t xml:space="preserve">700,00</w:t>
            </w:r>
          </w:p>
        </w:tc>
        <w:tc>
          <w:tcPr>
            <w:tcW w:w="1417" w:type="dxa"/>
            <w:tcBorders>
              <w:top w:val="nil"/>
              <w:left w:val="nil"/>
              <w:bottom w:val="nil"/>
              <w:right w:val="nil"/>
            </w:tcBorders>
          </w:tcPr>
          <w:p>
            <w:pPr>
              <w:pStyle w:val="0"/>
              <w:jc w:val="center"/>
            </w:pPr>
            <w:r>
              <w:rPr>
                <w:sz w:val="20"/>
              </w:rPr>
              <w:t xml:space="preserve">1169,44</w:t>
            </w:r>
          </w:p>
        </w:tc>
        <w:tc>
          <w:tcPr>
            <w:tcW w:w="1417" w:type="dxa"/>
            <w:tcBorders>
              <w:top w:val="nil"/>
              <w:left w:val="nil"/>
              <w:bottom w:val="nil"/>
              <w:right w:val="nil"/>
            </w:tcBorders>
          </w:tcPr>
          <w:p>
            <w:pPr>
              <w:pStyle w:val="0"/>
              <w:jc w:val="center"/>
            </w:pPr>
            <w:r>
              <w:rPr>
                <w:sz w:val="20"/>
              </w:rPr>
              <w:t xml:space="preserve">1169,44</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1235,00</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федерального бюджета, предусмотренные миннацу края</w:t>
            </w:r>
          </w:p>
        </w:tc>
        <w:tc>
          <w:tcPr>
            <w:tcW w:w="1474" w:type="dxa"/>
            <w:tcBorders>
              <w:top w:val="nil"/>
              <w:left w:val="nil"/>
              <w:bottom w:val="nil"/>
              <w:right w:val="nil"/>
            </w:tcBorders>
          </w:tcPr>
          <w:p>
            <w:pPr>
              <w:pStyle w:val="0"/>
              <w:jc w:val="center"/>
            </w:pPr>
            <w:r>
              <w:rPr>
                <w:sz w:val="20"/>
              </w:rPr>
              <w:t xml:space="preserve">700,00</w:t>
            </w:r>
          </w:p>
        </w:tc>
        <w:tc>
          <w:tcPr>
            <w:tcW w:w="1417" w:type="dxa"/>
            <w:tcBorders>
              <w:top w:val="nil"/>
              <w:left w:val="nil"/>
              <w:bottom w:val="nil"/>
              <w:right w:val="nil"/>
            </w:tcBorders>
          </w:tcPr>
          <w:p>
            <w:pPr>
              <w:pStyle w:val="0"/>
              <w:jc w:val="center"/>
            </w:pPr>
            <w:r>
              <w:rPr>
                <w:sz w:val="20"/>
              </w:rPr>
              <w:t xml:space="preserve">1169,44</w:t>
            </w:r>
          </w:p>
        </w:tc>
        <w:tc>
          <w:tcPr>
            <w:tcW w:w="1417" w:type="dxa"/>
            <w:tcBorders>
              <w:top w:val="nil"/>
              <w:left w:val="nil"/>
              <w:bottom w:val="nil"/>
              <w:right w:val="nil"/>
            </w:tcBorders>
          </w:tcPr>
          <w:p>
            <w:pPr>
              <w:pStyle w:val="0"/>
              <w:jc w:val="center"/>
            </w:pPr>
            <w:r>
              <w:rPr>
                <w:sz w:val="20"/>
              </w:rPr>
              <w:t xml:space="preserve">1169,44</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1235,00</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краевого бюджета, всего</w:t>
            </w:r>
          </w:p>
        </w:tc>
        <w:tc>
          <w:tcPr>
            <w:tcW w:w="1474" w:type="dxa"/>
            <w:tcBorders>
              <w:top w:val="nil"/>
              <w:left w:val="nil"/>
              <w:bottom w:val="nil"/>
              <w:right w:val="nil"/>
            </w:tcBorders>
          </w:tcPr>
          <w:p>
            <w:pPr>
              <w:pStyle w:val="0"/>
              <w:jc w:val="center"/>
            </w:pPr>
            <w:r>
              <w:rPr>
                <w:sz w:val="20"/>
              </w:rPr>
              <w:t xml:space="preserve">267,06</w:t>
            </w:r>
          </w:p>
        </w:tc>
        <w:tc>
          <w:tcPr>
            <w:tcW w:w="1417" w:type="dxa"/>
            <w:tcBorders>
              <w:top w:val="nil"/>
              <w:left w:val="nil"/>
              <w:bottom w:val="nil"/>
              <w:right w:val="nil"/>
            </w:tcBorders>
          </w:tcPr>
          <w:p>
            <w:pPr>
              <w:pStyle w:val="0"/>
              <w:jc w:val="center"/>
            </w:pPr>
            <w:r>
              <w:rPr>
                <w:sz w:val="20"/>
              </w:rPr>
              <w:t xml:space="preserve">418,66</w:t>
            </w:r>
          </w:p>
        </w:tc>
        <w:tc>
          <w:tcPr>
            <w:tcW w:w="1417" w:type="dxa"/>
            <w:tcBorders>
              <w:top w:val="nil"/>
              <w:left w:val="nil"/>
              <w:bottom w:val="nil"/>
              <w:right w:val="nil"/>
            </w:tcBorders>
          </w:tcPr>
          <w:p>
            <w:pPr>
              <w:pStyle w:val="0"/>
              <w:jc w:val="center"/>
            </w:pPr>
            <w:r>
              <w:rPr>
                <w:sz w:val="20"/>
              </w:rPr>
              <w:t xml:space="preserve">418,66</w:t>
            </w:r>
          </w:p>
        </w:tc>
        <w:tc>
          <w:tcPr>
            <w:tcW w:w="1435" w:type="dxa"/>
            <w:tcBorders>
              <w:top w:val="nil"/>
              <w:left w:val="nil"/>
              <w:bottom w:val="nil"/>
              <w:right w:val="nil"/>
            </w:tcBorders>
          </w:tcPr>
          <w:p>
            <w:pPr>
              <w:pStyle w:val="0"/>
              <w:jc w:val="center"/>
            </w:pPr>
            <w:r>
              <w:rPr>
                <w:sz w:val="20"/>
              </w:rPr>
              <w:t xml:space="preserve">418,66</w:t>
            </w:r>
          </w:p>
        </w:tc>
        <w:tc>
          <w:tcPr>
            <w:tcW w:w="1417" w:type="dxa"/>
            <w:tcBorders>
              <w:top w:val="nil"/>
              <w:left w:val="nil"/>
              <w:bottom w:val="nil"/>
              <w:right w:val="nil"/>
            </w:tcBorders>
          </w:tcPr>
          <w:p>
            <w:pPr>
              <w:pStyle w:val="0"/>
              <w:jc w:val="center"/>
            </w:pPr>
            <w:r>
              <w:rPr>
                <w:sz w:val="20"/>
              </w:rPr>
              <w:t xml:space="preserve">418,66</w:t>
            </w:r>
          </w:p>
        </w:tc>
        <w:tc>
          <w:tcPr>
            <w:tcW w:w="1474" w:type="dxa"/>
            <w:tcBorders>
              <w:top w:val="nil"/>
              <w:left w:val="nil"/>
              <w:bottom w:val="nil"/>
              <w:right w:val="nil"/>
            </w:tcBorders>
          </w:tcPr>
          <w:p>
            <w:pPr>
              <w:pStyle w:val="0"/>
              <w:jc w:val="center"/>
            </w:pPr>
            <w:r>
              <w:rPr>
                <w:sz w:val="20"/>
              </w:rPr>
              <w:t xml:space="preserve">418,66</w:t>
            </w:r>
          </w:p>
        </w:tc>
        <w:tc>
          <w:tcPr>
            <w:tcW w:w="1474" w:type="dxa"/>
            <w:tcBorders>
              <w:top w:val="nil"/>
              <w:left w:val="nil"/>
              <w:bottom w:val="nil"/>
              <w:right w:val="nil"/>
            </w:tcBorders>
          </w:tcPr>
          <w:p>
            <w:pPr>
              <w:pStyle w:val="0"/>
              <w:jc w:val="center"/>
            </w:pPr>
            <w:r>
              <w:rPr>
                <w:sz w:val="20"/>
              </w:rPr>
              <w:t xml:space="preserve">418,66</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краевого бюджета, предусмотренные миннацу края</w:t>
            </w:r>
          </w:p>
        </w:tc>
        <w:tc>
          <w:tcPr>
            <w:tcW w:w="1474" w:type="dxa"/>
            <w:tcBorders>
              <w:top w:val="nil"/>
              <w:left w:val="nil"/>
              <w:bottom w:val="nil"/>
              <w:right w:val="nil"/>
            </w:tcBorders>
          </w:tcPr>
          <w:p>
            <w:pPr>
              <w:pStyle w:val="0"/>
              <w:jc w:val="center"/>
            </w:pPr>
            <w:r>
              <w:rPr>
                <w:sz w:val="20"/>
              </w:rPr>
              <w:t xml:space="preserve">267,06</w:t>
            </w:r>
          </w:p>
        </w:tc>
        <w:tc>
          <w:tcPr>
            <w:tcW w:w="1417" w:type="dxa"/>
            <w:tcBorders>
              <w:top w:val="nil"/>
              <w:left w:val="nil"/>
              <w:bottom w:val="nil"/>
              <w:right w:val="nil"/>
            </w:tcBorders>
          </w:tcPr>
          <w:p>
            <w:pPr>
              <w:pStyle w:val="0"/>
              <w:jc w:val="center"/>
            </w:pPr>
            <w:r>
              <w:rPr>
                <w:sz w:val="20"/>
              </w:rPr>
              <w:t xml:space="preserve">418,66</w:t>
            </w:r>
          </w:p>
        </w:tc>
        <w:tc>
          <w:tcPr>
            <w:tcW w:w="1417" w:type="dxa"/>
            <w:tcBorders>
              <w:top w:val="nil"/>
              <w:left w:val="nil"/>
              <w:bottom w:val="nil"/>
              <w:right w:val="nil"/>
            </w:tcBorders>
          </w:tcPr>
          <w:p>
            <w:pPr>
              <w:pStyle w:val="0"/>
              <w:jc w:val="center"/>
            </w:pPr>
            <w:r>
              <w:rPr>
                <w:sz w:val="20"/>
              </w:rPr>
              <w:t xml:space="preserve">418,66</w:t>
            </w:r>
          </w:p>
        </w:tc>
        <w:tc>
          <w:tcPr>
            <w:tcW w:w="1435" w:type="dxa"/>
            <w:tcBorders>
              <w:top w:val="nil"/>
              <w:left w:val="nil"/>
              <w:bottom w:val="nil"/>
              <w:right w:val="nil"/>
            </w:tcBorders>
          </w:tcPr>
          <w:p>
            <w:pPr>
              <w:pStyle w:val="0"/>
              <w:jc w:val="center"/>
            </w:pPr>
            <w:r>
              <w:rPr>
                <w:sz w:val="20"/>
              </w:rPr>
              <w:t xml:space="preserve">418,66</w:t>
            </w:r>
          </w:p>
        </w:tc>
        <w:tc>
          <w:tcPr>
            <w:tcW w:w="1417" w:type="dxa"/>
            <w:tcBorders>
              <w:top w:val="nil"/>
              <w:left w:val="nil"/>
              <w:bottom w:val="nil"/>
              <w:right w:val="nil"/>
            </w:tcBorders>
          </w:tcPr>
          <w:p>
            <w:pPr>
              <w:pStyle w:val="0"/>
              <w:jc w:val="center"/>
            </w:pPr>
            <w:r>
              <w:rPr>
                <w:sz w:val="20"/>
              </w:rPr>
              <w:t xml:space="preserve">418,66</w:t>
            </w:r>
          </w:p>
        </w:tc>
        <w:tc>
          <w:tcPr>
            <w:tcW w:w="1474" w:type="dxa"/>
            <w:tcBorders>
              <w:top w:val="nil"/>
              <w:left w:val="nil"/>
              <w:bottom w:val="nil"/>
              <w:right w:val="nil"/>
            </w:tcBorders>
          </w:tcPr>
          <w:p>
            <w:pPr>
              <w:pStyle w:val="0"/>
              <w:jc w:val="center"/>
            </w:pPr>
            <w:r>
              <w:rPr>
                <w:sz w:val="20"/>
              </w:rPr>
              <w:t xml:space="preserve">418,66</w:t>
            </w:r>
          </w:p>
        </w:tc>
        <w:tc>
          <w:tcPr>
            <w:tcW w:w="1474" w:type="dxa"/>
            <w:tcBorders>
              <w:top w:val="nil"/>
              <w:left w:val="nil"/>
              <w:bottom w:val="nil"/>
              <w:right w:val="nil"/>
            </w:tcBorders>
          </w:tcPr>
          <w:p>
            <w:pPr>
              <w:pStyle w:val="0"/>
              <w:jc w:val="center"/>
            </w:pPr>
            <w:r>
              <w:rPr>
                <w:sz w:val="20"/>
              </w:rPr>
              <w:t xml:space="preserve">418,66</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участников Подпрограммы, всего</w:t>
            </w:r>
          </w:p>
        </w:tc>
        <w:tc>
          <w:tcPr>
            <w:tcW w:w="1474" w:type="dxa"/>
            <w:tcBorders>
              <w:top w:val="nil"/>
              <w:left w:val="nil"/>
              <w:bottom w:val="nil"/>
              <w:right w:val="nil"/>
            </w:tcBorders>
          </w:tcPr>
          <w:p>
            <w:pPr>
              <w:pStyle w:val="0"/>
              <w:jc w:val="center"/>
            </w:pPr>
            <w:r>
              <w:rPr>
                <w:sz w:val="20"/>
              </w:rPr>
              <w:t xml:space="preserve">50,90</w:t>
            </w:r>
          </w:p>
        </w:tc>
        <w:tc>
          <w:tcPr>
            <w:tcW w:w="1417" w:type="dxa"/>
            <w:tcBorders>
              <w:top w:val="nil"/>
              <w:left w:val="nil"/>
              <w:bottom w:val="nil"/>
              <w:right w:val="nil"/>
            </w:tcBorders>
          </w:tcPr>
          <w:p>
            <w:pPr>
              <w:pStyle w:val="0"/>
              <w:jc w:val="center"/>
            </w:pPr>
            <w:r>
              <w:rPr>
                <w:sz w:val="20"/>
              </w:rPr>
              <w:t xml:space="preserve">83,58</w:t>
            </w:r>
          </w:p>
        </w:tc>
        <w:tc>
          <w:tcPr>
            <w:tcW w:w="1417" w:type="dxa"/>
            <w:tcBorders>
              <w:top w:val="nil"/>
              <w:left w:val="nil"/>
              <w:bottom w:val="nil"/>
              <w:right w:val="nil"/>
            </w:tcBorders>
          </w:tcPr>
          <w:p>
            <w:pPr>
              <w:pStyle w:val="0"/>
              <w:jc w:val="center"/>
            </w:pPr>
            <w:r>
              <w:rPr>
                <w:sz w:val="20"/>
              </w:rPr>
              <w:t xml:space="preserve">83,58</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юридических лиц</w:t>
            </w:r>
          </w:p>
        </w:tc>
        <w:tc>
          <w:tcPr>
            <w:tcW w:w="1474" w:type="dxa"/>
            <w:tcBorders>
              <w:top w:val="nil"/>
              <w:left w:val="nil"/>
              <w:bottom w:val="nil"/>
              <w:right w:val="nil"/>
            </w:tcBorders>
          </w:tcPr>
          <w:p>
            <w:pPr>
              <w:pStyle w:val="0"/>
              <w:jc w:val="center"/>
            </w:pPr>
            <w:r>
              <w:rPr>
                <w:sz w:val="20"/>
              </w:rPr>
              <w:t xml:space="preserve">50,90</w:t>
            </w:r>
          </w:p>
        </w:tc>
        <w:tc>
          <w:tcPr>
            <w:tcW w:w="1417" w:type="dxa"/>
            <w:tcBorders>
              <w:top w:val="nil"/>
              <w:left w:val="nil"/>
              <w:bottom w:val="nil"/>
              <w:right w:val="nil"/>
            </w:tcBorders>
          </w:tcPr>
          <w:p>
            <w:pPr>
              <w:pStyle w:val="0"/>
              <w:jc w:val="center"/>
            </w:pPr>
            <w:r>
              <w:rPr>
                <w:sz w:val="20"/>
              </w:rPr>
              <w:t xml:space="preserve">83,58</w:t>
            </w:r>
          </w:p>
        </w:tc>
        <w:tc>
          <w:tcPr>
            <w:tcW w:w="1417" w:type="dxa"/>
            <w:tcBorders>
              <w:top w:val="nil"/>
              <w:left w:val="nil"/>
              <w:bottom w:val="nil"/>
              <w:right w:val="nil"/>
            </w:tcBorders>
          </w:tcPr>
          <w:p>
            <w:pPr>
              <w:pStyle w:val="0"/>
              <w:jc w:val="center"/>
            </w:pPr>
            <w:r>
              <w:rPr>
                <w:sz w:val="20"/>
              </w:rPr>
              <w:t xml:space="preserve">83,58</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jc w:val="center"/>
            </w:pPr>
            <w:r>
              <w:rPr>
                <w:sz w:val="20"/>
              </w:rPr>
              <w:t xml:space="preserve">3.</w:t>
            </w:r>
          </w:p>
        </w:tc>
        <w:tc>
          <w:tcPr>
            <w:tcW w:w="2438" w:type="dxa"/>
            <w:tcBorders>
              <w:top w:val="nil"/>
              <w:left w:val="nil"/>
              <w:bottom w:val="nil"/>
              <w:right w:val="nil"/>
            </w:tcBorders>
          </w:tcPr>
          <w:p>
            <w:pPr>
              <w:pStyle w:val="0"/>
            </w:pPr>
            <w:r>
              <w:rPr>
                <w:sz w:val="20"/>
              </w:rPr>
              <w:t xml:space="preserve">Подпрограмма "Государственная поддержка казачества" Программы (далее для целей настоящего пункта - Подпрограмма), всего</w:t>
            </w:r>
          </w:p>
        </w:tc>
        <w:tc>
          <w:tcPr>
            <w:tcW w:w="241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123402,48</w:t>
            </w:r>
          </w:p>
        </w:tc>
        <w:tc>
          <w:tcPr>
            <w:tcW w:w="1417" w:type="dxa"/>
            <w:tcBorders>
              <w:top w:val="nil"/>
              <w:left w:val="nil"/>
              <w:bottom w:val="nil"/>
              <w:right w:val="nil"/>
            </w:tcBorders>
          </w:tcPr>
          <w:p>
            <w:pPr>
              <w:pStyle w:val="0"/>
              <w:jc w:val="center"/>
            </w:pPr>
            <w:r>
              <w:rPr>
                <w:sz w:val="20"/>
              </w:rPr>
              <w:t xml:space="preserve">124329,32</w:t>
            </w:r>
          </w:p>
        </w:tc>
        <w:tc>
          <w:tcPr>
            <w:tcW w:w="1417" w:type="dxa"/>
            <w:tcBorders>
              <w:top w:val="nil"/>
              <w:left w:val="nil"/>
              <w:bottom w:val="nil"/>
              <w:right w:val="nil"/>
            </w:tcBorders>
          </w:tcPr>
          <w:p>
            <w:pPr>
              <w:pStyle w:val="0"/>
              <w:jc w:val="center"/>
            </w:pPr>
            <w:r>
              <w:rPr>
                <w:sz w:val="20"/>
              </w:rPr>
              <w:t xml:space="preserve">125426,59</w:t>
            </w:r>
          </w:p>
        </w:tc>
        <w:tc>
          <w:tcPr>
            <w:tcW w:w="1435" w:type="dxa"/>
            <w:tcBorders>
              <w:top w:val="nil"/>
              <w:left w:val="nil"/>
              <w:bottom w:val="nil"/>
              <w:right w:val="nil"/>
            </w:tcBorders>
          </w:tcPr>
          <w:p>
            <w:pPr>
              <w:pStyle w:val="0"/>
              <w:jc w:val="center"/>
            </w:pPr>
            <w:r>
              <w:rPr>
                <w:sz w:val="20"/>
              </w:rPr>
              <w:t xml:space="preserve">143522,24</w:t>
            </w:r>
          </w:p>
        </w:tc>
        <w:tc>
          <w:tcPr>
            <w:tcW w:w="1417" w:type="dxa"/>
            <w:tcBorders>
              <w:top w:val="nil"/>
              <w:left w:val="nil"/>
              <w:bottom w:val="nil"/>
              <w:right w:val="nil"/>
            </w:tcBorders>
          </w:tcPr>
          <w:p>
            <w:pPr>
              <w:pStyle w:val="0"/>
              <w:jc w:val="center"/>
            </w:pPr>
            <w:r>
              <w:rPr>
                <w:sz w:val="20"/>
              </w:rPr>
              <w:t xml:space="preserve">139501,16</w:t>
            </w:r>
          </w:p>
        </w:tc>
        <w:tc>
          <w:tcPr>
            <w:tcW w:w="1474" w:type="dxa"/>
            <w:tcBorders>
              <w:top w:val="nil"/>
              <w:left w:val="nil"/>
              <w:bottom w:val="nil"/>
              <w:right w:val="nil"/>
            </w:tcBorders>
          </w:tcPr>
          <w:p>
            <w:pPr>
              <w:pStyle w:val="0"/>
              <w:jc w:val="center"/>
            </w:pPr>
            <w:r>
              <w:rPr>
                <w:sz w:val="20"/>
              </w:rPr>
              <w:t xml:space="preserve">124930,97</w:t>
            </w:r>
          </w:p>
        </w:tc>
        <w:tc>
          <w:tcPr>
            <w:tcW w:w="1474" w:type="dxa"/>
            <w:tcBorders>
              <w:top w:val="nil"/>
              <w:left w:val="nil"/>
              <w:bottom w:val="nil"/>
              <w:right w:val="nil"/>
            </w:tcBorders>
          </w:tcPr>
          <w:p>
            <w:pPr>
              <w:pStyle w:val="0"/>
              <w:jc w:val="center"/>
            </w:pPr>
            <w:r>
              <w:rPr>
                <w:sz w:val="20"/>
              </w:rPr>
              <w:t xml:space="preserve">124930,97</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краевого бюджета, всего</w:t>
            </w:r>
          </w:p>
        </w:tc>
        <w:tc>
          <w:tcPr>
            <w:tcW w:w="1474" w:type="dxa"/>
            <w:tcBorders>
              <w:top w:val="nil"/>
              <w:left w:val="nil"/>
              <w:bottom w:val="nil"/>
              <w:right w:val="nil"/>
            </w:tcBorders>
          </w:tcPr>
          <w:p>
            <w:pPr>
              <w:pStyle w:val="0"/>
              <w:jc w:val="center"/>
            </w:pPr>
            <w:r>
              <w:rPr>
                <w:sz w:val="20"/>
              </w:rPr>
              <w:t xml:space="preserve">123243,85</w:t>
            </w:r>
          </w:p>
        </w:tc>
        <w:tc>
          <w:tcPr>
            <w:tcW w:w="1417" w:type="dxa"/>
            <w:tcBorders>
              <w:top w:val="nil"/>
              <w:left w:val="nil"/>
              <w:bottom w:val="nil"/>
              <w:right w:val="nil"/>
            </w:tcBorders>
          </w:tcPr>
          <w:p>
            <w:pPr>
              <w:pStyle w:val="0"/>
              <w:jc w:val="center"/>
            </w:pPr>
            <w:r>
              <w:rPr>
                <w:sz w:val="20"/>
              </w:rPr>
              <w:t xml:space="preserve">124166,16</w:t>
            </w:r>
          </w:p>
        </w:tc>
        <w:tc>
          <w:tcPr>
            <w:tcW w:w="1417" w:type="dxa"/>
            <w:tcBorders>
              <w:top w:val="nil"/>
              <w:left w:val="nil"/>
              <w:bottom w:val="nil"/>
              <w:right w:val="nil"/>
            </w:tcBorders>
          </w:tcPr>
          <w:p>
            <w:pPr>
              <w:pStyle w:val="0"/>
              <w:jc w:val="center"/>
            </w:pPr>
            <w:r>
              <w:rPr>
                <w:sz w:val="20"/>
              </w:rPr>
              <w:t xml:space="preserve">125200,27</w:t>
            </w:r>
          </w:p>
        </w:tc>
        <w:tc>
          <w:tcPr>
            <w:tcW w:w="1435" w:type="dxa"/>
            <w:tcBorders>
              <w:top w:val="nil"/>
              <w:left w:val="nil"/>
              <w:bottom w:val="nil"/>
              <w:right w:val="nil"/>
            </w:tcBorders>
          </w:tcPr>
          <w:p>
            <w:pPr>
              <w:pStyle w:val="0"/>
              <w:jc w:val="center"/>
            </w:pPr>
            <w:r>
              <w:rPr>
                <w:sz w:val="20"/>
              </w:rPr>
              <w:t xml:space="preserve">143359,08</w:t>
            </w:r>
          </w:p>
        </w:tc>
        <w:tc>
          <w:tcPr>
            <w:tcW w:w="1417" w:type="dxa"/>
            <w:tcBorders>
              <w:top w:val="nil"/>
              <w:left w:val="nil"/>
              <w:bottom w:val="nil"/>
              <w:right w:val="nil"/>
            </w:tcBorders>
          </w:tcPr>
          <w:p>
            <w:pPr>
              <w:pStyle w:val="0"/>
              <w:jc w:val="center"/>
            </w:pPr>
            <w:r>
              <w:rPr>
                <w:sz w:val="20"/>
              </w:rPr>
              <w:t xml:space="preserve">139338,00</w:t>
            </w:r>
          </w:p>
        </w:tc>
        <w:tc>
          <w:tcPr>
            <w:tcW w:w="1474" w:type="dxa"/>
            <w:tcBorders>
              <w:top w:val="nil"/>
              <w:left w:val="nil"/>
              <w:bottom w:val="nil"/>
              <w:right w:val="nil"/>
            </w:tcBorders>
          </w:tcPr>
          <w:p>
            <w:pPr>
              <w:pStyle w:val="0"/>
              <w:jc w:val="center"/>
            </w:pPr>
            <w:r>
              <w:rPr>
                <w:sz w:val="20"/>
              </w:rPr>
              <w:t xml:space="preserve">124767,81</w:t>
            </w:r>
          </w:p>
        </w:tc>
        <w:tc>
          <w:tcPr>
            <w:tcW w:w="1474" w:type="dxa"/>
            <w:tcBorders>
              <w:top w:val="nil"/>
              <w:left w:val="nil"/>
              <w:bottom w:val="nil"/>
              <w:right w:val="nil"/>
            </w:tcBorders>
          </w:tcPr>
          <w:p>
            <w:pPr>
              <w:pStyle w:val="0"/>
              <w:jc w:val="center"/>
            </w:pPr>
            <w:r>
              <w:rPr>
                <w:sz w:val="20"/>
              </w:rPr>
              <w:t xml:space="preserve">124767,81</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35"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федерального бюджета, всего</w:t>
            </w:r>
          </w:p>
        </w:tc>
        <w:tc>
          <w:tcPr>
            <w:tcW w:w="1474" w:type="dxa"/>
            <w:tcBorders>
              <w:top w:val="nil"/>
              <w:left w:val="nil"/>
              <w:bottom w:val="nil"/>
              <w:right w:val="nil"/>
            </w:tcBorders>
          </w:tcPr>
          <w:p>
            <w:pPr>
              <w:pStyle w:val="0"/>
              <w:jc w:val="center"/>
            </w:pPr>
            <w:r>
              <w:rPr>
                <w:sz w:val="20"/>
              </w:rPr>
              <w:t xml:space="preserve">3144,64</w:t>
            </w:r>
          </w:p>
        </w:tc>
        <w:tc>
          <w:tcPr>
            <w:tcW w:w="1417" w:type="dxa"/>
            <w:tcBorders>
              <w:top w:val="nil"/>
              <w:left w:val="nil"/>
              <w:bottom w:val="nil"/>
              <w:right w:val="nil"/>
            </w:tcBorders>
          </w:tcPr>
          <w:p>
            <w:pPr>
              <w:pStyle w:val="0"/>
              <w:jc w:val="center"/>
            </w:pPr>
            <w:r>
              <w:rPr>
                <w:sz w:val="20"/>
              </w:rPr>
              <w:t xml:space="preserve">3039,10</w:t>
            </w:r>
          </w:p>
        </w:tc>
        <w:tc>
          <w:tcPr>
            <w:tcW w:w="1417" w:type="dxa"/>
            <w:tcBorders>
              <w:top w:val="nil"/>
              <w:left w:val="nil"/>
              <w:bottom w:val="nil"/>
              <w:right w:val="nil"/>
            </w:tcBorders>
          </w:tcPr>
          <w:p>
            <w:pPr>
              <w:pStyle w:val="0"/>
              <w:jc w:val="center"/>
            </w:pPr>
            <w:r>
              <w:rPr>
                <w:sz w:val="20"/>
              </w:rPr>
              <w:t xml:space="preserve">3000,00</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2603,00</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федерального бюджета, предусмотренные миннацу края</w:t>
            </w:r>
          </w:p>
        </w:tc>
        <w:tc>
          <w:tcPr>
            <w:tcW w:w="1474" w:type="dxa"/>
            <w:tcBorders>
              <w:top w:val="nil"/>
              <w:left w:val="nil"/>
              <w:bottom w:val="nil"/>
              <w:right w:val="nil"/>
            </w:tcBorders>
          </w:tcPr>
          <w:p>
            <w:pPr>
              <w:pStyle w:val="0"/>
              <w:jc w:val="center"/>
            </w:pPr>
            <w:r>
              <w:rPr>
                <w:sz w:val="20"/>
              </w:rPr>
              <w:t xml:space="preserve">3144,64</w:t>
            </w:r>
          </w:p>
        </w:tc>
        <w:tc>
          <w:tcPr>
            <w:tcW w:w="1417" w:type="dxa"/>
            <w:tcBorders>
              <w:top w:val="nil"/>
              <w:left w:val="nil"/>
              <w:bottom w:val="nil"/>
              <w:right w:val="nil"/>
            </w:tcBorders>
          </w:tcPr>
          <w:p>
            <w:pPr>
              <w:pStyle w:val="0"/>
              <w:jc w:val="center"/>
            </w:pPr>
            <w:r>
              <w:rPr>
                <w:sz w:val="20"/>
              </w:rPr>
              <w:t xml:space="preserve">3039,10</w:t>
            </w:r>
          </w:p>
        </w:tc>
        <w:tc>
          <w:tcPr>
            <w:tcW w:w="1417" w:type="dxa"/>
            <w:tcBorders>
              <w:top w:val="nil"/>
              <w:left w:val="nil"/>
              <w:bottom w:val="nil"/>
              <w:right w:val="nil"/>
            </w:tcBorders>
          </w:tcPr>
          <w:p>
            <w:pPr>
              <w:pStyle w:val="0"/>
              <w:jc w:val="center"/>
            </w:pPr>
            <w:r>
              <w:rPr>
                <w:sz w:val="20"/>
              </w:rPr>
              <w:t xml:space="preserve">3000,00</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2603,00</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краевого бюджета, всего</w:t>
            </w:r>
          </w:p>
        </w:tc>
        <w:tc>
          <w:tcPr>
            <w:tcW w:w="1474" w:type="dxa"/>
            <w:tcBorders>
              <w:top w:val="nil"/>
              <w:left w:val="nil"/>
              <w:bottom w:val="nil"/>
              <w:right w:val="nil"/>
            </w:tcBorders>
          </w:tcPr>
          <w:p>
            <w:pPr>
              <w:pStyle w:val="0"/>
              <w:jc w:val="center"/>
            </w:pPr>
            <w:r>
              <w:rPr>
                <w:sz w:val="20"/>
              </w:rPr>
              <w:t xml:space="preserve">120099,21</w:t>
            </w:r>
          </w:p>
        </w:tc>
        <w:tc>
          <w:tcPr>
            <w:tcW w:w="1417" w:type="dxa"/>
            <w:tcBorders>
              <w:top w:val="nil"/>
              <w:left w:val="nil"/>
              <w:bottom w:val="nil"/>
              <w:right w:val="nil"/>
            </w:tcBorders>
          </w:tcPr>
          <w:p>
            <w:pPr>
              <w:pStyle w:val="0"/>
              <w:jc w:val="center"/>
            </w:pPr>
            <w:r>
              <w:rPr>
                <w:sz w:val="20"/>
              </w:rPr>
              <w:t xml:space="preserve">121127,06</w:t>
            </w:r>
          </w:p>
        </w:tc>
        <w:tc>
          <w:tcPr>
            <w:tcW w:w="1417" w:type="dxa"/>
            <w:tcBorders>
              <w:top w:val="nil"/>
              <w:left w:val="nil"/>
              <w:bottom w:val="nil"/>
              <w:right w:val="nil"/>
            </w:tcBorders>
          </w:tcPr>
          <w:p>
            <w:pPr>
              <w:pStyle w:val="0"/>
              <w:jc w:val="center"/>
            </w:pPr>
            <w:r>
              <w:rPr>
                <w:sz w:val="20"/>
              </w:rPr>
              <w:t xml:space="preserve">122200,27</w:t>
            </w:r>
          </w:p>
        </w:tc>
        <w:tc>
          <w:tcPr>
            <w:tcW w:w="1435" w:type="dxa"/>
            <w:tcBorders>
              <w:top w:val="nil"/>
              <w:left w:val="nil"/>
              <w:bottom w:val="nil"/>
              <w:right w:val="nil"/>
            </w:tcBorders>
          </w:tcPr>
          <w:p>
            <w:pPr>
              <w:pStyle w:val="0"/>
              <w:jc w:val="center"/>
            </w:pPr>
            <w:r>
              <w:rPr>
                <w:sz w:val="20"/>
              </w:rPr>
              <w:t xml:space="preserve">143359,08</w:t>
            </w:r>
          </w:p>
        </w:tc>
        <w:tc>
          <w:tcPr>
            <w:tcW w:w="1417" w:type="dxa"/>
            <w:tcBorders>
              <w:top w:val="nil"/>
              <w:left w:val="nil"/>
              <w:bottom w:val="nil"/>
              <w:right w:val="nil"/>
            </w:tcBorders>
          </w:tcPr>
          <w:p>
            <w:pPr>
              <w:pStyle w:val="0"/>
              <w:jc w:val="center"/>
            </w:pPr>
            <w:r>
              <w:rPr>
                <w:sz w:val="20"/>
              </w:rPr>
              <w:t xml:space="preserve">136735,00</w:t>
            </w:r>
          </w:p>
        </w:tc>
        <w:tc>
          <w:tcPr>
            <w:tcW w:w="1474" w:type="dxa"/>
            <w:tcBorders>
              <w:top w:val="nil"/>
              <w:left w:val="nil"/>
              <w:bottom w:val="nil"/>
              <w:right w:val="nil"/>
            </w:tcBorders>
          </w:tcPr>
          <w:p>
            <w:pPr>
              <w:pStyle w:val="0"/>
              <w:jc w:val="center"/>
            </w:pPr>
            <w:r>
              <w:rPr>
                <w:sz w:val="20"/>
              </w:rPr>
              <w:t xml:space="preserve">124767,81</w:t>
            </w:r>
          </w:p>
        </w:tc>
        <w:tc>
          <w:tcPr>
            <w:tcW w:w="1474" w:type="dxa"/>
            <w:tcBorders>
              <w:top w:val="nil"/>
              <w:left w:val="nil"/>
              <w:bottom w:val="nil"/>
              <w:right w:val="nil"/>
            </w:tcBorders>
          </w:tcPr>
          <w:p>
            <w:pPr>
              <w:pStyle w:val="0"/>
              <w:jc w:val="center"/>
            </w:pPr>
            <w:r>
              <w:rPr>
                <w:sz w:val="20"/>
              </w:rPr>
              <w:t xml:space="preserve">124767,81</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краевого бюджета, предусмотренные миннацу края</w:t>
            </w:r>
          </w:p>
        </w:tc>
        <w:tc>
          <w:tcPr>
            <w:tcW w:w="1474" w:type="dxa"/>
            <w:tcBorders>
              <w:top w:val="nil"/>
              <w:left w:val="nil"/>
              <w:bottom w:val="nil"/>
              <w:right w:val="nil"/>
            </w:tcBorders>
          </w:tcPr>
          <w:p>
            <w:pPr>
              <w:pStyle w:val="0"/>
              <w:jc w:val="center"/>
            </w:pPr>
            <w:r>
              <w:rPr>
                <w:sz w:val="20"/>
              </w:rPr>
              <w:t xml:space="preserve">120099,21</w:t>
            </w:r>
          </w:p>
        </w:tc>
        <w:tc>
          <w:tcPr>
            <w:tcW w:w="1417" w:type="dxa"/>
            <w:tcBorders>
              <w:top w:val="nil"/>
              <w:left w:val="nil"/>
              <w:bottom w:val="nil"/>
              <w:right w:val="nil"/>
            </w:tcBorders>
          </w:tcPr>
          <w:p>
            <w:pPr>
              <w:pStyle w:val="0"/>
              <w:jc w:val="center"/>
            </w:pPr>
            <w:r>
              <w:rPr>
                <w:sz w:val="20"/>
              </w:rPr>
              <w:t xml:space="preserve">121127,06</w:t>
            </w:r>
          </w:p>
        </w:tc>
        <w:tc>
          <w:tcPr>
            <w:tcW w:w="1417" w:type="dxa"/>
            <w:tcBorders>
              <w:top w:val="nil"/>
              <w:left w:val="nil"/>
              <w:bottom w:val="nil"/>
              <w:right w:val="nil"/>
            </w:tcBorders>
          </w:tcPr>
          <w:p>
            <w:pPr>
              <w:pStyle w:val="0"/>
              <w:jc w:val="center"/>
            </w:pPr>
            <w:r>
              <w:rPr>
                <w:sz w:val="20"/>
              </w:rPr>
              <w:t xml:space="preserve">122200,27</w:t>
            </w:r>
          </w:p>
        </w:tc>
        <w:tc>
          <w:tcPr>
            <w:tcW w:w="1435" w:type="dxa"/>
            <w:tcBorders>
              <w:top w:val="nil"/>
              <w:left w:val="nil"/>
              <w:bottom w:val="nil"/>
              <w:right w:val="nil"/>
            </w:tcBorders>
          </w:tcPr>
          <w:p>
            <w:pPr>
              <w:pStyle w:val="0"/>
              <w:jc w:val="center"/>
            </w:pPr>
            <w:r>
              <w:rPr>
                <w:sz w:val="20"/>
              </w:rPr>
              <w:t xml:space="preserve">141827,02</w:t>
            </w:r>
          </w:p>
        </w:tc>
        <w:tc>
          <w:tcPr>
            <w:tcW w:w="1417" w:type="dxa"/>
            <w:tcBorders>
              <w:top w:val="nil"/>
              <w:left w:val="nil"/>
              <w:bottom w:val="nil"/>
              <w:right w:val="nil"/>
            </w:tcBorders>
          </w:tcPr>
          <w:p>
            <w:pPr>
              <w:pStyle w:val="0"/>
              <w:jc w:val="center"/>
            </w:pPr>
            <w:r>
              <w:rPr>
                <w:sz w:val="20"/>
              </w:rPr>
              <w:t xml:space="preserve">136735,00</w:t>
            </w:r>
          </w:p>
        </w:tc>
        <w:tc>
          <w:tcPr>
            <w:tcW w:w="1474" w:type="dxa"/>
            <w:tcBorders>
              <w:top w:val="nil"/>
              <w:left w:val="nil"/>
              <w:bottom w:val="nil"/>
              <w:right w:val="nil"/>
            </w:tcBorders>
          </w:tcPr>
          <w:p>
            <w:pPr>
              <w:pStyle w:val="0"/>
              <w:jc w:val="center"/>
            </w:pPr>
            <w:r>
              <w:rPr>
                <w:sz w:val="20"/>
              </w:rPr>
              <w:t xml:space="preserve">124767,81</w:t>
            </w:r>
          </w:p>
        </w:tc>
        <w:tc>
          <w:tcPr>
            <w:tcW w:w="1474" w:type="dxa"/>
            <w:tcBorders>
              <w:top w:val="nil"/>
              <w:left w:val="nil"/>
              <w:bottom w:val="nil"/>
              <w:right w:val="nil"/>
            </w:tcBorders>
          </w:tcPr>
          <w:p>
            <w:pPr>
              <w:pStyle w:val="0"/>
              <w:jc w:val="center"/>
            </w:pPr>
            <w:r>
              <w:rPr>
                <w:sz w:val="20"/>
              </w:rPr>
              <w:t xml:space="preserve">124767,81</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участников Подпрограммы, всего</w:t>
            </w:r>
          </w:p>
        </w:tc>
        <w:tc>
          <w:tcPr>
            <w:tcW w:w="1474" w:type="dxa"/>
            <w:tcBorders>
              <w:top w:val="nil"/>
              <w:left w:val="nil"/>
              <w:bottom w:val="nil"/>
              <w:right w:val="nil"/>
            </w:tcBorders>
          </w:tcPr>
          <w:p>
            <w:pPr>
              <w:pStyle w:val="0"/>
              <w:jc w:val="center"/>
            </w:pPr>
            <w:r>
              <w:rPr>
                <w:sz w:val="20"/>
              </w:rPr>
              <w:t xml:space="preserve">158,63</w:t>
            </w:r>
          </w:p>
        </w:tc>
        <w:tc>
          <w:tcPr>
            <w:tcW w:w="1417" w:type="dxa"/>
            <w:tcBorders>
              <w:top w:val="nil"/>
              <w:left w:val="nil"/>
              <w:bottom w:val="nil"/>
              <w:right w:val="nil"/>
            </w:tcBorders>
          </w:tcPr>
          <w:p>
            <w:pPr>
              <w:pStyle w:val="0"/>
              <w:jc w:val="center"/>
            </w:pPr>
            <w:r>
              <w:rPr>
                <w:sz w:val="20"/>
              </w:rPr>
              <w:t xml:space="preserve">163,16</w:t>
            </w:r>
          </w:p>
        </w:tc>
        <w:tc>
          <w:tcPr>
            <w:tcW w:w="1417" w:type="dxa"/>
            <w:tcBorders>
              <w:top w:val="nil"/>
              <w:left w:val="nil"/>
              <w:bottom w:val="nil"/>
              <w:right w:val="nil"/>
            </w:tcBorders>
          </w:tcPr>
          <w:p>
            <w:pPr>
              <w:pStyle w:val="0"/>
              <w:jc w:val="center"/>
            </w:pPr>
            <w:r>
              <w:rPr>
                <w:sz w:val="20"/>
              </w:rPr>
              <w:t xml:space="preserve">226,32</w:t>
            </w:r>
          </w:p>
        </w:tc>
        <w:tc>
          <w:tcPr>
            <w:tcW w:w="1435" w:type="dxa"/>
            <w:tcBorders>
              <w:top w:val="nil"/>
              <w:left w:val="nil"/>
              <w:bottom w:val="nil"/>
              <w:right w:val="nil"/>
            </w:tcBorders>
          </w:tcPr>
          <w:p>
            <w:pPr>
              <w:pStyle w:val="0"/>
              <w:jc w:val="center"/>
            </w:pPr>
            <w:r>
              <w:rPr>
                <w:sz w:val="20"/>
              </w:rPr>
              <w:t xml:space="preserve">163,16</w:t>
            </w:r>
          </w:p>
        </w:tc>
        <w:tc>
          <w:tcPr>
            <w:tcW w:w="1417" w:type="dxa"/>
            <w:tcBorders>
              <w:top w:val="nil"/>
              <w:left w:val="nil"/>
              <w:bottom w:val="nil"/>
              <w:right w:val="nil"/>
            </w:tcBorders>
          </w:tcPr>
          <w:p>
            <w:pPr>
              <w:pStyle w:val="0"/>
              <w:jc w:val="center"/>
            </w:pPr>
            <w:r>
              <w:rPr>
                <w:sz w:val="20"/>
              </w:rPr>
              <w:t xml:space="preserve">163,16</w:t>
            </w:r>
          </w:p>
        </w:tc>
        <w:tc>
          <w:tcPr>
            <w:tcW w:w="1474" w:type="dxa"/>
            <w:tcBorders>
              <w:top w:val="nil"/>
              <w:left w:val="nil"/>
              <w:bottom w:val="nil"/>
              <w:right w:val="nil"/>
            </w:tcBorders>
          </w:tcPr>
          <w:p>
            <w:pPr>
              <w:pStyle w:val="0"/>
              <w:jc w:val="center"/>
            </w:pPr>
            <w:r>
              <w:rPr>
                <w:sz w:val="20"/>
              </w:rPr>
              <w:t xml:space="preserve">163,16</w:t>
            </w:r>
          </w:p>
        </w:tc>
        <w:tc>
          <w:tcPr>
            <w:tcW w:w="1474" w:type="dxa"/>
            <w:tcBorders>
              <w:top w:val="nil"/>
              <w:left w:val="nil"/>
              <w:bottom w:val="nil"/>
              <w:right w:val="nil"/>
            </w:tcBorders>
          </w:tcPr>
          <w:p>
            <w:pPr>
              <w:pStyle w:val="0"/>
              <w:jc w:val="center"/>
            </w:pPr>
            <w:r>
              <w:rPr>
                <w:sz w:val="20"/>
              </w:rPr>
              <w:t xml:space="preserve">163,16</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юридических лиц</w:t>
            </w:r>
          </w:p>
        </w:tc>
        <w:tc>
          <w:tcPr>
            <w:tcW w:w="1474" w:type="dxa"/>
            <w:tcBorders>
              <w:top w:val="nil"/>
              <w:left w:val="nil"/>
              <w:bottom w:val="nil"/>
              <w:right w:val="nil"/>
            </w:tcBorders>
          </w:tcPr>
          <w:p>
            <w:pPr>
              <w:pStyle w:val="0"/>
              <w:jc w:val="center"/>
            </w:pPr>
            <w:r>
              <w:rPr>
                <w:sz w:val="20"/>
              </w:rPr>
              <w:t xml:space="preserve">158,63</w:t>
            </w:r>
          </w:p>
        </w:tc>
        <w:tc>
          <w:tcPr>
            <w:tcW w:w="1417" w:type="dxa"/>
            <w:tcBorders>
              <w:top w:val="nil"/>
              <w:left w:val="nil"/>
              <w:bottom w:val="nil"/>
              <w:right w:val="nil"/>
            </w:tcBorders>
          </w:tcPr>
          <w:p>
            <w:pPr>
              <w:pStyle w:val="0"/>
              <w:jc w:val="center"/>
            </w:pPr>
            <w:r>
              <w:rPr>
                <w:sz w:val="20"/>
              </w:rPr>
              <w:t xml:space="preserve">163,16</w:t>
            </w:r>
          </w:p>
        </w:tc>
        <w:tc>
          <w:tcPr>
            <w:tcW w:w="1417" w:type="dxa"/>
            <w:tcBorders>
              <w:top w:val="nil"/>
              <w:left w:val="nil"/>
              <w:bottom w:val="nil"/>
              <w:right w:val="nil"/>
            </w:tcBorders>
          </w:tcPr>
          <w:p>
            <w:pPr>
              <w:pStyle w:val="0"/>
              <w:jc w:val="center"/>
            </w:pPr>
            <w:r>
              <w:rPr>
                <w:sz w:val="20"/>
              </w:rPr>
              <w:t xml:space="preserve">226,32</w:t>
            </w:r>
          </w:p>
        </w:tc>
        <w:tc>
          <w:tcPr>
            <w:tcW w:w="1435" w:type="dxa"/>
            <w:tcBorders>
              <w:top w:val="nil"/>
              <w:left w:val="nil"/>
              <w:bottom w:val="nil"/>
              <w:right w:val="nil"/>
            </w:tcBorders>
          </w:tcPr>
          <w:p>
            <w:pPr>
              <w:pStyle w:val="0"/>
              <w:jc w:val="center"/>
            </w:pPr>
            <w:r>
              <w:rPr>
                <w:sz w:val="20"/>
              </w:rPr>
              <w:t xml:space="preserve">163,16</w:t>
            </w:r>
          </w:p>
        </w:tc>
        <w:tc>
          <w:tcPr>
            <w:tcW w:w="1417" w:type="dxa"/>
            <w:tcBorders>
              <w:top w:val="nil"/>
              <w:left w:val="nil"/>
              <w:bottom w:val="nil"/>
              <w:right w:val="nil"/>
            </w:tcBorders>
          </w:tcPr>
          <w:p>
            <w:pPr>
              <w:pStyle w:val="0"/>
              <w:jc w:val="center"/>
            </w:pPr>
            <w:r>
              <w:rPr>
                <w:sz w:val="20"/>
              </w:rPr>
              <w:t xml:space="preserve">163,16</w:t>
            </w:r>
          </w:p>
        </w:tc>
        <w:tc>
          <w:tcPr>
            <w:tcW w:w="1474" w:type="dxa"/>
            <w:tcBorders>
              <w:top w:val="nil"/>
              <w:left w:val="nil"/>
              <w:bottom w:val="nil"/>
              <w:right w:val="nil"/>
            </w:tcBorders>
          </w:tcPr>
          <w:p>
            <w:pPr>
              <w:pStyle w:val="0"/>
              <w:jc w:val="center"/>
            </w:pPr>
            <w:r>
              <w:rPr>
                <w:sz w:val="20"/>
              </w:rPr>
              <w:t xml:space="preserve">163,16</w:t>
            </w:r>
          </w:p>
        </w:tc>
        <w:tc>
          <w:tcPr>
            <w:tcW w:w="1474" w:type="dxa"/>
            <w:tcBorders>
              <w:top w:val="nil"/>
              <w:left w:val="nil"/>
              <w:bottom w:val="nil"/>
              <w:right w:val="nil"/>
            </w:tcBorders>
          </w:tcPr>
          <w:p>
            <w:pPr>
              <w:pStyle w:val="0"/>
              <w:jc w:val="center"/>
            </w:pPr>
            <w:r>
              <w:rPr>
                <w:sz w:val="20"/>
              </w:rPr>
              <w:t xml:space="preserve">163,16</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t xml:space="preserve">в том числе следующие основные мероприятия Подпрограммы:</w:t>
            </w:r>
          </w:p>
        </w:tc>
        <w:tc>
          <w:tcPr>
            <w:tcW w:w="241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35"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r>
      <w:tr>
        <w:tc>
          <w:tcPr>
            <w:tcW w:w="725" w:type="dxa"/>
            <w:tcBorders>
              <w:top w:val="nil"/>
              <w:left w:val="nil"/>
              <w:bottom w:val="nil"/>
              <w:right w:val="nil"/>
            </w:tcBorders>
          </w:tcPr>
          <w:p>
            <w:pPr>
              <w:pStyle w:val="0"/>
              <w:jc w:val="center"/>
            </w:pPr>
            <w:r>
              <w:rPr>
                <w:sz w:val="20"/>
              </w:rPr>
              <w:t xml:space="preserve">3.1.</w:t>
            </w:r>
          </w:p>
        </w:tc>
        <w:tc>
          <w:tcPr>
            <w:tcW w:w="2438" w:type="dxa"/>
            <w:tcBorders>
              <w:top w:val="nil"/>
              <w:left w:val="nil"/>
              <w:bottom w:val="nil"/>
              <w:right w:val="nil"/>
            </w:tcBorders>
          </w:tcPr>
          <w:p>
            <w:pPr>
              <w:pStyle w:val="0"/>
            </w:pPr>
            <w:r>
              <w:rPr>
                <w:sz w:val="20"/>
              </w:rPr>
              <w:t xml:space="preserve">Государственная поддержка казачьих обществ, осуществляющих свою деятельность на территории Ставропольского края (далее - казачьи общества), всего</w:t>
            </w:r>
          </w:p>
        </w:tc>
        <w:tc>
          <w:tcPr>
            <w:tcW w:w="241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118824,14</w:t>
            </w:r>
          </w:p>
        </w:tc>
        <w:tc>
          <w:tcPr>
            <w:tcW w:w="1417" w:type="dxa"/>
            <w:tcBorders>
              <w:top w:val="nil"/>
              <w:left w:val="nil"/>
              <w:bottom w:val="nil"/>
              <w:right w:val="nil"/>
            </w:tcBorders>
          </w:tcPr>
          <w:p>
            <w:pPr>
              <w:pStyle w:val="0"/>
              <w:jc w:val="center"/>
            </w:pPr>
            <w:r>
              <w:rPr>
                <w:sz w:val="20"/>
              </w:rPr>
              <w:t xml:space="preserve">119840,22</w:t>
            </w:r>
          </w:p>
        </w:tc>
        <w:tc>
          <w:tcPr>
            <w:tcW w:w="1417" w:type="dxa"/>
            <w:tcBorders>
              <w:top w:val="nil"/>
              <w:left w:val="nil"/>
              <w:bottom w:val="nil"/>
              <w:right w:val="nil"/>
            </w:tcBorders>
          </w:tcPr>
          <w:p>
            <w:pPr>
              <w:pStyle w:val="0"/>
              <w:jc w:val="center"/>
            </w:pPr>
            <w:r>
              <w:rPr>
                <w:sz w:val="20"/>
              </w:rPr>
              <w:t xml:space="preserve">120963,82</w:t>
            </w:r>
          </w:p>
        </w:tc>
        <w:tc>
          <w:tcPr>
            <w:tcW w:w="1435" w:type="dxa"/>
            <w:tcBorders>
              <w:top w:val="nil"/>
              <w:left w:val="nil"/>
              <w:bottom w:val="nil"/>
              <w:right w:val="nil"/>
            </w:tcBorders>
          </w:tcPr>
          <w:p>
            <w:pPr>
              <w:pStyle w:val="0"/>
              <w:jc w:val="center"/>
            </w:pPr>
            <w:r>
              <w:rPr>
                <w:sz w:val="20"/>
              </w:rPr>
              <w:t xml:space="preserve">121832,16</w:t>
            </w:r>
          </w:p>
        </w:tc>
        <w:tc>
          <w:tcPr>
            <w:tcW w:w="1417" w:type="dxa"/>
            <w:tcBorders>
              <w:top w:val="nil"/>
              <w:left w:val="nil"/>
              <w:bottom w:val="nil"/>
              <w:right w:val="nil"/>
            </w:tcBorders>
          </w:tcPr>
          <w:p>
            <w:pPr>
              <w:pStyle w:val="0"/>
              <w:jc w:val="center"/>
            </w:pPr>
            <w:r>
              <w:rPr>
                <w:sz w:val="20"/>
              </w:rPr>
              <w:t xml:space="preserve">135448,16</w:t>
            </w:r>
          </w:p>
        </w:tc>
        <w:tc>
          <w:tcPr>
            <w:tcW w:w="1474" w:type="dxa"/>
            <w:tcBorders>
              <w:top w:val="nil"/>
              <w:left w:val="nil"/>
              <w:bottom w:val="nil"/>
              <w:right w:val="nil"/>
            </w:tcBorders>
          </w:tcPr>
          <w:p>
            <w:pPr>
              <w:pStyle w:val="0"/>
              <w:jc w:val="center"/>
            </w:pPr>
            <w:r>
              <w:rPr>
                <w:sz w:val="20"/>
              </w:rPr>
              <w:t xml:space="preserve">123480,97</w:t>
            </w:r>
          </w:p>
        </w:tc>
        <w:tc>
          <w:tcPr>
            <w:tcW w:w="1474" w:type="dxa"/>
            <w:tcBorders>
              <w:top w:val="nil"/>
              <w:left w:val="nil"/>
              <w:bottom w:val="nil"/>
              <w:right w:val="nil"/>
            </w:tcBorders>
          </w:tcPr>
          <w:p>
            <w:pPr>
              <w:pStyle w:val="0"/>
              <w:jc w:val="center"/>
            </w:pPr>
            <w:r>
              <w:rPr>
                <w:sz w:val="20"/>
              </w:rPr>
              <w:t xml:space="preserve">123480,97</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краевого бюджета, всего</w:t>
            </w:r>
          </w:p>
        </w:tc>
        <w:tc>
          <w:tcPr>
            <w:tcW w:w="1474" w:type="dxa"/>
            <w:tcBorders>
              <w:top w:val="nil"/>
              <w:left w:val="nil"/>
              <w:bottom w:val="nil"/>
              <w:right w:val="nil"/>
            </w:tcBorders>
          </w:tcPr>
          <w:p>
            <w:pPr>
              <w:pStyle w:val="0"/>
              <w:jc w:val="center"/>
            </w:pPr>
            <w:r>
              <w:rPr>
                <w:sz w:val="20"/>
              </w:rPr>
              <w:t xml:space="preserve">118665,51</w:t>
            </w:r>
          </w:p>
        </w:tc>
        <w:tc>
          <w:tcPr>
            <w:tcW w:w="1417" w:type="dxa"/>
            <w:tcBorders>
              <w:top w:val="nil"/>
              <w:left w:val="nil"/>
              <w:bottom w:val="nil"/>
              <w:right w:val="nil"/>
            </w:tcBorders>
          </w:tcPr>
          <w:p>
            <w:pPr>
              <w:pStyle w:val="0"/>
              <w:jc w:val="center"/>
            </w:pPr>
            <w:r>
              <w:rPr>
                <w:sz w:val="20"/>
              </w:rPr>
              <w:t xml:space="preserve">119677,06</w:t>
            </w:r>
          </w:p>
        </w:tc>
        <w:tc>
          <w:tcPr>
            <w:tcW w:w="1417" w:type="dxa"/>
            <w:tcBorders>
              <w:top w:val="nil"/>
              <w:left w:val="nil"/>
              <w:bottom w:val="nil"/>
              <w:right w:val="nil"/>
            </w:tcBorders>
          </w:tcPr>
          <w:p>
            <w:pPr>
              <w:pStyle w:val="0"/>
              <w:jc w:val="center"/>
            </w:pPr>
            <w:r>
              <w:rPr>
                <w:sz w:val="20"/>
              </w:rPr>
              <w:t xml:space="preserve">120737,50</w:t>
            </w:r>
          </w:p>
        </w:tc>
        <w:tc>
          <w:tcPr>
            <w:tcW w:w="1435" w:type="dxa"/>
            <w:tcBorders>
              <w:top w:val="nil"/>
              <w:left w:val="nil"/>
              <w:bottom w:val="nil"/>
              <w:right w:val="nil"/>
            </w:tcBorders>
          </w:tcPr>
          <w:p>
            <w:pPr>
              <w:pStyle w:val="0"/>
              <w:jc w:val="center"/>
            </w:pPr>
            <w:r>
              <w:rPr>
                <w:sz w:val="20"/>
              </w:rPr>
              <w:t xml:space="preserve">121669,00</w:t>
            </w:r>
          </w:p>
        </w:tc>
        <w:tc>
          <w:tcPr>
            <w:tcW w:w="1417" w:type="dxa"/>
            <w:tcBorders>
              <w:top w:val="nil"/>
              <w:left w:val="nil"/>
              <w:bottom w:val="nil"/>
              <w:right w:val="nil"/>
            </w:tcBorders>
          </w:tcPr>
          <w:p>
            <w:pPr>
              <w:pStyle w:val="0"/>
              <w:jc w:val="center"/>
            </w:pPr>
            <w:r>
              <w:rPr>
                <w:sz w:val="20"/>
              </w:rPr>
              <w:t xml:space="preserve">135285,00</w:t>
            </w:r>
          </w:p>
        </w:tc>
        <w:tc>
          <w:tcPr>
            <w:tcW w:w="1474" w:type="dxa"/>
            <w:tcBorders>
              <w:top w:val="nil"/>
              <w:left w:val="nil"/>
              <w:bottom w:val="nil"/>
              <w:right w:val="nil"/>
            </w:tcBorders>
          </w:tcPr>
          <w:p>
            <w:pPr>
              <w:pStyle w:val="0"/>
              <w:jc w:val="center"/>
            </w:pPr>
            <w:r>
              <w:rPr>
                <w:sz w:val="20"/>
              </w:rPr>
              <w:t xml:space="preserve">123317,81</w:t>
            </w:r>
          </w:p>
        </w:tc>
        <w:tc>
          <w:tcPr>
            <w:tcW w:w="1474" w:type="dxa"/>
            <w:tcBorders>
              <w:top w:val="nil"/>
              <w:left w:val="nil"/>
              <w:bottom w:val="nil"/>
              <w:right w:val="nil"/>
            </w:tcBorders>
          </w:tcPr>
          <w:p>
            <w:pPr>
              <w:pStyle w:val="0"/>
              <w:jc w:val="center"/>
            </w:pPr>
            <w:r>
              <w:rPr>
                <w:sz w:val="20"/>
              </w:rPr>
              <w:t xml:space="preserve">123317,81</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35"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федерального бюджета, всего</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федерального бюджета, предусмотренные миннацу края</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краевого бюджета, всего</w:t>
            </w:r>
          </w:p>
        </w:tc>
        <w:tc>
          <w:tcPr>
            <w:tcW w:w="1474" w:type="dxa"/>
            <w:tcBorders>
              <w:top w:val="nil"/>
              <w:left w:val="nil"/>
              <w:bottom w:val="nil"/>
              <w:right w:val="nil"/>
            </w:tcBorders>
          </w:tcPr>
          <w:p>
            <w:pPr>
              <w:pStyle w:val="0"/>
              <w:jc w:val="center"/>
            </w:pPr>
            <w:r>
              <w:rPr>
                <w:sz w:val="20"/>
              </w:rPr>
              <w:t xml:space="preserve">118665,51</w:t>
            </w:r>
          </w:p>
        </w:tc>
        <w:tc>
          <w:tcPr>
            <w:tcW w:w="1417" w:type="dxa"/>
            <w:tcBorders>
              <w:top w:val="nil"/>
              <w:left w:val="nil"/>
              <w:bottom w:val="nil"/>
              <w:right w:val="nil"/>
            </w:tcBorders>
          </w:tcPr>
          <w:p>
            <w:pPr>
              <w:pStyle w:val="0"/>
              <w:jc w:val="center"/>
            </w:pPr>
            <w:r>
              <w:rPr>
                <w:sz w:val="20"/>
              </w:rPr>
              <w:t xml:space="preserve">119677,06</w:t>
            </w:r>
          </w:p>
        </w:tc>
        <w:tc>
          <w:tcPr>
            <w:tcW w:w="1417" w:type="dxa"/>
            <w:tcBorders>
              <w:top w:val="nil"/>
              <w:left w:val="nil"/>
              <w:bottom w:val="nil"/>
              <w:right w:val="nil"/>
            </w:tcBorders>
          </w:tcPr>
          <w:p>
            <w:pPr>
              <w:pStyle w:val="0"/>
              <w:jc w:val="center"/>
            </w:pPr>
            <w:r>
              <w:rPr>
                <w:sz w:val="20"/>
              </w:rPr>
              <w:t xml:space="preserve">120737,50</w:t>
            </w:r>
          </w:p>
        </w:tc>
        <w:tc>
          <w:tcPr>
            <w:tcW w:w="1435" w:type="dxa"/>
            <w:tcBorders>
              <w:top w:val="nil"/>
              <w:left w:val="nil"/>
              <w:bottom w:val="nil"/>
              <w:right w:val="nil"/>
            </w:tcBorders>
          </w:tcPr>
          <w:p>
            <w:pPr>
              <w:pStyle w:val="0"/>
              <w:jc w:val="center"/>
            </w:pPr>
            <w:r>
              <w:rPr>
                <w:sz w:val="20"/>
              </w:rPr>
              <w:t xml:space="preserve">121669,00</w:t>
            </w:r>
          </w:p>
        </w:tc>
        <w:tc>
          <w:tcPr>
            <w:tcW w:w="1417" w:type="dxa"/>
            <w:tcBorders>
              <w:top w:val="nil"/>
              <w:left w:val="nil"/>
              <w:bottom w:val="nil"/>
              <w:right w:val="nil"/>
            </w:tcBorders>
          </w:tcPr>
          <w:p>
            <w:pPr>
              <w:pStyle w:val="0"/>
              <w:jc w:val="center"/>
            </w:pPr>
            <w:r>
              <w:rPr>
                <w:sz w:val="20"/>
              </w:rPr>
              <w:t xml:space="preserve">135285,00</w:t>
            </w:r>
          </w:p>
        </w:tc>
        <w:tc>
          <w:tcPr>
            <w:tcW w:w="1474" w:type="dxa"/>
            <w:tcBorders>
              <w:top w:val="nil"/>
              <w:left w:val="nil"/>
              <w:bottom w:val="nil"/>
              <w:right w:val="nil"/>
            </w:tcBorders>
          </w:tcPr>
          <w:p>
            <w:pPr>
              <w:pStyle w:val="0"/>
              <w:jc w:val="center"/>
            </w:pPr>
            <w:r>
              <w:rPr>
                <w:sz w:val="20"/>
              </w:rPr>
              <w:t xml:space="preserve">123317,81</w:t>
            </w:r>
          </w:p>
        </w:tc>
        <w:tc>
          <w:tcPr>
            <w:tcW w:w="1474" w:type="dxa"/>
            <w:tcBorders>
              <w:top w:val="nil"/>
              <w:left w:val="nil"/>
              <w:bottom w:val="nil"/>
              <w:right w:val="nil"/>
            </w:tcBorders>
          </w:tcPr>
          <w:p>
            <w:pPr>
              <w:pStyle w:val="0"/>
              <w:jc w:val="center"/>
            </w:pPr>
            <w:r>
              <w:rPr>
                <w:sz w:val="20"/>
              </w:rPr>
              <w:t xml:space="preserve">123317,81</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краевого бюджета, предусмотренные миннацу края</w:t>
            </w:r>
          </w:p>
        </w:tc>
        <w:tc>
          <w:tcPr>
            <w:tcW w:w="1474" w:type="dxa"/>
            <w:tcBorders>
              <w:top w:val="nil"/>
              <w:left w:val="nil"/>
              <w:bottom w:val="nil"/>
              <w:right w:val="nil"/>
            </w:tcBorders>
          </w:tcPr>
          <w:p>
            <w:pPr>
              <w:pStyle w:val="0"/>
              <w:jc w:val="center"/>
            </w:pPr>
            <w:r>
              <w:rPr>
                <w:sz w:val="20"/>
              </w:rPr>
              <w:t xml:space="preserve">118665,51</w:t>
            </w:r>
          </w:p>
        </w:tc>
        <w:tc>
          <w:tcPr>
            <w:tcW w:w="1417" w:type="dxa"/>
            <w:tcBorders>
              <w:top w:val="nil"/>
              <w:left w:val="nil"/>
              <w:bottom w:val="nil"/>
              <w:right w:val="nil"/>
            </w:tcBorders>
          </w:tcPr>
          <w:p>
            <w:pPr>
              <w:pStyle w:val="0"/>
              <w:jc w:val="center"/>
            </w:pPr>
            <w:r>
              <w:rPr>
                <w:sz w:val="20"/>
              </w:rPr>
              <w:t xml:space="preserve">119677,06</w:t>
            </w:r>
          </w:p>
        </w:tc>
        <w:tc>
          <w:tcPr>
            <w:tcW w:w="1417" w:type="dxa"/>
            <w:tcBorders>
              <w:top w:val="nil"/>
              <w:left w:val="nil"/>
              <w:bottom w:val="nil"/>
              <w:right w:val="nil"/>
            </w:tcBorders>
          </w:tcPr>
          <w:p>
            <w:pPr>
              <w:pStyle w:val="0"/>
              <w:jc w:val="center"/>
            </w:pPr>
            <w:r>
              <w:rPr>
                <w:sz w:val="20"/>
              </w:rPr>
              <w:t xml:space="preserve">120737,50</w:t>
            </w:r>
          </w:p>
        </w:tc>
        <w:tc>
          <w:tcPr>
            <w:tcW w:w="1435" w:type="dxa"/>
            <w:tcBorders>
              <w:top w:val="nil"/>
              <w:left w:val="nil"/>
              <w:bottom w:val="nil"/>
              <w:right w:val="nil"/>
            </w:tcBorders>
          </w:tcPr>
          <w:p>
            <w:pPr>
              <w:pStyle w:val="0"/>
              <w:jc w:val="center"/>
            </w:pPr>
            <w:r>
              <w:rPr>
                <w:sz w:val="20"/>
              </w:rPr>
              <w:t xml:space="preserve">121669,00</w:t>
            </w:r>
          </w:p>
        </w:tc>
        <w:tc>
          <w:tcPr>
            <w:tcW w:w="1417" w:type="dxa"/>
            <w:tcBorders>
              <w:top w:val="nil"/>
              <w:left w:val="nil"/>
              <w:bottom w:val="nil"/>
              <w:right w:val="nil"/>
            </w:tcBorders>
          </w:tcPr>
          <w:p>
            <w:pPr>
              <w:pStyle w:val="0"/>
              <w:jc w:val="center"/>
            </w:pPr>
            <w:r>
              <w:rPr>
                <w:sz w:val="20"/>
              </w:rPr>
              <w:t xml:space="preserve">135285,00</w:t>
            </w:r>
          </w:p>
        </w:tc>
        <w:tc>
          <w:tcPr>
            <w:tcW w:w="1474" w:type="dxa"/>
            <w:tcBorders>
              <w:top w:val="nil"/>
              <w:left w:val="nil"/>
              <w:bottom w:val="nil"/>
              <w:right w:val="nil"/>
            </w:tcBorders>
          </w:tcPr>
          <w:p>
            <w:pPr>
              <w:pStyle w:val="0"/>
              <w:jc w:val="center"/>
            </w:pPr>
            <w:r>
              <w:rPr>
                <w:sz w:val="20"/>
              </w:rPr>
              <w:t xml:space="preserve">123317,81</w:t>
            </w:r>
          </w:p>
        </w:tc>
        <w:tc>
          <w:tcPr>
            <w:tcW w:w="1474" w:type="dxa"/>
            <w:tcBorders>
              <w:top w:val="nil"/>
              <w:left w:val="nil"/>
              <w:bottom w:val="nil"/>
              <w:right w:val="nil"/>
            </w:tcBorders>
          </w:tcPr>
          <w:p>
            <w:pPr>
              <w:pStyle w:val="0"/>
              <w:jc w:val="center"/>
            </w:pPr>
            <w:r>
              <w:rPr>
                <w:sz w:val="20"/>
              </w:rPr>
              <w:t xml:space="preserve">123317,81</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участников Подпрограммы, всего</w:t>
            </w:r>
          </w:p>
        </w:tc>
        <w:tc>
          <w:tcPr>
            <w:tcW w:w="1474" w:type="dxa"/>
            <w:tcBorders>
              <w:top w:val="nil"/>
              <w:left w:val="nil"/>
              <w:bottom w:val="nil"/>
              <w:right w:val="nil"/>
            </w:tcBorders>
          </w:tcPr>
          <w:p>
            <w:pPr>
              <w:pStyle w:val="0"/>
              <w:jc w:val="center"/>
            </w:pPr>
            <w:r>
              <w:rPr>
                <w:sz w:val="20"/>
              </w:rPr>
              <w:t xml:space="preserve">158,63</w:t>
            </w:r>
          </w:p>
        </w:tc>
        <w:tc>
          <w:tcPr>
            <w:tcW w:w="1417" w:type="dxa"/>
            <w:tcBorders>
              <w:top w:val="nil"/>
              <w:left w:val="nil"/>
              <w:bottom w:val="nil"/>
              <w:right w:val="nil"/>
            </w:tcBorders>
          </w:tcPr>
          <w:p>
            <w:pPr>
              <w:pStyle w:val="0"/>
              <w:jc w:val="center"/>
            </w:pPr>
            <w:r>
              <w:rPr>
                <w:sz w:val="20"/>
              </w:rPr>
              <w:t xml:space="preserve">163,16</w:t>
            </w:r>
          </w:p>
        </w:tc>
        <w:tc>
          <w:tcPr>
            <w:tcW w:w="1417" w:type="dxa"/>
            <w:tcBorders>
              <w:top w:val="nil"/>
              <w:left w:val="nil"/>
              <w:bottom w:val="nil"/>
              <w:right w:val="nil"/>
            </w:tcBorders>
          </w:tcPr>
          <w:p>
            <w:pPr>
              <w:pStyle w:val="0"/>
              <w:jc w:val="center"/>
            </w:pPr>
            <w:r>
              <w:rPr>
                <w:sz w:val="20"/>
              </w:rPr>
              <w:t xml:space="preserve">226,32</w:t>
            </w:r>
          </w:p>
        </w:tc>
        <w:tc>
          <w:tcPr>
            <w:tcW w:w="1435" w:type="dxa"/>
            <w:tcBorders>
              <w:top w:val="nil"/>
              <w:left w:val="nil"/>
              <w:bottom w:val="nil"/>
              <w:right w:val="nil"/>
            </w:tcBorders>
          </w:tcPr>
          <w:p>
            <w:pPr>
              <w:pStyle w:val="0"/>
              <w:jc w:val="center"/>
            </w:pPr>
            <w:r>
              <w:rPr>
                <w:sz w:val="20"/>
              </w:rPr>
              <w:t xml:space="preserve">163,16</w:t>
            </w:r>
          </w:p>
        </w:tc>
        <w:tc>
          <w:tcPr>
            <w:tcW w:w="1417" w:type="dxa"/>
            <w:tcBorders>
              <w:top w:val="nil"/>
              <w:left w:val="nil"/>
              <w:bottom w:val="nil"/>
              <w:right w:val="nil"/>
            </w:tcBorders>
          </w:tcPr>
          <w:p>
            <w:pPr>
              <w:pStyle w:val="0"/>
              <w:jc w:val="center"/>
            </w:pPr>
            <w:r>
              <w:rPr>
                <w:sz w:val="20"/>
              </w:rPr>
              <w:t xml:space="preserve">163,16</w:t>
            </w:r>
          </w:p>
        </w:tc>
        <w:tc>
          <w:tcPr>
            <w:tcW w:w="1474" w:type="dxa"/>
            <w:tcBorders>
              <w:top w:val="nil"/>
              <w:left w:val="nil"/>
              <w:bottom w:val="nil"/>
              <w:right w:val="nil"/>
            </w:tcBorders>
          </w:tcPr>
          <w:p>
            <w:pPr>
              <w:pStyle w:val="0"/>
              <w:jc w:val="center"/>
            </w:pPr>
            <w:r>
              <w:rPr>
                <w:sz w:val="20"/>
              </w:rPr>
              <w:t xml:space="preserve">163,16</w:t>
            </w:r>
          </w:p>
        </w:tc>
        <w:tc>
          <w:tcPr>
            <w:tcW w:w="1474" w:type="dxa"/>
            <w:tcBorders>
              <w:top w:val="nil"/>
              <w:left w:val="nil"/>
              <w:bottom w:val="nil"/>
              <w:right w:val="nil"/>
            </w:tcBorders>
          </w:tcPr>
          <w:p>
            <w:pPr>
              <w:pStyle w:val="0"/>
              <w:jc w:val="center"/>
            </w:pPr>
            <w:r>
              <w:rPr>
                <w:sz w:val="20"/>
              </w:rPr>
              <w:t xml:space="preserve">163,16</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юридических лиц</w:t>
            </w:r>
          </w:p>
        </w:tc>
        <w:tc>
          <w:tcPr>
            <w:tcW w:w="1474" w:type="dxa"/>
            <w:tcBorders>
              <w:top w:val="nil"/>
              <w:left w:val="nil"/>
              <w:bottom w:val="nil"/>
              <w:right w:val="nil"/>
            </w:tcBorders>
          </w:tcPr>
          <w:p>
            <w:pPr>
              <w:pStyle w:val="0"/>
              <w:jc w:val="center"/>
            </w:pPr>
            <w:r>
              <w:rPr>
                <w:sz w:val="20"/>
              </w:rPr>
              <w:t xml:space="preserve">158,63</w:t>
            </w:r>
          </w:p>
        </w:tc>
        <w:tc>
          <w:tcPr>
            <w:tcW w:w="1417" w:type="dxa"/>
            <w:tcBorders>
              <w:top w:val="nil"/>
              <w:left w:val="nil"/>
              <w:bottom w:val="nil"/>
              <w:right w:val="nil"/>
            </w:tcBorders>
          </w:tcPr>
          <w:p>
            <w:pPr>
              <w:pStyle w:val="0"/>
              <w:jc w:val="center"/>
            </w:pPr>
            <w:r>
              <w:rPr>
                <w:sz w:val="20"/>
              </w:rPr>
              <w:t xml:space="preserve">163,16</w:t>
            </w:r>
          </w:p>
        </w:tc>
        <w:tc>
          <w:tcPr>
            <w:tcW w:w="1417" w:type="dxa"/>
            <w:tcBorders>
              <w:top w:val="nil"/>
              <w:left w:val="nil"/>
              <w:bottom w:val="nil"/>
              <w:right w:val="nil"/>
            </w:tcBorders>
          </w:tcPr>
          <w:p>
            <w:pPr>
              <w:pStyle w:val="0"/>
              <w:jc w:val="center"/>
            </w:pPr>
            <w:r>
              <w:rPr>
                <w:sz w:val="20"/>
              </w:rPr>
              <w:t xml:space="preserve">226,32</w:t>
            </w:r>
          </w:p>
        </w:tc>
        <w:tc>
          <w:tcPr>
            <w:tcW w:w="1435" w:type="dxa"/>
            <w:tcBorders>
              <w:top w:val="nil"/>
              <w:left w:val="nil"/>
              <w:bottom w:val="nil"/>
              <w:right w:val="nil"/>
            </w:tcBorders>
          </w:tcPr>
          <w:p>
            <w:pPr>
              <w:pStyle w:val="0"/>
              <w:jc w:val="center"/>
            </w:pPr>
            <w:r>
              <w:rPr>
                <w:sz w:val="20"/>
              </w:rPr>
              <w:t xml:space="preserve">163,16</w:t>
            </w:r>
          </w:p>
        </w:tc>
        <w:tc>
          <w:tcPr>
            <w:tcW w:w="1417" w:type="dxa"/>
            <w:tcBorders>
              <w:top w:val="nil"/>
              <w:left w:val="nil"/>
              <w:bottom w:val="nil"/>
              <w:right w:val="nil"/>
            </w:tcBorders>
          </w:tcPr>
          <w:p>
            <w:pPr>
              <w:pStyle w:val="0"/>
              <w:jc w:val="center"/>
            </w:pPr>
            <w:r>
              <w:rPr>
                <w:sz w:val="20"/>
              </w:rPr>
              <w:t xml:space="preserve">163,16</w:t>
            </w:r>
          </w:p>
        </w:tc>
        <w:tc>
          <w:tcPr>
            <w:tcW w:w="1474" w:type="dxa"/>
            <w:tcBorders>
              <w:top w:val="nil"/>
              <w:left w:val="nil"/>
              <w:bottom w:val="nil"/>
              <w:right w:val="nil"/>
            </w:tcBorders>
          </w:tcPr>
          <w:p>
            <w:pPr>
              <w:pStyle w:val="0"/>
              <w:jc w:val="center"/>
            </w:pPr>
            <w:r>
              <w:rPr>
                <w:sz w:val="20"/>
              </w:rPr>
              <w:t xml:space="preserve">163,16</w:t>
            </w:r>
          </w:p>
        </w:tc>
        <w:tc>
          <w:tcPr>
            <w:tcW w:w="1474" w:type="dxa"/>
            <w:tcBorders>
              <w:top w:val="nil"/>
              <w:left w:val="nil"/>
              <w:bottom w:val="nil"/>
              <w:right w:val="nil"/>
            </w:tcBorders>
          </w:tcPr>
          <w:p>
            <w:pPr>
              <w:pStyle w:val="0"/>
              <w:jc w:val="center"/>
            </w:pPr>
            <w:r>
              <w:rPr>
                <w:sz w:val="20"/>
              </w:rPr>
              <w:t xml:space="preserve">163,16</w:t>
            </w:r>
          </w:p>
        </w:tc>
      </w:tr>
      <w:tr>
        <w:tc>
          <w:tcPr>
            <w:tcW w:w="725" w:type="dxa"/>
            <w:tcBorders>
              <w:top w:val="nil"/>
              <w:left w:val="nil"/>
              <w:bottom w:val="nil"/>
              <w:right w:val="nil"/>
            </w:tcBorders>
          </w:tcPr>
          <w:p>
            <w:pPr>
              <w:pStyle w:val="0"/>
              <w:jc w:val="center"/>
            </w:pPr>
            <w:r>
              <w:rPr>
                <w:sz w:val="20"/>
              </w:rPr>
              <w:t xml:space="preserve">3.2.</w:t>
            </w:r>
          </w:p>
        </w:tc>
        <w:tc>
          <w:tcPr>
            <w:tcW w:w="2438" w:type="dxa"/>
            <w:tcBorders>
              <w:top w:val="nil"/>
              <w:left w:val="nil"/>
              <w:bottom w:val="nil"/>
              <w:right w:val="nil"/>
            </w:tcBorders>
          </w:tcPr>
          <w:p>
            <w:pPr>
              <w:pStyle w:val="0"/>
            </w:pPr>
            <w:r>
              <w:rPr>
                <w:sz w:val="20"/>
              </w:rPr>
              <w:t xml:space="preserve">Повышение духовно-культурного уровня членов казачьих обществ, содействие развитию казачьего кадетского образования, военно-патриотического воспитания казачьей молодежи, всего</w:t>
            </w:r>
          </w:p>
        </w:tc>
        <w:tc>
          <w:tcPr>
            <w:tcW w:w="241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4578,34</w:t>
            </w:r>
          </w:p>
        </w:tc>
        <w:tc>
          <w:tcPr>
            <w:tcW w:w="1417" w:type="dxa"/>
            <w:tcBorders>
              <w:top w:val="nil"/>
              <w:left w:val="nil"/>
              <w:bottom w:val="nil"/>
              <w:right w:val="nil"/>
            </w:tcBorders>
          </w:tcPr>
          <w:p>
            <w:pPr>
              <w:pStyle w:val="0"/>
              <w:jc w:val="center"/>
            </w:pPr>
            <w:r>
              <w:rPr>
                <w:sz w:val="20"/>
              </w:rPr>
              <w:t xml:space="preserve">4489,10</w:t>
            </w:r>
          </w:p>
        </w:tc>
        <w:tc>
          <w:tcPr>
            <w:tcW w:w="1417" w:type="dxa"/>
            <w:tcBorders>
              <w:top w:val="nil"/>
              <w:left w:val="nil"/>
              <w:bottom w:val="nil"/>
              <w:right w:val="nil"/>
            </w:tcBorders>
          </w:tcPr>
          <w:p>
            <w:pPr>
              <w:pStyle w:val="0"/>
              <w:jc w:val="center"/>
            </w:pPr>
            <w:r>
              <w:rPr>
                <w:sz w:val="20"/>
              </w:rPr>
              <w:t xml:space="preserve">4462,77</w:t>
            </w:r>
          </w:p>
        </w:tc>
        <w:tc>
          <w:tcPr>
            <w:tcW w:w="1435" w:type="dxa"/>
            <w:tcBorders>
              <w:top w:val="nil"/>
              <w:left w:val="nil"/>
              <w:bottom w:val="nil"/>
              <w:right w:val="nil"/>
            </w:tcBorders>
          </w:tcPr>
          <w:p>
            <w:pPr>
              <w:pStyle w:val="0"/>
              <w:jc w:val="center"/>
            </w:pPr>
            <w:r>
              <w:rPr>
                <w:sz w:val="20"/>
              </w:rPr>
              <w:t xml:space="preserve">21690,08</w:t>
            </w:r>
          </w:p>
        </w:tc>
        <w:tc>
          <w:tcPr>
            <w:tcW w:w="1417" w:type="dxa"/>
            <w:tcBorders>
              <w:top w:val="nil"/>
              <w:left w:val="nil"/>
              <w:bottom w:val="nil"/>
              <w:right w:val="nil"/>
            </w:tcBorders>
          </w:tcPr>
          <w:p>
            <w:pPr>
              <w:pStyle w:val="0"/>
              <w:jc w:val="center"/>
            </w:pPr>
            <w:r>
              <w:rPr>
                <w:sz w:val="20"/>
              </w:rPr>
              <w:t xml:space="preserve">4053,00</w:t>
            </w:r>
          </w:p>
        </w:tc>
        <w:tc>
          <w:tcPr>
            <w:tcW w:w="1474" w:type="dxa"/>
            <w:tcBorders>
              <w:top w:val="nil"/>
              <w:left w:val="nil"/>
              <w:bottom w:val="nil"/>
              <w:right w:val="nil"/>
            </w:tcBorders>
          </w:tcPr>
          <w:p>
            <w:pPr>
              <w:pStyle w:val="0"/>
              <w:jc w:val="center"/>
            </w:pPr>
            <w:r>
              <w:rPr>
                <w:sz w:val="20"/>
              </w:rPr>
              <w:t xml:space="preserve">1450,00</w:t>
            </w:r>
          </w:p>
        </w:tc>
        <w:tc>
          <w:tcPr>
            <w:tcW w:w="1474" w:type="dxa"/>
            <w:tcBorders>
              <w:top w:val="nil"/>
              <w:left w:val="nil"/>
              <w:bottom w:val="nil"/>
              <w:right w:val="nil"/>
            </w:tcBorders>
          </w:tcPr>
          <w:p>
            <w:pPr>
              <w:pStyle w:val="0"/>
              <w:jc w:val="center"/>
            </w:pPr>
            <w:r>
              <w:rPr>
                <w:sz w:val="20"/>
              </w:rPr>
              <w:t xml:space="preserve">1450,00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краевого бюджета, всего</w:t>
            </w:r>
          </w:p>
        </w:tc>
        <w:tc>
          <w:tcPr>
            <w:tcW w:w="1474" w:type="dxa"/>
            <w:tcBorders>
              <w:top w:val="nil"/>
              <w:left w:val="nil"/>
              <w:bottom w:val="nil"/>
              <w:right w:val="nil"/>
            </w:tcBorders>
          </w:tcPr>
          <w:p>
            <w:pPr>
              <w:pStyle w:val="0"/>
              <w:jc w:val="center"/>
            </w:pPr>
            <w:r>
              <w:rPr>
                <w:sz w:val="20"/>
              </w:rPr>
              <w:t xml:space="preserve">4578,34</w:t>
            </w:r>
          </w:p>
        </w:tc>
        <w:tc>
          <w:tcPr>
            <w:tcW w:w="1417" w:type="dxa"/>
            <w:tcBorders>
              <w:top w:val="nil"/>
              <w:left w:val="nil"/>
              <w:bottom w:val="nil"/>
              <w:right w:val="nil"/>
            </w:tcBorders>
          </w:tcPr>
          <w:p>
            <w:pPr>
              <w:pStyle w:val="0"/>
              <w:jc w:val="center"/>
            </w:pPr>
            <w:r>
              <w:rPr>
                <w:sz w:val="20"/>
              </w:rPr>
              <w:t xml:space="preserve">4489,10</w:t>
            </w:r>
          </w:p>
        </w:tc>
        <w:tc>
          <w:tcPr>
            <w:tcW w:w="1417" w:type="dxa"/>
            <w:tcBorders>
              <w:top w:val="nil"/>
              <w:left w:val="nil"/>
              <w:bottom w:val="nil"/>
              <w:right w:val="nil"/>
            </w:tcBorders>
          </w:tcPr>
          <w:p>
            <w:pPr>
              <w:pStyle w:val="0"/>
              <w:jc w:val="center"/>
            </w:pPr>
            <w:r>
              <w:rPr>
                <w:sz w:val="20"/>
              </w:rPr>
              <w:t xml:space="preserve">4462,77</w:t>
            </w:r>
          </w:p>
        </w:tc>
        <w:tc>
          <w:tcPr>
            <w:tcW w:w="1435" w:type="dxa"/>
            <w:tcBorders>
              <w:top w:val="nil"/>
              <w:left w:val="nil"/>
              <w:bottom w:val="nil"/>
              <w:right w:val="nil"/>
            </w:tcBorders>
          </w:tcPr>
          <w:p>
            <w:pPr>
              <w:pStyle w:val="0"/>
              <w:jc w:val="center"/>
            </w:pPr>
            <w:r>
              <w:rPr>
                <w:sz w:val="20"/>
              </w:rPr>
              <w:t xml:space="preserve">21690,08</w:t>
            </w:r>
          </w:p>
        </w:tc>
        <w:tc>
          <w:tcPr>
            <w:tcW w:w="1417" w:type="dxa"/>
            <w:tcBorders>
              <w:top w:val="nil"/>
              <w:left w:val="nil"/>
              <w:bottom w:val="nil"/>
              <w:right w:val="nil"/>
            </w:tcBorders>
          </w:tcPr>
          <w:p>
            <w:pPr>
              <w:pStyle w:val="0"/>
              <w:jc w:val="center"/>
            </w:pPr>
            <w:r>
              <w:rPr>
                <w:sz w:val="20"/>
              </w:rPr>
              <w:t xml:space="preserve">4053,00</w:t>
            </w:r>
          </w:p>
        </w:tc>
        <w:tc>
          <w:tcPr>
            <w:tcW w:w="1474" w:type="dxa"/>
            <w:tcBorders>
              <w:top w:val="nil"/>
              <w:left w:val="nil"/>
              <w:bottom w:val="nil"/>
              <w:right w:val="nil"/>
            </w:tcBorders>
          </w:tcPr>
          <w:p>
            <w:pPr>
              <w:pStyle w:val="0"/>
              <w:jc w:val="center"/>
            </w:pPr>
            <w:r>
              <w:rPr>
                <w:sz w:val="20"/>
              </w:rPr>
              <w:t xml:space="preserve">1450,00</w:t>
            </w:r>
          </w:p>
        </w:tc>
        <w:tc>
          <w:tcPr>
            <w:tcW w:w="1474" w:type="dxa"/>
            <w:tcBorders>
              <w:top w:val="nil"/>
              <w:left w:val="nil"/>
              <w:bottom w:val="nil"/>
              <w:right w:val="nil"/>
            </w:tcBorders>
          </w:tcPr>
          <w:p>
            <w:pPr>
              <w:pStyle w:val="0"/>
              <w:jc w:val="center"/>
            </w:pPr>
            <w:r>
              <w:rPr>
                <w:sz w:val="20"/>
              </w:rPr>
              <w:t xml:space="preserve">1450,00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35"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федерального бюджета, всего</w:t>
            </w:r>
          </w:p>
        </w:tc>
        <w:tc>
          <w:tcPr>
            <w:tcW w:w="1474" w:type="dxa"/>
            <w:tcBorders>
              <w:top w:val="nil"/>
              <w:left w:val="nil"/>
              <w:bottom w:val="nil"/>
              <w:right w:val="nil"/>
            </w:tcBorders>
          </w:tcPr>
          <w:p>
            <w:pPr>
              <w:pStyle w:val="0"/>
              <w:jc w:val="center"/>
            </w:pPr>
            <w:r>
              <w:rPr>
                <w:sz w:val="20"/>
              </w:rPr>
              <w:t xml:space="preserve">3144,64</w:t>
            </w:r>
          </w:p>
        </w:tc>
        <w:tc>
          <w:tcPr>
            <w:tcW w:w="1417" w:type="dxa"/>
            <w:tcBorders>
              <w:top w:val="nil"/>
              <w:left w:val="nil"/>
              <w:bottom w:val="nil"/>
              <w:right w:val="nil"/>
            </w:tcBorders>
          </w:tcPr>
          <w:p>
            <w:pPr>
              <w:pStyle w:val="0"/>
              <w:jc w:val="center"/>
            </w:pPr>
            <w:r>
              <w:rPr>
                <w:sz w:val="20"/>
              </w:rPr>
              <w:t xml:space="preserve">3039,10</w:t>
            </w:r>
          </w:p>
        </w:tc>
        <w:tc>
          <w:tcPr>
            <w:tcW w:w="1417" w:type="dxa"/>
            <w:tcBorders>
              <w:top w:val="nil"/>
              <w:left w:val="nil"/>
              <w:bottom w:val="nil"/>
              <w:right w:val="nil"/>
            </w:tcBorders>
          </w:tcPr>
          <w:p>
            <w:pPr>
              <w:pStyle w:val="0"/>
              <w:jc w:val="center"/>
            </w:pPr>
            <w:r>
              <w:rPr>
                <w:sz w:val="20"/>
              </w:rPr>
              <w:t xml:space="preserve">3000,00</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2603,00</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федерального бюджета, предусмотренные миннацу края</w:t>
            </w:r>
          </w:p>
        </w:tc>
        <w:tc>
          <w:tcPr>
            <w:tcW w:w="1474" w:type="dxa"/>
            <w:tcBorders>
              <w:top w:val="nil"/>
              <w:left w:val="nil"/>
              <w:bottom w:val="nil"/>
              <w:right w:val="nil"/>
            </w:tcBorders>
          </w:tcPr>
          <w:p>
            <w:pPr>
              <w:pStyle w:val="0"/>
              <w:jc w:val="center"/>
            </w:pPr>
            <w:r>
              <w:rPr>
                <w:sz w:val="20"/>
              </w:rPr>
              <w:t xml:space="preserve">3144,64</w:t>
            </w:r>
          </w:p>
        </w:tc>
        <w:tc>
          <w:tcPr>
            <w:tcW w:w="1417" w:type="dxa"/>
            <w:tcBorders>
              <w:top w:val="nil"/>
              <w:left w:val="nil"/>
              <w:bottom w:val="nil"/>
              <w:right w:val="nil"/>
            </w:tcBorders>
          </w:tcPr>
          <w:p>
            <w:pPr>
              <w:pStyle w:val="0"/>
              <w:jc w:val="center"/>
            </w:pPr>
            <w:r>
              <w:rPr>
                <w:sz w:val="20"/>
              </w:rPr>
              <w:t xml:space="preserve">3039,10</w:t>
            </w:r>
          </w:p>
        </w:tc>
        <w:tc>
          <w:tcPr>
            <w:tcW w:w="1417" w:type="dxa"/>
            <w:tcBorders>
              <w:top w:val="nil"/>
              <w:left w:val="nil"/>
              <w:bottom w:val="nil"/>
              <w:right w:val="nil"/>
            </w:tcBorders>
          </w:tcPr>
          <w:p>
            <w:pPr>
              <w:pStyle w:val="0"/>
              <w:jc w:val="center"/>
            </w:pPr>
            <w:r>
              <w:rPr>
                <w:sz w:val="20"/>
              </w:rPr>
              <w:t xml:space="preserve">3000,00</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2603,00</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краевого бюджета, всего</w:t>
            </w:r>
          </w:p>
        </w:tc>
        <w:tc>
          <w:tcPr>
            <w:tcW w:w="1474" w:type="dxa"/>
            <w:tcBorders>
              <w:top w:val="nil"/>
              <w:left w:val="nil"/>
              <w:bottom w:val="nil"/>
              <w:right w:val="nil"/>
            </w:tcBorders>
          </w:tcPr>
          <w:p>
            <w:pPr>
              <w:pStyle w:val="0"/>
              <w:jc w:val="center"/>
            </w:pPr>
            <w:r>
              <w:rPr>
                <w:sz w:val="20"/>
              </w:rPr>
              <w:t xml:space="preserve">1433,70</w:t>
            </w:r>
          </w:p>
        </w:tc>
        <w:tc>
          <w:tcPr>
            <w:tcW w:w="1417" w:type="dxa"/>
            <w:tcBorders>
              <w:top w:val="nil"/>
              <w:left w:val="nil"/>
              <w:bottom w:val="nil"/>
              <w:right w:val="nil"/>
            </w:tcBorders>
          </w:tcPr>
          <w:p>
            <w:pPr>
              <w:pStyle w:val="0"/>
              <w:jc w:val="center"/>
            </w:pPr>
            <w:r>
              <w:rPr>
                <w:sz w:val="20"/>
              </w:rPr>
              <w:t xml:space="preserve">1450,00</w:t>
            </w:r>
          </w:p>
        </w:tc>
        <w:tc>
          <w:tcPr>
            <w:tcW w:w="1417" w:type="dxa"/>
            <w:tcBorders>
              <w:top w:val="nil"/>
              <w:left w:val="nil"/>
              <w:bottom w:val="nil"/>
              <w:right w:val="nil"/>
            </w:tcBorders>
          </w:tcPr>
          <w:p>
            <w:pPr>
              <w:pStyle w:val="0"/>
              <w:jc w:val="center"/>
            </w:pPr>
            <w:r>
              <w:rPr>
                <w:sz w:val="20"/>
              </w:rPr>
              <w:t xml:space="preserve">1462,77</w:t>
            </w:r>
          </w:p>
        </w:tc>
        <w:tc>
          <w:tcPr>
            <w:tcW w:w="1435" w:type="dxa"/>
            <w:tcBorders>
              <w:top w:val="nil"/>
              <w:left w:val="nil"/>
              <w:bottom w:val="nil"/>
              <w:right w:val="nil"/>
            </w:tcBorders>
          </w:tcPr>
          <w:p>
            <w:pPr>
              <w:pStyle w:val="0"/>
              <w:jc w:val="center"/>
            </w:pPr>
            <w:r>
              <w:rPr>
                <w:sz w:val="20"/>
              </w:rPr>
              <w:t xml:space="preserve">21690,08</w:t>
            </w:r>
          </w:p>
        </w:tc>
        <w:tc>
          <w:tcPr>
            <w:tcW w:w="1417" w:type="dxa"/>
            <w:tcBorders>
              <w:top w:val="nil"/>
              <w:left w:val="nil"/>
              <w:bottom w:val="nil"/>
              <w:right w:val="nil"/>
            </w:tcBorders>
          </w:tcPr>
          <w:p>
            <w:pPr>
              <w:pStyle w:val="0"/>
              <w:jc w:val="center"/>
            </w:pPr>
            <w:r>
              <w:rPr>
                <w:sz w:val="20"/>
              </w:rPr>
              <w:t xml:space="preserve">1450,00</w:t>
            </w:r>
          </w:p>
        </w:tc>
        <w:tc>
          <w:tcPr>
            <w:tcW w:w="1474" w:type="dxa"/>
            <w:tcBorders>
              <w:top w:val="nil"/>
              <w:left w:val="nil"/>
              <w:bottom w:val="nil"/>
              <w:right w:val="nil"/>
            </w:tcBorders>
          </w:tcPr>
          <w:p>
            <w:pPr>
              <w:pStyle w:val="0"/>
              <w:jc w:val="center"/>
            </w:pPr>
            <w:r>
              <w:rPr>
                <w:sz w:val="20"/>
              </w:rPr>
              <w:t xml:space="preserve">1450,00</w:t>
            </w:r>
          </w:p>
        </w:tc>
        <w:tc>
          <w:tcPr>
            <w:tcW w:w="1474" w:type="dxa"/>
            <w:tcBorders>
              <w:top w:val="nil"/>
              <w:left w:val="nil"/>
              <w:bottom w:val="nil"/>
              <w:right w:val="nil"/>
            </w:tcBorders>
          </w:tcPr>
          <w:p>
            <w:pPr>
              <w:pStyle w:val="0"/>
              <w:jc w:val="center"/>
            </w:pPr>
            <w:r>
              <w:rPr>
                <w:sz w:val="20"/>
              </w:rPr>
              <w:t xml:space="preserve">1450,00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краевого бюджета, предусмотренные миннацу края</w:t>
            </w:r>
          </w:p>
        </w:tc>
        <w:tc>
          <w:tcPr>
            <w:tcW w:w="1474" w:type="dxa"/>
            <w:tcBorders>
              <w:top w:val="nil"/>
              <w:left w:val="nil"/>
              <w:bottom w:val="nil"/>
              <w:right w:val="nil"/>
            </w:tcBorders>
          </w:tcPr>
          <w:p>
            <w:pPr>
              <w:pStyle w:val="0"/>
              <w:jc w:val="center"/>
            </w:pPr>
            <w:r>
              <w:rPr>
                <w:sz w:val="20"/>
              </w:rPr>
              <w:t xml:space="preserve">1433,70</w:t>
            </w:r>
          </w:p>
        </w:tc>
        <w:tc>
          <w:tcPr>
            <w:tcW w:w="1417" w:type="dxa"/>
            <w:tcBorders>
              <w:top w:val="nil"/>
              <w:left w:val="nil"/>
              <w:bottom w:val="nil"/>
              <w:right w:val="nil"/>
            </w:tcBorders>
          </w:tcPr>
          <w:p>
            <w:pPr>
              <w:pStyle w:val="0"/>
              <w:jc w:val="center"/>
            </w:pPr>
            <w:r>
              <w:rPr>
                <w:sz w:val="20"/>
              </w:rPr>
              <w:t xml:space="preserve">1450,00</w:t>
            </w:r>
          </w:p>
        </w:tc>
        <w:tc>
          <w:tcPr>
            <w:tcW w:w="1417" w:type="dxa"/>
            <w:tcBorders>
              <w:top w:val="nil"/>
              <w:left w:val="nil"/>
              <w:bottom w:val="nil"/>
              <w:right w:val="nil"/>
            </w:tcBorders>
          </w:tcPr>
          <w:p>
            <w:pPr>
              <w:pStyle w:val="0"/>
              <w:jc w:val="center"/>
            </w:pPr>
            <w:r>
              <w:rPr>
                <w:sz w:val="20"/>
              </w:rPr>
              <w:t xml:space="preserve">1462,77</w:t>
            </w:r>
          </w:p>
        </w:tc>
        <w:tc>
          <w:tcPr>
            <w:tcW w:w="1435" w:type="dxa"/>
            <w:tcBorders>
              <w:top w:val="nil"/>
              <w:left w:val="nil"/>
              <w:bottom w:val="nil"/>
              <w:right w:val="nil"/>
            </w:tcBorders>
          </w:tcPr>
          <w:p>
            <w:pPr>
              <w:pStyle w:val="0"/>
              <w:jc w:val="center"/>
            </w:pPr>
            <w:r>
              <w:rPr>
                <w:sz w:val="20"/>
              </w:rPr>
              <w:t xml:space="preserve">21690,08</w:t>
            </w:r>
          </w:p>
        </w:tc>
        <w:tc>
          <w:tcPr>
            <w:tcW w:w="1417" w:type="dxa"/>
            <w:tcBorders>
              <w:top w:val="nil"/>
              <w:left w:val="nil"/>
              <w:bottom w:val="nil"/>
              <w:right w:val="nil"/>
            </w:tcBorders>
          </w:tcPr>
          <w:p>
            <w:pPr>
              <w:pStyle w:val="0"/>
              <w:jc w:val="center"/>
            </w:pPr>
            <w:r>
              <w:rPr>
                <w:sz w:val="20"/>
              </w:rPr>
              <w:t xml:space="preserve">1450,00</w:t>
            </w:r>
          </w:p>
        </w:tc>
        <w:tc>
          <w:tcPr>
            <w:tcW w:w="1474" w:type="dxa"/>
            <w:tcBorders>
              <w:top w:val="nil"/>
              <w:left w:val="nil"/>
              <w:bottom w:val="nil"/>
              <w:right w:val="nil"/>
            </w:tcBorders>
          </w:tcPr>
          <w:p>
            <w:pPr>
              <w:pStyle w:val="0"/>
              <w:jc w:val="center"/>
            </w:pPr>
            <w:r>
              <w:rPr>
                <w:sz w:val="20"/>
              </w:rPr>
              <w:t xml:space="preserve">1450,00</w:t>
            </w:r>
          </w:p>
        </w:tc>
        <w:tc>
          <w:tcPr>
            <w:tcW w:w="1474" w:type="dxa"/>
            <w:tcBorders>
              <w:top w:val="nil"/>
              <w:left w:val="nil"/>
              <w:bottom w:val="nil"/>
              <w:right w:val="nil"/>
            </w:tcBorders>
          </w:tcPr>
          <w:p>
            <w:pPr>
              <w:pStyle w:val="0"/>
              <w:jc w:val="center"/>
            </w:pPr>
            <w:r>
              <w:rPr>
                <w:sz w:val="20"/>
              </w:rPr>
              <w:t xml:space="preserve">1450,00</w:t>
            </w:r>
          </w:p>
        </w:tc>
      </w:tr>
      <w:tr>
        <w:tc>
          <w:tcPr>
            <w:tcW w:w="725" w:type="dxa"/>
            <w:tcBorders>
              <w:top w:val="nil"/>
              <w:left w:val="nil"/>
              <w:bottom w:val="nil"/>
              <w:right w:val="nil"/>
            </w:tcBorders>
          </w:tcPr>
          <w:p>
            <w:pPr>
              <w:pStyle w:val="0"/>
              <w:jc w:val="center"/>
            </w:pPr>
            <w:r>
              <w:rPr>
                <w:sz w:val="20"/>
              </w:rPr>
              <w:t xml:space="preserve">4.</w:t>
            </w:r>
          </w:p>
        </w:tc>
        <w:tc>
          <w:tcPr>
            <w:tcW w:w="2438" w:type="dxa"/>
            <w:tcBorders>
              <w:top w:val="nil"/>
              <w:left w:val="nil"/>
              <w:bottom w:val="nil"/>
              <w:right w:val="nil"/>
            </w:tcBorders>
          </w:tcPr>
          <w:p>
            <w:pPr>
              <w:pStyle w:val="0"/>
            </w:pPr>
            <w:r>
              <w:rPr>
                <w:sz w:val="20"/>
              </w:rPr>
              <w:t xml:space="preserve">Подпрограмма "Профилактика терроризма и его идеологии" Программы (далее для целей настоящего пункта - Подпрограмма), всего</w:t>
            </w:r>
          </w:p>
        </w:tc>
        <w:tc>
          <w:tcPr>
            <w:tcW w:w="241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87358,70</w:t>
            </w:r>
          </w:p>
        </w:tc>
        <w:tc>
          <w:tcPr>
            <w:tcW w:w="1417" w:type="dxa"/>
            <w:tcBorders>
              <w:top w:val="nil"/>
              <w:left w:val="nil"/>
              <w:bottom w:val="nil"/>
              <w:right w:val="nil"/>
            </w:tcBorders>
          </w:tcPr>
          <w:p>
            <w:pPr>
              <w:pStyle w:val="0"/>
              <w:jc w:val="center"/>
            </w:pPr>
            <w:r>
              <w:rPr>
                <w:sz w:val="20"/>
              </w:rPr>
              <w:t xml:space="preserve">192374,65</w:t>
            </w:r>
          </w:p>
        </w:tc>
        <w:tc>
          <w:tcPr>
            <w:tcW w:w="1417" w:type="dxa"/>
            <w:tcBorders>
              <w:top w:val="nil"/>
              <w:left w:val="nil"/>
              <w:bottom w:val="nil"/>
              <w:right w:val="nil"/>
            </w:tcBorders>
          </w:tcPr>
          <w:p>
            <w:pPr>
              <w:pStyle w:val="0"/>
              <w:jc w:val="center"/>
            </w:pPr>
            <w:r>
              <w:rPr>
                <w:sz w:val="20"/>
              </w:rPr>
              <w:t xml:space="preserve">99283,44</w:t>
            </w:r>
          </w:p>
        </w:tc>
        <w:tc>
          <w:tcPr>
            <w:tcW w:w="1435" w:type="dxa"/>
            <w:tcBorders>
              <w:top w:val="nil"/>
              <w:left w:val="nil"/>
              <w:bottom w:val="nil"/>
              <w:right w:val="nil"/>
            </w:tcBorders>
          </w:tcPr>
          <w:p>
            <w:pPr>
              <w:pStyle w:val="0"/>
              <w:jc w:val="center"/>
            </w:pPr>
            <w:r>
              <w:rPr>
                <w:sz w:val="20"/>
              </w:rPr>
              <w:t xml:space="preserve">289293,54</w:t>
            </w:r>
          </w:p>
        </w:tc>
        <w:tc>
          <w:tcPr>
            <w:tcW w:w="1417" w:type="dxa"/>
            <w:tcBorders>
              <w:top w:val="nil"/>
              <w:left w:val="nil"/>
              <w:bottom w:val="nil"/>
              <w:right w:val="nil"/>
            </w:tcBorders>
          </w:tcPr>
          <w:p>
            <w:pPr>
              <w:pStyle w:val="0"/>
              <w:jc w:val="center"/>
            </w:pPr>
            <w:r>
              <w:rPr>
                <w:sz w:val="20"/>
              </w:rPr>
              <w:t xml:space="preserve">116971,97</w:t>
            </w:r>
          </w:p>
        </w:tc>
        <w:tc>
          <w:tcPr>
            <w:tcW w:w="1474" w:type="dxa"/>
            <w:tcBorders>
              <w:top w:val="nil"/>
              <w:left w:val="nil"/>
              <w:bottom w:val="nil"/>
              <w:right w:val="nil"/>
            </w:tcBorders>
          </w:tcPr>
          <w:p>
            <w:pPr>
              <w:pStyle w:val="0"/>
              <w:jc w:val="center"/>
            </w:pPr>
            <w:r>
              <w:rPr>
                <w:sz w:val="20"/>
              </w:rPr>
              <w:t xml:space="preserve">116837,67</w:t>
            </w:r>
          </w:p>
        </w:tc>
        <w:tc>
          <w:tcPr>
            <w:tcW w:w="1474" w:type="dxa"/>
            <w:tcBorders>
              <w:top w:val="nil"/>
              <w:left w:val="nil"/>
              <w:bottom w:val="nil"/>
              <w:right w:val="nil"/>
            </w:tcBorders>
          </w:tcPr>
          <w:p>
            <w:pPr>
              <w:pStyle w:val="0"/>
              <w:jc w:val="center"/>
            </w:pPr>
            <w:r>
              <w:rPr>
                <w:sz w:val="20"/>
              </w:rPr>
              <w:t xml:space="preserve">116839,01</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краевого бюджета, всего</w:t>
            </w:r>
          </w:p>
        </w:tc>
        <w:tc>
          <w:tcPr>
            <w:tcW w:w="1474" w:type="dxa"/>
            <w:tcBorders>
              <w:top w:val="nil"/>
              <w:left w:val="nil"/>
              <w:bottom w:val="nil"/>
              <w:right w:val="nil"/>
            </w:tcBorders>
          </w:tcPr>
          <w:p>
            <w:pPr>
              <w:pStyle w:val="0"/>
              <w:jc w:val="center"/>
            </w:pPr>
            <w:r>
              <w:rPr>
                <w:sz w:val="20"/>
              </w:rPr>
              <w:t xml:space="preserve">87153,59</w:t>
            </w:r>
          </w:p>
        </w:tc>
        <w:tc>
          <w:tcPr>
            <w:tcW w:w="1417" w:type="dxa"/>
            <w:tcBorders>
              <w:top w:val="nil"/>
              <w:left w:val="nil"/>
              <w:bottom w:val="nil"/>
              <w:right w:val="nil"/>
            </w:tcBorders>
          </w:tcPr>
          <w:p>
            <w:pPr>
              <w:pStyle w:val="0"/>
              <w:jc w:val="center"/>
            </w:pPr>
            <w:r>
              <w:rPr>
                <w:sz w:val="20"/>
              </w:rPr>
              <w:t xml:space="preserve">187485,18</w:t>
            </w:r>
          </w:p>
        </w:tc>
        <w:tc>
          <w:tcPr>
            <w:tcW w:w="1417" w:type="dxa"/>
            <w:tcBorders>
              <w:top w:val="nil"/>
              <w:left w:val="nil"/>
              <w:bottom w:val="nil"/>
              <w:right w:val="nil"/>
            </w:tcBorders>
          </w:tcPr>
          <w:p>
            <w:pPr>
              <w:pStyle w:val="0"/>
              <w:jc w:val="center"/>
            </w:pPr>
            <w:r>
              <w:rPr>
                <w:sz w:val="20"/>
              </w:rPr>
              <w:t xml:space="preserve">98610,67</w:t>
            </w:r>
          </w:p>
        </w:tc>
        <w:tc>
          <w:tcPr>
            <w:tcW w:w="1435" w:type="dxa"/>
            <w:tcBorders>
              <w:top w:val="nil"/>
              <w:left w:val="nil"/>
              <w:bottom w:val="nil"/>
              <w:right w:val="nil"/>
            </w:tcBorders>
          </w:tcPr>
          <w:p>
            <w:pPr>
              <w:pStyle w:val="0"/>
              <w:jc w:val="center"/>
            </w:pPr>
            <w:r>
              <w:rPr>
                <w:sz w:val="20"/>
              </w:rPr>
              <w:t xml:space="preserve">281004,43</w:t>
            </w:r>
          </w:p>
        </w:tc>
        <w:tc>
          <w:tcPr>
            <w:tcW w:w="1417" w:type="dxa"/>
            <w:tcBorders>
              <w:top w:val="nil"/>
              <w:left w:val="nil"/>
              <w:bottom w:val="nil"/>
              <w:right w:val="nil"/>
            </w:tcBorders>
          </w:tcPr>
          <w:p>
            <w:pPr>
              <w:pStyle w:val="0"/>
              <w:jc w:val="center"/>
            </w:pPr>
            <w:r>
              <w:rPr>
                <w:sz w:val="20"/>
              </w:rPr>
              <w:t xml:space="preserve">119176,23</w:t>
            </w:r>
          </w:p>
        </w:tc>
        <w:tc>
          <w:tcPr>
            <w:tcW w:w="1474" w:type="dxa"/>
            <w:tcBorders>
              <w:top w:val="nil"/>
              <w:left w:val="nil"/>
              <w:bottom w:val="nil"/>
              <w:right w:val="nil"/>
            </w:tcBorders>
          </w:tcPr>
          <w:p>
            <w:pPr>
              <w:pStyle w:val="0"/>
              <w:jc w:val="center"/>
            </w:pPr>
            <w:r>
              <w:rPr>
                <w:sz w:val="20"/>
              </w:rPr>
              <w:t xml:space="preserve">116663,99</w:t>
            </w:r>
          </w:p>
        </w:tc>
        <w:tc>
          <w:tcPr>
            <w:tcW w:w="1474" w:type="dxa"/>
            <w:tcBorders>
              <w:top w:val="nil"/>
              <w:left w:val="nil"/>
              <w:bottom w:val="nil"/>
              <w:right w:val="nil"/>
            </w:tcBorders>
          </w:tcPr>
          <w:p>
            <w:pPr>
              <w:pStyle w:val="0"/>
              <w:jc w:val="center"/>
            </w:pPr>
            <w:r>
              <w:rPr>
                <w:sz w:val="20"/>
              </w:rPr>
              <w:t xml:space="preserve">116665,33</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краевого бюджета, предусмотренные:</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35"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миндору края</w:t>
            </w:r>
          </w:p>
        </w:tc>
        <w:tc>
          <w:tcPr>
            <w:tcW w:w="1474" w:type="dxa"/>
            <w:tcBorders>
              <w:top w:val="nil"/>
              <w:left w:val="nil"/>
              <w:bottom w:val="nil"/>
              <w:right w:val="nil"/>
            </w:tcBorders>
          </w:tcPr>
          <w:p>
            <w:pPr>
              <w:pStyle w:val="0"/>
              <w:jc w:val="center"/>
            </w:pPr>
            <w:r>
              <w:rPr>
                <w:sz w:val="20"/>
              </w:rPr>
              <w:t xml:space="preserve">2136,38</w:t>
            </w:r>
          </w:p>
        </w:tc>
        <w:tc>
          <w:tcPr>
            <w:tcW w:w="1417" w:type="dxa"/>
            <w:tcBorders>
              <w:top w:val="nil"/>
              <w:left w:val="nil"/>
              <w:bottom w:val="nil"/>
              <w:right w:val="nil"/>
            </w:tcBorders>
          </w:tcPr>
          <w:p>
            <w:pPr>
              <w:pStyle w:val="0"/>
              <w:jc w:val="center"/>
            </w:pPr>
            <w:r>
              <w:rPr>
                <w:sz w:val="20"/>
              </w:rPr>
              <w:t xml:space="preserve">2136,38</w:t>
            </w:r>
          </w:p>
        </w:tc>
        <w:tc>
          <w:tcPr>
            <w:tcW w:w="1417" w:type="dxa"/>
            <w:tcBorders>
              <w:top w:val="nil"/>
              <w:left w:val="nil"/>
              <w:bottom w:val="nil"/>
              <w:right w:val="nil"/>
            </w:tcBorders>
          </w:tcPr>
          <w:p>
            <w:pPr>
              <w:pStyle w:val="0"/>
              <w:jc w:val="center"/>
            </w:pPr>
            <w:r>
              <w:rPr>
                <w:sz w:val="20"/>
              </w:rPr>
              <w:t xml:space="preserve">2136,38</w:t>
            </w:r>
          </w:p>
        </w:tc>
        <w:tc>
          <w:tcPr>
            <w:tcW w:w="1435" w:type="dxa"/>
            <w:tcBorders>
              <w:top w:val="nil"/>
              <w:left w:val="nil"/>
              <w:bottom w:val="nil"/>
              <w:right w:val="nil"/>
            </w:tcBorders>
          </w:tcPr>
          <w:p>
            <w:pPr>
              <w:pStyle w:val="0"/>
              <w:jc w:val="center"/>
            </w:pPr>
            <w:r>
              <w:rPr>
                <w:sz w:val="20"/>
              </w:rPr>
              <w:t xml:space="preserve">2136,38</w:t>
            </w:r>
          </w:p>
        </w:tc>
        <w:tc>
          <w:tcPr>
            <w:tcW w:w="1417" w:type="dxa"/>
            <w:tcBorders>
              <w:top w:val="nil"/>
              <w:left w:val="nil"/>
              <w:bottom w:val="nil"/>
              <w:right w:val="nil"/>
            </w:tcBorders>
          </w:tcPr>
          <w:p>
            <w:pPr>
              <w:pStyle w:val="0"/>
              <w:jc w:val="center"/>
            </w:pPr>
            <w:r>
              <w:rPr>
                <w:sz w:val="20"/>
              </w:rPr>
              <w:t xml:space="preserve">2136,38</w:t>
            </w:r>
          </w:p>
        </w:tc>
        <w:tc>
          <w:tcPr>
            <w:tcW w:w="1474" w:type="dxa"/>
            <w:tcBorders>
              <w:top w:val="nil"/>
              <w:left w:val="nil"/>
              <w:bottom w:val="nil"/>
              <w:right w:val="nil"/>
            </w:tcBorders>
          </w:tcPr>
          <w:p>
            <w:pPr>
              <w:pStyle w:val="0"/>
              <w:jc w:val="center"/>
            </w:pPr>
            <w:r>
              <w:rPr>
                <w:sz w:val="20"/>
              </w:rPr>
              <w:t xml:space="preserve">2136,38</w:t>
            </w:r>
          </w:p>
        </w:tc>
        <w:tc>
          <w:tcPr>
            <w:tcW w:w="1474" w:type="dxa"/>
            <w:tcBorders>
              <w:top w:val="nil"/>
              <w:left w:val="nil"/>
              <w:bottom w:val="nil"/>
              <w:right w:val="nil"/>
            </w:tcBorders>
          </w:tcPr>
          <w:p>
            <w:pPr>
              <w:pStyle w:val="0"/>
              <w:jc w:val="center"/>
            </w:pPr>
            <w:r>
              <w:rPr>
                <w:sz w:val="20"/>
              </w:rPr>
              <w:t xml:space="preserve">2136,38</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минЖКХ края</w:t>
            </w:r>
          </w:p>
        </w:tc>
        <w:tc>
          <w:tcPr>
            <w:tcW w:w="1474" w:type="dxa"/>
            <w:tcBorders>
              <w:top w:val="nil"/>
              <w:left w:val="nil"/>
              <w:bottom w:val="nil"/>
              <w:right w:val="nil"/>
            </w:tcBorders>
          </w:tcPr>
          <w:p>
            <w:pPr>
              <w:pStyle w:val="0"/>
              <w:jc w:val="center"/>
            </w:pPr>
            <w:r>
              <w:rPr>
                <w:sz w:val="20"/>
              </w:rPr>
              <w:t xml:space="preserve">2631,47</w:t>
            </w:r>
          </w:p>
        </w:tc>
        <w:tc>
          <w:tcPr>
            <w:tcW w:w="1417" w:type="dxa"/>
            <w:tcBorders>
              <w:top w:val="nil"/>
              <w:left w:val="nil"/>
              <w:bottom w:val="nil"/>
              <w:right w:val="nil"/>
            </w:tcBorders>
          </w:tcPr>
          <w:p>
            <w:pPr>
              <w:pStyle w:val="0"/>
              <w:jc w:val="center"/>
            </w:pPr>
            <w:r>
              <w:rPr>
                <w:sz w:val="20"/>
              </w:rPr>
              <w:t xml:space="preserve">2631,48</w:t>
            </w:r>
          </w:p>
        </w:tc>
        <w:tc>
          <w:tcPr>
            <w:tcW w:w="1417" w:type="dxa"/>
            <w:tcBorders>
              <w:top w:val="nil"/>
              <w:left w:val="nil"/>
              <w:bottom w:val="nil"/>
              <w:right w:val="nil"/>
            </w:tcBorders>
          </w:tcPr>
          <w:p>
            <w:pPr>
              <w:pStyle w:val="0"/>
              <w:jc w:val="center"/>
            </w:pPr>
            <w:r>
              <w:rPr>
                <w:sz w:val="20"/>
              </w:rPr>
              <w:t xml:space="preserve">2291,46</w:t>
            </w:r>
          </w:p>
        </w:tc>
        <w:tc>
          <w:tcPr>
            <w:tcW w:w="1435" w:type="dxa"/>
            <w:tcBorders>
              <w:top w:val="nil"/>
              <w:left w:val="nil"/>
              <w:bottom w:val="nil"/>
              <w:right w:val="nil"/>
            </w:tcBorders>
          </w:tcPr>
          <w:p>
            <w:pPr>
              <w:pStyle w:val="0"/>
              <w:jc w:val="center"/>
            </w:pPr>
            <w:r>
              <w:rPr>
                <w:sz w:val="20"/>
              </w:rPr>
              <w:t xml:space="preserve">2647,22</w:t>
            </w:r>
          </w:p>
        </w:tc>
        <w:tc>
          <w:tcPr>
            <w:tcW w:w="1417" w:type="dxa"/>
            <w:tcBorders>
              <w:top w:val="nil"/>
              <w:left w:val="nil"/>
              <w:bottom w:val="nil"/>
              <w:right w:val="nil"/>
            </w:tcBorders>
          </w:tcPr>
          <w:p>
            <w:pPr>
              <w:pStyle w:val="0"/>
              <w:jc w:val="center"/>
            </w:pPr>
            <w:r>
              <w:rPr>
                <w:sz w:val="20"/>
              </w:rPr>
              <w:t xml:space="preserve">2631,47</w:t>
            </w:r>
          </w:p>
        </w:tc>
        <w:tc>
          <w:tcPr>
            <w:tcW w:w="1474" w:type="dxa"/>
            <w:tcBorders>
              <w:top w:val="nil"/>
              <w:left w:val="nil"/>
              <w:bottom w:val="nil"/>
              <w:right w:val="nil"/>
            </w:tcBorders>
          </w:tcPr>
          <w:p>
            <w:pPr>
              <w:pStyle w:val="0"/>
              <w:jc w:val="center"/>
            </w:pPr>
            <w:r>
              <w:rPr>
                <w:sz w:val="20"/>
              </w:rPr>
              <w:t xml:space="preserve">2631,47</w:t>
            </w:r>
          </w:p>
        </w:tc>
        <w:tc>
          <w:tcPr>
            <w:tcW w:w="1474" w:type="dxa"/>
            <w:tcBorders>
              <w:top w:val="nil"/>
              <w:left w:val="nil"/>
              <w:bottom w:val="nil"/>
              <w:right w:val="nil"/>
            </w:tcBorders>
          </w:tcPr>
          <w:p>
            <w:pPr>
              <w:pStyle w:val="0"/>
              <w:jc w:val="center"/>
            </w:pPr>
            <w:r>
              <w:rPr>
                <w:sz w:val="20"/>
              </w:rPr>
              <w:t xml:space="preserve">2631,47</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минздраву края</w:t>
            </w:r>
          </w:p>
        </w:tc>
        <w:tc>
          <w:tcPr>
            <w:tcW w:w="1474" w:type="dxa"/>
            <w:tcBorders>
              <w:top w:val="nil"/>
              <w:left w:val="nil"/>
              <w:bottom w:val="nil"/>
              <w:right w:val="nil"/>
            </w:tcBorders>
          </w:tcPr>
          <w:p>
            <w:pPr>
              <w:pStyle w:val="0"/>
              <w:jc w:val="center"/>
            </w:pPr>
            <w:r>
              <w:rPr>
                <w:sz w:val="20"/>
              </w:rPr>
              <w:t xml:space="preserve">1900,77</w:t>
            </w:r>
          </w:p>
        </w:tc>
        <w:tc>
          <w:tcPr>
            <w:tcW w:w="1417" w:type="dxa"/>
            <w:tcBorders>
              <w:top w:val="nil"/>
              <w:left w:val="nil"/>
              <w:bottom w:val="nil"/>
              <w:right w:val="nil"/>
            </w:tcBorders>
          </w:tcPr>
          <w:p>
            <w:pPr>
              <w:pStyle w:val="0"/>
              <w:jc w:val="center"/>
            </w:pPr>
            <w:r>
              <w:rPr>
                <w:sz w:val="20"/>
              </w:rPr>
              <w:t xml:space="preserve">1973,38</w:t>
            </w:r>
          </w:p>
        </w:tc>
        <w:tc>
          <w:tcPr>
            <w:tcW w:w="1417" w:type="dxa"/>
            <w:tcBorders>
              <w:top w:val="nil"/>
              <w:left w:val="nil"/>
              <w:bottom w:val="nil"/>
              <w:right w:val="nil"/>
            </w:tcBorders>
          </w:tcPr>
          <w:p>
            <w:pPr>
              <w:pStyle w:val="0"/>
              <w:jc w:val="center"/>
            </w:pPr>
            <w:r>
              <w:rPr>
                <w:sz w:val="20"/>
              </w:rPr>
              <w:t xml:space="preserve">1973,38</w:t>
            </w:r>
          </w:p>
        </w:tc>
        <w:tc>
          <w:tcPr>
            <w:tcW w:w="1435" w:type="dxa"/>
            <w:tcBorders>
              <w:top w:val="nil"/>
              <w:left w:val="nil"/>
              <w:bottom w:val="nil"/>
              <w:right w:val="nil"/>
            </w:tcBorders>
          </w:tcPr>
          <w:p>
            <w:pPr>
              <w:pStyle w:val="0"/>
              <w:jc w:val="center"/>
            </w:pPr>
            <w:r>
              <w:rPr>
                <w:sz w:val="20"/>
              </w:rPr>
              <w:t xml:space="preserve">1973,38</w:t>
            </w:r>
          </w:p>
        </w:tc>
        <w:tc>
          <w:tcPr>
            <w:tcW w:w="1417" w:type="dxa"/>
            <w:tcBorders>
              <w:top w:val="nil"/>
              <w:left w:val="nil"/>
              <w:bottom w:val="nil"/>
              <w:right w:val="nil"/>
            </w:tcBorders>
          </w:tcPr>
          <w:p>
            <w:pPr>
              <w:pStyle w:val="0"/>
              <w:jc w:val="center"/>
            </w:pPr>
            <w:r>
              <w:rPr>
                <w:sz w:val="20"/>
              </w:rPr>
              <w:t xml:space="preserve">1973,38</w:t>
            </w:r>
          </w:p>
        </w:tc>
        <w:tc>
          <w:tcPr>
            <w:tcW w:w="1474" w:type="dxa"/>
            <w:tcBorders>
              <w:top w:val="nil"/>
              <w:left w:val="nil"/>
              <w:bottom w:val="nil"/>
              <w:right w:val="nil"/>
            </w:tcBorders>
          </w:tcPr>
          <w:p>
            <w:pPr>
              <w:pStyle w:val="0"/>
              <w:jc w:val="center"/>
            </w:pPr>
            <w:r>
              <w:rPr>
                <w:sz w:val="20"/>
              </w:rPr>
              <w:t xml:space="preserve">1973,38</w:t>
            </w:r>
          </w:p>
        </w:tc>
        <w:tc>
          <w:tcPr>
            <w:tcW w:w="1474" w:type="dxa"/>
            <w:tcBorders>
              <w:top w:val="nil"/>
              <w:left w:val="nil"/>
              <w:bottom w:val="nil"/>
              <w:right w:val="nil"/>
            </w:tcBorders>
          </w:tcPr>
          <w:p>
            <w:pPr>
              <w:pStyle w:val="0"/>
              <w:jc w:val="center"/>
            </w:pPr>
            <w:r>
              <w:rPr>
                <w:sz w:val="20"/>
              </w:rPr>
              <w:t xml:space="preserve">1973,38</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минимуществу края</w:t>
            </w:r>
          </w:p>
        </w:tc>
        <w:tc>
          <w:tcPr>
            <w:tcW w:w="1474" w:type="dxa"/>
            <w:tcBorders>
              <w:top w:val="nil"/>
              <w:left w:val="nil"/>
              <w:bottom w:val="nil"/>
              <w:right w:val="nil"/>
            </w:tcBorders>
          </w:tcPr>
          <w:p>
            <w:pPr>
              <w:pStyle w:val="0"/>
              <w:jc w:val="center"/>
            </w:pPr>
            <w:r>
              <w:rPr>
                <w:sz w:val="20"/>
              </w:rPr>
              <w:t xml:space="preserve">800,00</w:t>
            </w:r>
          </w:p>
        </w:tc>
        <w:tc>
          <w:tcPr>
            <w:tcW w:w="1417" w:type="dxa"/>
            <w:tcBorders>
              <w:top w:val="nil"/>
              <w:left w:val="nil"/>
              <w:bottom w:val="nil"/>
              <w:right w:val="nil"/>
            </w:tcBorders>
          </w:tcPr>
          <w:p>
            <w:pPr>
              <w:pStyle w:val="0"/>
              <w:jc w:val="center"/>
            </w:pPr>
            <w:r>
              <w:rPr>
                <w:sz w:val="20"/>
              </w:rPr>
              <w:t xml:space="preserve">800,00</w:t>
            </w:r>
          </w:p>
        </w:tc>
        <w:tc>
          <w:tcPr>
            <w:tcW w:w="1417" w:type="dxa"/>
            <w:tcBorders>
              <w:top w:val="nil"/>
              <w:left w:val="nil"/>
              <w:bottom w:val="nil"/>
              <w:right w:val="nil"/>
            </w:tcBorders>
          </w:tcPr>
          <w:p>
            <w:pPr>
              <w:pStyle w:val="0"/>
              <w:jc w:val="center"/>
            </w:pPr>
            <w:r>
              <w:rPr>
                <w:sz w:val="20"/>
              </w:rPr>
              <w:t xml:space="preserve">800,00</w:t>
            </w:r>
          </w:p>
        </w:tc>
        <w:tc>
          <w:tcPr>
            <w:tcW w:w="1435" w:type="dxa"/>
            <w:tcBorders>
              <w:top w:val="nil"/>
              <w:left w:val="nil"/>
              <w:bottom w:val="nil"/>
              <w:right w:val="nil"/>
            </w:tcBorders>
          </w:tcPr>
          <w:p>
            <w:pPr>
              <w:pStyle w:val="0"/>
              <w:jc w:val="center"/>
            </w:pPr>
            <w:r>
              <w:rPr>
                <w:sz w:val="20"/>
              </w:rPr>
              <w:t xml:space="preserve">680,00</w:t>
            </w:r>
          </w:p>
        </w:tc>
        <w:tc>
          <w:tcPr>
            <w:tcW w:w="1417" w:type="dxa"/>
            <w:tcBorders>
              <w:top w:val="nil"/>
              <w:left w:val="nil"/>
              <w:bottom w:val="nil"/>
              <w:right w:val="nil"/>
            </w:tcBorders>
          </w:tcPr>
          <w:p>
            <w:pPr>
              <w:pStyle w:val="0"/>
              <w:jc w:val="center"/>
            </w:pPr>
            <w:r>
              <w:rPr>
                <w:sz w:val="20"/>
              </w:rPr>
              <w:t xml:space="preserve">700,00</w:t>
            </w:r>
          </w:p>
        </w:tc>
        <w:tc>
          <w:tcPr>
            <w:tcW w:w="1474" w:type="dxa"/>
            <w:tcBorders>
              <w:top w:val="nil"/>
              <w:left w:val="nil"/>
              <w:bottom w:val="nil"/>
              <w:right w:val="nil"/>
            </w:tcBorders>
          </w:tcPr>
          <w:p>
            <w:pPr>
              <w:pStyle w:val="0"/>
              <w:jc w:val="center"/>
            </w:pPr>
            <w:r>
              <w:rPr>
                <w:sz w:val="20"/>
              </w:rPr>
              <w:t xml:space="preserve">700,00</w:t>
            </w:r>
          </w:p>
        </w:tc>
        <w:tc>
          <w:tcPr>
            <w:tcW w:w="1474" w:type="dxa"/>
            <w:tcBorders>
              <w:top w:val="nil"/>
              <w:left w:val="nil"/>
              <w:bottom w:val="nil"/>
              <w:right w:val="nil"/>
            </w:tcBorders>
          </w:tcPr>
          <w:p>
            <w:pPr>
              <w:pStyle w:val="0"/>
              <w:jc w:val="center"/>
            </w:pPr>
            <w:r>
              <w:rPr>
                <w:sz w:val="20"/>
              </w:rPr>
              <w:t xml:space="preserve">700,00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минкультуры края</w:t>
            </w:r>
          </w:p>
        </w:tc>
        <w:tc>
          <w:tcPr>
            <w:tcW w:w="1474" w:type="dxa"/>
            <w:tcBorders>
              <w:top w:val="nil"/>
              <w:left w:val="nil"/>
              <w:bottom w:val="nil"/>
              <w:right w:val="nil"/>
            </w:tcBorders>
          </w:tcPr>
          <w:p>
            <w:pPr>
              <w:pStyle w:val="0"/>
              <w:jc w:val="center"/>
            </w:pPr>
            <w:r>
              <w:rPr>
                <w:sz w:val="20"/>
              </w:rPr>
              <w:t xml:space="preserve">1380,27</w:t>
            </w:r>
          </w:p>
        </w:tc>
        <w:tc>
          <w:tcPr>
            <w:tcW w:w="1417" w:type="dxa"/>
            <w:tcBorders>
              <w:top w:val="nil"/>
              <w:left w:val="nil"/>
              <w:bottom w:val="nil"/>
              <w:right w:val="nil"/>
            </w:tcBorders>
          </w:tcPr>
          <w:p>
            <w:pPr>
              <w:pStyle w:val="0"/>
              <w:jc w:val="center"/>
            </w:pPr>
            <w:r>
              <w:rPr>
                <w:sz w:val="20"/>
              </w:rPr>
              <w:t xml:space="preserve">1380,27</w:t>
            </w:r>
          </w:p>
        </w:tc>
        <w:tc>
          <w:tcPr>
            <w:tcW w:w="1417" w:type="dxa"/>
            <w:tcBorders>
              <w:top w:val="nil"/>
              <w:left w:val="nil"/>
              <w:bottom w:val="nil"/>
              <w:right w:val="nil"/>
            </w:tcBorders>
          </w:tcPr>
          <w:p>
            <w:pPr>
              <w:pStyle w:val="0"/>
              <w:jc w:val="center"/>
            </w:pPr>
            <w:r>
              <w:rPr>
                <w:sz w:val="20"/>
              </w:rPr>
              <w:t xml:space="preserve">1380,27</w:t>
            </w:r>
          </w:p>
        </w:tc>
        <w:tc>
          <w:tcPr>
            <w:tcW w:w="1435" w:type="dxa"/>
            <w:tcBorders>
              <w:top w:val="nil"/>
              <w:left w:val="nil"/>
              <w:bottom w:val="nil"/>
              <w:right w:val="nil"/>
            </w:tcBorders>
          </w:tcPr>
          <w:p>
            <w:pPr>
              <w:pStyle w:val="0"/>
              <w:jc w:val="center"/>
            </w:pPr>
            <w:r>
              <w:rPr>
                <w:sz w:val="20"/>
              </w:rPr>
              <w:t xml:space="preserve">1380,27</w:t>
            </w:r>
          </w:p>
        </w:tc>
        <w:tc>
          <w:tcPr>
            <w:tcW w:w="1417" w:type="dxa"/>
            <w:tcBorders>
              <w:top w:val="nil"/>
              <w:left w:val="nil"/>
              <w:bottom w:val="nil"/>
              <w:right w:val="nil"/>
            </w:tcBorders>
          </w:tcPr>
          <w:p>
            <w:pPr>
              <w:pStyle w:val="0"/>
              <w:jc w:val="center"/>
            </w:pPr>
            <w:r>
              <w:rPr>
                <w:sz w:val="20"/>
              </w:rPr>
              <w:t xml:space="preserve">1380,26</w:t>
            </w:r>
          </w:p>
        </w:tc>
        <w:tc>
          <w:tcPr>
            <w:tcW w:w="1474" w:type="dxa"/>
            <w:tcBorders>
              <w:top w:val="nil"/>
              <w:left w:val="nil"/>
              <w:bottom w:val="nil"/>
              <w:right w:val="nil"/>
            </w:tcBorders>
          </w:tcPr>
          <w:p>
            <w:pPr>
              <w:pStyle w:val="0"/>
              <w:jc w:val="center"/>
            </w:pPr>
            <w:r>
              <w:rPr>
                <w:sz w:val="20"/>
              </w:rPr>
              <w:t xml:space="preserve">1380,27</w:t>
            </w:r>
          </w:p>
        </w:tc>
        <w:tc>
          <w:tcPr>
            <w:tcW w:w="1474" w:type="dxa"/>
            <w:tcBorders>
              <w:top w:val="nil"/>
              <w:left w:val="nil"/>
              <w:bottom w:val="nil"/>
              <w:right w:val="nil"/>
            </w:tcBorders>
          </w:tcPr>
          <w:p>
            <w:pPr>
              <w:pStyle w:val="0"/>
              <w:jc w:val="center"/>
            </w:pPr>
            <w:r>
              <w:rPr>
                <w:sz w:val="20"/>
              </w:rPr>
              <w:t xml:space="preserve">1380,27</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миннацу края</w:t>
            </w:r>
          </w:p>
        </w:tc>
        <w:tc>
          <w:tcPr>
            <w:tcW w:w="1474" w:type="dxa"/>
            <w:tcBorders>
              <w:top w:val="nil"/>
              <w:left w:val="nil"/>
              <w:bottom w:val="nil"/>
              <w:right w:val="nil"/>
            </w:tcBorders>
          </w:tcPr>
          <w:p>
            <w:pPr>
              <w:pStyle w:val="0"/>
              <w:jc w:val="center"/>
            </w:pPr>
            <w:r>
              <w:rPr>
                <w:sz w:val="20"/>
              </w:rPr>
              <w:t xml:space="preserve">3300,00</w:t>
            </w:r>
          </w:p>
        </w:tc>
        <w:tc>
          <w:tcPr>
            <w:tcW w:w="1417" w:type="dxa"/>
            <w:tcBorders>
              <w:top w:val="nil"/>
              <w:left w:val="nil"/>
              <w:bottom w:val="nil"/>
              <w:right w:val="nil"/>
            </w:tcBorders>
          </w:tcPr>
          <w:p>
            <w:pPr>
              <w:pStyle w:val="0"/>
              <w:jc w:val="center"/>
            </w:pPr>
            <w:r>
              <w:rPr>
                <w:sz w:val="20"/>
              </w:rPr>
              <w:t xml:space="preserve">3300,00</w:t>
            </w:r>
          </w:p>
        </w:tc>
        <w:tc>
          <w:tcPr>
            <w:tcW w:w="1417" w:type="dxa"/>
            <w:tcBorders>
              <w:top w:val="nil"/>
              <w:left w:val="nil"/>
              <w:bottom w:val="nil"/>
              <w:right w:val="nil"/>
            </w:tcBorders>
          </w:tcPr>
          <w:p>
            <w:pPr>
              <w:pStyle w:val="0"/>
              <w:jc w:val="center"/>
            </w:pPr>
            <w:r>
              <w:rPr>
                <w:sz w:val="20"/>
              </w:rPr>
              <w:t xml:space="preserve">12782,72</w:t>
            </w:r>
          </w:p>
        </w:tc>
        <w:tc>
          <w:tcPr>
            <w:tcW w:w="1435" w:type="dxa"/>
            <w:tcBorders>
              <w:top w:val="nil"/>
              <w:left w:val="nil"/>
              <w:bottom w:val="nil"/>
              <w:right w:val="nil"/>
            </w:tcBorders>
          </w:tcPr>
          <w:p>
            <w:pPr>
              <w:pStyle w:val="0"/>
              <w:jc w:val="center"/>
            </w:pPr>
            <w:r>
              <w:rPr>
                <w:sz w:val="20"/>
              </w:rPr>
              <w:t xml:space="preserve">3300,00</w:t>
            </w:r>
          </w:p>
        </w:tc>
        <w:tc>
          <w:tcPr>
            <w:tcW w:w="1417" w:type="dxa"/>
            <w:tcBorders>
              <w:top w:val="nil"/>
              <w:left w:val="nil"/>
              <w:bottom w:val="nil"/>
              <w:right w:val="nil"/>
            </w:tcBorders>
          </w:tcPr>
          <w:p>
            <w:pPr>
              <w:pStyle w:val="0"/>
              <w:jc w:val="center"/>
            </w:pPr>
            <w:r>
              <w:rPr>
                <w:sz w:val="20"/>
              </w:rPr>
              <w:t xml:space="preserve">3300,00</w:t>
            </w:r>
          </w:p>
        </w:tc>
        <w:tc>
          <w:tcPr>
            <w:tcW w:w="1474" w:type="dxa"/>
            <w:tcBorders>
              <w:top w:val="nil"/>
              <w:left w:val="nil"/>
              <w:bottom w:val="nil"/>
              <w:right w:val="nil"/>
            </w:tcBorders>
          </w:tcPr>
          <w:p>
            <w:pPr>
              <w:pStyle w:val="0"/>
              <w:jc w:val="center"/>
            </w:pPr>
            <w:r>
              <w:rPr>
                <w:sz w:val="20"/>
              </w:rPr>
              <w:t xml:space="preserve">3300,00</w:t>
            </w:r>
          </w:p>
        </w:tc>
        <w:tc>
          <w:tcPr>
            <w:tcW w:w="1474" w:type="dxa"/>
            <w:tcBorders>
              <w:top w:val="nil"/>
              <w:left w:val="nil"/>
              <w:bottom w:val="nil"/>
              <w:right w:val="nil"/>
            </w:tcBorders>
          </w:tcPr>
          <w:p>
            <w:pPr>
              <w:pStyle w:val="0"/>
              <w:jc w:val="center"/>
            </w:pPr>
            <w:r>
              <w:rPr>
                <w:sz w:val="20"/>
              </w:rPr>
              <w:t xml:space="preserve">3300,00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минобразования края</w:t>
            </w:r>
          </w:p>
        </w:tc>
        <w:tc>
          <w:tcPr>
            <w:tcW w:w="1474" w:type="dxa"/>
            <w:tcBorders>
              <w:top w:val="nil"/>
              <w:left w:val="nil"/>
              <w:bottom w:val="nil"/>
              <w:right w:val="nil"/>
            </w:tcBorders>
          </w:tcPr>
          <w:p>
            <w:pPr>
              <w:pStyle w:val="0"/>
              <w:jc w:val="center"/>
            </w:pPr>
            <w:r>
              <w:rPr>
                <w:sz w:val="20"/>
              </w:rPr>
              <w:t xml:space="preserve">890,97</w:t>
            </w:r>
          </w:p>
        </w:tc>
        <w:tc>
          <w:tcPr>
            <w:tcW w:w="1417" w:type="dxa"/>
            <w:tcBorders>
              <w:top w:val="nil"/>
              <w:left w:val="nil"/>
              <w:bottom w:val="nil"/>
              <w:right w:val="nil"/>
            </w:tcBorders>
          </w:tcPr>
          <w:p>
            <w:pPr>
              <w:pStyle w:val="0"/>
              <w:jc w:val="center"/>
            </w:pPr>
            <w:r>
              <w:rPr>
                <w:sz w:val="20"/>
              </w:rPr>
              <w:t xml:space="preserve">100000,00</w:t>
            </w:r>
          </w:p>
        </w:tc>
        <w:tc>
          <w:tcPr>
            <w:tcW w:w="1417" w:type="dxa"/>
            <w:tcBorders>
              <w:top w:val="nil"/>
              <w:left w:val="nil"/>
              <w:bottom w:val="nil"/>
              <w:right w:val="nil"/>
            </w:tcBorders>
          </w:tcPr>
          <w:p>
            <w:pPr>
              <w:pStyle w:val="0"/>
              <w:jc w:val="center"/>
            </w:pPr>
            <w:r>
              <w:rPr>
                <w:sz w:val="20"/>
              </w:rPr>
              <w:t xml:space="preserve">-</w:t>
            </w:r>
          </w:p>
        </w:tc>
        <w:tc>
          <w:tcPr>
            <w:tcW w:w="1435" w:type="dxa"/>
            <w:tcBorders>
              <w:top w:val="nil"/>
              <w:left w:val="nil"/>
              <w:bottom w:val="nil"/>
              <w:right w:val="nil"/>
            </w:tcBorders>
          </w:tcPr>
          <w:p>
            <w:pPr>
              <w:pStyle w:val="0"/>
              <w:jc w:val="center"/>
            </w:pPr>
            <w:r>
              <w:rPr>
                <w:sz w:val="20"/>
              </w:rPr>
              <w:t xml:space="preserve">190618,91</w:t>
            </w:r>
          </w:p>
        </w:tc>
        <w:tc>
          <w:tcPr>
            <w:tcW w:w="1417" w:type="dxa"/>
            <w:tcBorders>
              <w:top w:val="nil"/>
              <w:left w:val="nil"/>
              <w:bottom w:val="nil"/>
              <w:right w:val="nil"/>
            </w:tcBorders>
          </w:tcPr>
          <w:p>
            <w:pPr>
              <w:pStyle w:val="0"/>
              <w:jc w:val="center"/>
            </w:pPr>
            <w:r>
              <w:rPr>
                <w:sz w:val="20"/>
              </w:rPr>
              <w:t xml:space="preserve">2846,23</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минприроды края</w:t>
            </w:r>
          </w:p>
        </w:tc>
        <w:tc>
          <w:tcPr>
            <w:tcW w:w="1474" w:type="dxa"/>
            <w:tcBorders>
              <w:top w:val="nil"/>
              <w:left w:val="nil"/>
              <w:bottom w:val="nil"/>
              <w:right w:val="nil"/>
            </w:tcBorders>
          </w:tcPr>
          <w:p>
            <w:pPr>
              <w:pStyle w:val="0"/>
              <w:jc w:val="center"/>
            </w:pPr>
            <w:r>
              <w:rPr>
                <w:sz w:val="20"/>
              </w:rPr>
              <w:t xml:space="preserve">33343,20</w:t>
            </w:r>
          </w:p>
        </w:tc>
        <w:tc>
          <w:tcPr>
            <w:tcW w:w="1417" w:type="dxa"/>
            <w:tcBorders>
              <w:top w:val="nil"/>
              <w:left w:val="nil"/>
              <w:bottom w:val="nil"/>
              <w:right w:val="nil"/>
            </w:tcBorders>
          </w:tcPr>
          <w:p>
            <w:pPr>
              <w:pStyle w:val="0"/>
              <w:jc w:val="center"/>
            </w:pPr>
            <w:r>
              <w:rPr>
                <w:sz w:val="20"/>
              </w:rPr>
              <w:t xml:space="preserve">33343,20</w:t>
            </w:r>
          </w:p>
        </w:tc>
        <w:tc>
          <w:tcPr>
            <w:tcW w:w="1417" w:type="dxa"/>
            <w:tcBorders>
              <w:top w:val="nil"/>
              <w:left w:val="nil"/>
              <w:bottom w:val="nil"/>
              <w:right w:val="nil"/>
            </w:tcBorders>
          </w:tcPr>
          <w:p>
            <w:pPr>
              <w:pStyle w:val="0"/>
              <w:jc w:val="center"/>
            </w:pPr>
            <w:r>
              <w:rPr>
                <w:sz w:val="20"/>
              </w:rPr>
              <w:t xml:space="preserve">33343,20</w:t>
            </w:r>
          </w:p>
        </w:tc>
        <w:tc>
          <w:tcPr>
            <w:tcW w:w="1435" w:type="dxa"/>
            <w:tcBorders>
              <w:top w:val="nil"/>
              <w:left w:val="nil"/>
              <w:bottom w:val="nil"/>
              <w:right w:val="nil"/>
            </w:tcBorders>
          </w:tcPr>
          <w:p>
            <w:pPr>
              <w:pStyle w:val="0"/>
              <w:jc w:val="center"/>
            </w:pPr>
            <w:r>
              <w:rPr>
                <w:sz w:val="20"/>
              </w:rPr>
              <w:t xml:space="preserve">33343,20</w:t>
            </w:r>
          </w:p>
        </w:tc>
        <w:tc>
          <w:tcPr>
            <w:tcW w:w="1417" w:type="dxa"/>
            <w:tcBorders>
              <w:top w:val="nil"/>
              <w:left w:val="nil"/>
              <w:bottom w:val="nil"/>
              <w:right w:val="nil"/>
            </w:tcBorders>
          </w:tcPr>
          <w:p>
            <w:pPr>
              <w:pStyle w:val="0"/>
              <w:jc w:val="center"/>
            </w:pPr>
            <w:r>
              <w:rPr>
                <w:sz w:val="20"/>
              </w:rPr>
              <w:t xml:space="preserve">33343,20</w:t>
            </w:r>
          </w:p>
        </w:tc>
        <w:tc>
          <w:tcPr>
            <w:tcW w:w="1474" w:type="dxa"/>
            <w:tcBorders>
              <w:top w:val="nil"/>
              <w:left w:val="nil"/>
              <w:bottom w:val="nil"/>
              <w:right w:val="nil"/>
            </w:tcBorders>
          </w:tcPr>
          <w:p>
            <w:pPr>
              <w:pStyle w:val="0"/>
              <w:jc w:val="center"/>
            </w:pPr>
            <w:r>
              <w:rPr>
                <w:sz w:val="20"/>
              </w:rPr>
              <w:t xml:space="preserve">33343,20</w:t>
            </w:r>
          </w:p>
        </w:tc>
        <w:tc>
          <w:tcPr>
            <w:tcW w:w="1474" w:type="dxa"/>
            <w:tcBorders>
              <w:top w:val="nil"/>
              <w:left w:val="nil"/>
              <w:bottom w:val="nil"/>
              <w:right w:val="nil"/>
            </w:tcBorders>
          </w:tcPr>
          <w:p>
            <w:pPr>
              <w:pStyle w:val="0"/>
              <w:jc w:val="center"/>
            </w:pPr>
            <w:r>
              <w:rPr>
                <w:sz w:val="20"/>
              </w:rPr>
              <w:t xml:space="preserve">33343,20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минсельхозу края</w:t>
            </w:r>
          </w:p>
        </w:tc>
        <w:tc>
          <w:tcPr>
            <w:tcW w:w="1474" w:type="dxa"/>
            <w:tcBorders>
              <w:top w:val="nil"/>
              <w:left w:val="nil"/>
              <w:bottom w:val="nil"/>
              <w:right w:val="nil"/>
            </w:tcBorders>
          </w:tcPr>
          <w:p>
            <w:pPr>
              <w:pStyle w:val="0"/>
              <w:jc w:val="center"/>
            </w:pPr>
            <w:r>
              <w:rPr>
                <w:sz w:val="20"/>
              </w:rPr>
              <w:t xml:space="preserve">1489,25</w:t>
            </w:r>
          </w:p>
        </w:tc>
        <w:tc>
          <w:tcPr>
            <w:tcW w:w="1417" w:type="dxa"/>
            <w:tcBorders>
              <w:top w:val="nil"/>
              <w:left w:val="nil"/>
              <w:bottom w:val="nil"/>
              <w:right w:val="nil"/>
            </w:tcBorders>
          </w:tcPr>
          <w:p>
            <w:pPr>
              <w:pStyle w:val="0"/>
              <w:jc w:val="center"/>
            </w:pPr>
            <w:r>
              <w:rPr>
                <w:sz w:val="20"/>
              </w:rPr>
              <w:t xml:space="preserve">1489,26</w:t>
            </w:r>
          </w:p>
        </w:tc>
        <w:tc>
          <w:tcPr>
            <w:tcW w:w="1417" w:type="dxa"/>
            <w:tcBorders>
              <w:top w:val="nil"/>
              <w:left w:val="nil"/>
              <w:bottom w:val="nil"/>
              <w:right w:val="nil"/>
            </w:tcBorders>
          </w:tcPr>
          <w:p>
            <w:pPr>
              <w:pStyle w:val="0"/>
              <w:jc w:val="center"/>
            </w:pPr>
            <w:r>
              <w:rPr>
                <w:sz w:val="20"/>
              </w:rPr>
              <w:t xml:space="preserve">1489,26</w:t>
            </w:r>
          </w:p>
        </w:tc>
        <w:tc>
          <w:tcPr>
            <w:tcW w:w="1435" w:type="dxa"/>
            <w:tcBorders>
              <w:top w:val="nil"/>
              <w:left w:val="nil"/>
              <w:bottom w:val="nil"/>
              <w:right w:val="nil"/>
            </w:tcBorders>
          </w:tcPr>
          <w:p>
            <w:pPr>
              <w:pStyle w:val="0"/>
              <w:jc w:val="center"/>
            </w:pPr>
            <w:r>
              <w:rPr>
                <w:sz w:val="20"/>
              </w:rPr>
              <w:t xml:space="preserve">1489,26</w:t>
            </w:r>
          </w:p>
        </w:tc>
        <w:tc>
          <w:tcPr>
            <w:tcW w:w="1417" w:type="dxa"/>
            <w:tcBorders>
              <w:top w:val="nil"/>
              <w:left w:val="nil"/>
              <w:bottom w:val="nil"/>
              <w:right w:val="nil"/>
            </w:tcBorders>
          </w:tcPr>
          <w:p>
            <w:pPr>
              <w:pStyle w:val="0"/>
              <w:jc w:val="center"/>
            </w:pPr>
            <w:r>
              <w:rPr>
                <w:sz w:val="20"/>
              </w:rPr>
              <w:t xml:space="preserve">1489,25</w:t>
            </w:r>
          </w:p>
        </w:tc>
        <w:tc>
          <w:tcPr>
            <w:tcW w:w="1474" w:type="dxa"/>
            <w:tcBorders>
              <w:top w:val="nil"/>
              <w:left w:val="nil"/>
              <w:bottom w:val="nil"/>
              <w:right w:val="nil"/>
            </w:tcBorders>
          </w:tcPr>
          <w:p>
            <w:pPr>
              <w:pStyle w:val="0"/>
              <w:jc w:val="center"/>
            </w:pPr>
            <w:r>
              <w:rPr>
                <w:sz w:val="20"/>
              </w:rPr>
              <w:t xml:space="preserve">1489,25</w:t>
            </w:r>
          </w:p>
        </w:tc>
        <w:tc>
          <w:tcPr>
            <w:tcW w:w="1474" w:type="dxa"/>
            <w:tcBorders>
              <w:top w:val="nil"/>
              <w:left w:val="nil"/>
              <w:bottom w:val="nil"/>
              <w:right w:val="nil"/>
            </w:tcBorders>
          </w:tcPr>
          <w:p>
            <w:pPr>
              <w:pStyle w:val="0"/>
              <w:jc w:val="center"/>
            </w:pPr>
            <w:r>
              <w:rPr>
                <w:sz w:val="20"/>
              </w:rPr>
              <w:t xml:space="preserve">1489,25</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минстрою края</w:t>
            </w:r>
          </w:p>
        </w:tc>
        <w:tc>
          <w:tcPr>
            <w:tcW w:w="1474" w:type="dxa"/>
            <w:tcBorders>
              <w:top w:val="nil"/>
              <w:left w:val="nil"/>
              <w:bottom w:val="nil"/>
              <w:right w:val="nil"/>
            </w:tcBorders>
          </w:tcPr>
          <w:p>
            <w:pPr>
              <w:pStyle w:val="0"/>
              <w:jc w:val="center"/>
            </w:pPr>
            <w:r>
              <w:rPr>
                <w:sz w:val="20"/>
              </w:rPr>
              <w:t xml:space="preserve">1338,82</w:t>
            </w:r>
          </w:p>
        </w:tc>
        <w:tc>
          <w:tcPr>
            <w:tcW w:w="1417" w:type="dxa"/>
            <w:tcBorders>
              <w:top w:val="nil"/>
              <w:left w:val="nil"/>
              <w:bottom w:val="nil"/>
              <w:right w:val="nil"/>
            </w:tcBorders>
          </w:tcPr>
          <w:p>
            <w:pPr>
              <w:pStyle w:val="0"/>
              <w:jc w:val="center"/>
            </w:pPr>
            <w:r>
              <w:rPr>
                <w:sz w:val="20"/>
              </w:rPr>
              <w:t xml:space="preserve">1338,82</w:t>
            </w:r>
          </w:p>
        </w:tc>
        <w:tc>
          <w:tcPr>
            <w:tcW w:w="1417" w:type="dxa"/>
            <w:tcBorders>
              <w:top w:val="nil"/>
              <w:left w:val="nil"/>
              <w:bottom w:val="nil"/>
              <w:right w:val="nil"/>
            </w:tcBorders>
          </w:tcPr>
          <w:p>
            <w:pPr>
              <w:pStyle w:val="0"/>
              <w:jc w:val="center"/>
            </w:pPr>
            <w:r>
              <w:rPr>
                <w:sz w:val="20"/>
              </w:rPr>
              <w:t xml:space="preserve">-</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минтруда края</w:t>
            </w:r>
          </w:p>
        </w:tc>
        <w:tc>
          <w:tcPr>
            <w:tcW w:w="1474" w:type="dxa"/>
            <w:tcBorders>
              <w:top w:val="nil"/>
              <w:left w:val="nil"/>
              <w:bottom w:val="nil"/>
              <w:right w:val="nil"/>
            </w:tcBorders>
          </w:tcPr>
          <w:p>
            <w:pPr>
              <w:pStyle w:val="0"/>
              <w:jc w:val="center"/>
            </w:pPr>
            <w:r>
              <w:rPr>
                <w:sz w:val="20"/>
              </w:rPr>
              <w:t xml:space="preserve">24773,89</w:t>
            </w:r>
          </w:p>
        </w:tc>
        <w:tc>
          <w:tcPr>
            <w:tcW w:w="1417" w:type="dxa"/>
            <w:tcBorders>
              <w:top w:val="nil"/>
              <w:left w:val="nil"/>
              <w:bottom w:val="nil"/>
              <w:right w:val="nil"/>
            </w:tcBorders>
          </w:tcPr>
          <w:p>
            <w:pPr>
              <w:pStyle w:val="0"/>
              <w:jc w:val="center"/>
            </w:pPr>
            <w:r>
              <w:rPr>
                <w:sz w:val="20"/>
              </w:rPr>
              <w:t xml:space="preserve">26006,64</w:t>
            </w:r>
          </w:p>
        </w:tc>
        <w:tc>
          <w:tcPr>
            <w:tcW w:w="1417" w:type="dxa"/>
            <w:tcBorders>
              <w:top w:val="nil"/>
              <w:left w:val="nil"/>
              <w:bottom w:val="nil"/>
              <w:right w:val="nil"/>
            </w:tcBorders>
          </w:tcPr>
          <w:p>
            <w:pPr>
              <w:pStyle w:val="0"/>
              <w:jc w:val="center"/>
            </w:pPr>
            <w:r>
              <w:rPr>
                <w:sz w:val="20"/>
              </w:rPr>
              <w:t xml:space="preserve">26765,09</w:t>
            </w:r>
          </w:p>
        </w:tc>
        <w:tc>
          <w:tcPr>
            <w:tcW w:w="1435" w:type="dxa"/>
            <w:tcBorders>
              <w:top w:val="nil"/>
              <w:left w:val="nil"/>
              <w:bottom w:val="nil"/>
              <w:right w:val="nil"/>
            </w:tcBorders>
          </w:tcPr>
          <w:p>
            <w:pPr>
              <w:pStyle w:val="0"/>
              <w:jc w:val="center"/>
            </w:pPr>
            <w:r>
              <w:rPr>
                <w:sz w:val="20"/>
              </w:rPr>
              <w:t xml:space="preserve">27972,90</w:t>
            </w:r>
          </w:p>
        </w:tc>
        <w:tc>
          <w:tcPr>
            <w:tcW w:w="1417" w:type="dxa"/>
            <w:tcBorders>
              <w:top w:val="nil"/>
              <w:left w:val="nil"/>
              <w:bottom w:val="nil"/>
              <w:right w:val="nil"/>
            </w:tcBorders>
          </w:tcPr>
          <w:p>
            <w:pPr>
              <w:pStyle w:val="0"/>
              <w:jc w:val="center"/>
            </w:pPr>
            <w:r>
              <w:rPr>
                <w:sz w:val="20"/>
              </w:rPr>
              <w:t xml:space="preserve">53496,66</w:t>
            </w:r>
          </w:p>
        </w:tc>
        <w:tc>
          <w:tcPr>
            <w:tcW w:w="1474" w:type="dxa"/>
            <w:tcBorders>
              <w:top w:val="nil"/>
              <w:left w:val="nil"/>
              <w:bottom w:val="nil"/>
              <w:right w:val="nil"/>
            </w:tcBorders>
          </w:tcPr>
          <w:p>
            <w:pPr>
              <w:pStyle w:val="0"/>
              <w:jc w:val="center"/>
            </w:pPr>
            <w:r>
              <w:rPr>
                <w:sz w:val="20"/>
              </w:rPr>
              <w:t xml:space="preserve">53496,66</w:t>
            </w:r>
          </w:p>
        </w:tc>
        <w:tc>
          <w:tcPr>
            <w:tcW w:w="1474" w:type="dxa"/>
            <w:tcBorders>
              <w:top w:val="nil"/>
              <w:left w:val="nil"/>
              <w:bottom w:val="nil"/>
              <w:right w:val="nil"/>
            </w:tcBorders>
          </w:tcPr>
          <w:p>
            <w:pPr>
              <w:pStyle w:val="0"/>
              <w:jc w:val="center"/>
            </w:pPr>
            <w:r>
              <w:rPr>
                <w:sz w:val="20"/>
              </w:rPr>
              <w:t xml:space="preserve">53496,66</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минтуризма края</w:t>
            </w:r>
          </w:p>
        </w:tc>
        <w:tc>
          <w:tcPr>
            <w:tcW w:w="1474" w:type="dxa"/>
            <w:tcBorders>
              <w:top w:val="nil"/>
              <w:left w:val="nil"/>
              <w:bottom w:val="nil"/>
              <w:right w:val="nil"/>
            </w:tcBorders>
          </w:tcPr>
          <w:p>
            <w:pPr>
              <w:pStyle w:val="0"/>
              <w:jc w:val="center"/>
            </w:pPr>
            <w:r>
              <w:rPr>
                <w:sz w:val="20"/>
              </w:rPr>
              <w:t xml:space="preserve">957,10</w:t>
            </w:r>
          </w:p>
        </w:tc>
        <w:tc>
          <w:tcPr>
            <w:tcW w:w="1417" w:type="dxa"/>
            <w:tcBorders>
              <w:top w:val="nil"/>
              <w:left w:val="nil"/>
              <w:bottom w:val="nil"/>
              <w:right w:val="nil"/>
            </w:tcBorders>
          </w:tcPr>
          <w:p>
            <w:pPr>
              <w:pStyle w:val="0"/>
              <w:jc w:val="center"/>
            </w:pPr>
            <w:r>
              <w:rPr>
                <w:sz w:val="20"/>
              </w:rPr>
              <w:t xml:space="preserve">957,10</w:t>
            </w:r>
          </w:p>
        </w:tc>
        <w:tc>
          <w:tcPr>
            <w:tcW w:w="1417" w:type="dxa"/>
            <w:tcBorders>
              <w:top w:val="nil"/>
              <w:left w:val="nil"/>
              <w:bottom w:val="nil"/>
              <w:right w:val="nil"/>
            </w:tcBorders>
          </w:tcPr>
          <w:p>
            <w:pPr>
              <w:pStyle w:val="0"/>
              <w:jc w:val="center"/>
            </w:pPr>
            <w:r>
              <w:rPr>
                <w:sz w:val="20"/>
              </w:rPr>
              <w:t xml:space="preserve">957,10</w:t>
            </w:r>
          </w:p>
        </w:tc>
        <w:tc>
          <w:tcPr>
            <w:tcW w:w="1435" w:type="dxa"/>
            <w:tcBorders>
              <w:top w:val="nil"/>
              <w:left w:val="nil"/>
              <w:bottom w:val="nil"/>
              <w:right w:val="nil"/>
            </w:tcBorders>
          </w:tcPr>
          <w:p>
            <w:pPr>
              <w:pStyle w:val="0"/>
              <w:jc w:val="center"/>
            </w:pPr>
            <w:r>
              <w:rPr>
                <w:sz w:val="20"/>
              </w:rPr>
              <w:t xml:space="preserve">957,10</w:t>
            </w:r>
          </w:p>
        </w:tc>
        <w:tc>
          <w:tcPr>
            <w:tcW w:w="1417" w:type="dxa"/>
            <w:tcBorders>
              <w:top w:val="nil"/>
              <w:left w:val="nil"/>
              <w:bottom w:val="nil"/>
              <w:right w:val="nil"/>
            </w:tcBorders>
          </w:tcPr>
          <w:p>
            <w:pPr>
              <w:pStyle w:val="0"/>
              <w:jc w:val="center"/>
            </w:pPr>
            <w:r>
              <w:rPr>
                <w:sz w:val="20"/>
              </w:rPr>
              <w:t xml:space="preserve">957,10</w:t>
            </w:r>
          </w:p>
        </w:tc>
        <w:tc>
          <w:tcPr>
            <w:tcW w:w="1474" w:type="dxa"/>
            <w:tcBorders>
              <w:top w:val="nil"/>
              <w:left w:val="nil"/>
              <w:bottom w:val="nil"/>
              <w:right w:val="nil"/>
            </w:tcBorders>
          </w:tcPr>
          <w:p>
            <w:pPr>
              <w:pStyle w:val="0"/>
              <w:jc w:val="center"/>
            </w:pPr>
            <w:r>
              <w:rPr>
                <w:sz w:val="20"/>
              </w:rPr>
              <w:t xml:space="preserve">957,10</w:t>
            </w:r>
          </w:p>
        </w:tc>
        <w:tc>
          <w:tcPr>
            <w:tcW w:w="1474" w:type="dxa"/>
            <w:tcBorders>
              <w:top w:val="nil"/>
              <w:left w:val="nil"/>
              <w:bottom w:val="nil"/>
              <w:right w:val="nil"/>
            </w:tcBorders>
          </w:tcPr>
          <w:p>
            <w:pPr>
              <w:pStyle w:val="0"/>
              <w:jc w:val="center"/>
            </w:pPr>
            <w:r>
              <w:rPr>
                <w:sz w:val="20"/>
              </w:rPr>
              <w:t xml:space="preserve">957,10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минспорта края</w:t>
            </w:r>
          </w:p>
        </w:tc>
        <w:tc>
          <w:tcPr>
            <w:tcW w:w="1474" w:type="dxa"/>
            <w:tcBorders>
              <w:top w:val="nil"/>
              <w:left w:val="nil"/>
              <w:bottom w:val="nil"/>
              <w:right w:val="nil"/>
            </w:tcBorders>
          </w:tcPr>
          <w:p>
            <w:pPr>
              <w:pStyle w:val="0"/>
              <w:jc w:val="center"/>
            </w:pPr>
            <w:r>
              <w:rPr>
                <w:sz w:val="20"/>
              </w:rPr>
              <w:t xml:space="preserve">1894,95</w:t>
            </w:r>
          </w:p>
        </w:tc>
        <w:tc>
          <w:tcPr>
            <w:tcW w:w="1417" w:type="dxa"/>
            <w:tcBorders>
              <w:top w:val="nil"/>
              <w:left w:val="nil"/>
              <w:bottom w:val="nil"/>
              <w:right w:val="nil"/>
            </w:tcBorders>
          </w:tcPr>
          <w:p>
            <w:pPr>
              <w:pStyle w:val="0"/>
              <w:jc w:val="center"/>
            </w:pPr>
            <w:r>
              <w:rPr>
                <w:sz w:val="20"/>
              </w:rPr>
              <w:t xml:space="preserve">1486,95</w:t>
            </w:r>
          </w:p>
        </w:tc>
        <w:tc>
          <w:tcPr>
            <w:tcW w:w="1417" w:type="dxa"/>
            <w:tcBorders>
              <w:top w:val="nil"/>
              <w:left w:val="nil"/>
              <w:bottom w:val="nil"/>
              <w:right w:val="nil"/>
            </w:tcBorders>
          </w:tcPr>
          <w:p>
            <w:pPr>
              <w:pStyle w:val="0"/>
              <w:jc w:val="center"/>
            </w:pPr>
            <w:r>
              <w:rPr>
                <w:sz w:val="20"/>
              </w:rPr>
              <w:t xml:space="preserve">3319,03</w:t>
            </w:r>
          </w:p>
        </w:tc>
        <w:tc>
          <w:tcPr>
            <w:tcW w:w="1435" w:type="dxa"/>
            <w:tcBorders>
              <w:top w:val="nil"/>
              <w:left w:val="nil"/>
              <w:bottom w:val="nil"/>
              <w:right w:val="nil"/>
            </w:tcBorders>
          </w:tcPr>
          <w:p>
            <w:pPr>
              <w:pStyle w:val="0"/>
              <w:jc w:val="center"/>
            </w:pPr>
            <w:r>
              <w:rPr>
                <w:sz w:val="20"/>
              </w:rPr>
              <w:t xml:space="preserve">2356,87</w:t>
            </w:r>
          </w:p>
        </w:tc>
        <w:tc>
          <w:tcPr>
            <w:tcW w:w="1417" w:type="dxa"/>
            <w:tcBorders>
              <w:top w:val="nil"/>
              <w:left w:val="nil"/>
              <w:bottom w:val="nil"/>
              <w:right w:val="nil"/>
            </w:tcBorders>
          </w:tcPr>
          <w:p>
            <w:pPr>
              <w:pStyle w:val="0"/>
              <w:jc w:val="center"/>
            </w:pPr>
            <w:r>
              <w:rPr>
                <w:sz w:val="20"/>
              </w:rPr>
              <w:t xml:space="preserve">3448,35</w:t>
            </w:r>
          </w:p>
        </w:tc>
        <w:tc>
          <w:tcPr>
            <w:tcW w:w="1474" w:type="dxa"/>
            <w:tcBorders>
              <w:top w:val="nil"/>
              <w:left w:val="nil"/>
              <w:bottom w:val="nil"/>
              <w:right w:val="nil"/>
            </w:tcBorders>
          </w:tcPr>
          <w:p>
            <w:pPr>
              <w:pStyle w:val="0"/>
              <w:jc w:val="center"/>
            </w:pPr>
            <w:r>
              <w:rPr>
                <w:sz w:val="20"/>
              </w:rPr>
              <w:t xml:space="preserve">2736,95</w:t>
            </w:r>
          </w:p>
        </w:tc>
        <w:tc>
          <w:tcPr>
            <w:tcW w:w="1474" w:type="dxa"/>
            <w:tcBorders>
              <w:top w:val="nil"/>
              <w:left w:val="nil"/>
              <w:bottom w:val="nil"/>
              <w:right w:val="nil"/>
            </w:tcBorders>
          </w:tcPr>
          <w:p>
            <w:pPr>
              <w:pStyle w:val="0"/>
              <w:jc w:val="center"/>
            </w:pPr>
            <w:r>
              <w:rPr>
                <w:sz w:val="20"/>
              </w:rPr>
              <w:t xml:space="preserve">2736,95</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минфину края</w:t>
            </w:r>
          </w:p>
        </w:tc>
        <w:tc>
          <w:tcPr>
            <w:tcW w:w="1474" w:type="dxa"/>
            <w:tcBorders>
              <w:top w:val="nil"/>
              <w:left w:val="nil"/>
              <w:bottom w:val="nil"/>
              <w:right w:val="nil"/>
            </w:tcBorders>
          </w:tcPr>
          <w:p>
            <w:pPr>
              <w:pStyle w:val="0"/>
              <w:jc w:val="center"/>
            </w:pPr>
            <w:r>
              <w:rPr>
                <w:sz w:val="20"/>
              </w:rPr>
              <w:t xml:space="preserve">2940,38</w:t>
            </w:r>
          </w:p>
        </w:tc>
        <w:tc>
          <w:tcPr>
            <w:tcW w:w="1417" w:type="dxa"/>
            <w:tcBorders>
              <w:top w:val="nil"/>
              <w:left w:val="nil"/>
              <w:bottom w:val="nil"/>
              <w:right w:val="nil"/>
            </w:tcBorders>
          </w:tcPr>
          <w:p>
            <w:pPr>
              <w:pStyle w:val="0"/>
              <w:jc w:val="center"/>
            </w:pPr>
            <w:r>
              <w:rPr>
                <w:sz w:val="20"/>
              </w:rPr>
              <w:t xml:space="preserve">3265,60</w:t>
            </w:r>
          </w:p>
        </w:tc>
        <w:tc>
          <w:tcPr>
            <w:tcW w:w="1417" w:type="dxa"/>
            <w:tcBorders>
              <w:top w:val="nil"/>
              <w:left w:val="nil"/>
              <w:bottom w:val="nil"/>
              <w:right w:val="nil"/>
            </w:tcBorders>
          </w:tcPr>
          <w:p>
            <w:pPr>
              <w:pStyle w:val="0"/>
              <w:jc w:val="center"/>
            </w:pPr>
            <w:r>
              <w:rPr>
                <w:sz w:val="20"/>
              </w:rPr>
              <w:t xml:space="preserve">3592,12</w:t>
            </w:r>
          </w:p>
        </w:tc>
        <w:tc>
          <w:tcPr>
            <w:tcW w:w="1435" w:type="dxa"/>
            <w:tcBorders>
              <w:top w:val="nil"/>
              <w:left w:val="nil"/>
              <w:bottom w:val="nil"/>
              <w:right w:val="nil"/>
            </w:tcBorders>
          </w:tcPr>
          <w:p>
            <w:pPr>
              <w:pStyle w:val="0"/>
              <w:jc w:val="center"/>
            </w:pPr>
            <w:r>
              <w:rPr>
                <w:sz w:val="20"/>
              </w:rPr>
              <w:t xml:space="preserve">3874,29</w:t>
            </w:r>
          </w:p>
        </w:tc>
        <w:tc>
          <w:tcPr>
            <w:tcW w:w="1417" w:type="dxa"/>
            <w:tcBorders>
              <w:top w:val="nil"/>
              <w:left w:val="nil"/>
              <w:bottom w:val="nil"/>
              <w:right w:val="nil"/>
            </w:tcBorders>
          </w:tcPr>
          <w:p>
            <w:pPr>
              <w:pStyle w:val="0"/>
              <w:jc w:val="center"/>
            </w:pPr>
            <w:r>
              <w:rPr>
                <w:sz w:val="20"/>
              </w:rPr>
              <w:t xml:space="preserve">2881,69</w:t>
            </w:r>
          </w:p>
        </w:tc>
        <w:tc>
          <w:tcPr>
            <w:tcW w:w="1474" w:type="dxa"/>
            <w:tcBorders>
              <w:top w:val="nil"/>
              <w:left w:val="nil"/>
              <w:bottom w:val="nil"/>
              <w:right w:val="nil"/>
            </w:tcBorders>
          </w:tcPr>
          <w:p>
            <w:pPr>
              <w:pStyle w:val="0"/>
              <w:jc w:val="center"/>
            </w:pPr>
            <w:r>
              <w:rPr>
                <w:sz w:val="20"/>
              </w:rPr>
              <w:t xml:space="preserve">4244,67</w:t>
            </w:r>
          </w:p>
        </w:tc>
        <w:tc>
          <w:tcPr>
            <w:tcW w:w="1474" w:type="dxa"/>
            <w:tcBorders>
              <w:top w:val="nil"/>
              <w:left w:val="nil"/>
              <w:bottom w:val="nil"/>
              <w:right w:val="nil"/>
            </w:tcBorders>
          </w:tcPr>
          <w:p>
            <w:pPr>
              <w:pStyle w:val="0"/>
              <w:jc w:val="center"/>
            </w:pPr>
            <w:r>
              <w:rPr>
                <w:sz w:val="20"/>
              </w:rPr>
              <w:t xml:space="preserve">4246,02</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минэкономразвития края</w:t>
            </w:r>
          </w:p>
        </w:tc>
        <w:tc>
          <w:tcPr>
            <w:tcW w:w="1474" w:type="dxa"/>
            <w:tcBorders>
              <w:top w:val="nil"/>
              <w:left w:val="nil"/>
              <w:bottom w:val="nil"/>
              <w:right w:val="nil"/>
            </w:tcBorders>
          </w:tcPr>
          <w:p>
            <w:pPr>
              <w:pStyle w:val="0"/>
              <w:jc w:val="center"/>
            </w:pPr>
            <w:r>
              <w:rPr>
                <w:sz w:val="20"/>
              </w:rPr>
              <w:t xml:space="preserve">1465,71</w:t>
            </w:r>
          </w:p>
        </w:tc>
        <w:tc>
          <w:tcPr>
            <w:tcW w:w="1417" w:type="dxa"/>
            <w:tcBorders>
              <w:top w:val="nil"/>
              <w:left w:val="nil"/>
              <w:bottom w:val="nil"/>
              <w:right w:val="nil"/>
            </w:tcBorders>
          </w:tcPr>
          <w:p>
            <w:pPr>
              <w:pStyle w:val="0"/>
              <w:jc w:val="center"/>
            </w:pPr>
            <w:r>
              <w:rPr>
                <w:sz w:val="20"/>
              </w:rPr>
              <w:t xml:space="preserve">1465,71</w:t>
            </w:r>
          </w:p>
        </w:tc>
        <w:tc>
          <w:tcPr>
            <w:tcW w:w="1417" w:type="dxa"/>
            <w:tcBorders>
              <w:top w:val="nil"/>
              <w:left w:val="nil"/>
              <w:bottom w:val="nil"/>
              <w:right w:val="nil"/>
            </w:tcBorders>
          </w:tcPr>
          <w:p>
            <w:pPr>
              <w:pStyle w:val="0"/>
              <w:jc w:val="center"/>
            </w:pPr>
            <w:r>
              <w:rPr>
                <w:sz w:val="20"/>
              </w:rPr>
              <w:t xml:space="preserve">1031,42</w:t>
            </w:r>
          </w:p>
        </w:tc>
        <w:tc>
          <w:tcPr>
            <w:tcW w:w="1435" w:type="dxa"/>
            <w:tcBorders>
              <w:top w:val="nil"/>
              <w:left w:val="nil"/>
              <w:bottom w:val="nil"/>
              <w:right w:val="nil"/>
            </w:tcBorders>
          </w:tcPr>
          <w:p>
            <w:pPr>
              <w:pStyle w:val="0"/>
              <w:jc w:val="center"/>
            </w:pPr>
            <w:r>
              <w:rPr>
                <w:sz w:val="20"/>
              </w:rPr>
              <w:t xml:space="preserve">1025,42</w:t>
            </w:r>
          </w:p>
        </w:tc>
        <w:tc>
          <w:tcPr>
            <w:tcW w:w="1417" w:type="dxa"/>
            <w:tcBorders>
              <w:top w:val="nil"/>
              <w:left w:val="nil"/>
              <w:bottom w:val="nil"/>
              <w:right w:val="nil"/>
            </w:tcBorders>
          </w:tcPr>
          <w:p>
            <w:pPr>
              <w:pStyle w:val="0"/>
              <w:jc w:val="center"/>
            </w:pPr>
            <w:r>
              <w:rPr>
                <w:sz w:val="20"/>
              </w:rPr>
              <w:t xml:space="preserve">1025,42</w:t>
            </w:r>
          </w:p>
        </w:tc>
        <w:tc>
          <w:tcPr>
            <w:tcW w:w="1474" w:type="dxa"/>
            <w:tcBorders>
              <w:top w:val="nil"/>
              <w:left w:val="nil"/>
              <w:bottom w:val="nil"/>
              <w:right w:val="nil"/>
            </w:tcBorders>
          </w:tcPr>
          <w:p>
            <w:pPr>
              <w:pStyle w:val="0"/>
              <w:jc w:val="center"/>
            </w:pPr>
            <w:r>
              <w:rPr>
                <w:sz w:val="20"/>
              </w:rPr>
              <w:t xml:space="preserve">1025,42</w:t>
            </w:r>
          </w:p>
        </w:tc>
        <w:tc>
          <w:tcPr>
            <w:tcW w:w="1474" w:type="dxa"/>
            <w:tcBorders>
              <w:top w:val="nil"/>
              <w:left w:val="nil"/>
              <w:bottom w:val="nil"/>
              <w:right w:val="nil"/>
            </w:tcBorders>
          </w:tcPr>
          <w:p>
            <w:pPr>
              <w:pStyle w:val="0"/>
              <w:jc w:val="center"/>
            </w:pPr>
            <w:r>
              <w:rPr>
                <w:sz w:val="20"/>
              </w:rPr>
              <w:t xml:space="preserve">1025,42</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минпрому края</w:t>
            </w:r>
          </w:p>
        </w:tc>
        <w:tc>
          <w:tcPr>
            <w:tcW w:w="1474" w:type="dxa"/>
            <w:tcBorders>
              <w:top w:val="nil"/>
              <w:left w:val="nil"/>
              <w:bottom w:val="nil"/>
              <w:right w:val="nil"/>
            </w:tcBorders>
          </w:tcPr>
          <w:p>
            <w:pPr>
              <w:pStyle w:val="0"/>
              <w:jc w:val="center"/>
            </w:pPr>
            <w:r>
              <w:rPr>
                <w:sz w:val="20"/>
              </w:rPr>
              <w:t xml:space="preserve">107,11</w:t>
            </w:r>
          </w:p>
        </w:tc>
        <w:tc>
          <w:tcPr>
            <w:tcW w:w="1417" w:type="dxa"/>
            <w:tcBorders>
              <w:top w:val="nil"/>
              <w:left w:val="nil"/>
              <w:bottom w:val="nil"/>
              <w:right w:val="nil"/>
            </w:tcBorders>
          </w:tcPr>
          <w:p>
            <w:pPr>
              <w:pStyle w:val="0"/>
              <w:jc w:val="center"/>
            </w:pPr>
            <w:r>
              <w:rPr>
                <w:sz w:val="20"/>
              </w:rPr>
              <w:t xml:space="preserve">107,11</w:t>
            </w:r>
          </w:p>
        </w:tc>
        <w:tc>
          <w:tcPr>
            <w:tcW w:w="1417" w:type="dxa"/>
            <w:tcBorders>
              <w:top w:val="nil"/>
              <w:left w:val="nil"/>
              <w:bottom w:val="nil"/>
              <w:right w:val="nil"/>
            </w:tcBorders>
          </w:tcPr>
          <w:p>
            <w:pPr>
              <w:pStyle w:val="0"/>
              <w:jc w:val="center"/>
            </w:pPr>
            <w:r>
              <w:rPr>
                <w:sz w:val="20"/>
              </w:rPr>
              <w:t xml:space="preserve">107,11</w:t>
            </w:r>
          </w:p>
        </w:tc>
        <w:tc>
          <w:tcPr>
            <w:tcW w:w="1435" w:type="dxa"/>
            <w:tcBorders>
              <w:top w:val="nil"/>
              <w:left w:val="nil"/>
              <w:bottom w:val="nil"/>
              <w:right w:val="nil"/>
            </w:tcBorders>
          </w:tcPr>
          <w:p>
            <w:pPr>
              <w:pStyle w:val="0"/>
              <w:jc w:val="center"/>
            </w:pPr>
            <w:r>
              <w:rPr>
                <w:sz w:val="20"/>
              </w:rPr>
              <w:t xml:space="preserve">107,10</w:t>
            </w:r>
          </w:p>
        </w:tc>
        <w:tc>
          <w:tcPr>
            <w:tcW w:w="1417" w:type="dxa"/>
            <w:tcBorders>
              <w:top w:val="nil"/>
              <w:left w:val="nil"/>
              <w:bottom w:val="nil"/>
              <w:right w:val="nil"/>
            </w:tcBorders>
          </w:tcPr>
          <w:p>
            <w:pPr>
              <w:pStyle w:val="0"/>
              <w:jc w:val="center"/>
            </w:pPr>
            <w:r>
              <w:rPr>
                <w:sz w:val="20"/>
              </w:rPr>
              <w:t xml:space="preserve">107,10</w:t>
            </w:r>
          </w:p>
        </w:tc>
        <w:tc>
          <w:tcPr>
            <w:tcW w:w="1474" w:type="dxa"/>
            <w:tcBorders>
              <w:top w:val="nil"/>
              <w:left w:val="nil"/>
              <w:bottom w:val="nil"/>
              <w:right w:val="nil"/>
            </w:tcBorders>
          </w:tcPr>
          <w:p>
            <w:pPr>
              <w:pStyle w:val="0"/>
              <w:jc w:val="center"/>
            </w:pPr>
            <w:r>
              <w:rPr>
                <w:sz w:val="20"/>
              </w:rPr>
              <w:t xml:space="preserve">107,11</w:t>
            </w:r>
          </w:p>
        </w:tc>
        <w:tc>
          <w:tcPr>
            <w:tcW w:w="1474" w:type="dxa"/>
            <w:tcBorders>
              <w:top w:val="nil"/>
              <w:left w:val="nil"/>
              <w:bottom w:val="nil"/>
              <w:right w:val="nil"/>
            </w:tcBorders>
          </w:tcPr>
          <w:p>
            <w:pPr>
              <w:pStyle w:val="0"/>
              <w:jc w:val="center"/>
            </w:pPr>
            <w:r>
              <w:rPr>
                <w:sz w:val="20"/>
              </w:rPr>
              <w:t xml:space="preserve">107,11</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жилищной инспекции</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838,82</w:t>
            </w:r>
          </w:p>
        </w:tc>
        <w:tc>
          <w:tcPr>
            <w:tcW w:w="1435" w:type="dxa"/>
            <w:tcBorders>
              <w:top w:val="nil"/>
              <w:left w:val="nil"/>
              <w:bottom w:val="nil"/>
              <w:right w:val="nil"/>
            </w:tcBorders>
          </w:tcPr>
          <w:p>
            <w:pPr>
              <w:pStyle w:val="0"/>
              <w:jc w:val="center"/>
            </w:pPr>
            <w:r>
              <w:rPr>
                <w:sz w:val="20"/>
              </w:rPr>
              <w:t xml:space="preserve">1338,82</w:t>
            </w:r>
          </w:p>
        </w:tc>
        <w:tc>
          <w:tcPr>
            <w:tcW w:w="1417" w:type="dxa"/>
            <w:tcBorders>
              <w:top w:val="nil"/>
              <w:left w:val="nil"/>
              <w:bottom w:val="nil"/>
              <w:right w:val="nil"/>
            </w:tcBorders>
          </w:tcPr>
          <w:p>
            <w:pPr>
              <w:pStyle w:val="0"/>
              <w:jc w:val="center"/>
            </w:pPr>
            <w:r>
              <w:rPr>
                <w:sz w:val="20"/>
              </w:rPr>
              <w:t xml:space="preserve">1338,82</w:t>
            </w:r>
          </w:p>
        </w:tc>
        <w:tc>
          <w:tcPr>
            <w:tcW w:w="1474" w:type="dxa"/>
            <w:tcBorders>
              <w:top w:val="nil"/>
              <w:left w:val="nil"/>
              <w:bottom w:val="nil"/>
              <w:right w:val="nil"/>
            </w:tcBorders>
          </w:tcPr>
          <w:p>
            <w:pPr>
              <w:pStyle w:val="0"/>
              <w:jc w:val="center"/>
            </w:pPr>
            <w:r>
              <w:rPr>
                <w:sz w:val="20"/>
              </w:rPr>
              <w:t xml:space="preserve">1338,82</w:t>
            </w:r>
          </w:p>
        </w:tc>
        <w:tc>
          <w:tcPr>
            <w:tcW w:w="1474" w:type="dxa"/>
            <w:tcBorders>
              <w:top w:val="nil"/>
              <w:left w:val="nil"/>
              <w:bottom w:val="nil"/>
              <w:right w:val="nil"/>
            </w:tcBorders>
          </w:tcPr>
          <w:p>
            <w:pPr>
              <w:pStyle w:val="0"/>
              <w:jc w:val="center"/>
            </w:pPr>
            <w:r>
              <w:rPr>
                <w:sz w:val="20"/>
              </w:rPr>
              <w:t xml:space="preserve">1338,82</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комитету края по делам архивов</w:t>
            </w:r>
          </w:p>
        </w:tc>
        <w:tc>
          <w:tcPr>
            <w:tcW w:w="1474" w:type="dxa"/>
            <w:tcBorders>
              <w:top w:val="nil"/>
              <w:left w:val="nil"/>
              <w:bottom w:val="nil"/>
              <w:right w:val="nil"/>
            </w:tcBorders>
          </w:tcPr>
          <w:p>
            <w:pPr>
              <w:pStyle w:val="0"/>
              <w:jc w:val="center"/>
            </w:pPr>
            <w:r>
              <w:rPr>
                <w:sz w:val="20"/>
              </w:rPr>
              <w:t xml:space="preserve">2393,31</w:t>
            </w:r>
          </w:p>
        </w:tc>
        <w:tc>
          <w:tcPr>
            <w:tcW w:w="1417" w:type="dxa"/>
            <w:tcBorders>
              <w:top w:val="nil"/>
              <w:left w:val="nil"/>
              <w:bottom w:val="nil"/>
              <w:right w:val="nil"/>
            </w:tcBorders>
          </w:tcPr>
          <w:p>
            <w:pPr>
              <w:pStyle w:val="0"/>
              <w:jc w:val="center"/>
            </w:pPr>
            <w:r>
              <w:rPr>
                <w:sz w:val="20"/>
              </w:rPr>
              <w:t xml:space="preserve">2393,31</w:t>
            </w:r>
          </w:p>
        </w:tc>
        <w:tc>
          <w:tcPr>
            <w:tcW w:w="1417" w:type="dxa"/>
            <w:tcBorders>
              <w:top w:val="nil"/>
              <w:left w:val="nil"/>
              <w:bottom w:val="nil"/>
              <w:right w:val="nil"/>
            </w:tcBorders>
          </w:tcPr>
          <w:p>
            <w:pPr>
              <w:pStyle w:val="0"/>
              <w:jc w:val="center"/>
            </w:pPr>
            <w:r>
              <w:rPr>
                <w:sz w:val="20"/>
              </w:rPr>
              <w:t xml:space="preserve">2393,31</w:t>
            </w:r>
          </w:p>
        </w:tc>
        <w:tc>
          <w:tcPr>
            <w:tcW w:w="1435" w:type="dxa"/>
            <w:tcBorders>
              <w:top w:val="nil"/>
              <w:left w:val="nil"/>
              <w:bottom w:val="nil"/>
              <w:right w:val="nil"/>
            </w:tcBorders>
          </w:tcPr>
          <w:p>
            <w:pPr>
              <w:pStyle w:val="0"/>
              <w:jc w:val="center"/>
            </w:pPr>
            <w:r>
              <w:rPr>
                <w:sz w:val="20"/>
              </w:rPr>
              <w:t xml:space="preserve">2393,31</w:t>
            </w:r>
          </w:p>
        </w:tc>
        <w:tc>
          <w:tcPr>
            <w:tcW w:w="1417" w:type="dxa"/>
            <w:tcBorders>
              <w:top w:val="nil"/>
              <w:left w:val="nil"/>
              <w:bottom w:val="nil"/>
              <w:right w:val="nil"/>
            </w:tcBorders>
          </w:tcPr>
          <w:p>
            <w:pPr>
              <w:pStyle w:val="0"/>
              <w:jc w:val="center"/>
            </w:pPr>
            <w:r>
              <w:rPr>
                <w:sz w:val="20"/>
              </w:rPr>
              <w:t xml:space="preserve">2710,71</w:t>
            </w:r>
          </w:p>
        </w:tc>
        <w:tc>
          <w:tcPr>
            <w:tcW w:w="1474" w:type="dxa"/>
            <w:tcBorders>
              <w:top w:val="nil"/>
              <w:left w:val="nil"/>
              <w:bottom w:val="nil"/>
              <w:right w:val="nil"/>
            </w:tcBorders>
          </w:tcPr>
          <w:p>
            <w:pPr>
              <w:pStyle w:val="0"/>
              <w:jc w:val="center"/>
            </w:pPr>
            <w:r>
              <w:rPr>
                <w:sz w:val="20"/>
              </w:rPr>
              <w:t xml:space="preserve">2393,31</w:t>
            </w:r>
          </w:p>
        </w:tc>
        <w:tc>
          <w:tcPr>
            <w:tcW w:w="1474" w:type="dxa"/>
            <w:tcBorders>
              <w:top w:val="nil"/>
              <w:left w:val="nil"/>
              <w:bottom w:val="nil"/>
              <w:right w:val="nil"/>
            </w:tcBorders>
          </w:tcPr>
          <w:p>
            <w:pPr>
              <w:pStyle w:val="0"/>
              <w:jc w:val="center"/>
            </w:pPr>
            <w:r>
              <w:rPr>
                <w:sz w:val="20"/>
              </w:rPr>
              <w:t xml:space="preserve">2393,31</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комитету края по госзакупкам</w:t>
            </w:r>
          </w:p>
        </w:tc>
        <w:tc>
          <w:tcPr>
            <w:tcW w:w="1474" w:type="dxa"/>
            <w:tcBorders>
              <w:top w:val="nil"/>
              <w:left w:val="nil"/>
              <w:bottom w:val="nil"/>
              <w:right w:val="nil"/>
            </w:tcBorders>
          </w:tcPr>
          <w:p>
            <w:pPr>
              <w:pStyle w:val="0"/>
              <w:jc w:val="center"/>
            </w:pPr>
            <w:r>
              <w:rPr>
                <w:sz w:val="20"/>
              </w:rPr>
              <w:t xml:space="preserve">410,00</w:t>
            </w:r>
          </w:p>
        </w:tc>
        <w:tc>
          <w:tcPr>
            <w:tcW w:w="1417" w:type="dxa"/>
            <w:tcBorders>
              <w:top w:val="nil"/>
              <w:left w:val="nil"/>
              <w:bottom w:val="nil"/>
              <w:right w:val="nil"/>
            </w:tcBorders>
          </w:tcPr>
          <w:p>
            <w:pPr>
              <w:pStyle w:val="0"/>
              <w:jc w:val="center"/>
            </w:pPr>
            <w:r>
              <w:rPr>
                <w:sz w:val="20"/>
              </w:rPr>
              <w:t xml:space="preserve">410,00</w:t>
            </w:r>
          </w:p>
        </w:tc>
        <w:tc>
          <w:tcPr>
            <w:tcW w:w="1417" w:type="dxa"/>
            <w:tcBorders>
              <w:top w:val="nil"/>
              <w:left w:val="nil"/>
              <w:bottom w:val="nil"/>
              <w:right w:val="nil"/>
            </w:tcBorders>
          </w:tcPr>
          <w:p>
            <w:pPr>
              <w:pStyle w:val="0"/>
              <w:jc w:val="center"/>
            </w:pPr>
            <w:r>
              <w:rPr>
                <w:sz w:val="20"/>
              </w:rPr>
              <w:t xml:space="preserve">410,00</w:t>
            </w:r>
          </w:p>
        </w:tc>
        <w:tc>
          <w:tcPr>
            <w:tcW w:w="1435" w:type="dxa"/>
            <w:tcBorders>
              <w:top w:val="nil"/>
              <w:left w:val="nil"/>
              <w:bottom w:val="nil"/>
              <w:right w:val="nil"/>
            </w:tcBorders>
          </w:tcPr>
          <w:p>
            <w:pPr>
              <w:pStyle w:val="0"/>
              <w:jc w:val="center"/>
            </w:pPr>
            <w:r>
              <w:rPr>
                <w:sz w:val="20"/>
              </w:rPr>
              <w:t xml:space="preserve">410,00</w:t>
            </w:r>
          </w:p>
        </w:tc>
        <w:tc>
          <w:tcPr>
            <w:tcW w:w="1417" w:type="dxa"/>
            <w:tcBorders>
              <w:top w:val="nil"/>
              <w:left w:val="nil"/>
              <w:bottom w:val="nil"/>
              <w:right w:val="nil"/>
            </w:tcBorders>
          </w:tcPr>
          <w:p>
            <w:pPr>
              <w:pStyle w:val="0"/>
              <w:jc w:val="center"/>
            </w:pPr>
            <w:r>
              <w:rPr>
                <w:sz w:val="20"/>
              </w:rPr>
              <w:t xml:space="preserve">410,00</w:t>
            </w:r>
          </w:p>
        </w:tc>
        <w:tc>
          <w:tcPr>
            <w:tcW w:w="1474" w:type="dxa"/>
            <w:tcBorders>
              <w:top w:val="nil"/>
              <w:left w:val="nil"/>
              <w:bottom w:val="nil"/>
              <w:right w:val="nil"/>
            </w:tcBorders>
          </w:tcPr>
          <w:p>
            <w:pPr>
              <w:pStyle w:val="0"/>
              <w:jc w:val="center"/>
            </w:pPr>
            <w:r>
              <w:rPr>
                <w:sz w:val="20"/>
              </w:rPr>
              <w:t xml:space="preserve">410,00</w:t>
            </w:r>
          </w:p>
        </w:tc>
        <w:tc>
          <w:tcPr>
            <w:tcW w:w="1474" w:type="dxa"/>
            <w:tcBorders>
              <w:top w:val="nil"/>
              <w:left w:val="nil"/>
              <w:bottom w:val="nil"/>
              <w:right w:val="nil"/>
            </w:tcBorders>
          </w:tcPr>
          <w:p>
            <w:pPr>
              <w:pStyle w:val="0"/>
              <w:jc w:val="center"/>
            </w:pPr>
            <w:r>
              <w:rPr>
                <w:sz w:val="20"/>
              </w:rPr>
              <w:t xml:space="preserve">410,00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управлению по обеспечению массовых коммуникаций</w:t>
            </w:r>
          </w:p>
        </w:tc>
        <w:tc>
          <w:tcPr>
            <w:tcW w:w="1474" w:type="dxa"/>
            <w:tcBorders>
              <w:top w:val="nil"/>
              <w:left w:val="nil"/>
              <w:bottom w:val="nil"/>
              <w:right w:val="nil"/>
            </w:tcBorders>
          </w:tcPr>
          <w:p>
            <w:pPr>
              <w:pStyle w:val="0"/>
              <w:jc w:val="center"/>
            </w:pPr>
            <w:r>
              <w:rPr>
                <w:sz w:val="20"/>
              </w:rPr>
              <w:t xml:space="preserve">3000,00</w:t>
            </w:r>
          </w:p>
        </w:tc>
        <w:tc>
          <w:tcPr>
            <w:tcW w:w="1417" w:type="dxa"/>
            <w:tcBorders>
              <w:top w:val="nil"/>
              <w:left w:val="nil"/>
              <w:bottom w:val="nil"/>
              <w:right w:val="nil"/>
            </w:tcBorders>
          </w:tcPr>
          <w:p>
            <w:pPr>
              <w:pStyle w:val="0"/>
              <w:jc w:val="center"/>
            </w:pPr>
            <w:r>
              <w:rPr>
                <w:sz w:val="20"/>
              </w:rPr>
              <w:t xml:space="preserve">3000,00</w:t>
            </w:r>
          </w:p>
        </w:tc>
        <w:tc>
          <w:tcPr>
            <w:tcW w:w="1417" w:type="dxa"/>
            <w:tcBorders>
              <w:top w:val="nil"/>
              <w:left w:val="nil"/>
              <w:bottom w:val="nil"/>
              <w:right w:val="nil"/>
            </w:tcBorders>
          </w:tcPr>
          <w:p>
            <w:pPr>
              <w:pStyle w:val="0"/>
              <w:jc w:val="center"/>
            </w:pPr>
            <w:r>
              <w:rPr>
                <w:sz w:val="20"/>
              </w:rPr>
              <w:t xml:space="preserve">3000,00</w:t>
            </w:r>
          </w:p>
        </w:tc>
        <w:tc>
          <w:tcPr>
            <w:tcW w:w="1435" w:type="dxa"/>
            <w:tcBorders>
              <w:top w:val="nil"/>
              <w:left w:val="nil"/>
              <w:bottom w:val="nil"/>
              <w:right w:val="nil"/>
            </w:tcBorders>
          </w:tcPr>
          <w:p>
            <w:pPr>
              <w:pStyle w:val="0"/>
              <w:jc w:val="center"/>
            </w:pPr>
            <w:r>
              <w:rPr>
                <w:sz w:val="20"/>
              </w:rPr>
              <w:t xml:space="preserve">3000,00</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управлению пресс-службы и информационной политики</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3000,00</w:t>
            </w:r>
          </w:p>
        </w:tc>
        <w:tc>
          <w:tcPr>
            <w:tcW w:w="1474" w:type="dxa"/>
            <w:tcBorders>
              <w:top w:val="nil"/>
              <w:left w:val="nil"/>
              <w:bottom w:val="nil"/>
              <w:right w:val="nil"/>
            </w:tcBorders>
          </w:tcPr>
          <w:p>
            <w:pPr>
              <w:pStyle w:val="0"/>
              <w:jc w:val="center"/>
            </w:pPr>
            <w:r>
              <w:rPr>
                <w:sz w:val="20"/>
              </w:rPr>
              <w:t xml:space="preserve">3000,00</w:t>
            </w:r>
          </w:p>
        </w:tc>
        <w:tc>
          <w:tcPr>
            <w:tcW w:w="1474" w:type="dxa"/>
            <w:tcBorders>
              <w:top w:val="nil"/>
              <w:left w:val="nil"/>
              <w:bottom w:val="nil"/>
              <w:right w:val="nil"/>
            </w:tcBorders>
          </w:tcPr>
          <w:p>
            <w:pPr>
              <w:pStyle w:val="0"/>
              <w:jc w:val="center"/>
            </w:pPr>
            <w:r>
              <w:rPr>
                <w:sz w:val="20"/>
              </w:rPr>
              <w:t xml:space="preserve">3000,00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участников Подпрограммы, всего</w:t>
            </w:r>
          </w:p>
        </w:tc>
        <w:tc>
          <w:tcPr>
            <w:tcW w:w="1474" w:type="dxa"/>
            <w:tcBorders>
              <w:top w:val="nil"/>
              <w:left w:val="nil"/>
              <w:bottom w:val="nil"/>
              <w:right w:val="nil"/>
            </w:tcBorders>
          </w:tcPr>
          <w:p>
            <w:pPr>
              <w:pStyle w:val="0"/>
              <w:jc w:val="center"/>
            </w:pPr>
            <w:r>
              <w:rPr>
                <w:sz w:val="20"/>
              </w:rPr>
              <w:t xml:space="preserve">205,11</w:t>
            </w:r>
          </w:p>
        </w:tc>
        <w:tc>
          <w:tcPr>
            <w:tcW w:w="1417" w:type="dxa"/>
            <w:tcBorders>
              <w:top w:val="nil"/>
              <w:left w:val="nil"/>
              <w:bottom w:val="nil"/>
              <w:right w:val="nil"/>
            </w:tcBorders>
          </w:tcPr>
          <w:p>
            <w:pPr>
              <w:pStyle w:val="0"/>
              <w:jc w:val="center"/>
            </w:pPr>
            <w:r>
              <w:rPr>
                <w:sz w:val="20"/>
              </w:rPr>
              <w:t xml:space="preserve">4889,47</w:t>
            </w:r>
          </w:p>
        </w:tc>
        <w:tc>
          <w:tcPr>
            <w:tcW w:w="1417" w:type="dxa"/>
            <w:tcBorders>
              <w:top w:val="nil"/>
              <w:left w:val="nil"/>
              <w:bottom w:val="nil"/>
              <w:right w:val="nil"/>
            </w:tcBorders>
          </w:tcPr>
          <w:p>
            <w:pPr>
              <w:pStyle w:val="0"/>
              <w:jc w:val="center"/>
            </w:pPr>
            <w:r>
              <w:rPr>
                <w:sz w:val="20"/>
              </w:rPr>
              <w:t xml:space="preserve">672,77</w:t>
            </w:r>
          </w:p>
        </w:tc>
        <w:tc>
          <w:tcPr>
            <w:tcW w:w="1435" w:type="dxa"/>
            <w:tcBorders>
              <w:top w:val="nil"/>
              <w:left w:val="nil"/>
              <w:bottom w:val="nil"/>
              <w:right w:val="nil"/>
            </w:tcBorders>
          </w:tcPr>
          <w:p>
            <w:pPr>
              <w:pStyle w:val="0"/>
              <w:jc w:val="center"/>
            </w:pPr>
            <w:r>
              <w:rPr>
                <w:sz w:val="20"/>
              </w:rPr>
              <w:t xml:space="preserve">8289,11</w:t>
            </w:r>
          </w:p>
        </w:tc>
        <w:tc>
          <w:tcPr>
            <w:tcW w:w="1417" w:type="dxa"/>
            <w:tcBorders>
              <w:top w:val="nil"/>
              <w:left w:val="nil"/>
              <w:bottom w:val="nil"/>
              <w:right w:val="nil"/>
            </w:tcBorders>
          </w:tcPr>
          <w:p>
            <w:pPr>
              <w:pStyle w:val="0"/>
              <w:jc w:val="center"/>
            </w:pPr>
            <w:r>
              <w:rPr>
                <w:sz w:val="20"/>
              </w:rPr>
              <w:t xml:space="preserve">173,68</w:t>
            </w:r>
          </w:p>
        </w:tc>
        <w:tc>
          <w:tcPr>
            <w:tcW w:w="1474" w:type="dxa"/>
            <w:tcBorders>
              <w:top w:val="nil"/>
              <w:left w:val="nil"/>
              <w:bottom w:val="nil"/>
              <w:right w:val="nil"/>
            </w:tcBorders>
          </w:tcPr>
          <w:p>
            <w:pPr>
              <w:pStyle w:val="0"/>
              <w:jc w:val="center"/>
            </w:pPr>
            <w:r>
              <w:rPr>
                <w:sz w:val="20"/>
              </w:rPr>
              <w:t xml:space="preserve">173,68</w:t>
            </w:r>
          </w:p>
        </w:tc>
        <w:tc>
          <w:tcPr>
            <w:tcW w:w="1474" w:type="dxa"/>
            <w:tcBorders>
              <w:top w:val="nil"/>
              <w:left w:val="nil"/>
              <w:bottom w:val="nil"/>
              <w:right w:val="nil"/>
            </w:tcBorders>
          </w:tcPr>
          <w:p>
            <w:pPr>
              <w:pStyle w:val="0"/>
              <w:jc w:val="center"/>
            </w:pPr>
            <w:r>
              <w:rPr>
                <w:sz w:val="20"/>
              </w:rPr>
              <w:t xml:space="preserve">173,68</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бюджетов муниципальных образований Ставропольского края</w:t>
            </w:r>
          </w:p>
        </w:tc>
        <w:tc>
          <w:tcPr>
            <w:tcW w:w="1474" w:type="dxa"/>
            <w:tcBorders>
              <w:top w:val="nil"/>
              <w:left w:val="nil"/>
              <w:bottom w:val="nil"/>
              <w:right w:val="nil"/>
            </w:tcBorders>
          </w:tcPr>
          <w:p>
            <w:pPr>
              <w:pStyle w:val="0"/>
              <w:jc w:val="center"/>
            </w:pPr>
            <w:r>
              <w:rPr>
                <w:sz w:val="20"/>
              </w:rPr>
              <w:t xml:space="preserve">205,11</w:t>
            </w:r>
          </w:p>
        </w:tc>
        <w:tc>
          <w:tcPr>
            <w:tcW w:w="1417" w:type="dxa"/>
            <w:tcBorders>
              <w:top w:val="nil"/>
              <w:left w:val="nil"/>
              <w:bottom w:val="nil"/>
              <w:right w:val="nil"/>
            </w:tcBorders>
          </w:tcPr>
          <w:p>
            <w:pPr>
              <w:pStyle w:val="0"/>
              <w:jc w:val="center"/>
            </w:pPr>
            <w:r>
              <w:rPr>
                <w:sz w:val="20"/>
              </w:rPr>
              <w:t xml:space="preserve">4889,47</w:t>
            </w:r>
          </w:p>
        </w:tc>
        <w:tc>
          <w:tcPr>
            <w:tcW w:w="1417" w:type="dxa"/>
            <w:tcBorders>
              <w:top w:val="nil"/>
              <w:left w:val="nil"/>
              <w:bottom w:val="nil"/>
              <w:right w:val="nil"/>
            </w:tcBorders>
          </w:tcPr>
          <w:p>
            <w:pPr>
              <w:pStyle w:val="0"/>
              <w:jc w:val="center"/>
            </w:pPr>
            <w:r>
              <w:rPr>
                <w:sz w:val="20"/>
              </w:rPr>
              <w:t xml:space="preserve">672,77</w:t>
            </w:r>
          </w:p>
        </w:tc>
        <w:tc>
          <w:tcPr>
            <w:tcW w:w="1435" w:type="dxa"/>
            <w:tcBorders>
              <w:top w:val="nil"/>
              <w:left w:val="nil"/>
              <w:bottom w:val="nil"/>
              <w:right w:val="nil"/>
            </w:tcBorders>
          </w:tcPr>
          <w:p>
            <w:pPr>
              <w:pStyle w:val="0"/>
              <w:jc w:val="center"/>
            </w:pPr>
            <w:r>
              <w:rPr>
                <w:sz w:val="20"/>
              </w:rPr>
              <w:t xml:space="preserve">8289,11</w:t>
            </w:r>
          </w:p>
        </w:tc>
        <w:tc>
          <w:tcPr>
            <w:tcW w:w="1417" w:type="dxa"/>
            <w:tcBorders>
              <w:top w:val="nil"/>
              <w:left w:val="nil"/>
              <w:bottom w:val="nil"/>
              <w:right w:val="nil"/>
            </w:tcBorders>
          </w:tcPr>
          <w:p>
            <w:pPr>
              <w:pStyle w:val="0"/>
              <w:jc w:val="center"/>
            </w:pPr>
            <w:r>
              <w:rPr>
                <w:sz w:val="20"/>
              </w:rPr>
              <w:t xml:space="preserve">173,68</w:t>
            </w:r>
          </w:p>
        </w:tc>
        <w:tc>
          <w:tcPr>
            <w:tcW w:w="1474" w:type="dxa"/>
            <w:tcBorders>
              <w:top w:val="nil"/>
              <w:left w:val="nil"/>
              <w:bottom w:val="nil"/>
              <w:right w:val="nil"/>
            </w:tcBorders>
          </w:tcPr>
          <w:p>
            <w:pPr>
              <w:pStyle w:val="0"/>
              <w:jc w:val="center"/>
            </w:pPr>
            <w:r>
              <w:rPr>
                <w:sz w:val="20"/>
              </w:rPr>
              <w:t xml:space="preserve">173,68</w:t>
            </w:r>
          </w:p>
        </w:tc>
        <w:tc>
          <w:tcPr>
            <w:tcW w:w="1474" w:type="dxa"/>
            <w:tcBorders>
              <w:top w:val="nil"/>
              <w:left w:val="nil"/>
              <w:bottom w:val="nil"/>
              <w:right w:val="nil"/>
            </w:tcBorders>
          </w:tcPr>
          <w:p>
            <w:pPr>
              <w:pStyle w:val="0"/>
              <w:jc w:val="center"/>
            </w:pPr>
            <w:r>
              <w:rPr>
                <w:sz w:val="20"/>
              </w:rPr>
              <w:t xml:space="preserve">173,68</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t xml:space="preserve">в том числе следующие основные мероприятия Подпрограммы:</w:t>
            </w:r>
          </w:p>
        </w:tc>
        <w:tc>
          <w:tcPr>
            <w:tcW w:w="241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35"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r>
      <w:tr>
        <w:tc>
          <w:tcPr>
            <w:tcW w:w="725" w:type="dxa"/>
            <w:tcBorders>
              <w:top w:val="nil"/>
              <w:left w:val="nil"/>
              <w:bottom w:val="nil"/>
              <w:right w:val="nil"/>
            </w:tcBorders>
          </w:tcPr>
          <w:p>
            <w:pPr>
              <w:pStyle w:val="0"/>
              <w:jc w:val="center"/>
            </w:pPr>
            <w:r>
              <w:rPr>
                <w:sz w:val="20"/>
              </w:rPr>
              <w:t xml:space="preserve">4.1.</w:t>
            </w:r>
          </w:p>
        </w:tc>
        <w:tc>
          <w:tcPr>
            <w:tcW w:w="2438" w:type="dxa"/>
            <w:tcBorders>
              <w:top w:val="nil"/>
              <w:left w:val="nil"/>
              <w:bottom w:val="nil"/>
              <w:right w:val="nil"/>
            </w:tcBorders>
          </w:tcPr>
          <w:p>
            <w:pPr>
              <w:pStyle w:val="0"/>
            </w:pPr>
            <w:r>
              <w:rPr>
                <w:sz w:val="20"/>
              </w:rPr>
              <w:t xml:space="preserve">Создание безопасных условий функционирования объектов учреждений, подведомственных органам исполнительной власти Ставропольского края, государственным органам Ставропольского края и органам местного само управления муниципальных образований Ставропольского края, всего</w:t>
            </w:r>
          </w:p>
        </w:tc>
        <w:tc>
          <w:tcPr>
            <w:tcW w:w="241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47510,39</w:t>
            </w:r>
          </w:p>
        </w:tc>
        <w:tc>
          <w:tcPr>
            <w:tcW w:w="1417" w:type="dxa"/>
            <w:tcBorders>
              <w:top w:val="nil"/>
              <w:left w:val="nil"/>
              <w:bottom w:val="nil"/>
              <w:right w:val="nil"/>
            </w:tcBorders>
          </w:tcPr>
          <w:p>
            <w:pPr>
              <w:pStyle w:val="0"/>
              <w:jc w:val="center"/>
            </w:pPr>
            <w:r>
              <w:rPr>
                <w:sz w:val="20"/>
              </w:rPr>
              <w:t xml:space="preserve">152557,77</w:t>
            </w:r>
          </w:p>
        </w:tc>
        <w:tc>
          <w:tcPr>
            <w:tcW w:w="1417" w:type="dxa"/>
            <w:tcBorders>
              <w:top w:val="nil"/>
              <w:left w:val="nil"/>
              <w:bottom w:val="nil"/>
              <w:right w:val="nil"/>
            </w:tcBorders>
          </w:tcPr>
          <w:p>
            <w:pPr>
              <w:pStyle w:val="0"/>
              <w:jc w:val="center"/>
            </w:pPr>
            <w:r>
              <w:rPr>
                <w:sz w:val="20"/>
              </w:rPr>
              <w:t xml:space="preserve">49484,75</w:t>
            </w:r>
          </w:p>
        </w:tc>
        <w:tc>
          <w:tcPr>
            <w:tcW w:w="1435" w:type="dxa"/>
            <w:tcBorders>
              <w:top w:val="nil"/>
              <w:left w:val="nil"/>
              <w:bottom w:val="nil"/>
              <w:right w:val="nil"/>
            </w:tcBorders>
          </w:tcPr>
          <w:p>
            <w:pPr>
              <w:pStyle w:val="0"/>
              <w:jc w:val="center"/>
            </w:pPr>
            <w:r>
              <w:rPr>
                <w:sz w:val="20"/>
              </w:rPr>
              <w:t xml:space="preserve">249476,66</w:t>
            </w:r>
          </w:p>
        </w:tc>
        <w:tc>
          <w:tcPr>
            <w:tcW w:w="1417" w:type="dxa"/>
            <w:tcBorders>
              <w:top w:val="nil"/>
              <w:left w:val="nil"/>
              <w:bottom w:val="nil"/>
              <w:right w:val="nil"/>
            </w:tcBorders>
          </w:tcPr>
          <w:p>
            <w:pPr>
              <w:pStyle w:val="0"/>
              <w:jc w:val="center"/>
            </w:pPr>
            <w:r>
              <w:rPr>
                <w:sz w:val="20"/>
              </w:rPr>
              <w:t xml:space="preserve">79533,03</w:t>
            </w:r>
          </w:p>
        </w:tc>
        <w:tc>
          <w:tcPr>
            <w:tcW w:w="1474" w:type="dxa"/>
            <w:tcBorders>
              <w:top w:val="nil"/>
              <w:left w:val="nil"/>
              <w:bottom w:val="nil"/>
              <w:right w:val="nil"/>
            </w:tcBorders>
          </w:tcPr>
          <w:p>
            <w:pPr>
              <w:pStyle w:val="0"/>
              <w:jc w:val="center"/>
            </w:pPr>
            <w:r>
              <w:rPr>
                <w:sz w:val="20"/>
              </w:rPr>
              <w:t xml:space="preserve">77020,79</w:t>
            </w:r>
          </w:p>
        </w:tc>
        <w:tc>
          <w:tcPr>
            <w:tcW w:w="1474" w:type="dxa"/>
            <w:tcBorders>
              <w:top w:val="nil"/>
              <w:left w:val="nil"/>
              <w:bottom w:val="nil"/>
              <w:right w:val="nil"/>
            </w:tcBorders>
          </w:tcPr>
          <w:p>
            <w:pPr>
              <w:pStyle w:val="0"/>
              <w:jc w:val="center"/>
            </w:pPr>
            <w:r>
              <w:rPr>
                <w:sz w:val="20"/>
              </w:rPr>
              <w:t xml:space="preserve">77022,13</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краевого бюджета, всего</w:t>
            </w:r>
          </w:p>
        </w:tc>
        <w:tc>
          <w:tcPr>
            <w:tcW w:w="1474" w:type="dxa"/>
            <w:tcBorders>
              <w:top w:val="nil"/>
              <w:left w:val="nil"/>
              <w:bottom w:val="nil"/>
              <w:right w:val="nil"/>
            </w:tcBorders>
          </w:tcPr>
          <w:p>
            <w:pPr>
              <w:pStyle w:val="0"/>
              <w:jc w:val="center"/>
            </w:pPr>
            <w:r>
              <w:rPr>
                <w:sz w:val="20"/>
              </w:rPr>
              <w:t xml:space="preserve">47510,39</w:t>
            </w:r>
          </w:p>
        </w:tc>
        <w:tc>
          <w:tcPr>
            <w:tcW w:w="1417" w:type="dxa"/>
            <w:tcBorders>
              <w:top w:val="nil"/>
              <w:left w:val="nil"/>
              <w:bottom w:val="nil"/>
              <w:right w:val="nil"/>
            </w:tcBorders>
          </w:tcPr>
          <w:p>
            <w:pPr>
              <w:pStyle w:val="0"/>
              <w:jc w:val="center"/>
            </w:pPr>
            <w:r>
              <w:rPr>
                <w:sz w:val="20"/>
              </w:rPr>
              <w:t xml:space="preserve">147841,98</w:t>
            </w:r>
          </w:p>
        </w:tc>
        <w:tc>
          <w:tcPr>
            <w:tcW w:w="1417" w:type="dxa"/>
            <w:tcBorders>
              <w:top w:val="nil"/>
              <w:left w:val="nil"/>
              <w:bottom w:val="nil"/>
              <w:right w:val="nil"/>
            </w:tcBorders>
          </w:tcPr>
          <w:p>
            <w:pPr>
              <w:pStyle w:val="0"/>
              <w:jc w:val="center"/>
            </w:pPr>
            <w:r>
              <w:rPr>
                <w:sz w:val="20"/>
              </w:rPr>
              <w:t xml:space="preserve">49484,75</w:t>
            </w:r>
          </w:p>
        </w:tc>
        <w:tc>
          <w:tcPr>
            <w:tcW w:w="1435" w:type="dxa"/>
            <w:tcBorders>
              <w:top w:val="nil"/>
              <w:left w:val="nil"/>
              <w:bottom w:val="nil"/>
              <w:right w:val="nil"/>
            </w:tcBorders>
          </w:tcPr>
          <w:p>
            <w:pPr>
              <w:pStyle w:val="0"/>
              <w:jc w:val="center"/>
            </w:pPr>
            <w:r>
              <w:rPr>
                <w:sz w:val="20"/>
              </w:rPr>
              <w:t xml:space="preserve">241361,23</w:t>
            </w:r>
          </w:p>
        </w:tc>
        <w:tc>
          <w:tcPr>
            <w:tcW w:w="1417" w:type="dxa"/>
            <w:tcBorders>
              <w:top w:val="nil"/>
              <w:left w:val="nil"/>
              <w:bottom w:val="nil"/>
              <w:right w:val="nil"/>
            </w:tcBorders>
          </w:tcPr>
          <w:p>
            <w:pPr>
              <w:pStyle w:val="0"/>
              <w:jc w:val="center"/>
            </w:pPr>
            <w:r>
              <w:rPr>
                <w:sz w:val="20"/>
              </w:rPr>
              <w:t xml:space="preserve">79533,03</w:t>
            </w:r>
          </w:p>
        </w:tc>
        <w:tc>
          <w:tcPr>
            <w:tcW w:w="1474" w:type="dxa"/>
            <w:tcBorders>
              <w:top w:val="nil"/>
              <w:left w:val="nil"/>
              <w:bottom w:val="nil"/>
              <w:right w:val="nil"/>
            </w:tcBorders>
          </w:tcPr>
          <w:p>
            <w:pPr>
              <w:pStyle w:val="0"/>
              <w:jc w:val="center"/>
            </w:pPr>
            <w:r>
              <w:rPr>
                <w:sz w:val="20"/>
              </w:rPr>
              <w:t xml:space="preserve">77020,79</w:t>
            </w:r>
          </w:p>
        </w:tc>
        <w:tc>
          <w:tcPr>
            <w:tcW w:w="1474" w:type="dxa"/>
            <w:tcBorders>
              <w:top w:val="nil"/>
              <w:left w:val="nil"/>
              <w:bottom w:val="nil"/>
              <w:right w:val="nil"/>
            </w:tcBorders>
          </w:tcPr>
          <w:p>
            <w:pPr>
              <w:pStyle w:val="0"/>
              <w:jc w:val="center"/>
            </w:pPr>
            <w:r>
              <w:rPr>
                <w:sz w:val="20"/>
              </w:rPr>
              <w:t xml:space="preserve">77022,13</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краевого бюджета, предусмотренные:</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35"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миндору края</w:t>
            </w:r>
          </w:p>
        </w:tc>
        <w:tc>
          <w:tcPr>
            <w:tcW w:w="1474" w:type="dxa"/>
            <w:tcBorders>
              <w:top w:val="nil"/>
              <w:left w:val="nil"/>
              <w:bottom w:val="nil"/>
              <w:right w:val="nil"/>
            </w:tcBorders>
          </w:tcPr>
          <w:p>
            <w:pPr>
              <w:pStyle w:val="0"/>
              <w:jc w:val="center"/>
            </w:pPr>
            <w:r>
              <w:rPr>
                <w:sz w:val="20"/>
              </w:rPr>
              <w:t xml:space="preserve">2136,38</w:t>
            </w:r>
          </w:p>
        </w:tc>
        <w:tc>
          <w:tcPr>
            <w:tcW w:w="1417" w:type="dxa"/>
            <w:tcBorders>
              <w:top w:val="nil"/>
              <w:left w:val="nil"/>
              <w:bottom w:val="nil"/>
              <w:right w:val="nil"/>
            </w:tcBorders>
          </w:tcPr>
          <w:p>
            <w:pPr>
              <w:pStyle w:val="0"/>
              <w:jc w:val="center"/>
            </w:pPr>
            <w:r>
              <w:rPr>
                <w:sz w:val="20"/>
              </w:rPr>
              <w:t xml:space="preserve">2136,38</w:t>
            </w:r>
          </w:p>
        </w:tc>
        <w:tc>
          <w:tcPr>
            <w:tcW w:w="1417" w:type="dxa"/>
            <w:tcBorders>
              <w:top w:val="nil"/>
              <w:left w:val="nil"/>
              <w:bottom w:val="nil"/>
              <w:right w:val="nil"/>
            </w:tcBorders>
          </w:tcPr>
          <w:p>
            <w:pPr>
              <w:pStyle w:val="0"/>
              <w:jc w:val="center"/>
            </w:pPr>
            <w:r>
              <w:rPr>
                <w:sz w:val="20"/>
              </w:rPr>
              <w:t xml:space="preserve">2136,38</w:t>
            </w:r>
          </w:p>
        </w:tc>
        <w:tc>
          <w:tcPr>
            <w:tcW w:w="1435" w:type="dxa"/>
            <w:tcBorders>
              <w:top w:val="nil"/>
              <w:left w:val="nil"/>
              <w:bottom w:val="nil"/>
              <w:right w:val="nil"/>
            </w:tcBorders>
          </w:tcPr>
          <w:p>
            <w:pPr>
              <w:pStyle w:val="0"/>
              <w:jc w:val="center"/>
            </w:pPr>
            <w:r>
              <w:rPr>
                <w:sz w:val="20"/>
              </w:rPr>
              <w:t xml:space="preserve">2136,38</w:t>
            </w:r>
          </w:p>
        </w:tc>
        <w:tc>
          <w:tcPr>
            <w:tcW w:w="1417" w:type="dxa"/>
            <w:tcBorders>
              <w:top w:val="nil"/>
              <w:left w:val="nil"/>
              <w:bottom w:val="nil"/>
              <w:right w:val="nil"/>
            </w:tcBorders>
          </w:tcPr>
          <w:p>
            <w:pPr>
              <w:pStyle w:val="0"/>
              <w:jc w:val="center"/>
            </w:pPr>
            <w:r>
              <w:rPr>
                <w:sz w:val="20"/>
              </w:rPr>
              <w:t xml:space="preserve">2136,38</w:t>
            </w:r>
          </w:p>
        </w:tc>
        <w:tc>
          <w:tcPr>
            <w:tcW w:w="1474" w:type="dxa"/>
            <w:tcBorders>
              <w:top w:val="nil"/>
              <w:left w:val="nil"/>
              <w:bottom w:val="nil"/>
              <w:right w:val="nil"/>
            </w:tcBorders>
          </w:tcPr>
          <w:p>
            <w:pPr>
              <w:pStyle w:val="0"/>
              <w:jc w:val="center"/>
            </w:pPr>
            <w:r>
              <w:rPr>
                <w:sz w:val="20"/>
              </w:rPr>
              <w:t xml:space="preserve">2136,38</w:t>
            </w:r>
          </w:p>
        </w:tc>
        <w:tc>
          <w:tcPr>
            <w:tcW w:w="1474" w:type="dxa"/>
            <w:tcBorders>
              <w:top w:val="nil"/>
              <w:left w:val="nil"/>
              <w:bottom w:val="nil"/>
              <w:right w:val="nil"/>
            </w:tcBorders>
          </w:tcPr>
          <w:p>
            <w:pPr>
              <w:pStyle w:val="0"/>
              <w:jc w:val="center"/>
            </w:pPr>
            <w:r>
              <w:rPr>
                <w:sz w:val="20"/>
              </w:rPr>
              <w:t xml:space="preserve">2136,38</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минЖКХ края</w:t>
            </w:r>
          </w:p>
        </w:tc>
        <w:tc>
          <w:tcPr>
            <w:tcW w:w="1474" w:type="dxa"/>
            <w:tcBorders>
              <w:top w:val="nil"/>
              <w:left w:val="nil"/>
              <w:bottom w:val="nil"/>
              <w:right w:val="nil"/>
            </w:tcBorders>
          </w:tcPr>
          <w:p>
            <w:pPr>
              <w:pStyle w:val="0"/>
              <w:jc w:val="center"/>
            </w:pPr>
            <w:r>
              <w:rPr>
                <w:sz w:val="20"/>
              </w:rPr>
              <w:t xml:space="preserve">2631,47</w:t>
            </w:r>
          </w:p>
        </w:tc>
        <w:tc>
          <w:tcPr>
            <w:tcW w:w="1417" w:type="dxa"/>
            <w:tcBorders>
              <w:top w:val="nil"/>
              <w:left w:val="nil"/>
              <w:bottom w:val="nil"/>
              <w:right w:val="nil"/>
            </w:tcBorders>
          </w:tcPr>
          <w:p>
            <w:pPr>
              <w:pStyle w:val="0"/>
              <w:jc w:val="center"/>
            </w:pPr>
            <w:r>
              <w:rPr>
                <w:sz w:val="20"/>
              </w:rPr>
              <w:t xml:space="preserve">2631,47</w:t>
            </w:r>
          </w:p>
        </w:tc>
        <w:tc>
          <w:tcPr>
            <w:tcW w:w="1417" w:type="dxa"/>
            <w:tcBorders>
              <w:top w:val="nil"/>
              <w:left w:val="nil"/>
              <w:bottom w:val="nil"/>
              <w:right w:val="nil"/>
            </w:tcBorders>
          </w:tcPr>
          <w:p>
            <w:pPr>
              <w:pStyle w:val="0"/>
              <w:jc w:val="center"/>
            </w:pPr>
            <w:r>
              <w:rPr>
                <w:sz w:val="20"/>
              </w:rPr>
              <w:t xml:space="preserve">2291,46</w:t>
            </w:r>
          </w:p>
        </w:tc>
        <w:tc>
          <w:tcPr>
            <w:tcW w:w="1435" w:type="dxa"/>
            <w:tcBorders>
              <w:top w:val="nil"/>
              <w:left w:val="nil"/>
              <w:bottom w:val="nil"/>
              <w:right w:val="nil"/>
            </w:tcBorders>
          </w:tcPr>
          <w:p>
            <w:pPr>
              <w:pStyle w:val="0"/>
              <w:jc w:val="center"/>
            </w:pPr>
            <w:r>
              <w:rPr>
                <w:sz w:val="20"/>
              </w:rPr>
              <w:t xml:space="preserve">2647,22</w:t>
            </w:r>
          </w:p>
        </w:tc>
        <w:tc>
          <w:tcPr>
            <w:tcW w:w="1417" w:type="dxa"/>
            <w:tcBorders>
              <w:top w:val="nil"/>
              <w:left w:val="nil"/>
              <w:bottom w:val="nil"/>
              <w:right w:val="nil"/>
            </w:tcBorders>
          </w:tcPr>
          <w:p>
            <w:pPr>
              <w:pStyle w:val="0"/>
              <w:jc w:val="center"/>
            </w:pPr>
            <w:r>
              <w:rPr>
                <w:sz w:val="20"/>
              </w:rPr>
              <w:t xml:space="preserve">2631,47</w:t>
            </w:r>
          </w:p>
        </w:tc>
        <w:tc>
          <w:tcPr>
            <w:tcW w:w="1474" w:type="dxa"/>
            <w:tcBorders>
              <w:top w:val="nil"/>
              <w:left w:val="nil"/>
              <w:bottom w:val="nil"/>
              <w:right w:val="nil"/>
            </w:tcBorders>
          </w:tcPr>
          <w:p>
            <w:pPr>
              <w:pStyle w:val="0"/>
              <w:jc w:val="center"/>
            </w:pPr>
            <w:r>
              <w:rPr>
                <w:sz w:val="20"/>
              </w:rPr>
              <w:t xml:space="preserve">2631,47</w:t>
            </w:r>
          </w:p>
        </w:tc>
        <w:tc>
          <w:tcPr>
            <w:tcW w:w="1474" w:type="dxa"/>
            <w:tcBorders>
              <w:top w:val="nil"/>
              <w:left w:val="nil"/>
              <w:bottom w:val="nil"/>
              <w:right w:val="nil"/>
            </w:tcBorders>
          </w:tcPr>
          <w:p>
            <w:pPr>
              <w:pStyle w:val="0"/>
              <w:jc w:val="center"/>
            </w:pPr>
            <w:r>
              <w:rPr>
                <w:sz w:val="20"/>
              </w:rPr>
              <w:t xml:space="preserve">2631,47</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минздраву края</w:t>
            </w:r>
          </w:p>
        </w:tc>
        <w:tc>
          <w:tcPr>
            <w:tcW w:w="1474" w:type="dxa"/>
            <w:tcBorders>
              <w:top w:val="nil"/>
              <w:left w:val="nil"/>
              <w:bottom w:val="nil"/>
              <w:right w:val="nil"/>
            </w:tcBorders>
          </w:tcPr>
          <w:p>
            <w:pPr>
              <w:pStyle w:val="0"/>
              <w:jc w:val="center"/>
            </w:pPr>
            <w:r>
              <w:rPr>
                <w:sz w:val="20"/>
              </w:rPr>
              <w:t xml:space="preserve">1900,77</w:t>
            </w:r>
          </w:p>
        </w:tc>
        <w:tc>
          <w:tcPr>
            <w:tcW w:w="1417" w:type="dxa"/>
            <w:tcBorders>
              <w:top w:val="nil"/>
              <w:left w:val="nil"/>
              <w:bottom w:val="nil"/>
              <w:right w:val="nil"/>
            </w:tcBorders>
          </w:tcPr>
          <w:p>
            <w:pPr>
              <w:pStyle w:val="0"/>
              <w:jc w:val="center"/>
            </w:pPr>
            <w:r>
              <w:rPr>
                <w:sz w:val="20"/>
              </w:rPr>
              <w:t xml:space="preserve">1973,38</w:t>
            </w:r>
          </w:p>
        </w:tc>
        <w:tc>
          <w:tcPr>
            <w:tcW w:w="1417" w:type="dxa"/>
            <w:tcBorders>
              <w:top w:val="nil"/>
              <w:left w:val="nil"/>
              <w:bottom w:val="nil"/>
              <w:right w:val="nil"/>
            </w:tcBorders>
          </w:tcPr>
          <w:p>
            <w:pPr>
              <w:pStyle w:val="0"/>
              <w:jc w:val="center"/>
            </w:pPr>
            <w:r>
              <w:rPr>
                <w:sz w:val="20"/>
              </w:rPr>
              <w:t xml:space="preserve">1973,38</w:t>
            </w:r>
          </w:p>
        </w:tc>
        <w:tc>
          <w:tcPr>
            <w:tcW w:w="1435" w:type="dxa"/>
            <w:tcBorders>
              <w:top w:val="nil"/>
              <w:left w:val="nil"/>
              <w:bottom w:val="nil"/>
              <w:right w:val="nil"/>
            </w:tcBorders>
          </w:tcPr>
          <w:p>
            <w:pPr>
              <w:pStyle w:val="0"/>
              <w:jc w:val="center"/>
            </w:pPr>
            <w:r>
              <w:rPr>
                <w:sz w:val="20"/>
              </w:rPr>
              <w:t xml:space="preserve">1973,38</w:t>
            </w:r>
          </w:p>
        </w:tc>
        <w:tc>
          <w:tcPr>
            <w:tcW w:w="1417" w:type="dxa"/>
            <w:tcBorders>
              <w:top w:val="nil"/>
              <w:left w:val="nil"/>
              <w:bottom w:val="nil"/>
              <w:right w:val="nil"/>
            </w:tcBorders>
          </w:tcPr>
          <w:p>
            <w:pPr>
              <w:pStyle w:val="0"/>
              <w:jc w:val="center"/>
            </w:pPr>
            <w:r>
              <w:rPr>
                <w:sz w:val="20"/>
              </w:rPr>
              <w:t xml:space="preserve">1973,38</w:t>
            </w:r>
          </w:p>
        </w:tc>
        <w:tc>
          <w:tcPr>
            <w:tcW w:w="1474" w:type="dxa"/>
            <w:tcBorders>
              <w:top w:val="nil"/>
              <w:left w:val="nil"/>
              <w:bottom w:val="nil"/>
              <w:right w:val="nil"/>
            </w:tcBorders>
          </w:tcPr>
          <w:p>
            <w:pPr>
              <w:pStyle w:val="0"/>
              <w:jc w:val="center"/>
            </w:pPr>
            <w:r>
              <w:rPr>
                <w:sz w:val="20"/>
              </w:rPr>
              <w:t xml:space="preserve">1973,38</w:t>
            </w:r>
          </w:p>
        </w:tc>
        <w:tc>
          <w:tcPr>
            <w:tcW w:w="1474" w:type="dxa"/>
            <w:tcBorders>
              <w:top w:val="nil"/>
              <w:left w:val="nil"/>
              <w:bottom w:val="nil"/>
              <w:right w:val="nil"/>
            </w:tcBorders>
          </w:tcPr>
          <w:p>
            <w:pPr>
              <w:pStyle w:val="0"/>
              <w:jc w:val="center"/>
            </w:pPr>
            <w:r>
              <w:rPr>
                <w:sz w:val="20"/>
              </w:rPr>
              <w:t xml:space="preserve">1973,38</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минимуществу края</w:t>
            </w:r>
          </w:p>
        </w:tc>
        <w:tc>
          <w:tcPr>
            <w:tcW w:w="1474" w:type="dxa"/>
            <w:tcBorders>
              <w:top w:val="nil"/>
              <w:left w:val="nil"/>
              <w:bottom w:val="nil"/>
              <w:right w:val="nil"/>
            </w:tcBorders>
          </w:tcPr>
          <w:p>
            <w:pPr>
              <w:pStyle w:val="0"/>
              <w:jc w:val="center"/>
            </w:pPr>
            <w:r>
              <w:rPr>
                <w:sz w:val="20"/>
              </w:rPr>
              <w:t xml:space="preserve">800,00</w:t>
            </w:r>
          </w:p>
        </w:tc>
        <w:tc>
          <w:tcPr>
            <w:tcW w:w="1417" w:type="dxa"/>
            <w:tcBorders>
              <w:top w:val="nil"/>
              <w:left w:val="nil"/>
              <w:bottom w:val="nil"/>
              <w:right w:val="nil"/>
            </w:tcBorders>
          </w:tcPr>
          <w:p>
            <w:pPr>
              <w:pStyle w:val="0"/>
              <w:jc w:val="center"/>
            </w:pPr>
            <w:r>
              <w:rPr>
                <w:sz w:val="20"/>
              </w:rPr>
              <w:t xml:space="preserve">800,00</w:t>
            </w:r>
          </w:p>
        </w:tc>
        <w:tc>
          <w:tcPr>
            <w:tcW w:w="1417" w:type="dxa"/>
            <w:tcBorders>
              <w:top w:val="nil"/>
              <w:left w:val="nil"/>
              <w:bottom w:val="nil"/>
              <w:right w:val="nil"/>
            </w:tcBorders>
          </w:tcPr>
          <w:p>
            <w:pPr>
              <w:pStyle w:val="0"/>
              <w:jc w:val="center"/>
            </w:pPr>
            <w:r>
              <w:rPr>
                <w:sz w:val="20"/>
              </w:rPr>
              <w:t xml:space="preserve">800,00</w:t>
            </w:r>
          </w:p>
        </w:tc>
        <w:tc>
          <w:tcPr>
            <w:tcW w:w="1435" w:type="dxa"/>
            <w:tcBorders>
              <w:top w:val="nil"/>
              <w:left w:val="nil"/>
              <w:bottom w:val="nil"/>
              <w:right w:val="nil"/>
            </w:tcBorders>
          </w:tcPr>
          <w:p>
            <w:pPr>
              <w:pStyle w:val="0"/>
              <w:jc w:val="center"/>
            </w:pPr>
            <w:r>
              <w:rPr>
                <w:sz w:val="20"/>
              </w:rPr>
              <w:t xml:space="preserve">680,00</w:t>
            </w:r>
          </w:p>
        </w:tc>
        <w:tc>
          <w:tcPr>
            <w:tcW w:w="1417" w:type="dxa"/>
            <w:tcBorders>
              <w:top w:val="nil"/>
              <w:left w:val="nil"/>
              <w:bottom w:val="nil"/>
              <w:right w:val="nil"/>
            </w:tcBorders>
          </w:tcPr>
          <w:p>
            <w:pPr>
              <w:pStyle w:val="0"/>
              <w:jc w:val="center"/>
            </w:pPr>
            <w:r>
              <w:rPr>
                <w:sz w:val="20"/>
              </w:rPr>
              <w:t xml:space="preserve">700,00</w:t>
            </w:r>
          </w:p>
        </w:tc>
        <w:tc>
          <w:tcPr>
            <w:tcW w:w="1474" w:type="dxa"/>
            <w:tcBorders>
              <w:top w:val="nil"/>
              <w:left w:val="nil"/>
              <w:bottom w:val="nil"/>
              <w:right w:val="nil"/>
            </w:tcBorders>
          </w:tcPr>
          <w:p>
            <w:pPr>
              <w:pStyle w:val="0"/>
              <w:jc w:val="center"/>
            </w:pPr>
            <w:r>
              <w:rPr>
                <w:sz w:val="20"/>
              </w:rPr>
              <w:t xml:space="preserve">700,00</w:t>
            </w:r>
          </w:p>
        </w:tc>
        <w:tc>
          <w:tcPr>
            <w:tcW w:w="1474" w:type="dxa"/>
            <w:tcBorders>
              <w:top w:val="nil"/>
              <w:left w:val="nil"/>
              <w:bottom w:val="nil"/>
              <w:right w:val="nil"/>
            </w:tcBorders>
          </w:tcPr>
          <w:p>
            <w:pPr>
              <w:pStyle w:val="0"/>
              <w:jc w:val="center"/>
            </w:pPr>
            <w:r>
              <w:rPr>
                <w:sz w:val="20"/>
              </w:rPr>
              <w:t xml:space="preserve">700,00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минкультуры края</w:t>
            </w:r>
          </w:p>
        </w:tc>
        <w:tc>
          <w:tcPr>
            <w:tcW w:w="1474" w:type="dxa"/>
            <w:tcBorders>
              <w:top w:val="nil"/>
              <w:left w:val="nil"/>
              <w:bottom w:val="nil"/>
              <w:right w:val="nil"/>
            </w:tcBorders>
          </w:tcPr>
          <w:p>
            <w:pPr>
              <w:pStyle w:val="0"/>
              <w:jc w:val="center"/>
            </w:pPr>
            <w:r>
              <w:rPr>
                <w:sz w:val="20"/>
              </w:rPr>
              <w:t xml:space="preserve">1380,27</w:t>
            </w:r>
          </w:p>
        </w:tc>
        <w:tc>
          <w:tcPr>
            <w:tcW w:w="1417" w:type="dxa"/>
            <w:tcBorders>
              <w:top w:val="nil"/>
              <w:left w:val="nil"/>
              <w:bottom w:val="nil"/>
              <w:right w:val="nil"/>
            </w:tcBorders>
          </w:tcPr>
          <w:p>
            <w:pPr>
              <w:pStyle w:val="0"/>
              <w:jc w:val="center"/>
            </w:pPr>
            <w:r>
              <w:rPr>
                <w:sz w:val="20"/>
              </w:rPr>
              <w:t xml:space="preserve">1380,27</w:t>
            </w:r>
          </w:p>
        </w:tc>
        <w:tc>
          <w:tcPr>
            <w:tcW w:w="1417" w:type="dxa"/>
            <w:tcBorders>
              <w:top w:val="nil"/>
              <w:left w:val="nil"/>
              <w:bottom w:val="nil"/>
              <w:right w:val="nil"/>
            </w:tcBorders>
          </w:tcPr>
          <w:p>
            <w:pPr>
              <w:pStyle w:val="0"/>
              <w:jc w:val="center"/>
            </w:pPr>
            <w:r>
              <w:rPr>
                <w:sz w:val="20"/>
              </w:rPr>
              <w:t xml:space="preserve">1380,27</w:t>
            </w:r>
          </w:p>
        </w:tc>
        <w:tc>
          <w:tcPr>
            <w:tcW w:w="1435" w:type="dxa"/>
            <w:tcBorders>
              <w:top w:val="nil"/>
              <w:left w:val="nil"/>
              <w:bottom w:val="nil"/>
              <w:right w:val="nil"/>
            </w:tcBorders>
          </w:tcPr>
          <w:p>
            <w:pPr>
              <w:pStyle w:val="0"/>
              <w:jc w:val="center"/>
            </w:pPr>
            <w:r>
              <w:rPr>
                <w:sz w:val="20"/>
              </w:rPr>
              <w:t xml:space="preserve">1380,27</w:t>
            </w:r>
          </w:p>
        </w:tc>
        <w:tc>
          <w:tcPr>
            <w:tcW w:w="1417" w:type="dxa"/>
            <w:tcBorders>
              <w:top w:val="nil"/>
              <w:left w:val="nil"/>
              <w:bottom w:val="nil"/>
              <w:right w:val="nil"/>
            </w:tcBorders>
          </w:tcPr>
          <w:p>
            <w:pPr>
              <w:pStyle w:val="0"/>
              <w:jc w:val="center"/>
            </w:pPr>
            <w:r>
              <w:rPr>
                <w:sz w:val="20"/>
              </w:rPr>
              <w:t xml:space="preserve">1380,26</w:t>
            </w:r>
          </w:p>
        </w:tc>
        <w:tc>
          <w:tcPr>
            <w:tcW w:w="1474" w:type="dxa"/>
            <w:tcBorders>
              <w:top w:val="nil"/>
              <w:left w:val="nil"/>
              <w:bottom w:val="nil"/>
              <w:right w:val="nil"/>
            </w:tcBorders>
          </w:tcPr>
          <w:p>
            <w:pPr>
              <w:pStyle w:val="0"/>
              <w:jc w:val="center"/>
            </w:pPr>
            <w:r>
              <w:rPr>
                <w:sz w:val="20"/>
              </w:rPr>
              <w:t xml:space="preserve">1380,27</w:t>
            </w:r>
          </w:p>
        </w:tc>
        <w:tc>
          <w:tcPr>
            <w:tcW w:w="1474" w:type="dxa"/>
            <w:tcBorders>
              <w:top w:val="nil"/>
              <w:left w:val="nil"/>
              <w:bottom w:val="nil"/>
              <w:right w:val="nil"/>
            </w:tcBorders>
          </w:tcPr>
          <w:p>
            <w:pPr>
              <w:pStyle w:val="0"/>
              <w:jc w:val="center"/>
            </w:pPr>
            <w:r>
              <w:rPr>
                <w:sz w:val="20"/>
              </w:rPr>
              <w:t xml:space="preserve">1380,27</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минобразования края</w:t>
            </w:r>
          </w:p>
        </w:tc>
        <w:tc>
          <w:tcPr>
            <w:tcW w:w="1474" w:type="dxa"/>
            <w:tcBorders>
              <w:top w:val="nil"/>
              <w:left w:val="nil"/>
              <w:bottom w:val="nil"/>
              <w:right w:val="nil"/>
            </w:tcBorders>
          </w:tcPr>
          <w:p>
            <w:pPr>
              <w:pStyle w:val="0"/>
              <w:jc w:val="center"/>
            </w:pPr>
            <w:r>
              <w:rPr>
                <w:sz w:val="20"/>
              </w:rPr>
              <w:t xml:space="preserve">890,97</w:t>
            </w:r>
          </w:p>
        </w:tc>
        <w:tc>
          <w:tcPr>
            <w:tcW w:w="1417" w:type="dxa"/>
            <w:tcBorders>
              <w:top w:val="nil"/>
              <w:left w:val="nil"/>
              <w:bottom w:val="nil"/>
              <w:right w:val="nil"/>
            </w:tcBorders>
          </w:tcPr>
          <w:p>
            <w:pPr>
              <w:pStyle w:val="0"/>
              <w:jc w:val="center"/>
            </w:pPr>
            <w:r>
              <w:rPr>
                <w:sz w:val="20"/>
              </w:rPr>
              <w:t xml:space="preserve">100000,00</w:t>
            </w:r>
          </w:p>
        </w:tc>
        <w:tc>
          <w:tcPr>
            <w:tcW w:w="1417" w:type="dxa"/>
            <w:tcBorders>
              <w:top w:val="nil"/>
              <w:left w:val="nil"/>
              <w:bottom w:val="nil"/>
              <w:right w:val="nil"/>
            </w:tcBorders>
          </w:tcPr>
          <w:p>
            <w:pPr>
              <w:pStyle w:val="0"/>
              <w:jc w:val="center"/>
            </w:pPr>
            <w:r>
              <w:rPr>
                <w:sz w:val="20"/>
              </w:rPr>
              <w:t xml:space="preserve">-</w:t>
            </w:r>
          </w:p>
        </w:tc>
        <w:tc>
          <w:tcPr>
            <w:tcW w:w="1435" w:type="dxa"/>
            <w:tcBorders>
              <w:top w:val="nil"/>
              <w:left w:val="nil"/>
              <w:bottom w:val="nil"/>
              <w:right w:val="nil"/>
            </w:tcBorders>
          </w:tcPr>
          <w:p>
            <w:pPr>
              <w:pStyle w:val="0"/>
              <w:jc w:val="center"/>
            </w:pPr>
            <w:r>
              <w:rPr>
                <w:sz w:val="20"/>
              </w:rPr>
              <w:t xml:space="preserve">190618,91</w:t>
            </w:r>
          </w:p>
        </w:tc>
        <w:tc>
          <w:tcPr>
            <w:tcW w:w="1417" w:type="dxa"/>
            <w:tcBorders>
              <w:top w:val="nil"/>
              <w:left w:val="nil"/>
              <w:bottom w:val="nil"/>
              <w:right w:val="nil"/>
            </w:tcBorders>
          </w:tcPr>
          <w:p>
            <w:pPr>
              <w:pStyle w:val="0"/>
              <w:jc w:val="center"/>
            </w:pPr>
            <w:r>
              <w:rPr>
                <w:sz w:val="20"/>
              </w:rPr>
              <w:t xml:space="preserve">2846,43</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минсельхозу края</w:t>
            </w:r>
          </w:p>
        </w:tc>
        <w:tc>
          <w:tcPr>
            <w:tcW w:w="1474" w:type="dxa"/>
            <w:tcBorders>
              <w:top w:val="nil"/>
              <w:left w:val="nil"/>
              <w:bottom w:val="nil"/>
              <w:right w:val="nil"/>
            </w:tcBorders>
          </w:tcPr>
          <w:p>
            <w:pPr>
              <w:pStyle w:val="0"/>
              <w:jc w:val="center"/>
            </w:pPr>
            <w:r>
              <w:rPr>
                <w:sz w:val="20"/>
              </w:rPr>
              <w:t xml:space="preserve">1489,25</w:t>
            </w:r>
          </w:p>
        </w:tc>
        <w:tc>
          <w:tcPr>
            <w:tcW w:w="1417" w:type="dxa"/>
            <w:tcBorders>
              <w:top w:val="nil"/>
              <w:left w:val="nil"/>
              <w:bottom w:val="nil"/>
              <w:right w:val="nil"/>
            </w:tcBorders>
          </w:tcPr>
          <w:p>
            <w:pPr>
              <w:pStyle w:val="0"/>
              <w:jc w:val="center"/>
            </w:pPr>
            <w:r>
              <w:rPr>
                <w:sz w:val="20"/>
              </w:rPr>
              <w:t xml:space="preserve">1489,25</w:t>
            </w:r>
          </w:p>
        </w:tc>
        <w:tc>
          <w:tcPr>
            <w:tcW w:w="1417" w:type="dxa"/>
            <w:tcBorders>
              <w:top w:val="nil"/>
              <w:left w:val="nil"/>
              <w:bottom w:val="nil"/>
              <w:right w:val="nil"/>
            </w:tcBorders>
          </w:tcPr>
          <w:p>
            <w:pPr>
              <w:pStyle w:val="0"/>
              <w:jc w:val="center"/>
            </w:pPr>
            <w:r>
              <w:rPr>
                <w:sz w:val="20"/>
              </w:rPr>
              <w:t xml:space="preserve">1489,26</w:t>
            </w:r>
          </w:p>
        </w:tc>
        <w:tc>
          <w:tcPr>
            <w:tcW w:w="1435" w:type="dxa"/>
            <w:tcBorders>
              <w:top w:val="nil"/>
              <w:left w:val="nil"/>
              <w:bottom w:val="nil"/>
              <w:right w:val="nil"/>
            </w:tcBorders>
          </w:tcPr>
          <w:p>
            <w:pPr>
              <w:pStyle w:val="0"/>
              <w:jc w:val="center"/>
            </w:pPr>
            <w:r>
              <w:rPr>
                <w:sz w:val="20"/>
              </w:rPr>
              <w:t xml:space="preserve">1489,26</w:t>
            </w:r>
          </w:p>
        </w:tc>
        <w:tc>
          <w:tcPr>
            <w:tcW w:w="1417" w:type="dxa"/>
            <w:tcBorders>
              <w:top w:val="nil"/>
              <w:left w:val="nil"/>
              <w:bottom w:val="nil"/>
              <w:right w:val="nil"/>
            </w:tcBorders>
          </w:tcPr>
          <w:p>
            <w:pPr>
              <w:pStyle w:val="0"/>
              <w:jc w:val="center"/>
            </w:pPr>
            <w:r>
              <w:rPr>
                <w:sz w:val="20"/>
              </w:rPr>
              <w:t xml:space="preserve">1489,25</w:t>
            </w:r>
          </w:p>
        </w:tc>
        <w:tc>
          <w:tcPr>
            <w:tcW w:w="1474" w:type="dxa"/>
            <w:tcBorders>
              <w:top w:val="nil"/>
              <w:left w:val="nil"/>
              <w:bottom w:val="nil"/>
              <w:right w:val="nil"/>
            </w:tcBorders>
          </w:tcPr>
          <w:p>
            <w:pPr>
              <w:pStyle w:val="0"/>
              <w:jc w:val="center"/>
            </w:pPr>
            <w:r>
              <w:rPr>
                <w:sz w:val="20"/>
              </w:rPr>
              <w:t xml:space="preserve">1489,25</w:t>
            </w:r>
          </w:p>
        </w:tc>
        <w:tc>
          <w:tcPr>
            <w:tcW w:w="1474" w:type="dxa"/>
            <w:tcBorders>
              <w:top w:val="nil"/>
              <w:left w:val="nil"/>
              <w:bottom w:val="nil"/>
              <w:right w:val="nil"/>
            </w:tcBorders>
          </w:tcPr>
          <w:p>
            <w:pPr>
              <w:pStyle w:val="0"/>
              <w:jc w:val="center"/>
            </w:pPr>
            <w:r>
              <w:rPr>
                <w:sz w:val="20"/>
              </w:rPr>
              <w:t xml:space="preserve">1489,25</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минстрою края</w:t>
            </w:r>
          </w:p>
        </w:tc>
        <w:tc>
          <w:tcPr>
            <w:tcW w:w="1474" w:type="dxa"/>
            <w:tcBorders>
              <w:top w:val="nil"/>
              <w:left w:val="nil"/>
              <w:bottom w:val="nil"/>
              <w:right w:val="nil"/>
            </w:tcBorders>
          </w:tcPr>
          <w:p>
            <w:pPr>
              <w:pStyle w:val="0"/>
              <w:jc w:val="center"/>
            </w:pPr>
            <w:r>
              <w:rPr>
                <w:sz w:val="20"/>
              </w:rPr>
              <w:t xml:space="preserve">1338,82</w:t>
            </w:r>
          </w:p>
        </w:tc>
        <w:tc>
          <w:tcPr>
            <w:tcW w:w="1417" w:type="dxa"/>
            <w:tcBorders>
              <w:top w:val="nil"/>
              <w:left w:val="nil"/>
              <w:bottom w:val="nil"/>
              <w:right w:val="nil"/>
            </w:tcBorders>
          </w:tcPr>
          <w:p>
            <w:pPr>
              <w:pStyle w:val="0"/>
              <w:jc w:val="center"/>
            </w:pPr>
            <w:r>
              <w:rPr>
                <w:sz w:val="20"/>
              </w:rPr>
              <w:t xml:space="preserve">1338,82</w:t>
            </w:r>
          </w:p>
        </w:tc>
        <w:tc>
          <w:tcPr>
            <w:tcW w:w="1417" w:type="dxa"/>
            <w:tcBorders>
              <w:top w:val="nil"/>
              <w:left w:val="nil"/>
              <w:bottom w:val="nil"/>
              <w:right w:val="nil"/>
            </w:tcBorders>
          </w:tcPr>
          <w:p>
            <w:pPr>
              <w:pStyle w:val="0"/>
              <w:jc w:val="center"/>
            </w:pPr>
            <w:r>
              <w:rPr>
                <w:sz w:val="20"/>
              </w:rPr>
              <w:t xml:space="preserve">-</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минтруда края</w:t>
            </w:r>
          </w:p>
        </w:tc>
        <w:tc>
          <w:tcPr>
            <w:tcW w:w="1474" w:type="dxa"/>
            <w:tcBorders>
              <w:top w:val="nil"/>
              <w:left w:val="nil"/>
              <w:bottom w:val="nil"/>
              <w:right w:val="nil"/>
            </w:tcBorders>
          </w:tcPr>
          <w:p>
            <w:pPr>
              <w:pStyle w:val="0"/>
              <w:jc w:val="center"/>
            </w:pPr>
            <w:r>
              <w:rPr>
                <w:sz w:val="20"/>
              </w:rPr>
              <w:t xml:space="preserve">24773,89</w:t>
            </w:r>
          </w:p>
        </w:tc>
        <w:tc>
          <w:tcPr>
            <w:tcW w:w="1417" w:type="dxa"/>
            <w:tcBorders>
              <w:top w:val="nil"/>
              <w:left w:val="nil"/>
              <w:bottom w:val="nil"/>
              <w:right w:val="nil"/>
            </w:tcBorders>
          </w:tcPr>
          <w:p>
            <w:pPr>
              <w:pStyle w:val="0"/>
              <w:jc w:val="center"/>
            </w:pPr>
            <w:r>
              <w:rPr>
                <w:sz w:val="20"/>
              </w:rPr>
              <w:t xml:space="preserve">26006,64</w:t>
            </w:r>
          </w:p>
        </w:tc>
        <w:tc>
          <w:tcPr>
            <w:tcW w:w="1417" w:type="dxa"/>
            <w:tcBorders>
              <w:top w:val="nil"/>
              <w:left w:val="nil"/>
              <w:bottom w:val="nil"/>
              <w:right w:val="nil"/>
            </w:tcBorders>
          </w:tcPr>
          <w:p>
            <w:pPr>
              <w:pStyle w:val="0"/>
              <w:jc w:val="center"/>
            </w:pPr>
            <w:r>
              <w:rPr>
                <w:sz w:val="20"/>
              </w:rPr>
              <w:t xml:space="preserve">26765,09</w:t>
            </w:r>
          </w:p>
        </w:tc>
        <w:tc>
          <w:tcPr>
            <w:tcW w:w="1435" w:type="dxa"/>
            <w:tcBorders>
              <w:top w:val="nil"/>
              <w:left w:val="nil"/>
              <w:bottom w:val="nil"/>
              <w:right w:val="nil"/>
            </w:tcBorders>
          </w:tcPr>
          <w:p>
            <w:pPr>
              <w:pStyle w:val="0"/>
              <w:jc w:val="center"/>
            </w:pPr>
            <w:r>
              <w:rPr>
                <w:sz w:val="20"/>
              </w:rPr>
              <w:t xml:space="preserve">27972,90</w:t>
            </w:r>
          </w:p>
        </w:tc>
        <w:tc>
          <w:tcPr>
            <w:tcW w:w="1417" w:type="dxa"/>
            <w:tcBorders>
              <w:top w:val="nil"/>
              <w:left w:val="nil"/>
              <w:bottom w:val="nil"/>
              <w:right w:val="nil"/>
            </w:tcBorders>
          </w:tcPr>
          <w:p>
            <w:pPr>
              <w:pStyle w:val="0"/>
              <w:jc w:val="center"/>
            </w:pPr>
            <w:r>
              <w:rPr>
                <w:sz w:val="20"/>
              </w:rPr>
              <w:t xml:space="preserve">53496,66</w:t>
            </w:r>
          </w:p>
        </w:tc>
        <w:tc>
          <w:tcPr>
            <w:tcW w:w="1474" w:type="dxa"/>
            <w:tcBorders>
              <w:top w:val="nil"/>
              <w:left w:val="nil"/>
              <w:bottom w:val="nil"/>
              <w:right w:val="nil"/>
            </w:tcBorders>
          </w:tcPr>
          <w:p>
            <w:pPr>
              <w:pStyle w:val="0"/>
              <w:jc w:val="center"/>
            </w:pPr>
            <w:r>
              <w:rPr>
                <w:sz w:val="20"/>
              </w:rPr>
              <w:t xml:space="preserve">53496,66</w:t>
            </w:r>
          </w:p>
        </w:tc>
        <w:tc>
          <w:tcPr>
            <w:tcW w:w="1474" w:type="dxa"/>
            <w:tcBorders>
              <w:top w:val="nil"/>
              <w:left w:val="nil"/>
              <w:bottom w:val="nil"/>
              <w:right w:val="nil"/>
            </w:tcBorders>
          </w:tcPr>
          <w:p>
            <w:pPr>
              <w:pStyle w:val="0"/>
              <w:jc w:val="center"/>
            </w:pPr>
            <w:r>
              <w:rPr>
                <w:sz w:val="20"/>
              </w:rPr>
              <w:t xml:space="preserve">53496,66</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минтуризма края</w:t>
            </w:r>
          </w:p>
        </w:tc>
        <w:tc>
          <w:tcPr>
            <w:tcW w:w="1474" w:type="dxa"/>
            <w:tcBorders>
              <w:top w:val="nil"/>
              <w:left w:val="nil"/>
              <w:bottom w:val="nil"/>
              <w:right w:val="nil"/>
            </w:tcBorders>
          </w:tcPr>
          <w:p>
            <w:pPr>
              <w:pStyle w:val="0"/>
              <w:jc w:val="center"/>
            </w:pPr>
            <w:r>
              <w:rPr>
                <w:sz w:val="20"/>
              </w:rPr>
              <w:t xml:space="preserve">957,10</w:t>
            </w:r>
          </w:p>
        </w:tc>
        <w:tc>
          <w:tcPr>
            <w:tcW w:w="1417" w:type="dxa"/>
            <w:tcBorders>
              <w:top w:val="nil"/>
              <w:left w:val="nil"/>
              <w:bottom w:val="nil"/>
              <w:right w:val="nil"/>
            </w:tcBorders>
          </w:tcPr>
          <w:p>
            <w:pPr>
              <w:pStyle w:val="0"/>
              <w:jc w:val="center"/>
            </w:pPr>
            <w:r>
              <w:rPr>
                <w:sz w:val="20"/>
              </w:rPr>
              <w:t xml:space="preserve">957,10</w:t>
            </w:r>
          </w:p>
        </w:tc>
        <w:tc>
          <w:tcPr>
            <w:tcW w:w="1417" w:type="dxa"/>
            <w:tcBorders>
              <w:top w:val="nil"/>
              <w:left w:val="nil"/>
              <w:bottom w:val="nil"/>
              <w:right w:val="nil"/>
            </w:tcBorders>
          </w:tcPr>
          <w:p>
            <w:pPr>
              <w:pStyle w:val="0"/>
              <w:jc w:val="center"/>
            </w:pPr>
            <w:r>
              <w:rPr>
                <w:sz w:val="20"/>
              </w:rPr>
              <w:t xml:space="preserve">957,10</w:t>
            </w:r>
          </w:p>
        </w:tc>
        <w:tc>
          <w:tcPr>
            <w:tcW w:w="1435" w:type="dxa"/>
            <w:tcBorders>
              <w:top w:val="nil"/>
              <w:left w:val="nil"/>
              <w:bottom w:val="nil"/>
              <w:right w:val="nil"/>
            </w:tcBorders>
          </w:tcPr>
          <w:p>
            <w:pPr>
              <w:pStyle w:val="0"/>
              <w:jc w:val="center"/>
            </w:pPr>
            <w:r>
              <w:rPr>
                <w:sz w:val="20"/>
              </w:rPr>
              <w:t xml:space="preserve">957,10</w:t>
            </w:r>
          </w:p>
        </w:tc>
        <w:tc>
          <w:tcPr>
            <w:tcW w:w="1417" w:type="dxa"/>
            <w:tcBorders>
              <w:top w:val="nil"/>
              <w:left w:val="nil"/>
              <w:bottom w:val="nil"/>
              <w:right w:val="nil"/>
            </w:tcBorders>
          </w:tcPr>
          <w:p>
            <w:pPr>
              <w:pStyle w:val="0"/>
              <w:jc w:val="center"/>
            </w:pPr>
            <w:r>
              <w:rPr>
                <w:sz w:val="20"/>
              </w:rPr>
              <w:t xml:space="preserve">957,10</w:t>
            </w:r>
          </w:p>
        </w:tc>
        <w:tc>
          <w:tcPr>
            <w:tcW w:w="1474" w:type="dxa"/>
            <w:tcBorders>
              <w:top w:val="nil"/>
              <w:left w:val="nil"/>
              <w:bottom w:val="nil"/>
              <w:right w:val="nil"/>
            </w:tcBorders>
          </w:tcPr>
          <w:p>
            <w:pPr>
              <w:pStyle w:val="0"/>
              <w:jc w:val="center"/>
            </w:pPr>
            <w:r>
              <w:rPr>
                <w:sz w:val="20"/>
              </w:rPr>
              <w:t xml:space="preserve">957,10</w:t>
            </w:r>
          </w:p>
        </w:tc>
        <w:tc>
          <w:tcPr>
            <w:tcW w:w="1474" w:type="dxa"/>
            <w:tcBorders>
              <w:top w:val="nil"/>
              <w:left w:val="nil"/>
              <w:bottom w:val="nil"/>
              <w:right w:val="nil"/>
            </w:tcBorders>
          </w:tcPr>
          <w:p>
            <w:pPr>
              <w:pStyle w:val="0"/>
              <w:jc w:val="center"/>
            </w:pPr>
            <w:r>
              <w:rPr>
                <w:sz w:val="20"/>
              </w:rPr>
              <w:t xml:space="preserve">957,10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минспорта края</w:t>
            </w:r>
          </w:p>
        </w:tc>
        <w:tc>
          <w:tcPr>
            <w:tcW w:w="1474" w:type="dxa"/>
            <w:tcBorders>
              <w:top w:val="nil"/>
              <w:left w:val="nil"/>
              <w:bottom w:val="nil"/>
              <w:right w:val="nil"/>
            </w:tcBorders>
          </w:tcPr>
          <w:p>
            <w:pPr>
              <w:pStyle w:val="0"/>
              <w:jc w:val="center"/>
            </w:pPr>
            <w:r>
              <w:rPr>
                <w:sz w:val="20"/>
              </w:rPr>
              <w:t xml:space="preserve">1894,95</w:t>
            </w:r>
          </w:p>
        </w:tc>
        <w:tc>
          <w:tcPr>
            <w:tcW w:w="1417" w:type="dxa"/>
            <w:tcBorders>
              <w:top w:val="nil"/>
              <w:left w:val="nil"/>
              <w:bottom w:val="nil"/>
              <w:right w:val="nil"/>
            </w:tcBorders>
          </w:tcPr>
          <w:p>
            <w:pPr>
              <w:pStyle w:val="0"/>
              <w:jc w:val="center"/>
            </w:pPr>
            <w:r>
              <w:rPr>
                <w:sz w:val="20"/>
              </w:rPr>
              <w:t xml:space="preserve">1486,95</w:t>
            </w:r>
          </w:p>
        </w:tc>
        <w:tc>
          <w:tcPr>
            <w:tcW w:w="1417" w:type="dxa"/>
            <w:tcBorders>
              <w:top w:val="nil"/>
              <w:left w:val="nil"/>
              <w:bottom w:val="nil"/>
              <w:right w:val="nil"/>
            </w:tcBorders>
          </w:tcPr>
          <w:p>
            <w:pPr>
              <w:pStyle w:val="0"/>
              <w:jc w:val="center"/>
            </w:pPr>
            <w:r>
              <w:rPr>
                <w:sz w:val="20"/>
              </w:rPr>
              <w:t xml:space="preserve">3319,03</w:t>
            </w:r>
          </w:p>
        </w:tc>
        <w:tc>
          <w:tcPr>
            <w:tcW w:w="1435" w:type="dxa"/>
            <w:tcBorders>
              <w:top w:val="nil"/>
              <w:left w:val="nil"/>
              <w:bottom w:val="nil"/>
              <w:right w:val="nil"/>
            </w:tcBorders>
          </w:tcPr>
          <w:p>
            <w:pPr>
              <w:pStyle w:val="0"/>
              <w:jc w:val="center"/>
            </w:pPr>
            <w:r>
              <w:rPr>
                <w:sz w:val="20"/>
              </w:rPr>
              <w:t xml:space="preserve">2356,87</w:t>
            </w:r>
          </w:p>
        </w:tc>
        <w:tc>
          <w:tcPr>
            <w:tcW w:w="1417" w:type="dxa"/>
            <w:tcBorders>
              <w:top w:val="nil"/>
              <w:left w:val="nil"/>
              <w:bottom w:val="nil"/>
              <w:right w:val="nil"/>
            </w:tcBorders>
          </w:tcPr>
          <w:p>
            <w:pPr>
              <w:pStyle w:val="0"/>
              <w:jc w:val="center"/>
            </w:pPr>
            <w:r>
              <w:rPr>
                <w:sz w:val="20"/>
              </w:rPr>
              <w:t xml:space="preserve">3448,35</w:t>
            </w:r>
          </w:p>
        </w:tc>
        <w:tc>
          <w:tcPr>
            <w:tcW w:w="1474" w:type="dxa"/>
            <w:tcBorders>
              <w:top w:val="nil"/>
              <w:left w:val="nil"/>
              <w:bottom w:val="nil"/>
              <w:right w:val="nil"/>
            </w:tcBorders>
          </w:tcPr>
          <w:p>
            <w:pPr>
              <w:pStyle w:val="0"/>
              <w:jc w:val="center"/>
            </w:pPr>
            <w:r>
              <w:rPr>
                <w:sz w:val="20"/>
              </w:rPr>
              <w:t xml:space="preserve">2736,95</w:t>
            </w:r>
          </w:p>
        </w:tc>
        <w:tc>
          <w:tcPr>
            <w:tcW w:w="1474" w:type="dxa"/>
            <w:tcBorders>
              <w:top w:val="nil"/>
              <w:left w:val="nil"/>
              <w:bottom w:val="nil"/>
              <w:right w:val="nil"/>
            </w:tcBorders>
          </w:tcPr>
          <w:p>
            <w:pPr>
              <w:pStyle w:val="0"/>
              <w:jc w:val="center"/>
            </w:pPr>
            <w:r>
              <w:rPr>
                <w:sz w:val="20"/>
              </w:rPr>
              <w:t xml:space="preserve">2736,95</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минфину края</w:t>
            </w:r>
          </w:p>
        </w:tc>
        <w:tc>
          <w:tcPr>
            <w:tcW w:w="1474" w:type="dxa"/>
            <w:tcBorders>
              <w:top w:val="nil"/>
              <w:left w:val="nil"/>
              <w:bottom w:val="nil"/>
              <w:right w:val="nil"/>
            </w:tcBorders>
          </w:tcPr>
          <w:p>
            <w:pPr>
              <w:pStyle w:val="0"/>
              <w:jc w:val="center"/>
            </w:pPr>
            <w:r>
              <w:rPr>
                <w:sz w:val="20"/>
              </w:rPr>
              <w:t xml:space="preserve">2940,38</w:t>
            </w:r>
          </w:p>
        </w:tc>
        <w:tc>
          <w:tcPr>
            <w:tcW w:w="1417" w:type="dxa"/>
            <w:tcBorders>
              <w:top w:val="nil"/>
              <w:left w:val="nil"/>
              <w:bottom w:val="nil"/>
              <w:right w:val="nil"/>
            </w:tcBorders>
          </w:tcPr>
          <w:p>
            <w:pPr>
              <w:pStyle w:val="0"/>
              <w:jc w:val="center"/>
            </w:pPr>
            <w:r>
              <w:rPr>
                <w:sz w:val="20"/>
              </w:rPr>
              <w:t xml:space="preserve">3265,60</w:t>
            </w:r>
          </w:p>
        </w:tc>
        <w:tc>
          <w:tcPr>
            <w:tcW w:w="1417" w:type="dxa"/>
            <w:tcBorders>
              <w:top w:val="nil"/>
              <w:left w:val="nil"/>
              <w:bottom w:val="nil"/>
              <w:right w:val="nil"/>
            </w:tcBorders>
          </w:tcPr>
          <w:p>
            <w:pPr>
              <w:pStyle w:val="0"/>
              <w:jc w:val="center"/>
            </w:pPr>
            <w:r>
              <w:rPr>
                <w:sz w:val="20"/>
              </w:rPr>
              <w:t xml:space="preserve">3592,12</w:t>
            </w:r>
          </w:p>
        </w:tc>
        <w:tc>
          <w:tcPr>
            <w:tcW w:w="1435" w:type="dxa"/>
            <w:tcBorders>
              <w:top w:val="nil"/>
              <w:left w:val="nil"/>
              <w:bottom w:val="nil"/>
              <w:right w:val="nil"/>
            </w:tcBorders>
          </w:tcPr>
          <w:p>
            <w:pPr>
              <w:pStyle w:val="0"/>
              <w:jc w:val="center"/>
            </w:pPr>
            <w:r>
              <w:rPr>
                <w:sz w:val="20"/>
              </w:rPr>
              <w:t xml:space="preserve">3874,29</w:t>
            </w:r>
          </w:p>
        </w:tc>
        <w:tc>
          <w:tcPr>
            <w:tcW w:w="1417" w:type="dxa"/>
            <w:tcBorders>
              <w:top w:val="nil"/>
              <w:left w:val="nil"/>
              <w:bottom w:val="nil"/>
              <w:right w:val="nil"/>
            </w:tcBorders>
          </w:tcPr>
          <w:p>
            <w:pPr>
              <w:pStyle w:val="0"/>
              <w:jc w:val="center"/>
            </w:pPr>
            <w:r>
              <w:rPr>
                <w:sz w:val="20"/>
              </w:rPr>
              <w:t xml:space="preserve">2881,69</w:t>
            </w:r>
          </w:p>
        </w:tc>
        <w:tc>
          <w:tcPr>
            <w:tcW w:w="1474" w:type="dxa"/>
            <w:tcBorders>
              <w:top w:val="nil"/>
              <w:left w:val="nil"/>
              <w:bottom w:val="nil"/>
              <w:right w:val="nil"/>
            </w:tcBorders>
          </w:tcPr>
          <w:p>
            <w:pPr>
              <w:pStyle w:val="0"/>
              <w:jc w:val="center"/>
            </w:pPr>
            <w:r>
              <w:rPr>
                <w:sz w:val="20"/>
              </w:rPr>
              <w:t xml:space="preserve">4244,67</w:t>
            </w:r>
          </w:p>
        </w:tc>
        <w:tc>
          <w:tcPr>
            <w:tcW w:w="1474" w:type="dxa"/>
            <w:tcBorders>
              <w:top w:val="nil"/>
              <w:left w:val="nil"/>
              <w:bottom w:val="nil"/>
              <w:right w:val="nil"/>
            </w:tcBorders>
          </w:tcPr>
          <w:p>
            <w:pPr>
              <w:pStyle w:val="0"/>
              <w:jc w:val="center"/>
            </w:pPr>
            <w:r>
              <w:rPr>
                <w:sz w:val="20"/>
              </w:rPr>
              <w:t xml:space="preserve">4246,02</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минэкономразвития края</w:t>
            </w:r>
          </w:p>
        </w:tc>
        <w:tc>
          <w:tcPr>
            <w:tcW w:w="1474" w:type="dxa"/>
            <w:tcBorders>
              <w:top w:val="nil"/>
              <w:left w:val="nil"/>
              <w:bottom w:val="nil"/>
              <w:right w:val="nil"/>
            </w:tcBorders>
          </w:tcPr>
          <w:p>
            <w:pPr>
              <w:pStyle w:val="0"/>
              <w:jc w:val="center"/>
            </w:pPr>
            <w:r>
              <w:rPr>
                <w:sz w:val="20"/>
              </w:rPr>
              <w:t xml:space="preserve">1465,71</w:t>
            </w:r>
          </w:p>
        </w:tc>
        <w:tc>
          <w:tcPr>
            <w:tcW w:w="1417" w:type="dxa"/>
            <w:tcBorders>
              <w:top w:val="nil"/>
              <w:left w:val="nil"/>
              <w:bottom w:val="nil"/>
              <w:right w:val="nil"/>
            </w:tcBorders>
          </w:tcPr>
          <w:p>
            <w:pPr>
              <w:pStyle w:val="0"/>
              <w:jc w:val="center"/>
            </w:pPr>
            <w:r>
              <w:rPr>
                <w:sz w:val="20"/>
              </w:rPr>
              <w:t xml:space="preserve">1465,71</w:t>
            </w:r>
          </w:p>
        </w:tc>
        <w:tc>
          <w:tcPr>
            <w:tcW w:w="1417" w:type="dxa"/>
            <w:tcBorders>
              <w:top w:val="nil"/>
              <w:left w:val="nil"/>
              <w:bottom w:val="nil"/>
              <w:right w:val="nil"/>
            </w:tcBorders>
          </w:tcPr>
          <w:p>
            <w:pPr>
              <w:pStyle w:val="0"/>
              <w:jc w:val="center"/>
            </w:pPr>
            <w:r>
              <w:rPr>
                <w:sz w:val="20"/>
              </w:rPr>
              <w:t xml:space="preserve">1031,42</w:t>
            </w:r>
          </w:p>
        </w:tc>
        <w:tc>
          <w:tcPr>
            <w:tcW w:w="1435" w:type="dxa"/>
            <w:tcBorders>
              <w:top w:val="nil"/>
              <w:left w:val="nil"/>
              <w:bottom w:val="nil"/>
              <w:right w:val="nil"/>
            </w:tcBorders>
          </w:tcPr>
          <w:p>
            <w:pPr>
              <w:pStyle w:val="0"/>
              <w:jc w:val="center"/>
            </w:pPr>
            <w:r>
              <w:rPr>
                <w:sz w:val="20"/>
              </w:rPr>
              <w:t xml:space="preserve">1025,42</w:t>
            </w:r>
          </w:p>
        </w:tc>
        <w:tc>
          <w:tcPr>
            <w:tcW w:w="1417" w:type="dxa"/>
            <w:tcBorders>
              <w:top w:val="nil"/>
              <w:left w:val="nil"/>
              <w:bottom w:val="nil"/>
              <w:right w:val="nil"/>
            </w:tcBorders>
          </w:tcPr>
          <w:p>
            <w:pPr>
              <w:pStyle w:val="0"/>
              <w:jc w:val="center"/>
            </w:pPr>
            <w:r>
              <w:rPr>
                <w:sz w:val="20"/>
              </w:rPr>
              <w:t xml:space="preserve">1025,42</w:t>
            </w:r>
          </w:p>
        </w:tc>
        <w:tc>
          <w:tcPr>
            <w:tcW w:w="1474" w:type="dxa"/>
            <w:tcBorders>
              <w:top w:val="nil"/>
              <w:left w:val="nil"/>
              <w:bottom w:val="nil"/>
              <w:right w:val="nil"/>
            </w:tcBorders>
          </w:tcPr>
          <w:p>
            <w:pPr>
              <w:pStyle w:val="0"/>
              <w:jc w:val="center"/>
            </w:pPr>
            <w:r>
              <w:rPr>
                <w:sz w:val="20"/>
              </w:rPr>
              <w:t xml:space="preserve">1025,42</w:t>
            </w:r>
          </w:p>
        </w:tc>
        <w:tc>
          <w:tcPr>
            <w:tcW w:w="1474" w:type="dxa"/>
            <w:tcBorders>
              <w:top w:val="nil"/>
              <w:left w:val="nil"/>
              <w:bottom w:val="nil"/>
              <w:right w:val="nil"/>
            </w:tcBorders>
          </w:tcPr>
          <w:p>
            <w:pPr>
              <w:pStyle w:val="0"/>
              <w:jc w:val="center"/>
            </w:pPr>
            <w:r>
              <w:rPr>
                <w:sz w:val="20"/>
              </w:rPr>
              <w:t xml:space="preserve">1025,42</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минпрому края</w:t>
            </w:r>
          </w:p>
        </w:tc>
        <w:tc>
          <w:tcPr>
            <w:tcW w:w="1474" w:type="dxa"/>
            <w:tcBorders>
              <w:top w:val="nil"/>
              <w:left w:val="nil"/>
              <w:bottom w:val="nil"/>
              <w:right w:val="nil"/>
            </w:tcBorders>
          </w:tcPr>
          <w:p>
            <w:pPr>
              <w:pStyle w:val="0"/>
              <w:jc w:val="center"/>
            </w:pPr>
            <w:r>
              <w:rPr>
                <w:sz w:val="20"/>
              </w:rPr>
              <w:t xml:space="preserve">107,11</w:t>
            </w:r>
          </w:p>
        </w:tc>
        <w:tc>
          <w:tcPr>
            <w:tcW w:w="1417" w:type="dxa"/>
            <w:tcBorders>
              <w:top w:val="nil"/>
              <w:left w:val="nil"/>
              <w:bottom w:val="nil"/>
              <w:right w:val="nil"/>
            </w:tcBorders>
          </w:tcPr>
          <w:p>
            <w:pPr>
              <w:pStyle w:val="0"/>
              <w:jc w:val="center"/>
            </w:pPr>
            <w:r>
              <w:rPr>
                <w:sz w:val="20"/>
              </w:rPr>
              <w:t xml:space="preserve">107,11</w:t>
            </w:r>
          </w:p>
        </w:tc>
        <w:tc>
          <w:tcPr>
            <w:tcW w:w="1417" w:type="dxa"/>
            <w:tcBorders>
              <w:top w:val="nil"/>
              <w:left w:val="nil"/>
              <w:bottom w:val="nil"/>
              <w:right w:val="nil"/>
            </w:tcBorders>
          </w:tcPr>
          <w:p>
            <w:pPr>
              <w:pStyle w:val="0"/>
              <w:jc w:val="center"/>
            </w:pPr>
            <w:r>
              <w:rPr>
                <w:sz w:val="20"/>
              </w:rPr>
              <w:t xml:space="preserve">107,11</w:t>
            </w:r>
          </w:p>
        </w:tc>
        <w:tc>
          <w:tcPr>
            <w:tcW w:w="1435" w:type="dxa"/>
            <w:tcBorders>
              <w:top w:val="nil"/>
              <w:left w:val="nil"/>
              <w:bottom w:val="nil"/>
              <w:right w:val="nil"/>
            </w:tcBorders>
          </w:tcPr>
          <w:p>
            <w:pPr>
              <w:pStyle w:val="0"/>
              <w:jc w:val="center"/>
            </w:pPr>
            <w:r>
              <w:rPr>
                <w:sz w:val="20"/>
              </w:rPr>
              <w:t xml:space="preserve">107,10</w:t>
            </w:r>
          </w:p>
        </w:tc>
        <w:tc>
          <w:tcPr>
            <w:tcW w:w="1417" w:type="dxa"/>
            <w:tcBorders>
              <w:top w:val="nil"/>
              <w:left w:val="nil"/>
              <w:bottom w:val="nil"/>
              <w:right w:val="nil"/>
            </w:tcBorders>
          </w:tcPr>
          <w:p>
            <w:pPr>
              <w:pStyle w:val="0"/>
              <w:jc w:val="center"/>
            </w:pPr>
            <w:r>
              <w:rPr>
                <w:sz w:val="20"/>
              </w:rPr>
              <w:t xml:space="preserve">107,10</w:t>
            </w:r>
          </w:p>
        </w:tc>
        <w:tc>
          <w:tcPr>
            <w:tcW w:w="1474" w:type="dxa"/>
            <w:tcBorders>
              <w:top w:val="nil"/>
              <w:left w:val="nil"/>
              <w:bottom w:val="nil"/>
              <w:right w:val="nil"/>
            </w:tcBorders>
          </w:tcPr>
          <w:p>
            <w:pPr>
              <w:pStyle w:val="0"/>
              <w:jc w:val="center"/>
            </w:pPr>
            <w:r>
              <w:rPr>
                <w:sz w:val="20"/>
              </w:rPr>
              <w:t xml:space="preserve">107,11</w:t>
            </w:r>
          </w:p>
        </w:tc>
        <w:tc>
          <w:tcPr>
            <w:tcW w:w="1474" w:type="dxa"/>
            <w:tcBorders>
              <w:top w:val="nil"/>
              <w:left w:val="nil"/>
              <w:bottom w:val="nil"/>
              <w:right w:val="nil"/>
            </w:tcBorders>
          </w:tcPr>
          <w:p>
            <w:pPr>
              <w:pStyle w:val="0"/>
              <w:jc w:val="center"/>
            </w:pPr>
            <w:r>
              <w:rPr>
                <w:sz w:val="20"/>
              </w:rPr>
              <w:t xml:space="preserve">107,11</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жилищной инспекции</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838,82</w:t>
            </w:r>
          </w:p>
        </w:tc>
        <w:tc>
          <w:tcPr>
            <w:tcW w:w="1435" w:type="dxa"/>
            <w:tcBorders>
              <w:top w:val="nil"/>
              <w:left w:val="nil"/>
              <w:bottom w:val="nil"/>
              <w:right w:val="nil"/>
            </w:tcBorders>
          </w:tcPr>
          <w:p>
            <w:pPr>
              <w:pStyle w:val="0"/>
              <w:jc w:val="center"/>
            </w:pPr>
            <w:r>
              <w:rPr>
                <w:sz w:val="20"/>
              </w:rPr>
              <w:t xml:space="preserve">1338,82</w:t>
            </w:r>
          </w:p>
        </w:tc>
        <w:tc>
          <w:tcPr>
            <w:tcW w:w="1417" w:type="dxa"/>
            <w:tcBorders>
              <w:top w:val="nil"/>
              <w:left w:val="nil"/>
              <w:bottom w:val="nil"/>
              <w:right w:val="nil"/>
            </w:tcBorders>
          </w:tcPr>
          <w:p>
            <w:pPr>
              <w:pStyle w:val="0"/>
              <w:jc w:val="center"/>
            </w:pPr>
            <w:r>
              <w:rPr>
                <w:sz w:val="20"/>
              </w:rPr>
              <w:t xml:space="preserve">1338,82</w:t>
            </w:r>
          </w:p>
        </w:tc>
        <w:tc>
          <w:tcPr>
            <w:tcW w:w="1474" w:type="dxa"/>
            <w:tcBorders>
              <w:top w:val="nil"/>
              <w:left w:val="nil"/>
              <w:bottom w:val="nil"/>
              <w:right w:val="nil"/>
            </w:tcBorders>
          </w:tcPr>
          <w:p>
            <w:pPr>
              <w:pStyle w:val="0"/>
              <w:jc w:val="center"/>
            </w:pPr>
            <w:r>
              <w:rPr>
                <w:sz w:val="20"/>
              </w:rPr>
              <w:t xml:space="preserve">1338,82</w:t>
            </w:r>
          </w:p>
        </w:tc>
        <w:tc>
          <w:tcPr>
            <w:tcW w:w="1474" w:type="dxa"/>
            <w:tcBorders>
              <w:top w:val="nil"/>
              <w:left w:val="nil"/>
              <w:bottom w:val="nil"/>
              <w:right w:val="nil"/>
            </w:tcBorders>
          </w:tcPr>
          <w:p>
            <w:pPr>
              <w:pStyle w:val="0"/>
              <w:jc w:val="center"/>
            </w:pPr>
            <w:r>
              <w:rPr>
                <w:sz w:val="20"/>
              </w:rPr>
              <w:t xml:space="preserve">1338,82</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комитету края по делам архивов</w:t>
            </w:r>
          </w:p>
        </w:tc>
        <w:tc>
          <w:tcPr>
            <w:tcW w:w="1474" w:type="dxa"/>
            <w:tcBorders>
              <w:top w:val="nil"/>
              <w:left w:val="nil"/>
              <w:bottom w:val="nil"/>
              <w:right w:val="nil"/>
            </w:tcBorders>
          </w:tcPr>
          <w:p>
            <w:pPr>
              <w:pStyle w:val="0"/>
              <w:jc w:val="center"/>
            </w:pPr>
            <w:r>
              <w:rPr>
                <w:sz w:val="20"/>
              </w:rPr>
              <w:t xml:space="preserve">2393,31</w:t>
            </w:r>
          </w:p>
        </w:tc>
        <w:tc>
          <w:tcPr>
            <w:tcW w:w="1417" w:type="dxa"/>
            <w:tcBorders>
              <w:top w:val="nil"/>
              <w:left w:val="nil"/>
              <w:bottom w:val="nil"/>
              <w:right w:val="nil"/>
            </w:tcBorders>
          </w:tcPr>
          <w:p>
            <w:pPr>
              <w:pStyle w:val="0"/>
              <w:jc w:val="center"/>
            </w:pPr>
            <w:r>
              <w:rPr>
                <w:sz w:val="20"/>
              </w:rPr>
              <w:t xml:space="preserve">2393,31</w:t>
            </w:r>
          </w:p>
        </w:tc>
        <w:tc>
          <w:tcPr>
            <w:tcW w:w="1417" w:type="dxa"/>
            <w:tcBorders>
              <w:top w:val="nil"/>
              <w:left w:val="nil"/>
              <w:bottom w:val="nil"/>
              <w:right w:val="nil"/>
            </w:tcBorders>
          </w:tcPr>
          <w:p>
            <w:pPr>
              <w:pStyle w:val="0"/>
              <w:jc w:val="center"/>
            </w:pPr>
            <w:r>
              <w:rPr>
                <w:sz w:val="20"/>
              </w:rPr>
              <w:t xml:space="preserve">2393,31</w:t>
            </w:r>
          </w:p>
        </w:tc>
        <w:tc>
          <w:tcPr>
            <w:tcW w:w="1435" w:type="dxa"/>
            <w:tcBorders>
              <w:top w:val="nil"/>
              <w:left w:val="nil"/>
              <w:bottom w:val="nil"/>
              <w:right w:val="nil"/>
            </w:tcBorders>
          </w:tcPr>
          <w:p>
            <w:pPr>
              <w:pStyle w:val="0"/>
              <w:jc w:val="center"/>
            </w:pPr>
            <w:r>
              <w:rPr>
                <w:sz w:val="20"/>
              </w:rPr>
              <w:t xml:space="preserve">2393,31</w:t>
            </w:r>
          </w:p>
        </w:tc>
        <w:tc>
          <w:tcPr>
            <w:tcW w:w="1417" w:type="dxa"/>
            <w:tcBorders>
              <w:top w:val="nil"/>
              <w:left w:val="nil"/>
              <w:bottom w:val="nil"/>
              <w:right w:val="nil"/>
            </w:tcBorders>
          </w:tcPr>
          <w:p>
            <w:pPr>
              <w:pStyle w:val="0"/>
              <w:jc w:val="center"/>
            </w:pPr>
            <w:r>
              <w:rPr>
                <w:sz w:val="20"/>
              </w:rPr>
              <w:t xml:space="preserve">2710,71</w:t>
            </w:r>
          </w:p>
        </w:tc>
        <w:tc>
          <w:tcPr>
            <w:tcW w:w="1474" w:type="dxa"/>
            <w:tcBorders>
              <w:top w:val="nil"/>
              <w:left w:val="nil"/>
              <w:bottom w:val="nil"/>
              <w:right w:val="nil"/>
            </w:tcBorders>
          </w:tcPr>
          <w:p>
            <w:pPr>
              <w:pStyle w:val="0"/>
              <w:jc w:val="center"/>
            </w:pPr>
            <w:r>
              <w:rPr>
                <w:sz w:val="20"/>
              </w:rPr>
              <w:t xml:space="preserve">2393,31</w:t>
            </w:r>
          </w:p>
        </w:tc>
        <w:tc>
          <w:tcPr>
            <w:tcW w:w="1474" w:type="dxa"/>
            <w:tcBorders>
              <w:top w:val="nil"/>
              <w:left w:val="nil"/>
              <w:bottom w:val="nil"/>
              <w:right w:val="nil"/>
            </w:tcBorders>
          </w:tcPr>
          <w:p>
            <w:pPr>
              <w:pStyle w:val="0"/>
              <w:jc w:val="center"/>
            </w:pPr>
            <w:r>
              <w:rPr>
                <w:sz w:val="20"/>
              </w:rPr>
              <w:t xml:space="preserve">2393,31</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комитету края по госзакупкам</w:t>
            </w:r>
          </w:p>
        </w:tc>
        <w:tc>
          <w:tcPr>
            <w:tcW w:w="1474" w:type="dxa"/>
            <w:tcBorders>
              <w:top w:val="nil"/>
              <w:left w:val="nil"/>
              <w:bottom w:val="nil"/>
              <w:right w:val="nil"/>
            </w:tcBorders>
          </w:tcPr>
          <w:p>
            <w:pPr>
              <w:pStyle w:val="0"/>
              <w:jc w:val="center"/>
            </w:pPr>
            <w:r>
              <w:rPr>
                <w:sz w:val="20"/>
              </w:rPr>
              <w:t xml:space="preserve">410,00</w:t>
            </w:r>
          </w:p>
        </w:tc>
        <w:tc>
          <w:tcPr>
            <w:tcW w:w="1417" w:type="dxa"/>
            <w:tcBorders>
              <w:top w:val="nil"/>
              <w:left w:val="nil"/>
              <w:bottom w:val="nil"/>
              <w:right w:val="nil"/>
            </w:tcBorders>
          </w:tcPr>
          <w:p>
            <w:pPr>
              <w:pStyle w:val="0"/>
              <w:jc w:val="center"/>
            </w:pPr>
            <w:r>
              <w:rPr>
                <w:sz w:val="20"/>
              </w:rPr>
              <w:t xml:space="preserve">410,00</w:t>
            </w:r>
          </w:p>
        </w:tc>
        <w:tc>
          <w:tcPr>
            <w:tcW w:w="1417" w:type="dxa"/>
            <w:tcBorders>
              <w:top w:val="nil"/>
              <w:left w:val="nil"/>
              <w:bottom w:val="nil"/>
              <w:right w:val="nil"/>
            </w:tcBorders>
          </w:tcPr>
          <w:p>
            <w:pPr>
              <w:pStyle w:val="0"/>
              <w:jc w:val="center"/>
            </w:pPr>
            <w:r>
              <w:rPr>
                <w:sz w:val="20"/>
              </w:rPr>
              <w:t xml:space="preserve">410,00</w:t>
            </w:r>
          </w:p>
        </w:tc>
        <w:tc>
          <w:tcPr>
            <w:tcW w:w="1435" w:type="dxa"/>
            <w:tcBorders>
              <w:top w:val="nil"/>
              <w:left w:val="nil"/>
              <w:bottom w:val="nil"/>
              <w:right w:val="nil"/>
            </w:tcBorders>
          </w:tcPr>
          <w:p>
            <w:pPr>
              <w:pStyle w:val="0"/>
              <w:jc w:val="center"/>
            </w:pPr>
            <w:r>
              <w:rPr>
                <w:sz w:val="20"/>
              </w:rPr>
              <w:t xml:space="preserve">410,00</w:t>
            </w:r>
          </w:p>
        </w:tc>
        <w:tc>
          <w:tcPr>
            <w:tcW w:w="1417" w:type="dxa"/>
            <w:tcBorders>
              <w:top w:val="nil"/>
              <w:left w:val="nil"/>
              <w:bottom w:val="nil"/>
              <w:right w:val="nil"/>
            </w:tcBorders>
          </w:tcPr>
          <w:p>
            <w:pPr>
              <w:pStyle w:val="0"/>
              <w:jc w:val="center"/>
            </w:pPr>
            <w:r>
              <w:rPr>
                <w:sz w:val="20"/>
              </w:rPr>
              <w:t xml:space="preserve">410,00</w:t>
            </w:r>
          </w:p>
        </w:tc>
        <w:tc>
          <w:tcPr>
            <w:tcW w:w="1474" w:type="dxa"/>
            <w:tcBorders>
              <w:top w:val="nil"/>
              <w:left w:val="nil"/>
              <w:bottom w:val="nil"/>
              <w:right w:val="nil"/>
            </w:tcBorders>
          </w:tcPr>
          <w:p>
            <w:pPr>
              <w:pStyle w:val="0"/>
              <w:jc w:val="center"/>
            </w:pPr>
            <w:r>
              <w:rPr>
                <w:sz w:val="20"/>
              </w:rPr>
              <w:t xml:space="preserve">410,00</w:t>
            </w:r>
          </w:p>
        </w:tc>
        <w:tc>
          <w:tcPr>
            <w:tcW w:w="1474" w:type="dxa"/>
            <w:tcBorders>
              <w:top w:val="nil"/>
              <w:left w:val="nil"/>
              <w:bottom w:val="nil"/>
              <w:right w:val="nil"/>
            </w:tcBorders>
          </w:tcPr>
          <w:p>
            <w:pPr>
              <w:pStyle w:val="0"/>
              <w:jc w:val="center"/>
            </w:pPr>
            <w:r>
              <w:rPr>
                <w:sz w:val="20"/>
              </w:rPr>
              <w:t xml:space="preserve">410,00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участников Подпрограммы, всего</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4715,79</w:t>
            </w:r>
          </w:p>
        </w:tc>
        <w:tc>
          <w:tcPr>
            <w:tcW w:w="1417" w:type="dxa"/>
            <w:tcBorders>
              <w:top w:val="nil"/>
              <w:left w:val="nil"/>
              <w:bottom w:val="nil"/>
              <w:right w:val="nil"/>
            </w:tcBorders>
          </w:tcPr>
          <w:p>
            <w:pPr>
              <w:pStyle w:val="0"/>
              <w:jc w:val="center"/>
            </w:pPr>
            <w:r>
              <w:rPr>
                <w:sz w:val="20"/>
              </w:rPr>
              <w:t xml:space="preserve">-</w:t>
            </w:r>
          </w:p>
        </w:tc>
        <w:tc>
          <w:tcPr>
            <w:tcW w:w="1435" w:type="dxa"/>
            <w:tcBorders>
              <w:top w:val="nil"/>
              <w:left w:val="nil"/>
              <w:bottom w:val="nil"/>
              <w:right w:val="nil"/>
            </w:tcBorders>
          </w:tcPr>
          <w:p>
            <w:pPr>
              <w:pStyle w:val="0"/>
              <w:jc w:val="center"/>
            </w:pPr>
            <w:r>
              <w:rPr>
                <w:sz w:val="20"/>
              </w:rPr>
              <w:t xml:space="preserve">8115,43</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бюджетов муниципальных образований Ставропольского края</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4715,79</w:t>
            </w:r>
          </w:p>
        </w:tc>
        <w:tc>
          <w:tcPr>
            <w:tcW w:w="1417" w:type="dxa"/>
            <w:tcBorders>
              <w:top w:val="nil"/>
              <w:left w:val="nil"/>
              <w:bottom w:val="nil"/>
              <w:right w:val="nil"/>
            </w:tcBorders>
          </w:tcPr>
          <w:p>
            <w:pPr>
              <w:pStyle w:val="0"/>
              <w:jc w:val="center"/>
            </w:pPr>
            <w:r>
              <w:rPr>
                <w:sz w:val="20"/>
              </w:rPr>
              <w:t xml:space="preserve">-</w:t>
            </w:r>
          </w:p>
        </w:tc>
        <w:tc>
          <w:tcPr>
            <w:tcW w:w="1435" w:type="dxa"/>
            <w:tcBorders>
              <w:top w:val="nil"/>
              <w:left w:val="nil"/>
              <w:bottom w:val="nil"/>
              <w:right w:val="nil"/>
            </w:tcBorders>
          </w:tcPr>
          <w:p>
            <w:pPr>
              <w:pStyle w:val="0"/>
              <w:jc w:val="center"/>
            </w:pPr>
            <w:r>
              <w:rPr>
                <w:sz w:val="20"/>
              </w:rPr>
              <w:t xml:space="preserve">8115,43</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jc w:val="center"/>
            </w:pPr>
            <w:r>
              <w:rPr>
                <w:sz w:val="20"/>
              </w:rPr>
              <w:t xml:space="preserve">4.2.</w:t>
            </w:r>
          </w:p>
        </w:tc>
        <w:tc>
          <w:tcPr>
            <w:tcW w:w="2438" w:type="dxa"/>
            <w:tcBorders>
              <w:top w:val="nil"/>
              <w:left w:val="nil"/>
              <w:bottom w:val="nil"/>
              <w:right w:val="nil"/>
            </w:tcBorders>
          </w:tcPr>
          <w:p>
            <w:pPr>
              <w:pStyle w:val="0"/>
            </w:pPr>
            <w:r>
              <w:rPr>
                <w:sz w:val="20"/>
              </w:rPr>
              <w:t xml:space="preserve">Обеспечение охраны особо важных объектов водохозяйственного комплекса, всего</w:t>
            </w:r>
          </w:p>
        </w:tc>
        <w:tc>
          <w:tcPr>
            <w:tcW w:w="2414" w:type="dxa"/>
            <w:tcBorders>
              <w:top w:val="nil"/>
              <w:left w:val="nil"/>
              <w:bottom w:val="nil"/>
              <w:right w:val="nil"/>
            </w:tcBorders>
          </w:tcPr>
          <w:p>
            <w:pPr>
              <w:pStyle w:val="0"/>
            </w:pPr>
            <w:r>
              <w:rPr>
                <w:sz w:val="20"/>
              </w:rPr>
              <w:t xml:space="preserve">средства краевого бюджета</w:t>
            </w:r>
          </w:p>
        </w:tc>
        <w:tc>
          <w:tcPr>
            <w:tcW w:w="1474" w:type="dxa"/>
            <w:tcBorders>
              <w:top w:val="nil"/>
              <w:left w:val="nil"/>
              <w:bottom w:val="nil"/>
              <w:right w:val="nil"/>
            </w:tcBorders>
          </w:tcPr>
          <w:p>
            <w:pPr>
              <w:pStyle w:val="0"/>
              <w:jc w:val="center"/>
            </w:pPr>
            <w:r>
              <w:rPr>
                <w:sz w:val="20"/>
              </w:rPr>
              <w:t xml:space="preserve">33343,20</w:t>
            </w:r>
          </w:p>
        </w:tc>
        <w:tc>
          <w:tcPr>
            <w:tcW w:w="1417" w:type="dxa"/>
            <w:tcBorders>
              <w:top w:val="nil"/>
              <w:left w:val="nil"/>
              <w:bottom w:val="nil"/>
              <w:right w:val="nil"/>
            </w:tcBorders>
          </w:tcPr>
          <w:p>
            <w:pPr>
              <w:pStyle w:val="0"/>
              <w:jc w:val="center"/>
            </w:pPr>
            <w:r>
              <w:rPr>
                <w:sz w:val="20"/>
              </w:rPr>
              <w:t xml:space="preserve">33343,20</w:t>
            </w:r>
          </w:p>
        </w:tc>
        <w:tc>
          <w:tcPr>
            <w:tcW w:w="1417" w:type="dxa"/>
            <w:tcBorders>
              <w:top w:val="nil"/>
              <w:left w:val="nil"/>
              <w:bottom w:val="nil"/>
              <w:right w:val="nil"/>
            </w:tcBorders>
          </w:tcPr>
          <w:p>
            <w:pPr>
              <w:pStyle w:val="0"/>
              <w:jc w:val="center"/>
            </w:pPr>
            <w:r>
              <w:rPr>
                <w:sz w:val="20"/>
              </w:rPr>
              <w:t xml:space="preserve">33343,20</w:t>
            </w:r>
          </w:p>
        </w:tc>
        <w:tc>
          <w:tcPr>
            <w:tcW w:w="1435" w:type="dxa"/>
            <w:tcBorders>
              <w:top w:val="nil"/>
              <w:left w:val="nil"/>
              <w:bottom w:val="nil"/>
              <w:right w:val="nil"/>
            </w:tcBorders>
          </w:tcPr>
          <w:p>
            <w:pPr>
              <w:pStyle w:val="0"/>
              <w:jc w:val="center"/>
            </w:pPr>
            <w:r>
              <w:rPr>
                <w:sz w:val="20"/>
              </w:rPr>
              <w:t xml:space="preserve">33343,20</w:t>
            </w:r>
          </w:p>
        </w:tc>
        <w:tc>
          <w:tcPr>
            <w:tcW w:w="1417" w:type="dxa"/>
            <w:tcBorders>
              <w:top w:val="nil"/>
              <w:left w:val="nil"/>
              <w:bottom w:val="nil"/>
              <w:right w:val="nil"/>
            </w:tcBorders>
          </w:tcPr>
          <w:p>
            <w:pPr>
              <w:pStyle w:val="0"/>
              <w:jc w:val="center"/>
            </w:pPr>
            <w:r>
              <w:rPr>
                <w:sz w:val="20"/>
              </w:rPr>
              <w:t xml:space="preserve">33343,20</w:t>
            </w:r>
          </w:p>
        </w:tc>
        <w:tc>
          <w:tcPr>
            <w:tcW w:w="1474" w:type="dxa"/>
            <w:tcBorders>
              <w:top w:val="nil"/>
              <w:left w:val="nil"/>
              <w:bottom w:val="nil"/>
              <w:right w:val="nil"/>
            </w:tcBorders>
          </w:tcPr>
          <w:p>
            <w:pPr>
              <w:pStyle w:val="0"/>
              <w:jc w:val="center"/>
            </w:pPr>
            <w:r>
              <w:rPr>
                <w:sz w:val="20"/>
              </w:rPr>
              <w:t xml:space="preserve">33343,20</w:t>
            </w:r>
          </w:p>
        </w:tc>
        <w:tc>
          <w:tcPr>
            <w:tcW w:w="1474" w:type="dxa"/>
            <w:tcBorders>
              <w:top w:val="nil"/>
              <w:left w:val="nil"/>
              <w:bottom w:val="nil"/>
              <w:right w:val="nil"/>
            </w:tcBorders>
          </w:tcPr>
          <w:p>
            <w:pPr>
              <w:pStyle w:val="0"/>
              <w:jc w:val="center"/>
            </w:pPr>
            <w:r>
              <w:rPr>
                <w:sz w:val="20"/>
              </w:rPr>
              <w:t xml:space="preserve">33343,20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краевого бюджета, предусмотренные минприроды края</w:t>
            </w:r>
          </w:p>
        </w:tc>
        <w:tc>
          <w:tcPr>
            <w:tcW w:w="1474" w:type="dxa"/>
            <w:tcBorders>
              <w:top w:val="nil"/>
              <w:left w:val="nil"/>
              <w:bottom w:val="nil"/>
              <w:right w:val="nil"/>
            </w:tcBorders>
          </w:tcPr>
          <w:p>
            <w:pPr>
              <w:pStyle w:val="0"/>
              <w:jc w:val="center"/>
            </w:pPr>
            <w:r>
              <w:rPr>
                <w:sz w:val="20"/>
              </w:rPr>
              <w:t xml:space="preserve">33343,20</w:t>
            </w:r>
          </w:p>
        </w:tc>
        <w:tc>
          <w:tcPr>
            <w:tcW w:w="1417" w:type="dxa"/>
            <w:tcBorders>
              <w:top w:val="nil"/>
              <w:left w:val="nil"/>
              <w:bottom w:val="nil"/>
              <w:right w:val="nil"/>
            </w:tcBorders>
          </w:tcPr>
          <w:p>
            <w:pPr>
              <w:pStyle w:val="0"/>
              <w:jc w:val="center"/>
            </w:pPr>
            <w:r>
              <w:rPr>
                <w:sz w:val="20"/>
              </w:rPr>
              <w:t xml:space="preserve">33343,20</w:t>
            </w:r>
          </w:p>
        </w:tc>
        <w:tc>
          <w:tcPr>
            <w:tcW w:w="1417" w:type="dxa"/>
            <w:tcBorders>
              <w:top w:val="nil"/>
              <w:left w:val="nil"/>
              <w:bottom w:val="nil"/>
              <w:right w:val="nil"/>
            </w:tcBorders>
          </w:tcPr>
          <w:p>
            <w:pPr>
              <w:pStyle w:val="0"/>
              <w:jc w:val="center"/>
            </w:pPr>
            <w:r>
              <w:rPr>
                <w:sz w:val="20"/>
              </w:rPr>
              <w:t xml:space="preserve">33343,20</w:t>
            </w:r>
          </w:p>
        </w:tc>
        <w:tc>
          <w:tcPr>
            <w:tcW w:w="1435" w:type="dxa"/>
            <w:tcBorders>
              <w:top w:val="nil"/>
              <w:left w:val="nil"/>
              <w:bottom w:val="nil"/>
              <w:right w:val="nil"/>
            </w:tcBorders>
          </w:tcPr>
          <w:p>
            <w:pPr>
              <w:pStyle w:val="0"/>
              <w:jc w:val="center"/>
            </w:pPr>
            <w:r>
              <w:rPr>
                <w:sz w:val="20"/>
              </w:rPr>
              <w:t xml:space="preserve">33343,20</w:t>
            </w:r>
          </w:p>
        </w:tc>
        <w:tc>
          <w:tcPr>
            <w:tcW w:w="1417" w:type="dxa"/>
            <w:tcBorders>
              <w:top w:val="nil"/>
              <w:left w:val="nil"/>
              <w:bottom w:val="nil"/>
              <w:right w:val="nil"/>
            </w:tcBorders>
          </w:tcPr>
          <w:p>
            <w:pPr>
              <w:pStyle w:val="0"/>
              <w:jc w:val="center"/>
            </w:pPr>
            <w:r>
              <w:rPr>
                <w:sz w:val="20"/>
              </w:rPr>
              <w:t xml:space="preserve">33343,20</w:t>
            </w:r>
          </w:p>
        </w:tc>
        <w:tc>
          <w:tcPr>
            <w:tcW w:w="1474" w:type="dxa"/>
            <w:tcBorders>
              <w:top w:val="nil"/>
              <w:left w:val="nil"/>
              <w:bottom w:val="nil"/>
              <w:right w:val="nil"/>
            </w:tcBorders>
          </w:tcPr>
          <w:p>
            <w:pPr>
              <w:pStyle w:val="0"/>
              <w:jc w:val="center"/>
            </w:pPr>
            <w:r>
              <w:rPr>
                <w:sz w:val="20"/>
              </w:rPr>
              <w:t xml:space="preserve">33343,20</w:t>
            </w:r>
          </w:p>
        </w:tc>
        <w:tc>
          <w:tcPr>
            <w:tcW w:w="1474" w:type="dxa"/>
            <w:tcBorders>
              <w:top w:val="nil"/>
              <w:left w:val="nil"/>
              <w:bottom w:val="nil"/>
              <w:right w:val="nil"/>
            </w:tcBorders>
          </w:tcPr>
          <w:p>
            <w:pPr>
              <w:pStyle w:val="0"/>
              <w:jc w:val="center"/>
            </w:pPr>
            <w:r>
              <w:rPr>
                <w:sz w:val="20"/>
              </w:rPr>
              <w:t xml:space="preserve">33343,20</w:t>
            </w:r>
          </w:p>
        </w:tc>
      </w:tr>
      <w:tr>
        <w:tc>
          <w:tcPr>
            <w:tcW w:w="725" w:type="dxa"/>
            <w:tcBorders>
              <w:top w:val="nil"/>
              <w:left w:val="nil"/>
              <w:bottom w:val="nil"/>
              <w:right w:val="nil"/>
            </w:tcBorders>
          </w:tcPr>
          <w:p>
            <w:pPr>
              <w:pStyle w:val="0"/>
              <w:jc w:val="center"/>
            </w:pPr>
            <w:r>
              <w:rPr>
                <w:sz w:val="20"/>
              </w:rPr>
              <w:t xml:space="preserve">4.3.</w:t>
            </w:r>
          </w:p>
        </w:tc>
        <w:tc>
          <w:tcPr>
            <w:tcW w:w="2438" w:type="dxa"/>
            <w:tcBorders>
              <w:top w:val="nil"/>
              <w:left w:val="nil"/>
              <w:bottom w:val="nil"/>
              <w:right w:val="nil"/>
            </w:tcBorders>
          </w:tcPr>
          <w:p>
            <w:pPr>
              <w:pStyle w:val="0"/>
            </w:pPr>
            <w:r>
              <w:rPr>
                <w:sz w:val="20"/>
              </w:rPr>
              <w:t xml:space="preserve">Информирование населения по вопросам противодействия распространению идеологии терроризма, всего</w:t>
            </w:r>
          </w:p>
        </w:tc>
        <w:tc>
          <w:tcPr>
            <w:tcW w:w="241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6505,11</w:t>
            </w:r>
          </w:p>
        </w:tc>
        <w:tc>
          <w:tcPr>
            <w:tcW w:w="1417" w:type="dxa"/>
            <w:tcBorders>
              <w:top w:val="nil"/>
              <w:left w:val="nil"/>
              <w:bottom w:val="nil"/>
              <w:right w:val="nil"/>
            </w:tcBorders>
          </w:tcPr>
          <w:p>
            <w:pPr>
              <w:pStyle w:val="0"/>
              <w:jc w:val="center"/>
            </w:pPr>
            <w:r>
              <w:rPr>
                <w:sz w:val="20"/>
              </w:rPr>
              <w:t xml:space="preserve">6473,68</w:t>
            </w:r>
          </w:p>
        </w:tc>
        <w:tc>
          <w:tcPr>
            <w:tcW w:w="1417" w:type="dxa"/>
            <w:tcBorders>
              <w:top w:val="nil"/>
              <w:left w:val="nil"/>
              <w:bottom w:val="nil"/>
              <w:right w:val="nil"/>
            </w:tcBorders>
          </w:tcPr>
          <w:p>
            <w:pPr>
              <w:pStyle w:val="0"/>
              <w:jc w:val="center"/>
            </w:pPr>
            <w:r>
              <w:rPr>
                <w:sz w:val="20"/>
              </w:rPr>
              <w:t xml:space="preserve">6473,68</w:t>
            </w:r>
          </w:p>
        </w:tc>
        <w:tc>
          <w:tcPr>
            <w:tcW w:w="1435" w:type="dxa"/>
            <w:tcBorders>
              <w:top w:val="nil"/>
              <w:left w:val="nil"/>
              <w:bottom w:val="nil"/>
              <w:right w:val="nil"/>
            </w:tcBorders>
          </w:tcPr>
          <w:p>
            <w:pPr>
              <w:pStyle w:val="0"/>
              <w:jc w:val="center"/>
            </w:pPr>
            <w:r>
              <w:rPr>
                <w:sz w:val="20"/>
              </w:rPr>
              <w:t xml:space="preserve">6473,68</w:t>
            </w:r>
          </w:p>
        </w:tc>
        <w:tc>
          <w:tcPr>
            <w:tcW w:w="1417" w:type="dxa"/>
            <w:tcBorders>
              <w:top w:val="nil"/>
              <w:left w:val="nil"/>
              <w:bottom w:val="nil"/>
              <w:right w:val="nil"/>
            </w:tcBorders>
          </w:tcPr>
          <w:p>
            <w:pPr>
              <w:pStyle w:val="0"/>
              <w:jc w:val="center"/>
            </w:pPr>
            <w:r>
              <w:rPr>
                <w:sz w:val="20"/>
              </w:rPr>
              <w:t xml:space="preserve">6473,68</w:t>
            </w:r>
          </w:p>
        </w:tc>
        <w:tc>
          <w:tcPr>
            <w:tcW w:w="1474" w:type="dxa"/>
            <w:tcBorders>
              <w:top w:val="nil"/>
              <w:left w:val="nil"/>
              <w:bottom w:val="nil"/>
              <w:right w:val="nil"/>
            </w:tcBorders>
          </w:tcPr>
          <w:p>
            <w:pPr>
              <w:pStyle w:val="0"/>
              <w:jc w:val="center"/>
            </w:pPr>
            <w:r>
              <w:rPr>
                <w:sz w:val="20"/>
              </w:rPr>
              <w:t xml:space="preserve">6473,68</w:t>
            </w:r>
          </w:p>
        </w:tc>
        <w:tc>
          <w:tcPr>
            <w:tcW w:w="1474" w:type="dxa"/>
            <w:tcBorders>
              <w:top w:val="nil"/>
              <w:left w:val="nil"/>
              <w:bottom w:val="nil"/>
              <w:right w:val="nil"/>
            </w:tcBorders>
          </w:tcPr>
          <w:p>
            <w:pPr>
              <w:pStyle w:val="0"/>
              <w:jc w:val="center"/>
            </w:pPr>
            <w:r>
              <w:rPr>
                <w:sz w:val="20"/>
              </w:rPr>
              <w:t xml:space="preserve">6473,68</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краевого бюджета, всего</w:t>
            </w:r>
          </w:p>
        </w:tc>
        <w:tc>
          <w:tcPr>
            <w:tcW w:w="1474" w:type="dxa"/>
            <w:tcBorders>
              <w:top w:val="nil"/>
              <w:left w:val="nil"/>
              <w:bottom w:val="nil"/>
              <w:right w:val="nil"/>
            </w:tcBorders>
          </w:tcPr>
          <w:p>
            <w:pPr>
              <w:pStyle w:val="0"/>
              <w:jc w:val="center"/>
            </w:pPr>
            <w:r>
              <w:rPr>
                <w:sz w:val="20"/>
              </w:rPr>
              <w:t xml:space="preserve">6300,00</w:t>
            </w:r>
          </w:p>
        </w:tc>
        <w:tc>
          <w:tcPr>
            <w:tcW w:w="1417" w:type="dxa"/>
            <w:tcBorders>
              <w:top w:val="nil"/>
              <w:left w:val="nil"/>
              <w:bottom w:val="nil"/>
              <w:right w:val="nil"/>
            </w:tcBorders>
          </w:tcPr>
          <w:p>
            <w:pPr>
              <w:pStyle w:val="0"/>
              <w:jc w:val="center"/>
            </w:pPr>
            <w:r>
              <w:rPr>
                <w:sz w:val="20"/>
              </w:rPr>
              <w:t xml:space="preserve">6300,00</w:t>
            </w:r>
          </w:p>
        </w:tc>
        <w:tc>
          <w:tcPr>
            <w:tcW w:w="1417" w:type="dxa"/>
            <w:tcBorders>
              <w:top w:val="nil"/>
              <w:left w:val="nil"/>
              <w:bottom w:val="nil"/>
              <w:right w:val="nil"/>
            </w:tcBorders>
          </w:tcPr>
          <w:p>
            <w:pPr>
              <w:pStyle w:val="0"/>
              <w:jc w:val="center"/>
            </w:pPr>
            <w:r>
              <w:rPr>
                <w:sz w:val="20"/>
              </w:rPr>
              <w:t xml:space="preserve">6300,00</w:t>
            </w:r>
          </w:p>
        </w:tc>
        <w:tc>
          <w:tcPr>
            <w:tcW w:w="1435" w:type="dxa"/>
            <w:tcBorders>
              <w:top w:val="nil"/>
              <w:left w:val="nil"/>
              <w:bottom w:val="nil"/>
              <w:right w:val="nil"/>
            </w:tcBorders>
          </w:tcPr>
          <w:p>
            <w:pPr>
              <w:pStyle w:val="0"/>
              <w:jc w:val="center"/>
            </w:pPr>
            <w:r>
              <w:rPr>
                <w:sz w:val="20"/>
              </w:rPr>
              <w:t xml:space="preserve">6300,00</w:t>
            </w:r>
          </w:p>
        </w:tc>
        <w:tc>
          <w:tcPr>
            <w:tcW w:w="1417" w:type="dxa"/>
            <w:tcBorders>
              <w:top w:val="nil"/>
              <w:left w:val="nil"/>
              <w:bottom w:val="nil"/>
              <w:right w:val="nil"/>
            </w:tcBorders>
          </w:tcPr>
          <w:p>
            <w:pPr>
              <w:pStyle w:val="0"/>
              <w:jc w:val="center"/>
            </w:pPr>
            <w:r>
              <w:rPr>
                <w:sz w:val="20"/>
              </w:rPr>
              <w:t xml:space="preserve">6300,00</w:t>
            </w:r>
          </w:p>
        </w:tc>
        <w:tc>
          <w:tcPr>
            <w:tcW w:w="1474" w:type="dxa"/>
            <w:tcBorders>
              <w:top w:val="nil"/>
              <w:left w:val="nil"/>
              <w:bottom w:val="nil"/>
              <w:right w:val="nil"/>
            </w:tcBorders>
          </w:tcPr>
          <w:p>
            <w:pPr>
              <w:pStyle w:val="0"/>
              <w:jc w:val="center"/>
            </w:pPr>
            <w:r>
              <w:rPr>
                <w:sz w:val="20"/>
              </w:rPr>
              <w:t xml:space="preserve">6300,00</w:t>
            </w:r>
          </w:p>
        </w:tc>
        <w:tc>
          <w:tcPr>
            <w:tcW w:w="1474" w:type="dxa"/>
            <w:tcBorders>
              <w:top w:val="nil"/>
              <w:left w:val="nil"/>
              <w:bottom w:val="nil"/>
              <w:right w:val="nil"/>
            </w:tcBorders>
          </w:tcPr>
          <w:p>
            <w:pPr>
              <w:pStyle w:val="0"/>
              <w:jc w:val="center"/>
            </w:pPr>
            <w:r>
              <w:rPr>
                <w:sz w:val="20"/>
              </w:rPr>
              <w:t xml:space="preserve">6300,00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краевого бюджета, предусмотренные:</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35"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миннацу края</w:t>
            </w:r>
          </w:p>
        </w:tc>
        <w:tc>
          <w:tcPr>
            <w:tcW w:w="1474" w:type="dxa"/>
            <w:tcBorders>
              <w:top w:val="nil"/>
              <w:left w:val="nil"/>
              <w:bottom w:val="nil"/>
              <w:right w:val="nil"/>
            </w:tcBorders>
          </w:tcPr>
          <w:p>
            <w:pPr>
              <w:pStyle w:val="0"/>
              <w:jc w:val="center"/>
            </w:pPr>
            <w:r>
              <w:rPr>
                <w:sz w:val="20"/>
              </w:rPr>
              <w:t xml:space="preserve">3300,00</w:t>
            </w:r>
          </w:p>
        </w:tc>
        <w:tc>
          <w:tcPr>
            <w:tcW w:w="1417" w:type="dxa"/>
            <w:tcBorders>
              <w:top w:val="nil"/>
              <w:left w:val="nil"/>
              <w:bottom w:val="nil"/>
              <w:right w:val="nil"/>
            </w:tcBorders>
          </w:tcPr>
          <w:p>
            <w:pPr>
              <w:pStyle w:val="0"/>
              <w:jc w:val="center"/>
            </w:pPr>
            <w:r>
              <w:rPr>
                <w:sz w:val="20"/>
              </w:rPr>
              <w:t xml:space="preserve">3300,00</w:t>
            </w:r>
          </w:p>
        </w:tc>
        <w:tc>
          <w:tcPr>
            <w:tcW w:w="1417" w:type="dxa"/>
            <w:tcBorders>
              <w:top w:val="nil"/>
              <w:left w:val="nil"/>
              <w:bottom w:val="nil"/>
              <w:right w:val="nil"/>
            </w:tcBorders>
          </w:tcPr>
          <w:p>
            <w:pPr>
              <w:pStyle w:val="0"/>
              <w:jc w:val="center"/>
            </w:pPr>
            <w:r>
              <w:rPr>
                <w:sz w:val="20"/>
              </w:rPr>
              <w:t xml:space="preserve">3300,00</w:t>
            </w:r>
          </w:p>
        </w:tc>
        <w:tc>
          <w:tcPr>
            <w:tcW w:w="1435" w:type="dxa"/>
            <w:tcBorders>
              <w:top w:val="nil"/>
              <w:left w:val="nil"/>
              <w:bottom w:val="nil"/>
              <w:right w:val="nil"/>
            </w:tcBorders>
          </w:tcPr>
          <w:p>
            <w:pPr>
              <w:pStyle w:val="0"/>
              <w:jc w:val="center"/>
            </w:pPr>
            <w:r>
              <w:rPr>
                <w:sz w:val="20"/>
              </w:rPr>
              <w:t xml:space="preserve">3300,00</w:t>
            </w:r>
          </w:p>
        </w:tc>
        <w:tc>
          <w:tcPr>
            <w:tcW w:w="1417" w:type="dxa"/>
            <w:tcBorders>
              <w:top w:val="nil"/>
              <w:left w:val="nil"/>
              <w:bottom w:val="nil"/>
              <w:right w:val="nil"/>
            </w:tcBorders>
          </w:tcPr>
          <w:p>
            <w:pPr>
              <w:pStyle w:val="0"/>
              <w:jc w:val="center"/>
            </w:pPr>
            <w:r>
              <w:rPr>
                <w:sz w:val="20"/>
              </w:rPr>
              <w:t xml:space="preserve">3300,00</w:t>
            </w:r>
          </w:p>
        </w:tc>
        <w:tc>
          <w:tcPr>
            <w:tcW w:w="1474" w:type="dxa"/>
            <w:tcBorders>
              <w:top w:val="nil"/>
              <w:left w:val="nil"/>
              <w:bottom w:val="nil"/>
              <w:right w:val="nil"/>
            </w:tcBorders>
          </w:tcPr>
          <w:p>
            <w:pPr>
              <w:pStyle w:val="0"/>
              <w:jc w:val="center"/>
            </w:pPr>
            <w:r>
              <w:rPr>
                <w:sz w:val="20"/>
              </w:rPr>
              <w:t xml:space="preserve">3300,00</w:t>
            </w:r>
          </w:p>
        </w:tc>
        <w:tc>
          <w:tcPr>
            <w:tcW w:w="1474" w:type="dxa"/>
            <w:tcBorders>
              <w:top w:val="nil"/>
              <w:left w:val="nil"/>
              <w:bottom w:val="nil"/>
              <w:right w:val="nil"/>
            </w:tcBorders>
          </w:tcPr>
          <w:p>
            <w:pPr>
              <w:pStyle w:val="0"/>
              <w:jc w:val="center"/>
            </w:pPr>
            <w:r>
              <w:rPr>
                <w:sz w:val="20"/>
              </w:rPr>
              <w:t xml:space="preserve">3300,00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управлению по обеспечению массовых коммуникаций</w:t>
            </w:r>
          </w:p>
        </w:tc>
        <w:tc>
          <w:tcPr>
            <w:tcW w:w="1474" w:type="dxa"/>
            <w:tcBorders>
              <w:top w:val="nil"/>
              <w:left w:val="nil"/>
              <w:bottom w:val="nil"/>
              <w:right w:val="nil"/>
            </w:tcBorders>
          </w:tcPr>
          <w:p>
            <w:pPr>
              <w:pStyle w:val="0"/>
              <w:jc w:val="center"/>
            </w:pPr>
            <w:r>
              <w:rPr>
                <w:sz w:val="20"/>
              </w:rPr>
              <w:t xml:space="preserve">3000,00</w:t>
            </w:r>
          </w:p>
        </w:tc>
        <w:tc>
          <w:tcPr>
            <w:tcW w:w="1417" w:type="dxa"/>
            <w:tcBorders>
              <w:top w:val="nil"/>
              <w:left w:val="nil"/>
              <w:bottom w:val="nil"/>
              <w:right w:val="nil"/>
            </w:tcBorders>
          </w:tcPr>
          <w:p>
            <w:pPr>
              <w:pStyle w:val="0"/>
              <w:jc w:val="center"/>
            </w:pPr>
            <w:r>
              <w:rPr>
                <w:sz w:val="20"/>
              </w:rPr>
              <w:t xml:space="preserve">3000,00</w:t>
            </w:r>
          </w:p>
        </w:tc>
        <w:tc>
          <w:tcPr>
            <w:tcW w:w="1417" w:type="dxa"/>
            <w:tcBorders>
              <w:top w:val="nil"/>
              <w:left w:val="nil"/>
              <w:bottom w:val="nil"/>
              <w:right w:val="nil"/>
            </w:tcBorders>
          </w:tcPr>
          <w:p>
            <w:pPr>
              <w:pStyle w:val="0"/>
              <w:jc w:val="center"/>
            </w:pPr>
            <w:r>
              <w:rPr>
                <w:sz w:val="20"/>
              </w:rPr>
              <w:t xml:space="preserve">3000,00</w:t>
            </w:r>
          </w:p>
        </w:tc>
        <w:tc>
          <w:tcPr>
            <w:tcW w:w="1435" w:type="dxa"/>
            <w:tcBorders>
              <w:top w:val="nil"/>
              <w:left w:val="nil"/>
              <w:bottom w:val="nil"/>
              <w:right w:val="nil"/>
            </w:tcBorders>
          </w:tcPr>
          <w:p>
            <w:pPr>
              <w:pStyle w:val="0"/>
              <w:jc w:val="center"/>
            </w:pPr>
            <w:r>
              <w:rPr>
                <w:sz w:val="20"/>
              </w:rPr>
              <w:t xml:space="preserve">3000,00</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управлению пресс-службы и информационной политики</w:t>
            </w:r>
          </w:p>
        </w:tc>
        <w:tc>
          <w:tcPr>
            <w:tcW w:w="147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435"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jc w:val="center"/>
            </w:pPr>
            <w:r>
              <w:rPr>
                <w:sz w:val="20"/>
              </w:rPr>
              <w:t xml:space="preserve">3000,00</w:t>
            </w:r>
          </w:p>
        </w:tc>
        <w:tc>
          <w:tcPr>
            <w:tcW w:w="1474" w:type="dxa"/>
            <w:tcBorders>
              <w:top w:val="nil"/>
              <w:left w:val="nil"/>
              <w:bottom w:val="nil"/>
              <w:right w:val="nil"/>
            </w:tcBorders>
          </w:tcPr>
          <w:p>
            <w:pPr>
              <w:pStyle w:val="0"/>
              <w:jc w:val="center"/>
            </w:pPr>
            <w:r>
              <w:rPr>
                <w:sz w:val="20"/>
              </w:rPr>
              <w:t xml:space="preserve">3000,00</w:t>
            </w:r>
          </w:p>
        </w:tc>
        <w:tc>
          <w:tcPr>
            <w:tcW w:w="1474" w:type="dxa"/>
            <w:tcBorders>
              <w:top w:val="nil"/>
              <w:left w:val="nil"/>
              <w:bottom w:val="nil"/>
              <w:right w:val="nil"/>
            </w:tcBorders>
          </w:tcPr>
          <w:p>
            <w:pPr>
              <w:pStyle w:val="0"/>
              <w:jc w:val="center"/>
            </w:pPr>
            <w:r>
              <w:rPr>
                <w:sz w:val="20"/>
              </w:rPr>
              <w:t xml:space="preserve">3000,00</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участников Подпрограммы, всего</w:t>
            </w:r>
          </w:p>
        </w:tc>
        <w:tc>
          <w:tcPr>
            <w:tcW w:w="1474" w:type="dxa"/>
            <w:tcBorders>
              <w:top w:val="nil"/>
              <w:left w:val="nil"/>
              <w:bottom w:val="nil"/>
              <w:right w:val="nil"/>
            </w:tcBorders>
          </w:tcPr>
          <w:p>
            <w:pPr>
              <w:pStyle w:val="0"/>
              <w:jc w:val="center"/>
            </w:pPr>
            <w:r>
              <w:rPr>
                <w:sz w:val="20"/>
              </w:rPr>
              <w:t xml:space="preserve">205,11</w:t>
            </w:r>
          </w:p>
        </w:tc>
        <w:tc>
          <w:tcPr>
            <w:tcW w:w="1417" w:type="dxa"/>
            <w:tcBorders>
              <w:top w:val="nil"/>
              <w:left w:val="nil"/>
              <w:bottom w:val="nil"/>
              <w:right w:val="nil"/>
            </w:tcBorders>
          </w:tcPr>
          <w:p>
            <w:pPr>
              <w:pStyle w:val="0"/>
              <w:jc w:val="center"/>
            </w:pPr>
            <w:r>
              <w:rPr>
                <w:sz w:val="20"/>
              </w:rPr>
              <w:t xml:space="preserve">173,68</w:t>
            </w:r>
          </w:p>
        </w:tc>
        <w:tc>
          <w:tcPr>
            <w:tcW w:w="1417" w:type="dxa"/>
            <w:tcBorders>
              <w:top w:val="nil"/>
              <w:left w:val="nil"/>
              <w:bottom w:val="nil"/>
              <w:right w:val="nil"/>
            </w:tcBorders>
          </w:tcPr>
          <w:p>
            <w:pPr>
              <w:pStyle w:val="0"/>
              <w:jc w:val="center"/>
            </w:pPr>
            <w:r>
              <w:rPr>
                <w:sz w:val="20"/>
              </w:rPr>
              <w:t xml:space="preserve">173,68</w:t>
            </w:r>
          </w:p>
        </w:tc>
        <w:tc>
          <w:tcPr>
            <w:tcW w:w="1435" w:type="dxa"/>
            <w:tcBorders>
              <w:top w:val="nil"/>
              <w:left w:val="nil"/>
              <w:bottom w:val="nil"/>
              <w:right w:val="nil"/>
            </w:tcBorders>
          </w:tcPr>
          <w:p>
            <w:pPr>
              <w:pStyle w:val="0"/>
              <w:jc w:val="center"/>
            </w:pPr>
            <w:r>
              <w:rPr>
                <w:sz w:val="20"/>
              </w:rPr>
              <w:t xml:space="preserve">173,68</w:t>
            </w:r>
          </w:p>
        </w:tc>
        <w:tc>
          <w:tcPr>
            <w:tcW w:w="1417" w:type="dxa"/>
            <w:tcBorders>
              <w:top w:val="nil"/>
              <w:left w:val="nil"/>
              <w:bottom w:val="nil"/>
              <w:right w:val="nil"/>
            </w:tcBorders>
          </w:tcPr>
          <w:p>
            <w:pPr>
              <w:pStyle w:val="0"/>
              <w:jc w:val="center"/>
            </w:pPr>
            <w:r>
              <w:rPr>
                <w:sz w:val="20"/>
              </w:rPr>
              <w:t xml:space="preserve">173,68</w:t>
            </w:r>
          </w:p>
        </w:tc>
        <w:tc>
          <w:tcPr>
            <w:tcW w:w="1474" w:type="dxa"/>
            <w:tcBorders>
              <w:top w:val="nil"/>
              <w:left w:val="nil"/>
              <w:bottom w:val="nil"/>
              <w:right w:val="nil"/>
            </w:tcBorders>
          </w:tcPr>
          <w:p>
            <w:pPr>
              <w:pStyle w:val="0"/>
              <w:jc w:val="center"/>
            </w:pPr>
            <w:r>
              <w:rPr>
                <w:sz w:val="20"/>
              </w:rPr>
              <w:t xml:space="preserve">173,68</w:t>
            </w:r>
          </w:p>
        </w:tc>
        <w:tc>
          <w:tcPr>
            <w:tcW w:w="1474" w:type="dxa"/>
            <w:tcBorders>
              <w:top w:val="nil"/>
              <w:left w:val="nil"/>
              <w:bottom w:val="nil"/>
              <w:right w:val="nil"/>
            </w:tcBorders>
          </w:tcPr>
          <w:p>
            <w:pPr>
              <w:pStyle w:val="0"/>
              <w:jc w:val="center"/>
            </w:pPr>
            <w:r>
              <w:rPr>
                <w:sz w:val="20"/>
              </w:rPr>
              <w:t xml:space="preserve">173,68</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бюджетов муниципальных образований Ставропольского края</w:t>
            </w:r>
          </w:p>
        </w:tc>
        <w:tc>
          <w:tcPr>
            <w:tcW w:w="1474" w:type="dxa"/>
            <w:tcBorders>
              <w:top w:val="nil"/>
              <w:left w:val="nil"/>
              <w:bottom w:val="nil"/>
              <w:right w:val="nil"/>
            </w:tcBorders>
          </w:tcPr>
          <w:p>
            <w:pPr>
              <w:pStyle w:val="0"/>
              <w:jc w:val="center"/>
            </w:pPr>
            <w:r>
              <w:rPr>
                <w:sz w:val="20"/>
              </w:rPr>
              <w:t xml:space="preserve">205,11</w:t>
            </w:r>
          </w:p>
        </w:tc>
        <w:tc>
          <w:tcPr>
            <w:tcW w:w="1417" w:type="dxa"/>
            <w:tcBorders>
              <w:top w:val="nil"/>
              <w:left w:val="nil"/>
              <w:bottom w:val="nil"/>
              <w:right w:val="nil"/>
            </w:tcBorders>
          </w:tcPr>
          <w:p>
            <w:pPr>
              <w:pStyle w:val="0"/>
              <w:jc w:val="center"/>
            </w:pPr>
            <w:r>
              <w:rPr>
                <w:sz w:val="20"/>
              </w:rPr>
              <w:t xml:space="preserve">173,68</w:t>
            </w:r>
          </w:p>
        </w:tc>
        <w:tc>
          <w:tcPr>
            <w:tcW w:w="1417" w:type="dxa"/>
            <w:tcBorders>
              <w:top w:val="nil"/>
              <w:left w:val="nil"/>
              <w:bottom w:val="nil"/>
              <w:right w:val="nil"/>
            </w:tcBorders>
          </w:tcPr>
          <w:p>
            <w:pPr>
              <w:pStyle w:val="0"/>
              <w:jc w:val="center"/>
            </w:pPr>
            <w:r>
              <w:rPr>
                <w:sz w:val="20"/>
              </w:rPr>
              <w:t xml:space="preserve">173,68</w:t>
            </w:r>
          </w:p>
        </w:tc>
        <w:tc>
          <w:tcPr>
            <w:tcW w:w="1435" w:type="dxa"/>
            <w:tcBorders>
              <w:top w:val="nil"/>
              <w:left w:val="nil"/>
              <w:bottom w:val="nil"/>
              <w:right w:val="nil"/>
            </w:tcBorders>
          </w:tcPr>
          <w:p>
            <w:pPr>
              <w:pStyle w:val="0"/>
              <w:jc w:val="center"/>
            </w:pPr>
            <w:r>
              <w:rPr>
                <w:sz w:val="20"/>
              </w:rPr>
              <w:t xml:space="preserve">173,68</w:t>
            </w:r>
          </w:p>
        </w:tc>
        <w:tc>
          <w:tcPr>
            <w:tcW w:w="1417" w:type="dxa"/>
            <w:tcBorders>
              <w:top w:val="nil"/>
              <w:left w:val="nil"/>
              <w:bottom w:val="nil"/>
              <w:right w:val="nil"/>
            </w:tcBorders>
          </w:tcPr>
          <w:p>
            <w:pPr>
              <w:pStyle w:val="0"/>
              <w:jc w:val="center"/>
            </w:pPr>
            <w:r>
              <w:rPr>
                <w:sz w:val="20"/>
              </w:rPr>
              <w:t xml:space="preserve">173,68</w:t>
            </w:r>
          </w:p>
        </w:tc>
        <w:tc>
          <w:tcPr>
            <w:tcW w:w="1474" w:type="dxa"/>
            <w:tcBorders>
              <w:top w:val="nil"/>
              <w:left w:val="nil"/>
              <w:bottom w:val="nil"/>
              <w:right w:val="nil"/>
            </w:tcBorders>
          </w:tcPr>
          <w:p>
            <w:pPr>
              <w:pStyle w:val="0"/>
              <w:jc w:val="center"/>
            </w:pPr>
            <w:r>
              <w:rPr>
                <w:sz w:val="20"/>
              </w:rPr>
              <w:t xml:space="preserve">173,68</w:t>
            </w:r>
          </w:p>
        </w:tc>
        <w:tc>
          <w:tcPr>
            <w:tcW w:w="1474" w:type="dxa"/>
            <w:tcBorders>
              <w:top w:val="nil"/>
              <w:left w:val="nil"/>
              <w:bottom w:val="nil"/>
              <w:right w:val="nil"/>
            </w:tcBorders>
          </w:tcPr>
          <w:p>
            <w:pPr>
              <w:pStyle w:val="0"/>
              <w:jc w:val="center"/>
            </w:pPr>
            <w:r>
              <w:rPr>
                <w:sz w:val="20"/>
              </w:rPr>
              <w:t xml:space="preserve">173,68</w:t>
            </w:r>
          </w:p>
        </w:tc>
      </w:tr>
      <w:tr>
        <w:tc>
          <w:tcPr>
            <w:tcW w:w="725" w:type="dxa"/>
            <w:tcBorders>
              <w:top w:val="nil"/>
              <w:left w:val="nil"/>
              <w:bottom w:val="nil"/>
              <w:right w:val="nil"/>
            </w:tcBorders>
          </w:tcPr>
          <w:p>
            <w:pPr>
              <w:pStyle w:val="0"/>
              <w:jc w:val="center"/>
            </w:pPr>
            <w:r>
              <w:rPr>
                <w:sz w:val="20"/>
              </w:rPr>
              <w:t xml:space="preserve">4.4.</w:t>
            </w:r>
          </w:p>
        </w:tc>
        <w:tc>
          <w:tcPr>
            <w:tcW w:w="2438" w:type="dxa"/>
            <w:tcBorders>
              <w:top w:val="nil"/>
              <w:left w:val="nil"/>
              <w:bottom w:val="nil"/>
              <w:right w:val="nil"/>
            </w:tcBorders>
          </w:tcPr>
          <w:p>
            <w:pPr>
              <w:pStyle w:val="0"/>
            </w:pPr>
            <w:r>
              <w:rPr>
                <w:sz w:val="20"/>
              </w:rPr>
              <w:t xml:space="preserve">Организация взаимодействия правоохранительных органов, органов исполнительной власти Ставропольского края и органов местного само управления муниципальных образований Ставропольского края в условиях террористической угрозы, предупреждения террористических актов и минимизации последствий терроризма в Ставропольском крае</w:t>
            </w:r>
          </w:p>
        </w:tc>
        <w:tc>
          <w:tcPr>
            <w:tcW w:w="2414" w:type="dxa"/>
            <w:tcBorders>
              <w:top w:val="nil"/>
              <w:left w:val="nil"/>
              <w:bottom w:val="nil"/>
              <w:right w:val="nil"/>
            </w:tcBorders>
          </w:tcPr>
          <w:p>
            <w:pPr>
              <w:pStyle w:val="0"/>
            </w:pPr>
            <w:r>
              <w:rPr>
                <w:sz w:val="20"/>
              </w:rPr>
              <w:t xml:space="preserve">не требует финансового обеспечения</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jc w:val="center"/>
            </w:pPr>
            <w:r>
              <w:rPr>
                <w:sz w:val="20"/>
              </w:rPr>
              <w:t xml:space="preserve">4.5.</w:t>
            </w:r>
          </w:p>
        </w:tc>
        <w:tc>
          <w:tcPr>
            <w:tcW w:w="2438" w:type="dxa"/>
            <w:tcBorders>
              <w:top w:val="nil"/>
              <w:left w:val="nil"/>
              <w:bottom w:val="nil"/>
              <w:right w:val="nil"/>
            </w:tcBorders>
          </w:tcPr>
          <w:p>
            <w:pPr>
              <w:pStyle w:val="0"/>
            </w:pPr>
            <w:r>
              <w:rPr>
                <w:sz w:val="20"/>
              </w:rPr>
              <w:t xml:space="preserve">Профилактика в Ставропольском крае правонарушений среди лиц, освободившихся из мест лишения свободы, лиц, добровольно отказавшихся от участия в деятельности террористических организаций, пособничества незаконным вооруженным формированиям</w:t>
            </w:r>
          </w:p>
        </w:tc>
        <w:tc>
          <w:tcPr>
            <w:tcW w:w="2414" w:type="dxa"/>
            <w:tcBorders>
              <w:top w:val="nil"/>
              <w:left w:val="nil"/>
              <w:bottom w:val="nil"/>
              <w:right w:val="nil"/>
            </w:tcBorders>
          </w:tcPr>
          <w:p>
            <w:pPr>
              <w:pStyle w:val="0"/>
            </w:pPr>
            <w:r>
              <w:rPr>
                <w:sz w:val="20"/>
              </w:rPr>
              <w:t xml:space="preserve">средства краевого бюджета</w:t>
            </w:r>
          </w:p>
        </w:tc>
        <w:tc>
          <w:tcPr>
            <w:tcW w:w="1474" w:type="dxa"/>
            <w:tcBorders>
              <w:top w:val="nil"/>
              <w:left w:val="nil"/>
              <w:bottom w:val="nil"/>
              <w:right w:val="nil"/>
            </w:tcBorders>
          </w:tcPr>
          <w:p>
            <w:pPr>
              <w:pStyle w:val="0"/>
              <w:jc w:val="center"/>
            </w:pPr>
            <w:r>
              <w:rPr>
                <w:sz w:val="20"/>
              </w:rPr>
              <w:t xml:space="preserve">- </w:t>
            </w:r>
            <w:hyperlink w:history="0" w:anchor="P4091" w:tooltip="&lt;**&gt; Финансирование данного основного мероприятия Подпрограммы за счет средств краевого бюджета будет осуществляться в соответствии с подпунктами 2.1 и 2.7 приложения 8 &quot;Объемы и источники финансового обеспечения государственной программы Ставропольского края &quot;Развитие сферы труда и занятости населения&quot; к государственной программе Ставропольского края &quot;Развитие сферы труда и занятости населения&quot;, утвержденной постановлением Правительства Ставропольского края от 28 декабря 2018 г. N 612-п.">
              <w:r>
                <w:rPr>
                  <w:sz w:val="20"/>
                  <w:color w:val="0000ff"/>
                </w:rPr>
                <w:t xml:space="preserve">&lt;**&gt;</w:t>
              </w:r>
            </w:hyperlink>
          </w:p>
        </w:tc>
        <w:tc>
          <w:tcPr>
            <w:tcW w:w="1417" w:type="dxa"/>
            <w:tcBorders>
              <w:top w:val="nil"/>
              <w:left w:val="nil"/>
              <w:bottom w:val="nil"/>
              <w:right w:val="nil"/>
            </w:tcBorders>
          </w:tcPr>
          <w:p>
            <w:pPr>
              <w:pStyle w:val="0"/>
              <w:jc w:val="center"/>
            </w:pPr>
            <w:r>
              <w:rPr>
                <w:sz w:val="20"/>
              </w:rPr>
              <w:t xml:space="preserve">- </w:t>
            </w:r>
            <w:hyperlink w:history="0" w:anchor="P4091" w:tooltip="&lt;**&gt; Финансирование данного основного мероприятия Подпрограммы за счет средств краевого бюджета будет осуществляться в соответствии с подпунктами 2.1 и 2.7 приложения 8 &quot;Объемы и источники финансового обеспечения государственной программы Ставропольского края &quot;Развитие сферы труда и занятости населения&quot; к государственной программе Ставропольского края &quot;Развитие сферы труда и занятости населения&quot;, утвержденной постановлением Правительства Ставропольского края от 28 декабря 2018 г. N 612-п.">
              <w:r>
                <w:rPr>
                  <w:sz w:val="20"/>
                  <w:color w:val="0000ff"/>
                </w:rPr>
                <w:t xml:space="preserve">&lt;**&gt;</w:t>
              </w:r>
            </w:hyperlink>
          </w:p>
        </w:tc>
        <w:tc>
          <w:tcPr>
            <w:tcW w:w="1417" w:type="dxa"/>
            <w:tcBorders>
              <w:top w:val="nil"/>
              <w:left w:val="nil"/>
              <w:bottom w:val="nil"/>
              <w:right w:val="nil"/>
            </w:tcBorders>
          </w:tcPr>
          <w:p>
            <w:pPr>
              <w:pStyle w:val="0"/>
              <w:jc w:val="center"/>
            </w:pPr>
            <w:r>
              <w:rPr>
                <w:sz w:val="20"/>
              </w:rPr>
              <w:t xml:space="preserve">- </w:t>
            </w:r>
            <w:hyperlink w:history="0" w:anchor="P4091" w:tooltip="&lt;**&gt; Финансирование данного основного мероприятия Подпрограммы за счет средств краевого бюджета будет осуществляться в соответствии с подпунктами 2.1 и 2.7 приложения 8 &quot;Объемы и источники финансового обеспечения государственной программы Ставропольского края &quot;Развитие сферы труда и занятости населения&quot; к государственной программе Ставропольского края &quot;Развитие сферы труда и занятости населения&quot;, утвержденной постановлением Правительства Ставропольского края от 28 декабря 2018 г. N 612-п.">
              <w:r>
                <w:rPr>
                  <w:sz w:val="20"/>
                  <w:color w:val="0000ff"/>
                </w:rPr>
                <w:t xml:space="preserve">&lt;**&gt;</w:t>
              </w:r>
            </w:hyperlink>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jc w:val="center"/>
            </w:pPr>
            <w:r>
              <w:rPr>
                <w:sz w:val="20"/>
              </w:rPr>
              <w:t xml:space="preserve">4.6.</w:t>
            </w:r>
          </w:p>
        </w:tc>
        <w:tc>
          <w:tcPr>
            <w:tcW w:w="2438" w:type="dxa"/>
            <w:tcBorders>
              <w:top w:val="nil"/>
              <w:left w:val="nil"/>
              <w:bottom w:val="nil"/>
              <w:right w:val="nil"/>
            </w:tcBorders>
          </w:tcPr>
          <w:p>
            <w:pPr>
              <w:pStyle w:val="0"/>
            </w:pPr>
            <w:r>
              <w:rPr>
                <w:sz w:val="20"/>
              </w:rPr>
              <w:t xml:space="preserve">Обеспечение антитеррористической защищенности населения и территории Ставропольского края, всего</w:t>
            </w:r>
          </w:p>
        </w:tc>
        <w:tc>
          <w:tcPr>
            <w:tcW w:w="241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9981,81</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краевого бюджета, всего</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9482,72</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краевого бюджета, предусмотренные миннацу края</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9482,72</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средства участников Подпрограммы, всего</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499,09</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бюджетов муниципальных образований Ставропольского края</w:t>
            </w:r>
          </w:p>
        </w:tc>
        <w:tc>
          <w:tcPr>
            <w:tcW w:w="1474"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499,09</w:t>
            </w:r>
          </w:p>
        </w:tc>
        <w:tc>
          <w:tcPr>
            <w:tcW w:w="1435"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c>
          <w:tcPr>
            <w:tcW w:w="1474" w:type="dxa"/>
            <w:tcBorders>
              <w:top w:val="nil"/>
              <w:left w:val="nil"/>
              <w:bottom w:val="nil"/>
              <w:right w:val="nil"/>
            </w:tcBorders>
          </w:tcPr>
          <w:p>
            <w:pPr>
              <w:pStyle w:val="0"/>
              <w:jc w:val="center"/>
            </w:pPr>
            <w:r>
              <w:rPr>
                <w:sz w:val="20"/>
              </w:rPr>
              <w:t xml:space="preserve">-</w:t>
            </w:r>
          </w:p>
        </w:tc>
      </w:tr>
      <w:tr>
        <w:tc>
          <w:tcPr>
            <w:tcW w:w="725" w:type="dxa"/>
            <w:tcBorders>
              <w:top w:val="nil"/>
              <w:left w:val="nil"/>
              <w:bottom w:val="nil"/>
              <w:right w:val="nil"/>
            </w:tcBorders>
          </w:tcPr>
          <w:p>
            <w:pPr>
              <w:pStyle w:val="0"/>
              <w:jc w:val="center"/>
            </w:pPr>
            <w:r>
              <w:rPr>
                <w:sz w:val="20"/>
              </w:rPr>
              <w:t xml:space="preserve">5.</w:t>
            </w:r>
          </w:p>
        </w:tc>
        <w:tc>
          <w:tcPr>
            <w:tcW w:w="2438" w:type="dxa"/>
            <w:tcBorders>
              <w:top w:val="nil"/>
              <w:left w:val="nil"/>
              <w:bottom w:val="nil"/>
              <w:right w:val="nil"/>
            </w:tcBorders>
          </w:tcPr>
          <w:p>
            <w:pPr>
              <w:pStyle w:val="0"/>
            </w:pPr>
            <w:r>
              <w:rPr>
                <w:sz w:val="20"/>
              </w:rPr>
              <w:t xml:space="preserve">Подпрограмма "Обеспечение реализации государственной программы Ставропольского края "Межнациональные отношения, профилактика терроризма и поддержка казачества" и общепрограммные мероприятия" Программы (далее для целей настоящего пункта - Подпрограмма), всего</w:t>
            </w:r>
          </w:p>
        </w:tc>
        <w:tc>
          <w:tcPr>
            <w:tcW w:w="2414" w:type="dxa"/>
            <w:tcBorders>
              <w:top w:val="nil"/>
              <w:left w:val="nil"/>
              <w:bottom w:val="nil"/>
              <w:right w:val="nil"/>
            </w:tcBorders>
          </w:tcPr>
          <w:p>
            <w:pPr>
              <w:pStyle w:val="0"/>
            </w:pPr>
            <w:r>
              <w:rPr>
                <w:sz w:val="20"/>
              </w:rPr>
              <w:t xml:space="preserve">средства краевого бюджета</w:t>
            </w:r>
          </w:p>
        </w:tc>
        <w:tc>
          <w:tcPr>
            <w:tcW w:w="1474" w:type="dxa"/>
            <w:tcBorders>
              <w:top w:val="nil"/>
              <w:left w:val="nil"/>
              <w:bottom w:val="nil"/>
              <w:right w:val="nil"/>
            </w:tcBorders>
          </w:tcPr>
          <w:p>
            <w:pPr>
              <w:pStyle w:val="0"/>
              <w:jc w:val="center"/>
            </w:pPr>
            <w:r>
              <w:rPr>
                <w:sz w:val="20"/>
              </w:rPr>
              <w:t xml:space="preserve">16149,08</w:t>
            </w:r>
          </w:p>
        </w:tc>
        <w:tc>
          <w:tcPr>
            <w:tcW w:w="1417" w:type="dxa"/>
            <w:tcBorders>
              <w:top w:val="nil"/>
              <w:left w:val="nil"/>
              <w:bottom w:val="nil"/>
              <w:right w:val="nil"/>
            </w:tcBorders>
          </w:tcPr>
          <w:p>
            <w:pPr>
              <w:pStyle w:val="0"/>
              <w:jc w:val="center"/>
            </w:pPr>
            <w:r>
              <w:rPr>
                <w:sz w:val="20"/>
              </w:rPr>
              <w:t xml:space="preserve">18973,08</w:t>
            </w:r>
          </w:p>
        </w:tc>
        <w:tc>
          <w:tcPr>
            <w:tcW w:w="1417" w:type="dxa"/>
            <w:tcBorders>
              <w:top w:val="nil"/>
              <w:left w:val="nil"/>
              <w:bottom w:val="nil"/>
              <w:right w:val="nil"/>
            </w:tcBorders>
          </w:tcPr>
          <w:p>
            <w:pPr>
              <w:pStyle w:val="0"/>
              <w:jc w:val="center"/>
            </w:pPr>
            <w:r>
              <w:rPr>
                <w:sz w:val="20"/>
              </w:rPr>
              <w:t xml:space="preserve">18739,11</w:t>
            </w:r>
          </w:p>
        </w:tc>
        <w:tc>
          <w:tcPr>
            <w:tcW w:w="1435" w:type="dxa"/>
            <w:tcBorders>
              <w:top w:val="nil"/>
              <w:left w:val="nil"/>
              <w:bottom w:val="nil"/>
              <w:right w:val="nil"/>
            </w:tcBorders>
          </w:tcPr>
          <w:p>
            <w:pPr>
              <w:pStyle w:val="0"/>
              <w:jc w:val="center"/>
            </w:pPr>
            <w:r>
              <w:rPr>
                <w:sz w:val="20"/>
              </w:rPr>
              <w:t xml:space="preserve">19341,45</w:t>
            </w:r>
          </w:p>
        </w:tc>
        <w:tc>
          <w:tcPr>
            <w:tcW w:w="1417" w:type="dxa"/>
            <w:tcBorders>
              <w:top w:val="nil"/>
              <w:left w:val="nil"/>
              <w:bottom w:val="nil"/>
              <w:right w:val="nil"/>
            </w:tcBorders>
          </w:tcPr>
          <w:p>
            <w:pPr>
              <w:pStyle w:val="0"/>
              <w:jc w:val="center"/>
            </w:pPr>
            <w:r>
              <w:rPr>
                <w:sz w:val="20"/>
              </w:rPr>
              <w:t xml:space="preserve">34117,13</w:t>
            </w:r>
          </w:p>
        </w:tc>
        <w:tc>
          <w:tcPr>
            <w:tcW w:w="1474" w:type="dxa"/>
            <w:tcBorders>
              <w:top w:val="nil"/>
              <w:left w:val="nil"/>
              <w:bottom w:val="nil"/>
              <w:right w:val="nil"/>
            </w:tcBorders>
          </w:tcPr>
          <w:p>
            <w:pPr>
              <w:pStyle w:val="0"/>
              <w:jc w:val="center"/>
            </w:pPr>
            <w:r>
              <w:rPr>
                <w:sz w:val="20"/>
              </w:rPr>
              <w:t xml:space="preserve">33428,28</w:t>
            </w:r>
          </w:p>
        </w:tc>
        <w:tc>
          <w:tcPr>
            <w:tcW w:w="1474" w:type="dxa"/>
            <w:tcBorders>
              <w:top w:val="nil"/>
              <w:left w:val="nil"/>
              <w:bottom w:val="nil"/>
              <w:right w:val="nil"/>
            </w:tcBorders>
          </w:tcPr>
          <w:p>
            <w:pPr>
              <w:pStyle w:val="0"/>
              <w:jc w:val="center"/>
            </w:pPr>
            <w:r>
              <w:rPr>
                <w:sz w:val="20"/>
              </w:rPr>
              <w:t xml:space="preserve">33428,28</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краевого бюджета, предусмотренные миннацу края</w:t>
            </w:r>
          </w:p>
        </w:tc>
        <w:tc>
          <w:tcPr>
            <w:tcW w:w="1474" w:type="dxa"/>
            <w:tcBorders>
              <w:top w:val="nil"/>
              <w:left w:val="nil"/>
              <w:bottom w:val="nil"/>
              <w:right w:val="nil"/>
            </w:tcBorders>
          </w:tcPr>
          <w:p>
            <w:pPr>
              <w:pStyle w:val="0"/>
              <w:jc w:val="center"/>
            </w:pPr>
            <w:r>
              <w:rPr>
                <w:sz w:val="20"/>
              </w:rPr>
              <w:t xml:space="preserve">16149,08</w:t>
            </w:r>
          </w:p>
        </w:tc>
        <w:tc>
          <w:tcPr>
            <w:tcW w:w="1417" w:type="dxa"/>
            <w:tcBorders>
              <w:top w:val="nil"/>
              <w:left w:val="nil"/>
              <w:bottom w:val="nil"/>
              <w:right w:val="nil"/>
            </w:tcBorders>
          </w:tcPr>
          <w:p>
            <w:pPr>
              <w:pStyle w:val="0"/>
              <w:jc w:val="center"/>
            </w:pPr>
            <w:r>
              <w:rPr>
                <w:sz w:val="20"/>
              </w:rPr>
              <w:t xml:space="preserve">18973,08</w:t>
            </w:r>
          </w:p>
        </w:tc>
        <w:tc>
          <w:tcPr>
            <w:tcW w:w="1417" w:type="dxa"/>
            <w:tcBorders>
              <w:top w:val="nil"/>
              <w:left w:val="nil"/>
              <w:bottom w:val="nil"/>
              <w:right w:val="nil"/>
            </w:tcBorders>
          </w:tcPr>
          <w:p>
            <w:pPr>
              <w:pStyle w:val="0"/>
              <w:jc w:val="center"/>
            </w:pPr>
            <w:r>
              <w:rPr>
                <w:sz w:val="20"/>
              </w:rPr>
              <w:t xml:space="preserve">18739,11</w:t>
            </w:r>
          </w:p>
        </w:tc>
        <w:tc>
          <w:tcPr>
            <w:tcW w:w="1435" w:type="dxa"/>
            <w:tcBorders>
              <w:top w:val="nil"/>
              <w:left w:val="nil"/>
              <w:bottom w:val="nil"/>
              <w:right w:val="nil"/>
            </w:tcBorders>
          </w:tcPr>
          <w:p>
            <w:pPr>
              <w:pStyle w:val="0"/>
              <w:jc w:val="center"/>
            </w:pPr>
            <w:r>
              <w:rPr>
                <w:sz w:val="20"/>
              </w:rPr>
              <w:t xml:space="preserve">19341,45</w:t>
            </w:r>
          </w:p>
        </w:tc>
        <w:tc>
          <w:tcPr>
            <w:tcW w:w="1417" w:type="dxa"/>
            <w:tcBorders>
              <w:top w:val="nil"/>
              <w:left w:val="nil"/>
              <w:bottom w:val="nil"/>
              <w:right w:val="nil"/>
            </w:tcBorders>
          </w:tcPr>
          <w:p>
            <w:pPr>
              <w:pStyle w:val="0"/>
              <w:jc w:val="center"/>
            </w:pPr>
            <w:r>
              <w:rPr>
                <w:sz w:val="20"/>
              </w:rPr>
              <w:t xml:space="preserve">34117,13</w:t>
            </w:r>
          </w:p>
        </w:tc>
        <w:tc>
          <w:tcPr>
            <w:tcW w:w="1474" w:type="dxa"/>
            <w:tcBorders>
              <w:top w:val="nil"/>
              <w:left w:val="nil"/>
              <w:bottom w:val="nil"/>
              <w:right w:val="nil"/>
            </w:tcBorders>
          </w:tcPr>
          <w:p>
            <w:pPr>
              <w:pStyle w:val="0"/>
              <w:jc w:val="center"/>
            </w:pPr>
            <w:r>
              <w:rPr>
                <w:sz w:val="20"/>
              </w:rPr>
              <w:t xml:space="preserve">33428,28</w:t>
            </w:r>
          </w:p>
        </w:tc>
        <w:tc>
          <w:tcPr>
            <w:tcW w:w="1474" w:type="dxa"/>
            <w:tcBorders>
              <w:top w:val="nil"/>
              <w:left w:val="nil"/>
              <w:bottom w:val="nil"/>
              <w:right w:val="nil"/>
            </w:tcBorders>
          </w:tcPr>
          <w:p>
            <w:pPr>
              <w:pStyle w:val="0"/>
              <w:jc w:val="center"/>
            </w:pPr>
            <w:r>
              <w:rPr>
                <w:sz w:val="20"/>
              </w:rPr>
              <w:t xml:space="preserve">33428,28</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t xml:space="preserve">в том числе следующее основное мероприятие Подпрограммы - обеспечение реализации Программы, всего</w:t>
            </w:r>
          </w:p>
        </w:tc>
        <w:tc>
          <w:tcPr>
            <w:tcW w:w="2414" w:type="dxa"/>
            <w:tcBorders>
              <w:top w:val="nil"/>
              <w:left w:val="nil"/>
              <w:bottom w:val="nil"/>
              <w:right w:val="nil"/>
            </w:tcBorders>
          </w:tcPr>
          <w:p>
            <w:pPr>
              <w:pStyle w:val="0"/>
            </w:pPr>
            <w:r>
              <w:rPr>
                <w:sz w:val="20"/>
              </w:rPr>
              <w:t xml:space="preserve">средства краевого бюджета</w:t>
            </w:r>
          </w:p>
        </w:tc>
        <w:tc>
          <w:tcPr>
            <w:tcW w:w="1474" w:type="dxa"/>
            <w:tcBorders>
              <w:top w:val="nil"/>
              <w:left w:val="nil"/>
              <w:bottom w:val="nil"/>
              <w:right w:val="nil"/>
            </w:tcBorders>
          </w:tcPr>
          <w:p>
            <w:pPr>
              <w:pStyle w:val="0"/>
              <w:jc w:val="center"/>
            </w:pPr>
            <w:r>
              <w:rPr>
                <w:sz w:val="20"/>
              </w:rPr>
              <w:t xml:space="preserve">16149,08</w:t>
            </w:r>
          </w:p>
        </w:tc>
        <w:tc>
          <w:tcPr>
            <w:tcW w:w="1417" w:type="dxa"/>
            <w:tcBorders>
              <w:top w:val="nil"/>
              <w:left w:val="nil"/>
              <w:bottom w:val="nil"/>
              <w:right w:val="nil"/>
            </w:tcBorders>
          </w:tcPr>
          <w:p>
            <w:pPr>
              <w:pStyle w:val="0"/>
              <w:jc w:val="center"/>
            </w:pPr>
            <w:r>
              <w:rPr>
                <w:sz w:val="20"/>
              </w:rPr>
              <w:t xml:space="preserve">18973,08</w:t>
            </w:r>
          </w:p>
        </w:tc>
        <w:tc>
          <w:tcPr>
            <w:tcW w:w="1417" w:type="dxa"/>
            <w:tcBorders>
              <w:top w:val="nil"/>
              <w:left w:val="nil"/>
              <w:bottom w:val="nil"/>
              <w:right w:val="nil"/>
            </w:tcBorders>
          </w:tcPr>
          <w:p>
            <w:pPr>
              <w:pStyle w:val="0"/>
              <w:jc w:val="center"/>
            </w:pPr>
            <w:r>
              <w:rPr>
                <w:sz w:val="20"/>
              </w:rPr>
              <w:t xml:space="preserve">18739,11</w:t>
            </w:r>
          </w:p>
        </w:tc>
        <w:tc>
          <w:tcPr>
            <w:tcW w:w="1435" w:type="dxa"/>
            <w:tcBorders>
              <w:top w:val="nil"/>
              <w:left w:val="nil"/>
              <w:bottom w:val="nil"/>
              <w:right w:val="nil"/>
            </w:tcBorders>
          </w:tcPr>
          <w:p>
            <w:pPr>
              <w:pStyle w:val="0"/>
              <w:jc w:val="center"/>
            </w:pPr>
            <w:r>
              <w:rPr>
                <w:sz w:val="20"/>
              </w:rPr>
              <w:t xml:space="preserve">19341,45</w:t>
            </w:r>
          </w:p>
        </w:tc>
        <w:tc>
          <w:tcPr>
            <w:tcW w:w="1417" w:type="dxa"/>
            <w:tcBorders>
              <w:top w:val="nil"/>
              <w:left w:val="nil"/>
              <w:bottom w:val="nil"/>
              <w:right w:val="nil"/>
            </w:tcBorders>
          </w:tcPr>
          <w:p>
            <w:pPr>
              <w:pStyle w:val="0"/>
              <w:jc w:val="center"/>
            </w:pPr>
            <w:r>
              <w:rPr>
                <w:sz w:val="20"/>
              </w:rPr>
              <w:t xml:space="preserve">34117,13</w:t>
            </w:r>
          </w:p>
        </w:tc>
        <w:tc>
          <w:tcPr>
            <w:tcW w:w="1474" w:type="dxa"/>
            <w:tcBorders>
              <w:top w:val="nil"/>
              <w:left w:val="nil"/>
              <w:bottom w:val="nil"/>
              <w:right w:val="nil"/>
            </w:tcBorders>
          </w:tcPr>
          <w:p>
            <w:pPr>
              <w:pStyle w:val="0"/>
              <w:jc w:val="center"/>
            </w:pPr>
            <w:r>
              <w:rPr>
                <w:sz w:val="20"/>
              </w:rPr>
              <w:t xml:space="preserve">33428,28</w:t>
            </w:r>
          </w:p>
        </w:tc>
        <w:tc>
          <w:tcPr>
            <w:tcW w:w="1474" w:type="dxa"/>
            <w:tcBorders>
              <w:top w:val="nil"/>
              <w:left w:val="nil"/>
              <w:bottom w:val="nil"/>
              <w:right w:val="nil"/>
            </w:tcBorders>
          </w:tcPr>
          <w:p>
            <w:pPr>
              <w:pStyle w:val="0"/>
              <w:jc w:val="center"/>
            </w:pPr>
            <w:r>
              <w:rPr>
                <w:sz w:val="20"/>
              </w:rPr>
              <w:t xml:space="preserve">33428,28</w:t>
            </w:r>
          </w:p>
        </w:tc>
      </w:tr>
      <w:tr>
        <w:tc>
          <w:tcPr>
            <w:tcW w:w="725"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tcW w:w="2414" w:type="dxa"/>
            <w:tcBorders>
              <w:top w:val="nil"/>
              <w:left w:val="nil"/>
              <w:bottom w:val="nil"/>
              <w:right w:val="nil"/>
            </w:tcBorders>
          </w:tcPr>
          <w:p>
            <w:pPr>
              <w:pStyle w:val="0"/>
            </w:pPr>
            <w:r>
              <w:rPr>
                <w:sz w:val="20"/>
              </w:rPr>
              <w:t xml:space="preserve">в том числе средства краевого бюджета, предусмотренные миннацу края</w:t>
            </w:r>
          </w:p>
        </w:tc>
        <w:tc>
          <w:tcPr>
            <w:tcW w:w="1474" w:type="dxa"/>
            <w:tcBorders>
              <w:top w:val="nil"/>
              <w:left w:val="nil"/>
              <w:bottom w:val="nil"/>
              <w:right w:val="nil"/>
            </w:tcBorders>
          </w:tcPr>
          <w:p>
            <w:pPr>
              <w:pStyle w:val="0"/>
              <w:jc w:val="center"/>
            </w:pPr>
            <w:r>
              <w:rPr>
                <w:sz w:val="20"/>
              </w:rPr>
              <w:t xml:space="preserve">16149,08</w:t>
            </w:r>
          </w:p>
        </w:tc>
        <w:tc>
          <w:tcPr>
            <w:tcW w:w="1417" w:type="dxa"/>
            <w:tcBorders>
              <w:top w:val="nil"/>
              <w:left w:val="nil"/>
              <w:bottom w:val="nil"/>
              <w:right w:val="nil"/>
            </w:tcBorders>
          </w:tcPr>
          <w:p>
            <w:pPr>
              <w:pStyle w:val="0"/>
              <w:jc w:val="center"/>
            </w:pPr>
            <w:r>
              <w:rPr>
                <w:sz w:val="20"/>
              </w:rPr>
              <w:t xml:space="preserve">18973,08</w:t>
            </w:r>
          </w:p>
        </w:tc>
        <w:tc>
          <w:tcPr>
            <w:tcW w:w="1417" w:type="dxa"/>
            <w:tcBorders>
              <w:top w:val="nil"/>
              <w:left w:val="nil"/>
              <w:bottom w:val="nil"/>
              <w:right w:val="nil"/>
            </w:tcBorders>
          </w:tcPr>
          <w:p>
            <w:pPr>
              <w:pStyle w:val="0"/>
              <w:jc w:val="center"/>
            </w:pPr>
            <w:r>
              <w:rPr>
                <w:sz w:val="20"/>
              </w:rPr>
              <w:t xml:space="preserve">18739,11</w:t>
            </w:r>
          </w:p>
        </w:tc>
        <w:tc>
          <w:tcPr>
            <w:tcW w:w="1435" w:type="dxa"/>
            <w:tcBorders>
              <w:top w:val="nil"/>
              <w:left w:val="nil"/>
              <w:bottom w:val="nil"/>
              <w:right w:val="nil"/>
            </w:tcBorders>
          </w:tcPr>
          <w:p>
            <w:pPr>
              <w:pStyle w:val="0"/>
              <w:jc w:val="center"/>
            </w:pPr>
            <w:r>
              <w:rPr>
                <w:sz w:val="20"/>
              </w:rPr>
              <w:t xml:space="preserve">19341,45</w:t>
            </w:r>
          </w:p>
        </w:tc>
        <w:tc>
          <w:tcPr>
            <w:tcW w:w="1417" w:type="dxa"/>
            <w:tcBorders>
              <w:top w:val="nil"/>
              <w:left w:val="nil"/>
              <w:bottom w:val="nil"/>
              <w:right w:val="nil"/>
            </w:tcBorders>
          </w:tcPr>
          <w:p>
            <w:pPr>
              <w:pStyle w:val="0"/>
              <w:jc w:val="center"/>
            </w:pPr>
            <w:r>
              <w:rPr>
                <w:sz w:val="20"/>
              </w:rPr>
              <w:t xml:space="preserve">34117,13</w:t>
            </w:r>
          </w:p>
        </w:tc>
        <w:tc>
          <w:tcPr>
            <w:tcW w:w="1474" w:type="dxa"/>
            <w:tcBorders>
              <w:top w:val="nil"/>
              <w:left w:val="nil"/>
              <w:bottom w:val="nil"/>
              <w:right w:val="nil"/>
            </w:tcBorders>
          </w:tcPr>
          <w:p>
            <w:pPr>
              <w:pStyle w:val="0"/>
              <w:jc w:val="center"/>
            </w:pPr>
            <w:r>
              <w:rPr>
                <w:sz w:val="20"/>
              </w:rPr>
              <w:t xml:space="preserve">33428,28</w:t>
            </w:r>
          </w:p>
        </w:tc>
        <w:tc>
          <w:tcPr>
            <w:tcW w:w="1474" w:type="dxa"/>
            <w:tcBorders>
              <w:top w:val="nil"/>
              <w:left w:val="nil"/>
              <w:bottom w:val="nil"/>
              <w:right w:val="nil"/>
            </w:tcBorders>
          </w:tcPr>
          <w:p>
            <w:pPr>
              <w:pStyle w:val="0"/>
              <w:jc w:val="center"/>
            </w:pPr>
            <w:r>
              <w:rPr>
                <w:sz w:val="20"/>
              </w:rPr>
              <w:t xml:space="preserve">33428,28</w:t>
            </w:r>
          </w:p>
        </w:tc>
      </w:tr>
    </w:tbl>
    <w:p>
      <w:pPr>
        <w:sectPr>
          <w:headerReference w:type="default" r:id="rId518"/>
          <w:headerReference w:type="first" r:id="rId518"/>
          <w:footerReference w:type="default" r:id="rId519"/>
          <w:footerReference w:type="first" r:id="rId51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Наименования основных мероприятий подпрограмм Программы в настоящем Приложении указаны в соответствии с </w:t>
      </w:r>
      <w:hyperlink w:history="0" r:id="rId577" w:tooltip="Закон Ставропольского края от 09.12.2022 N 110-кз (ред. от 26.04.2023) &quot;О бюджете Ставропольского края на 2023 год и плановый период 2024 и 2025 годов&quot; (принят Думой Ставропольского края 29.11.2022) (вместе с &quot;Нормативами распределения доходов между бюджетом Ставропольского края, бюджетом территориального фонда обязательного медицинского страхования Ставропольского края, местными бюджетами на 2023 год и плановый период 2024 и 2025 годов&quot;, &quot;Дифференцированными нормативами отчислений в местные бюджеты от акци {КонсультантПлюс}">
        <w:r>
          <w:rPr>
            <w:sz w:val="20"/>
            <w:color w:val="0000ff"/>
          </w:rPr>
          <w:t xml:space="preserve">приложениями 6</w:t>
        </w:r>
      </w:hyperlink>
      <w:r>
        <w:rPr>
          <w:sz w:val="20"/>
        </w:rPr>
        <w:t xml:space="preserve"> и </w:t>
      </w:r>
      <w:hyperlink w:history="0" r:id="rId578" w:tooltip="Закон Ставропольского края от 09.12.2022 N 110-кз (ред. от 26.04.2023) &quot;О бюджете Ставропольского края на 2023 год и плановый период 2024 и 2025 годов&quot; (принят Думой Ставропольского края 29.11.2022) (вместе с &quot;Нормативами распределения доходов между бюджетом Ставропольского края, бюджетом территориального фонда обязательного медицинского страхования Ставропольского края, местными бюджетами на 2023 год и плановый период 2024 и 2025 годов&quot;, &quot;Дифференцированными нормативами отчислений в местные бюджеты от акци {КонсультантПлюс}">
        <w:r>
          <w:rPr>
            <w:sz w:val="20"/>
            <w:color w:val="0000ff"/>
          </w:rPr>
          <w:t xml:space="preserve">7</w:t>
        </w:r>
      </w:hyperlink>
      <w:r>
        <w:rPr>
          <w:sz w:val="20"/>
        </w:rPr>
        <w:t xml:space="preserve"> к Закону Ставропольского края "О бюджете Ставропольского края на 2023 год и плановый период 2024 и 2025 годов".</w:t>
      </w:r>
    </w:p>
    <w:p>
      <w:pPr>
        <w:pStyle w:val="0"/>
        <w:jc w:val="both"/>
      </w:pPr>
      <w:r>
        <w:rPr>
          <w:sz w:val="20"/>
        </w:rPr>
      </w:r>
    </w:p>
    <w:p>
      <w:pPr>
        <w:pStyle w:val="0"/>
        <w:ind w:firstLine="540"/>
        <w:jc w:val="both"/>
      </w:pPr>
      <w:r>
        <w:rPr>
          <w:sz w:val="20"/>
        </w:rPr>
        <w:t xml:space="preserve">--------------------------------</w:t>
      </w:r>
    </w:p>
    <w:bookmarkStart w:id="4091" w:name="P4091"/>
    <w:bookmarkEnd w:id="4091"/>
    <w:p>
      <w:pPr>
        <w:pStyle w:val="0"/>
        <w:spacing w:before="200" w:line-rule="auto"/>
        <w:ind w:firstLine="540"/>
        <w:jc w:val="both"/>
      </w:pPr>
      <w:r>
        <w:rPr>
          <w:sz w:val="20"/>
        </w:rPr>
        <w:t xml:space="preserve">&lt;**&gt; Финансирование данного основного мероприятия Подпрограммы за счет средств краевого бюджета будет осуществляться в соответствии с </w:t>
      </w:r>
      <w:hyperlink w:history="0" r:id="rId579" w:tooltip="Постановление Правительства Ставропольского края от 28.12.2018 N 612-п (ред. от 07.04.2023) &quot;Об утверждении государственной программы Ставропольского края &quot;Развитие сферы труда и занятости населения&quot; {КонсультантПлюс}">
        <w:r>
          <w:rPr>
            <w:sz w:val="20"/>
            <w:color w:val="0000ff"/>
          </w:rPr>
          <w:t xml:space="preserve">подпунктами 2.1</w:t>
        </w:r>
      </w:hyperlink>
      <w:r>
        <w:rPr>
          <w:sz w:val="20"/>
        </w:rPr>
        <w:t xml:space="preserve"> и </w:t>
      </w:r>
      <w:hyperlink w:history="0" r:id="rId580" w:tooltip="Постановление Правительства Ставропольского края от 28.12.2018 N 612-п (ред. от 07.04.2023) &quot;Об утверждении государственной программы Ставропольского края &quot;Развитие сферы труда и занятости населения&quot; {КонсультантПлюс}">
        <w:r>
          <w:rPr>
            <w:sz w:val="20"/>
            <w:color w:val="0000ff"/>
          </w:rPr>
          <w:t xml:space="preserve">2.7</w:t>
        </w:r>
      </w:hyperlink>
      <w:r>
        <w:rPr>
          <w:sz w:val="20"/>
        </w:rPr>
        <w:t xml:space="preserve"> приложения 8 "Объемы и источники финансового обеспечения государственной программы Ставропольского края "Развитие сферы труда и занятости населения" к государственной программе Ставропольского края "Развитие сферы труда и занятости населения", утвержденной постановлением Правительства Ставропольского края от 28 декабря 2018 г. N 612-п.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29.12.2018 N 623-п</w:t>
            <w:br/>
            <w:t>(ред. от 31.03.2023)</w:t>
            <w:br/>
            <w:t>"Об утверждении государствен...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29.12.2018 N 623-п</w:t>
            <w:br/>
            <w:t>(ред. от 31.03.2023)</w:t>
            <w:br/>
            <w:t>"Об утверждении государствен...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FB51DBB244CE0F2052F1774FA71EFDE9664AB8C0960FEB0D76FD9163ECD8767AA491AF2604AC251A90058BAA3DB7F8ECA6F5B5D24B9B88EF0C11537J8tCM" TargetMode = "External"/>
	<Relationship Id="rId8" Type="http://schemas.openxmlformats.org/officeDocument/2006/relationships/hyperlink" Target="consultantplus://offline/ref=8FB51DBB244CE0F2052F1774FA71EFDE9664AB8C0960FEB4D369D9163ECD8767AA491AF2604AC251A90058BAA3DB7F8ECA6F5B5D24B9B88EF0C11537J8tCM" TargetMode = "External"/>
	<Relationship Id="rId9" Type="http://schemas.openxmlformats.org/officeDocument/2006/relationships/hyperlink" Target="consultantplus://offline/ref=8FB51DBB244CE0F2052F1774FA71EFDE9664AB8C0963F9B3D369D9163ECD8767AA491AF2604AC251A90058BAA3DB7F8ECA6F5B5D24B9B88EF0C11537J8tCM" TargetMode = "External"/>
	<Relationship Id="rId10" Type="http://schemas.openxmlformats.org/officeDocument/2006/relationships/hyperlink" Target="consultantplus://offline/ref=8FB51DBB244CE0F2052F1774FA71EFDE9664AB8C0963F8B0D06ED9163ECD8767AA491AF2604AC251A90058BAA3DB7F8ECA6F5B5D24B9B88EF0C11537J8tCM" TargetMode = "External"/>
	<Relationship Id="rId11" Type="http://schemas.openxmlformats.org/officeDocument/2006/relationships/hyperlink" Target="consultantplus://offline/ref=8FB51DBB244CE0F2052F1774FA71EFDE9664AB8C0962FDB2D66ED9163ECD8767AA491AF2604AC251A90058BAA3DB7F8ECA6F5B5D24B9B88EF0C11537J8tCM" TargetMode = "External"/>
	<Relationship Id="rId12" Type="http://schemas.openxmlformats.org/officeDocument/2006/relationships/hyperlink" Target="consultantplus://offline/ref=8FB51DBB244CE0F2052F1774FA71EFDE9664AB8C096DF1B4DF68D9163ECD8767AA491AF2604AC251A90058BAA3DB7F8ECA6F5B5D24B9B88EF0C11537J8tCM" TargetMode = "External"/>
	<Relationship Id="rId13" Type="http://schemas.openxmlformats.org/officeDocument/2006/relationships/hyperlink" Target="consultantplus://offline/ref=8FB51DBB244CE0F2052F1774FA71EFDE9664AB8C096CF1B6D56AD9163ECD8767AA491AF2604AC251A90058BAA3DB7F8ECA6F5B5D24B9B88EF0C11537J8tCM" TargetMode = "External"/>
	<Relationship Id="rId14" Type="http://schemas.openxmlformats.org/officeDocument/2006/relationships/hyperlink" Target="consultantplus://offline/ref=8FB51DBB244CE0F2052F1774FA71EFDE9664AB8C0A65FDB6D767D9163ECD8767AA491AF2604AC251A90058BAA3DB7F8ECA6F5B5D24B9B88EF0C11537J8tCM" TargetMode = "External"/>
	<Relationship Id="rId15" Type="http://schemas.openxmlformats.org/officeDocument/2006/relationships/hyperlink" Target="consultantplus://offline/ref=8FB51DBB244CE0F2052F0979EC1DB1D4956BF1860064F2E78B3BDF41619D8132EA091CA7230DCD58A80B0CEBE28526DF8A24565B3EA5B88AJEtDM" TargetMode = "External"/>
	<Relationship Id="rId16" Type="http://schemas.openxmlformats.org/officeDocument/2006/relationships/hyperlink" Target="consultantplus://offline/ref=8FB51DBB244CE0F2052F1774FA71EFDE9664AB8C096CFAB0D16ED9163ECD8767AA491AF2604AC251AB0053EEF7947ED28E3E485D26B9BA88ECJCt0M" TargetMode = "External"/>
	<Relationship Id="rId17" Type="http://schemas.openxmlformats.org/officeDocument/2006/relationships/hyperlink" Target="consultantplus://offline/ref=8FB51DBB244CE0F2052F1774FA71EFDE9664AB8C0A65F9B9D26FD9163ECD8767AA491AF2604AC251AD0253EEF7947ED28E3E485D26B9BA88ECJCt0M" TargetMode = "External"/>
	<Relationship Id="rId18" Type="http://schemas.openxmlformats.org/officeDocument/2006/relationships/hyperlink" Target="consultantplus://offline/ref=8FB51DBB244CE0F2052F1774FA71EFDE9664AB8C0966FEB6D46ED9163ECD8767AA491AF2724A9A5DA90446BAA0CE29DF8CJ3t9M" TargetMode = "External"/>
	<Relationship Id="rId19" Type="http://schemas.openxmlformats.org/officeDocument/2006/relationships/hyperlink" Target="consultantplus://offline/ref=8FB51DBB244CE0F2052F1774FA71EFDE9664AB8C0964F8B5DE68D9163ECD8767AA491AF2724A9A5DA90446BAA0CE29DF8CJ3t9M" TargetMode = "External"/>
	<Relationship Id="rId20" Type="http://schemas.openxmlformats.org/officeDocument/2006/relationships/hyperlink" Target="consultantplus://offline/ref=8FB51DBB244CE0F2052F1774FA71EFDE9664AB8C0964FFB0DE68D9163ECD8767AA491AF2724A9A5DA90446BAA0CE29DF8CJ3t9M" TargetMode = "External"/>
	<Relationship Id="rId21" Type="http://schemas.openxmlformats.org/officeDocument/2006/relationships/hyperlink" Target="consultantplus://offline/ref=8FB51DBB244CE0F2052F1774FA71EFDE9664AB8C0964F0B6DE66D9163ECD8767AA491AF2724A9A5DA90446BAA0CE29DF8CJ3t9M" TargetMode = "External"/>
	<Relationship Id="rId22" Type="http://schemas.openxmlformats.org/officeDocument/2006/relationships/hyperlink" Target="consultantplus://offline/ref=8FB51DBB244CE0F2052F1774FA71EFDE9664AB8C0967FBB3D16AD9163ECD8767AA491AF2724A9A5DA90446BAA0CE29DF8CJ3t9M" TargetMode = "External"/>
	<Relationship Id="rId23" Type="http://schemas.openxmlformats.org/officeDocument/2006/relationships/hyperlink" Target="consultantplus://offline/ref=8FB51DBB244CE0F2052F1774FA71EFDE9664AB8C0967FDB5D56FD9163ECD8767AA491AF2724A9A5DA90446BAA0CE29DF8CJ3t9M" TargetMode = "External"/>
	<Relationship Id="rId24" Type="http://schemas.openxmlformats.org/officeDocument/2006/relationships/hyperlink" Target="consultantplus://offline/ref=8FB51DBB244CE0F2052F1774FA71EFDE9664AB8C0967F0B6DF6AD9163ECD8767AA491AF2724A9A5DA90446BAA0CE29DF8CJ3t9M" TargetMode = "External"/>
	<Relationship Id="rId25" Type="http://schemas.openxmlformats.org/officeDocument/2006/relationships/hyperlink" Target="consultantplus://offline/ref=8FB51DBB244CE0F2052F1774FA71EFDE9664AB8C0966FEB7DF67D9163ECD8767AA491AF2724A9A5DA90446BAA0CE29DF8CJ3t9M" TargetMode = "External"/>
	<Relationship Id="rId26" Type="http://schemas.openxmlformats.org/officeDocument/2006/relationships/hyperlink" Target="consultantplus://offline/ref=8FB51DBB244CE0F2052F1774FA71EFDE9664AB8C0960FEB0D76FD9163ECD8767AA491AF2604AC251A90058BAA3DB7F8ECA6F5B5D24B9B88EF0C11537J8tCM" TargetMode = "External"/>
	<Relationship Id="rId27" Type="http://schemas.openxmlformats.org/officeDocument/2006/relationships/hyperlink" Target="consultantplus://offline/ref=8FB51DBB244CE0F2052F1774FA71EFDE9664AB8C0960FEB4D369D9163ECD8767AA491AF2604AC251A90058BAA3DB7F8ECA6F5B5D24B9B88EF0C11537J8tCM" TargetMode = "External"/>
	<Relationship Id="rId28" Type="http://schemas.openxmlformats.org/officeDocument/2006/relationships/hyperlink" Target="consultantplus://offline/ref=8FB51DBB244CE0F2052F1774FA71EFDE9664AB8C0963F9B3D369D9163ECD8767AA491AF2604AC251A90058BAA3DB7F8ECA6F5B5D24B9B88EF0C11537J8tCM" TargetMode = "External"/>
	<Relationship Id="rId29" Type="http://schemas.openxmlformats.org/officeDocument/2006/relationships/hyperlink" Target="consultantplus://offline/ref=8FB51DBB244CE0F2052F1774FA71EFDE9664AB8C0963F8B0D06ED9163ECD8767AA491AF2604AC251A90058BAA3DB7F8ECA6F5B5D24B9B88EF0C11537J8tCM" TargetMode = "External"/>
	<Relationship Id="rId30" Type="http://schemas.openxmlformats.org/officeDocument/2006/relationships/hyperlink" Target="consultantplus://offline/ref=8FB51DBB244CE0F2052F1774FA71EFDE9664AB8C0962FDB2D66ED9163ECD8767AA491AF2604AC251A90058BAA3DB7F8ECA6F5B5D24B9B88EF0C11537J8tCM" TargetMode = "External"/>
	<Relationship Id="rId31" Type="http://schemas.openxmlformats.org/officeDocument/2006/relationships/hyperlink" Target="consultantplus://offline/ref=8FB51DBB244CE0F2052F1774FA71EFDE9664AB8C096DF1B4DF68D9163ECD8767AA491AF2604AC251A90058BAA3DB7F8ECA6F5B5D24B9B88EF0C11537J8tCM" TargetMode = "External"/>
	<Relationship Id="rId32" Type="http://schemas.openxmlformats.org/officeDocument/2006/relationships/hyperlink" Target="consultantplus://offline/ref=8FB51DBB244CE0F2052F1774FA71EFDE9664AB8C096CF1B6D56AD9163ECD8767AA491AF2604AC251A90058BAA3DB7F8ECA6F5B5D24B9B88EF0C11537J8tCM" TargetMode = "External"/>
	<Relationship Id="rId33" Type="http://schemas.openxmlformats.org/officeDocument/2006/relationships/hyperlink" Target="consultantplus://offline/ref=8FB51DBB244CE0F2052F1774FA71EFDE9664AB8C0A65FDB6D767D9163ECD8767AA491AF2604AC251A90058BAA3DB7F8ECA6F5B5D24B9B88EF0C11537J8tCM" TargetMode = "External"/>
	<Relationship Id="rId34" Type="http://schemas.openxmlformats.org/officeDocument/2006/relationships/hyperlink" Target="consultantplus://offline/ref=8FB51DBB244CE0F2052F1774FA71EFDE9664AB8C0A65FDB6D767D9163ECD8767AA491AF2604AC251A90058BBA4DB7F8ECA6F5B5D24B9B88EF0C11537J8tCM" TargetMode = "External"/>
	<Relationship Id="rId35" Type="http://schemas.openxmlformats.org/officeDocument/2006/relationships/hyperlink" Target="consultantplus://offline/ref=8FB51DBB244CE0F2052F1774FA71EFDE9664AB8C0A65FDB6D767D9163ECD8767AA491AF2604AC251A90058BBA2DB7F8ECA6F5B5D24B9B88EF0C11537J8tCM" TargetMode = "External"/>
	<Relationship Id="rId36" Type="http://schemas.openxmlformats.org/officeDocument/2006/relationships/hyperlink" Target="consultantplus://offline/ref=8FB51DBB244CE0F2052F1774FA71EFDE9664AB8C0A65FDB6D767D9163ECD8767AA491AF2604AC251A90058BBA0DB7F8ECA6F5B5D24B9B88EF0C11537J8tCM" TargetMode = "External"/>
	<Relationship Id="rId37" Type="http://schemas.openxmlformats.org/officeDocument/2006/relationships/hyperlink" Target="consultantplus://offline/ref=8FB51DBB244CE0F2052F1774FA71EFDE9664AB8C0A65FDB6D767D9163ECD8767AA491AF2604AC251A90058BBA1DB7F8ECA6F5B5D24B9B88EF0C11537J8tCM" TargetMode = "External"/>
	<Relationship Id="rId38" Type="http://schemas.openxmlformats.org/officeDocument/2006/relationships/hyperlink" Target="consultantplus://offline/ref=8FB51DBB244CE0F2052F1774FA71EFDE9664AB8C0962FDB2D66ED9163ECD8767AA491AF2604AC251A90058BBA2DB7F8ECA6F5B5D24B9B88EF0C11537J8tCM" TargetMode = "External"/>
	<Relationship Id="rId39" Type="http://schemas.openxmlformats.org/officeDocument/2006/relationships/hyperlink" Target="consultantplus://offline/ref=8FB51DBB244CE0F2052F1774FA71EFDE9664AB8C096DF1B4DF68D9163ECD8767AA491AF2604AC251A90058BBA4DB7F8ECA6F5B5D24B9B88EF0C11537J8tCM" TargetMode = "External"/>
	<Relationship Id="rId40" Type="http://schemas.openxmlformats.org/officeDocument/2006/relationships/hyperlink" Target="consultantplus://offline/ref=8FB51DBB244CE0F2052F1774FA71EFDE9664AB8C096DF1B4DF68D9163ECD8767AA491AF2604AC251A90058BBA2DB7F8ECA6F5B5D24B9B88EF0C11537J8tCM" TargetMode = "External"/>
	<Relationship Id="rId41" Type="http://schemas.openxmlformats.org/officeDocument/2006/relationships/hyperlink" Target="consultantplus://offline/ref=8FB51DBB244CE0F2052F1774FA71EFDE9664AB8C096DF1B4DF68D9163ECD8767AA491AF2604AC251A90058BBA0DB7F8ECA6F5B5D24B9B88EF0C11537J8tCM" TargetMode = "External"/>
	<Relationship Id="rId42" Type="http://schemas.openxmlformats.org/officeDocument/2006/relationships/hyperlink" Target="consultantplus://offline/ref=8FB51DBB244CE0F2052F1774FA71EFDE9664AB8C096DF1B4DF68D9163ECD8767AA491AF2604AC251A90058BBAEDB7F8ECA6F5B5D24B9B88EF0C11537J8tCM" TargetMode = "External"/>
	<Relationship Id="rId43" Type="http://schemas.openxmlformats.org/officeDocument/2006/relationships/hyperlink" Target="consultantplus://offline/ref=8FB51DBB244CE0F2052F1774FA71EFDE9664AB8C096DF1B4DF68D9163ECD8767AA491AF2604AC251A90058BBAEDB7F8ECA6F5B5D24B9B88EF0C11537J8tCM" TargetMode = "External"/>
	<Relationship Id="rId44" Type="http://schemas.openxmlformats.org/officeDocument/2006/relationships/hyperlink" Target="consultantplus://offline/ref=8FB51DBB244CE0F2052F1774FA71EFDE9664AB8C096CF1B6D56AD9163ECD8767AA491AF2604AC251A90058BBA4DB7F8ECA6F5B5D24B9B88EF0C11537J8tCM" TargetMode = "External"/>
	<Relationship Id="rId45" Type="http://schemas.openxmlformats.org/officeDocument/2006/relationships/hyperlink" Target="consultantplus://offline/ref=8FB51DBB244CE0F2052F1774FA71EFDE9664AB8C0963F9B3D369D9163ECD8767AA491AF2604AC251A90058BBA0DB7F8ECA6F5B5D24B9B88EF0C11537J8tCM" TargetMode = "External"/>
	<Relationship Id="rId46" Type="http://schemas.openxmlformats.org/officeDocument/2006/relationships/hyperlink" Target="consultantplus://offline/ref=8FB51DBB244CE0F2052F1774FA71EFDE9664AB8C0962FDB2D66ED9163ECD8767AA491AF2604AC251A90058BBA0DB7F8ECA6F5B5D24B9B88EF0C11537J8tCM" TargetMode = "External"/>
	<Relationship Id="rId47" Type="http://schemas.openxmlformats.org/officeDocument/2006/relationships/hyperlink" Target="consultantplus://offline/ref=8FB51DBB244CE0F2052F1774FA71EFDE9664AB8C096DF1B4DF68D9163ECD8767AA491AF2604AC251A90058B8A6DB7F8ECA6F5B5D24B9B88EF0C11537J8tCM" TargetMode = "External"/>
	<Relationship Id="rId48" Type="http://schemas.openxmlformats.org/officeDocument/2006/relationships/hyperlink" Target="consultantplus://offline/ref=8FB51DBB244CE0F2052F1774FA71EFDE9664AB8C096CF1B6D56AD9163ECD8767AA491AF2604AC251A90058BBA0DB7F8ECA6F5B5D24B9B88EF0C11537J8tCM" TargetMode = "External"/>
	<Relationship Id="rId49" Type="http://schemas.openxmlformats.org/officeDocument/2006/relationships/hyperlink" Target="consultantplus://offline/ref=8FB51DBB244CE0F2052F1774FA71EFDE9664AB8C0A65FDB6D767D9163ECD8767AA491AF2604AC251A90058B8A6DB7F8ECA6F5B5D24B9B88EF0C11537J8tCM" TargetMode = "External"/>
	<Relationship Id="rId50" Type="http://schemas.openxmlformats.org/officeDocument/2006/relationships/hyperlink" Target="consultantplus://offline/ref=8FB51DBB244CE0F2052F1774FA71EFDE9664AB8C0963F9B3D369D9163ECD8767AA491AF2604AC251A90058BBA1DB7F8ECA6F5B5D24B9B88EF0C11537J8tCM" TargetMode = "External"/>
	<Relationship Id="rId51" Type="http://schemas.openxmlformats.org/officeDocument/2006/relationships/hyperlink" Target="consultantplus://offline/ref=8FB51DBB244CE0F2052F1774FA71EFDE9664AB8C0962FDB2D66ED9163ECD8767AA491AF2604AC251A90058BBA1DB7F8ECA6F5B5D24B9B88EF0C11537J8tCM" TargetMode = "External"/>
	<Relationship Id="rId52" Type="http://schemas.openxmlformats.org/officeDocument/2006/relationships/hyperlink" Target="consultantplus://offline/ref=8FB51DBB244CE0F2052F1774FA71EFDE9664AB8C096DF1B4DF68D9163ECD8767AA491AF2604AC251A90058B8A7DB7F8ECA6F5B5D24B9B88EF0C11537J8tCM" TargetMode = "External"/>
	<Relationship Id="rId53" Type="http://schemas.openxmlformats.org/officeDocument/2006/relationships/hyperlink" Target="consultantplus://offline/ref=8FB51DBB244CE0F2052F1774FA71EFDE9664AB8C096CF1B6D56AD9163ECD8767AA491AF2604AC251A90058BBA1DB7F8ECA6F5B5D24B9B88EF0C11537J8tCM" TargetMode = "External"/>
	<Relationship Id="rId54" Type="http://schemas.openxmlformats.org/officeDocument/2006/relationships/hyperlink" Target="consultantplus://offline/ref=8FB51DBB244CE0F2052F1774FA71EFDE9664AB8C0A65FDB6D767D9163ECD8767AA491AF2604AC251A90058B8A7DB7F8ECA6F5B5D24B9B88EF0C11537J8tCM" TargetMode = "External"/>
	<Relationship Id="rId55" Type="http://schemas.openxmlformats.org/officeDocument/2006/relationships/hyperlink" Target="consultantplus://offline/ref=8FB51DBB244CE0F2052F1774FA71EFDE9664AB8C0963F9B3D369D9163ECD8767AA491AF2604AC251A90058BBAEDB7F8ECA6F5B5D24B9B88EF0C11537J8tCM" TargetMode = "External"/>
	<Relationship Id="rId56" Type="http://schemas.openxmlformats.org/officeDocument/2006/relationships/hyperlink" Target="consultantplus://offline/ref=8FB51DBB244CE0F2052F1774FA71EFDE9664AB8C0963F9B3D369D9163ECD8767AA491AF2604AC251A90058BBAFDB7F8ECA6F5B5D24B9B88EF0C11537J8tCM" TargetMode = "External"/>
	<Relationship Id="rId57" Type="http://schemas.openxmlformats.org/officeDocument/2006/relationships/hyperlink" Target="consultantplus://offline/ref=8FB51DBB244CE0F2052F1774FA71EFDE9664AB8C0962FDB2D66ED9163ECD8767AA491AF2604AC251A90058BBAEDB7F8ECA6F5B5D24B9B88EF0C11537J8tCM" TargetMode = "External"/>
	<Relationship Id="rId58" Type="http://schemas.openxmlformats.org/officeDocument/2006/relationships/hyperlink" Target="consultantplus://offline/ref=8FB51DBB244CE0F2052F1774FA71EFDE9664AB8C0963F9B3D369D9163ECD8767AA491AF2604AC251A90058B8A6DB7F8ECA6F5B5D24B9B88EF0C11537J8tCM" TargetMode = "External"/>
	<Relationship Id="rId59" Type="http://schemas.openxmlformats.org/officeDocument/2006/relationships/hyperlink" Target="consultantplus://offline/ref=8FB51DBB244CE0F2052F1774FA71EFDE9664AB8C0962FDB2D66ED9163ECD8767AA491AF2604AC251A90058BBAFDB7F8ECA6F5B5D24B9B88EF0C11537J8tCM" TargetMode = "External"/>
	<Relationship Id="rId60" Type="http://schemas.openxmlformats.org/officeDocument/2006/relationships/hyperlink" Target="consultantplus://offline/ref=8FB51DBB244CE0F2052F1774FA71EFDE9664AB8C096DF1B4DF68D9163ECD8767AA491AF2604AC251A90058B8A4DB7F8ECA6F5B5D24B9B88EF0C11537J8tCM" TargetMode = "External"/>
	<Relationship Id="rId61" Type="http://schemas.openxmlformats.org/officeDocument/2006/relationships/hyperlink" Target="consultantplus://offline/ref=8FB51DBB244CE0F2052F1774FA71EFDE9664AB8C0963F9B3D369D9163ECD8767AA491AF2604AC251A90058B8A7DB7F8ECA6F5B5D24B9B88EF0C11537J8tCM" TargetMode = "External"/>
	<Relationship Id="rId62" Type="http://schemas.openxmlformats.org/officeDocument/2006/relationships/hyperlink" Target="consultantplus://offline/ref=8FB51DBB244CE0F2052F1774FA71EFDE9664AB8C0962FDB2D66ED9163ECD8767AA491AF2604AC251A90058B8A6DB7F8ECA6F5B5D24B9B88EF0C11537J8tCM" TargetMode = "External"/>
	<Relationship Id="rId63" Type="http://schemas.openxmlformats.org/officeDocument/2006/relationships/hyperlink" Target="consultantplus://offline/ref=8FB51DBB244CE0F2052F1774FA71EFDE9664AB8C096DF1B4DF68D9163ECD8767AA491AF2604AC251A90058B8A5DB7F8ECA6F5B5D24B9B88EF0C11537J8tCM" TargetMode = "External"/>
	<Relationship Id="rId64" Type="http://schemas.openxmlformats.org/officeDocument/2006/relationships/hyperlink" Target="consultantplus://offline/ref=8FB51DBB244CE0F2052F1774FA71EFDE9664AB8C096CF1B6D56AD9163ECD8767AA491AF2604AC251A90058BBAEDB7F8ECA6F5B5D24B9B88EF0C11537J8tCM" TargetMode = "External"/>
	<Relationship Id="rId65" Type="http://schemas.openxmlformats.org/officeDocument/2006/relationships/hyperlink" Target="consultantplus://offline/ref=8FB51DBB244CE0F2052F1774FA71EFDE9664AB8C0A65FDB6D767D9163ECD8767AA491AF2604AC251A90058B8A4DB7F8ECA6F5B5D24B9B88EF0C11537J8tCM" TargetMode = "External"/>
	<Relationship Id="rId66" Type="http://schemas.openxmlformats.org/officeDocument/2006/relationships/hyperlink" Target="consultantplus://offline/ref=8FB51DBB244CE0F2052F1774FA71EFDE9664AB8C0963F9B3D369D9163ECD8767AA491AF2604AC251A90058B8A4DB7F8ECA6F5B5D24B9B88EF0C11537J8tCM" TargetMode = "External"/>
	<Relationship Id="rId67" Type="http://schemas.openxmlformats.org/officeDocument/2006/relationships/hyperlink" Target="consultantplus://offline/ref=8FB51DBB244CE0F2052F1774FA71EFDE9664AB8C0962FDB2D66ED9163ECD8767AA491AF2604AC251A90058B8A7DB7F8ECA6F5B5D24B9B88EF0C11537J8tCM" TargetMode = "External"/>
	<Relationship Id="rId68" Type="http://schemas.openxmlformats.org/officeDocument/2006/relationships/hyperlink" Target="consultantplus://offline/ref=8FB51DBB244CE0F2052F1774FA71EFDE9664AB8C096DF1B4DF68D9163ECD8767AA491AF2604AC251A90058B8A2DB7F8ECA6F5B5D24B9B88EF0C11537J8tCM" TargetMode = "External"/>
	<Relationship Id="rId69" Type="http://schemas.openxmlformats.org/officeDocument/2006/relationships/hyperlink" Target="consultantplus://offline/ref=8FB51DBB244CE0F2052F1774FA71EFDE9664AB8C096CF1B6D56AD9163ECD8767AA491AF2604AC251A90058BBAFDB7F8ECA6F5B5D24B9B88EF0C11537J8tCM" TargetMode = "External"/>
	<Relationship Id="rId70" Type="http://schemas.openxmlformats.org/officeDocument/2006/relationships/hyperlink" Target="consultantplus://offline/ref=8FB51DBB244CE0F2052F1774FA71EFDE9664AB8C0A65FDB6D767D9163ECD8767AA491AF2604AC251A90058B8A5DB7F8ECA6F5B5D24B9B88EF0C11537J8tCM" TargetMode = "External"/>
	<Relationship Id="rId71" Type="http://schemas.openxmlformats.org/officeDocument/2006/relationships/hyperlink" Target="consultantplus://offline/ref=8FB51DBB244CE0F2052F1774FA71EFDE9664AB8C096CF1B6D56AD9163ECD8767AA491AF2604AC251A90058B8A6DB7F8ECA6F5B5D24B9B88EF0C11537J8tCM" TargetMode = "External"/>
	<Relationship Id="rId72" Type="http://schemas.openxmlformats.org/officeDocument/2006/relationships/hyperlink" Target="consultantplus://offline/ref=8FB51DBB244CE0F2052F1774FA71EFDE9664AB8C0A65FDB6D767D9163ECD8767AA491AF2604AC251A90058B8A2DB7F8ECA6F5B5D24B9B88EF0C11537J8tCM" TargetMode = "External"/>
	<Relationship Id="rId73" Type="http://schemas.openxmlformats.org/officeDocument/2006/relationships/hyperlink" Target="consultantplus://offline/ref=8FB51DBB244CE0F2052F1774FA71EFDE9664AB8C0963F9B3D369D9163ECD8767AA491AF2604AC251A90058B8A5DB7F8ECA6F5B5D24B9B88EF0C11537J8tCM" TargetMode = "External"/>
	<Relationship Id="rId74" Type="http://schemas.openxmlformats.org/officeDocument/2006/relationships/hyperlink" Target="consultantplus://offline/ref=8FB51DBB244CE0F2052F1774FA71EFDE9664AB8C0962FDB2D66ED9163ECD8767AA491AF2604AC251A90058B8A4DB7F8ECA6F5B5D24B9B88EF0C11537J8tCM" TargetMode = "External"/>
	<Relationship Id="rId75" Type="http://schemas.openxmlformats.org/officeDocument/2006/relationships/hyperlink" Target="consultantplus://offline/ref=8FB51DBB244CE0F2052F1774FA71EFDE9664AB8C096DF1B4DF68D9163ECD8767AA491AF2604AC251A90058B8A3DB7F8ECA6F5B5D24B9B88EF0C11537J8tCM" TargetMode = "External"/>
	<Relationship Id="rId76" Type="http://schemas.openxmlformats.org/officeDocument/2006/relationships/hyperlink" Target="consultantplus://offline/ref=8FB51DBB244CE0F2052F1774FA71EFDE9664AB8C096CF1B6D56AD9163ECD8767AA491AF2604AC251A90058B8A4DB7F8ECA6F5B5D24B9B88EF0C11537J8tCM" TargetMode = "External"/>
	<Relationship Id="rId77" Type="http://schemas.openxmlformats.org/officeDocument/2006/relationships/hyperlink" Target="consultantplus://offline/ref=8FB51DBB244CE0F2052F1774FA71EFDE9664AB8C0963F9B3D369D9163ECD8767AA491AF2604AC251A90058B8A2DB7F8ECA6F5B5D24B9B88EF0C11537J8tCM" TargetMode = "External"/>
	<Relationship Id="rId78" Type="http://schemas.openxmlformats.org/officeDocument/2006/relationships/hyperlink" Target="consultantplus://offline/ref=8FB51DBB244CE0F2052F1774FA71EFDE9664AB8C0963F9B3D369D9163ECD8767AA491AF2604AC251A90058B8A3DB7F8ECA6F5B5D24B9B88EF0C11537J8tCM" TargetMode = "External"/>
	<Relationship Id="rId79" Type="http://schemas.openxmlformats.org/officeDocument/2006/relationships/hyperlink" Target="consultantplus://offline/ref=8FB51DBB244CE0F2052F1774FA71EFDE9664AB8C0962FDB2D66ED9163ECD8767AA491AF2604AC251A90058B8A5DB7F8ECA6F5B5D24B9B88EF0C11537J8tCM" TargetMode = "External"/>
	<Relationship Id="rId80" Type="http://schemas.openxmlformats.org/officeDocument/2006/relationships/hyperlink" Target="consultantplus://offline/ref=8FB51DBB244CE0F2052F1774FA71EFDE9664AB8C0963F9B3D369D9163ECD8767AA491AF2604AC251A90058B8A0DB7F8ECA6F5B5D24B9B88EF0C11537J8tCM" TargetMode = "External"/>
	<Relationship Id="rId81" Type="http://schemas.openxmlformats.org/officeDocument/2006/relationships/hyperlink" Target="consultantplus://offline/ref=8FB51DBB244CE0F2052F1774FA71EFDE9664AB8C0962FDB2D66ED9163ECD8767AA491AF2604AC251A90058B8A2DB7F8ECA6F5B5D24B9B88EF0C11537J8tCM" TargetMode = "External"/>
	<Relationship Id="rId82" Type="http://schemas.openxmlformats.org/officeDocument/2006/relationships/hyperlink" Target="consultantplus://offline/ref=8FB51DBB244CE0F2052F1774FA71EFDE9664AB8C096DF1B4DF68D9163ECD8767AA491AF2604AC251A90058B8A0DB7F8ECA6F5B5D24B9B88EF0C11537J8tCM" TargetMode = "External"/>
	<Relationship Id="rId83" Type="http://schemas.openxmlformats.org/officeDocument/2006/relationships/hyperlink" Target="consultantplus://offline/ref=8FB51DBB244CE0F2052F1774FA71EFDE9664AB8C0963F9B3D369D9163ECD8767AA491AF2604AC251A90058B8A1DB7F8ECA6F5B5D24B9B88EF0C11537J8tCM" TargetMode = "External"/>
	<Relationship Id="rId84" Type="http://schemas.openxmlformats.org/officeDocument/2006/relationships/hyperlink" Target="consultantplus://offline/ref=8FB51DBB244CE0F2052F1774FA71EFDE9664AB8C0962FDB2D66ED9163ECD8767AA491AF2604AC251A90058B8A3DB7F8ECA6F5B5D24B9B88EF0C11537J8tCM" TargetMode = "External"/>
	<Relationship Id="rId85" Type="http://schemas.openxmlformats.org/officeDocument/2006/relationships/hyperlink" Target="consultantplus://offline/ref=8FB51DBB244CE0F2052F1774FA71EFDE9664AB8C096DF1B4DF68D9163ECD8767AA491AF2604AC251A90058B8A1DB7F8ECA6F5B5D24B9B88EF0C11537J8tCM" TargetMode = "External"/>
	<Relationship Id="rId86" Type="http://schemas.openxmlformats.org/officeDocument/2006/relationships/hyperlink" Target="consultantplus://offline/ref=8FB51DBB244CE0F2052F1774FA71EFDE9664AB8C0963F9B3D369D9163ECD8767AA491AF2604AC251A90058B8AEDB7F8ECA6F5B5D24B9B88EF0C11537J8tCM" TargetMode = "External"/>
	<Relationship Id="rId87" Type="http://schemas.openxmlformats.org/officeDocument/2006/relationships/hyperlink" Target="consultantplus://offline/ref=8FB51DBB244CE0F2052F1774FA71EFDE9664AB8C0962FDB2D66ED9163ECD8767AA491AF2604AC251A90058B8A0DB7F8ECA6F5B5D24B9B88EF0C11537J8tCM" TargetMode = "External"/>
	<Relationship Id="rId88" Type="http://schemas.openxmlformats.org/officeDocument/2006/relationships/hyperlink" Target="consultantplus://offline/ref=8FB51DBB244CE0F2052F1774FA71EFDE9664AB8C096DF1B4DF68D9163ECD8767AA491AF2604AC251A90058B8AEDB7F8ECA6F5B5D24B9B88EF0C11537J8tCM" TargetMode = "External"/>
	<Relationship Id="rId89" Type="http://schemas.openxmlformats.org/officeDocument/2006/relationships/hyperlink" Target="consultantplus://offline/ref=8FB51DBB244CE0F2052F1774FA71EFDE9664AB8C096CF1B6D56AD9163ECD8767AA491AF2604AC251A90058B8A5DB7F8ECA6F5B5D24B9B88EF0C11537J8tCM" TargetMode = "External"/>
	<Relationship Id="rId90" Type="http://schemas.openxmlformats.org/officeDocument/2006/relationships/hyperlink" Target="consultantplus://offline/ref=8FB51DBB244CE0F2052F1774FA71EFDE9664AB8C096DF1B4DF68D9163ECD8767AA491AF2604AC251A90058B8AFDB7F8ECA6F5B5D24B9B88EF0C11537J8tCM" TargetMode = "External"/>
	<Relationship Id="rId91" Type="http://schemas.openxmlformats.org/officeDocument/2006/relationships/hyperlink" Target="consultantplus://offline/ref=8FB51DBB244CE0F2052F1774FA71EFDE9664AB8C096CF1B6D56AD9163ECD8767AA491AF2604AC251A90058B8A0DB7F8ECA6F5B5D24B9B88EF0C11537J8tCM" TargetMode = "External"/>
	<Relationship Id="rId92" Type="http://schemas.openxmlformats.org/officeDocument/2006/relationships/hyperlink" Target="consultantplus://offline/ref=8FB51DBB244CE0F2052F1774FA71EFDE9664AB8C0962FDB2D66ED9163ECD8767AA491AF2604AC251A90058B8A1DB7F8ECA6F5B5D24B9B88EF0C11537J8tCM" TargetMode = "External"/>
	<Relationship Id="rId93" Type="http://schemas.openxmlformats.org/officeDocument/2006/relationships/hyperlink" Target="consultantplus://offline/ref=8FB51DBB244CE0F2052F1774FA71EFDE9664AB8C096DF1B4DF68D9163ECD8767AA491AF2604AC251A90058B8AFDB7F8ECA6F5B5D24B9B88EF0C11537J8tCM" TargetMode = "External"/>
	<Relationship Id="rId94" Type="http://schemas.openxmlformats.org/officeDocument/2006/relationships/hyperlink" Target="consultantplus://offline/ref=8FB51DBB244CE0F2052F1774FA71EFDE9664AB8C096CF1B6D56AD9163ECD8767AA491AF2604AC251A90058B8A1DB7F8ECA6F5B5D24B9B88EF0C11537J8tCM" TargetMode = "External"/>
	<Relationship Id="rId95" Type="http://schemas.openxmlformats.org/officeDocument/2006/relationships/hyperlink" Target="consultantplus://offline/ref=8FB51DBB244CE0F2052F1774FA71EFDE9664AB8C0963F9B3D369D9163ECD8767AA491AF2604AC251A90058B9A6DB7F8ECA6F5B5D24B9B88EF0C11537J8tCM" TargetMode = "External"/>
	<Relationship Id="rId96" Type="http://schemas.openxmlformats.org/officeDocument/2006/relationships/hyperlink" Target="consultantplus://offline/ref=8FB51DBB244CE0F2052F1774FA71EFDE9664AB8C096CF1B6D56AD9163ECD8767AA491AF2604AC251A90058B8AEDB7F8ECA6F5B5D24B9B88EF0C11537J8tCM" TargetMode = "External"/>
	<Relationship Id="rId97" Type="http://schemas.openxmlformats.org/officeDocument/2006/relationships/hyperlink" Target="consultantplus://offline/ref=8FB51DBB244CE0F2052F1774FA71EFDE9664AB8C0963F9B3D369D9163ECD8767AA491AF2604AC251A90058B9A7DB7F8ECA6F5B5D24B9B88EF0C11537J8tCM" TargetMode = "External"/>
	<Relationship Id="rId98" Type="http://schemas.openxmlformats.org/officeDocument/2006/relationships/hyperlink" Target="consultantplus://offline/ref=8FB51DBB244CE0F2052F1774FA71EFDE9664AB8C096CF1B6D56AD9163ECD8767AA491AF2604AC251A90058B8AFDB7F8ECA6F5B5D24B9B88EF0C11537J8tCM" TargetMode = "External"/>
	<Relationship Id="rId99" Type="http://schemas.openxmlformats.org/officeDocument/2006/relationships/hyperlink" Target="consultantplus://offline/ref=8FB51DBB244CE0F2052F1774FA71EFDE9664AB8C096CF1B6D56AD9163ECD8767AA491AF2604AC251A90058B9A6DB7F8ECA6F5B5D24B9B88EF0C11537J8tCM" TargetMode = "External"/>
	<Relationship Id="rId100" Type="http://schemas.openxmlformats.org/officeDocument/2006/relationships/hyperlink" Target="consultantplus://offline/ref=8FB51DBB244CE0F2052F1774FA71EFDE9664AB8C096CF1B6D56AD9163ECD8767AA491AF2604AC251A90058B9A7DB7F8ECA6F5B5D24B9B88EF0C11537J8tCM" TargetMode = "External"/>
	<Relationship Id="rId101" Type="http://schemas.openxmlformats.org/officeDocument/2006/relationships/hyperlink" Target="consultantplus://offline/ref=8FB51DBB244CE0F2052F1774FA71EFDE9664AB8C096CF1B6D56AD9163ECD8767AA491AF2604AC251A90058B9A4DB7F8ECA6F5B5D24B9B88EF0C11537J8tCM" TargetMode = "External"/>
	<Relationship Id="rId102" Type="http://schemas.openxmlformats.org/officeDocument/2006/relationships/hyperlink" Target="consultantplus://offline/ref=8FB51DBB244CE0F2052F1774FA71EFDE9664AB8C096CF1B6D56AD9163ECD8767AA491AF2604AC251A90058B9A5DB7F8ECA6F5B5D24B9B88EF0C11537J8tCM" TargetMode = "External"/>
	<Relationship Id="rId103" Type="http://schemas.openxmlformats.org/officeDocument/2006/relationships/hyperlink" Target="consultantplus://offline/ref=8FB51DBB244CE0F2052F0979EC1DB1D4956CF4880E6DF2E78B3BDF41619D8132F80944AB230AD150AF1E5ABAA4JDt3M" TargetMode = "External"/>
	<Relationship Id="rId104" Type="http://schemas.openxmlformats.org/officeDocument/2006/relationships/hyperlink" Target="consultantplus://offline/ref=8FB51DBB244CE0F2052F0979EC1DB1D49267F0810B64F2E78B3BDF41619D8132EA091CA7230ECD51A90B0CEBE28526DF8A24565B3EA5B88AJEtDM" TargetMode = "External"/>
	<Relationship Id="rId105" Type="http://schemas.openxmlformats.org/officeDocument/2006/relationships/hyperlink" Target="consultantplus://offline/ref=8FB51DBB244CE0F2052F0979EC1DB1D4956CF3820164F2E78B3BDF41619D8132F80944AB230AD150AF1E5ABAA4JDt3M" TargetMode = "External"/>
	<Relationship Id="rId106" Type="http://schemas.openxmlformats.org/officeDocument/2006/relationships/hyperlink" Target="consultantplus://offline/ref=8FB51DBB244CE0F2052F0979EC1DB1D4956DF5840B64F2E78B3BDF41619D8132F80944AB230AD150AF1E5ABAA4JDt3M" TargetMode = "External"/>
	<Relationship Id="rId107" Type="http://schemas.openxmlformats.org/officeDocument/2006/relationships/hyperlink" Target="consultantplus://offline/ref=8FB51DBB244CE0F2052F0979EC1DB1D4926CFD840B66F2E78B3BDF41619D8132F80944AB230AD150AF1E5ABAA4JDt3M" TargetMode = "External"/>
	<Relationship Id="rId108" Type="http://schemas.openxmlformats.org/officeDocument/2006/relationships/hyperlink" Target="consultantplus://offline/ref=8FB51DBB244CE0F2052F0979EC1DB1D4926EF7880C64F2E78B3BDF41619D8132F80944AB230AD150AF1E5ABAA4JDt3M" TargetMode = "External"/>
	<Relationship Id="rId109" Type="http://schemas.openxmlformats.org/officeDocument/2006/relationships/hyperlink" Target="consultantplus://offline/ref=8FB51DBB244CE0F2052F1774FA71EFDE9664AB8C096DF1B4DF68D9163ECD8767AA491AF2604AC251A90058B9A7DB7F8ECA6F5B5D24B9B88EF0C11537J8tCM" TargetMode = "External"/>
	<Relationship Id="rId110" Type="http://schemas.openxmlformats.org/officeDocument/2006/relationships/hyperlink" Target="consultantplus://offline/ref=8FB51DBB244CE0F2052F0979EC1DB1D4926AF2880A62F2E78B3BDF41619D8132F80944AB230AD150AF1E5ABAA4JDt3M" TargetMode = "External"/>
	<Relationship Id="rId111" Type="http://schemas.openxmlformats.org/officeDocument/2006/relationships/hyperlink" Target="consultantplus://offline/ref=8FB51DBB244CE0F2052F1774FA71EFDE9664AB8C096DF1B4DF68D9163ECD8767AA491AF2604AC251A90058B9A5DB7F8ECA6F5B5D24B9B88EF0C11537J8tCM" TargetMode = "External"/>
	<Relationship Id="rId112" Type="http://schemas.openxmlformats.org/officeDocument/2006/relationships/hyperlink" Target="consultantplus://offline/ref=8FB51DBB244CE0F2052F0979EC1DB1D4926AFC840E6DF2E78B3BDF41619D8132F80944AB230AD150AF1E5ABAA4JDt3M" TargetMode = "External"/>
	<Relationship Id="rId113" Type="http://schemas.openxmlformats.org/officeDocument/2006/relationships/hyperlink" Target="consultantplus://offline/ref=8FB51DBB244CE0F2052F1774FA71EFDE9664AB8C096DF1B4DF68D9163ECD8767AA491AF2604AC251A90058B9A2DB7F8ECA6F5B5D24B9B88EF0C11537J8tCM" TargetMode = "External"/>
	<Relationship Id="rId114" Type="http://schemas.openxmlformats.org/officeDocument/2006/relationships/hyperlink" Target="consultantplus://offline/ref=8FB51DBB244CE0F2052F0979EC1DB1D4956DF3820F63F2E78B3BDF41619D8132F80944AB230AD150AF1E5ABAA4JDt3M" TargetMode = "External"/>
	<Relationship Id="rId115" Type="http://schemas.openxmlformats.org/officeDocument/2006/relationships/hyperlink" Target="consultantplus://offline/ref=8FB51DBB244CE0F2052F1774FA71EFDE9664AB8C096CF1B6D56AD9163ECD8767AA491AF2604AC251A90058B9A3DB7F8ECA6F5B5D24B9B88EF0C11537J8tCM" TargetMode = "External"/>
	<Relationship Id="rId116" Type="http://schemas.openxmlformats.org/officeDocument/2006/relationships/hyperlink" Target="consultantplus://offline/ref=8FB51DBB244CE0F2052F0979EC1DB1D49267FC830F64F2E78B3BDF41619D8132F80944AB230AD150AF1E5ABAA4JDt3M" TargetMode = "External"/>
	<Relationship Id="rId117" Type="http://schemas.openxmlformats.org/officeDocument/2006/relationships/hyperlink" Target="consultantplus://offline/ref=8FB51DBB244CE0F2052F1774FA71EFDE9664AB8C096DF1B4DF68D9163ECD8767AA491AF2604AC251A90058B9A0DB7F8ECA6F5B5D24B9B88EF0C11537J8tCM" TargetMode = "External"/>
	<Relationship Id="rId118" Type="http://schemas.openxmlformats.org/officeDocument/2006/relationships/hyperlink" Target="consultantplus://offline/ref=8FB51DBB244CE0F2052F1774FA71EFDE9664AB8C096DF1B4DF68D9163ECD8767AA491AF2604AC251A90058B9A1DB7F8ECA6F5B5D24B9B88EF0C11537J8tCM" TargetMode = "External"/>
	<Relationship Id="rId119" Type="http://schemas.openxmlformats.org/officeDocument/2006/relationships/hyperlink" Target="consultantplus://offline/ref=8FB51DBB244CE0F2052F0979EC1DB1D4986DF286016EAFED8362D3436692DE37ED181CA62710CF56B70258B8JAt5M" TargetMode = "External"/>
	<Relationship Id="rId120" Type="http://schemas.openxmlformats.org/officeDocument/2006/relationships/hyperlink" Target="consultantplus://offline/ref=F49B9FDF69C8B497B9CF4052B40D369898F74A5E76F034AF804500CF9B077EFCD23077490D760CB771ED0689E1E5A6CD885C00D8E6ACD174K6tCM" TargetMode = "External"/>
	<Relationship Id="rId121" Type="http://schemas.openxmlformats.org/officeDocument/2006/relationships/hyperlink" Target="consultantplus://offline/ref=F49B9FDF69C8B497B9CF5E5FA26168929BFD125676F837FEDE140698C45778A99270711C4E3201B770E652DBA2BBFF9CC8170DDEFCB0D170711DAA2BK1t0M" TargetMode = "External"/>
	<Relationship Id="rId122" Type="http://schemas.openxmlformats.org/officeDocument/2006/relationships/hyperlink" Target="consultantplus://offline/ref=F49B9FDF69C8B497B9CF4052B40D369898F24E5A70F834AF804500CF9B077EFCD23077490D760CB771ED0689E1E5A6CD885C00D8E6ACD174K6tCM" TargetMode = "External"/>
	<Relationship Id="rId123" Type="http://schemas.openxmlformats.org/officeDocument/2006/relationships/hyperlink" Target="consultantplus://offline/ref=F49B9FDF69C8B497B9CF5E5FA26168929BFD125676F937FCD4160698C45778A99270711C4E3201B770E652DBADBBFF9CC8170DDEFCB0D170711DAA2BK1t0M" TargetMode = "External"/>
	<Relationship Id="rId124" Type="http://schemas.openxmlformats.org/officeDocument/2006/relationships/hyperlink" Target="consultantplus://offline/ref=F49B9FDF69C8B497B9CF5E5FA26168929BFD125676F839FED9160698C45778A99270711C5C3259BB70E24CD8A3AEA9CD8EK4t1M" TargetMode = "External"/>
	<Relationship Id="rId125" Type="http://schemas.openxmlformats.org/officeDocument/2006/relationships/hyperlink" Target="consultantplus://offline/ref=F49B9FDF69C8B497B9CF5E5FA26168929BFD125675F13CFADD110698C45778A99270711C5C3259BB70E24CD8A3AEA9CD8EK4t1M" TargetMode = "External"/>
	<Relationship Id="rId126" Type="http://schemas.openxmlformats.org/officeDocument/2006/relationships/hyperlink" Target="consultantplus://offline/ref=F49B9FDF69C8B497B9CF5E5FA26168929BFD125676F73FFBD8170698C45778A99270711C4E3201B770E652DBA0BBFF9CC8170DDEFCB0D170711DAA2BK1t0M" TargetMode = "External"/>
	<Relationship Id="rId127" Type="http://schemas.openxmlformats.org/officeDocument/2006/relationships/hyperlink" Target="consultantplus://offline/ref=F49B9FDF69C8B497B9CF5E5FA26168929BFD125676F438FAD5100698C45778A99270711C5C3259BB70E24CD8A3AEA9CD8EK4t1M" TargetMode = "External"/>
	<Relationship Id="rId128" Type="http://schemas.openxmlformats.org/officeDocument/2006/relationships/hyperlink" Target="consultantplus://offline/ref=F49B9FDF69C8B497B9CF5E5FA26168929BFD125676F73FFBD8170698C45778A99270711C4E3201B770E652DBA3BBFF9CC8170DDEFCB0D170711DAA2BK1t0M" TargetMode = "External"/>
	<Relationship Id="rId129" Type="http://schemas.openxmlformats.org/officeDocument/2006/relationships/hyperlink" Target="consultantplus://offline/ref=F49B9FDF69C8B497B9CF4052B40D369898F2495A72F234AF804500CF9B077EFCD23077490D760CB570ED0689E1E5A6CD885C00D8E6ACD174K6tCM" TargetMode = "External"/>
	<Relationship Id="rId130" Type="http://schemas.openxmlformats.org/officeDocument/2006/relationships/hyperlink" Target="consultantplus://offline/ref=F49B9FDF69C8B497B9CF5E5FA26168929BFD125676F63BFADD100698C45778A99270711C4E3201B770E652DAADBBFF9CC8170DDEFCB0D170711DAA2BK1t0M" TargetMode = "External"/>
	<Relationship Id="rId131" Type="http://schemas.openxmlformats.org/officeDocument/2006/relationships/hyperlink" Target="consultantplus://offline/ref=F49B9FDF69C8B497B9CF5E5FA26168929BFD125676F63BFADD100698C45778A99270711C4E3201B770E652DBA5BBFF9CC8170DDEFCB0D170711DAA2BK1t0M" TargetMode = "External"/>
	<Relationship Id="rId132" Type="http://schemas.openxmlformats.org/officeDocument/2006/relationships/hyperlink" Target="consultantplus://offline/ref=F49B9FDF69C8B497B9CF5E5FA26168929BFD125676F937FCD4160698C45778A99270711C4E3201B770E652DCA5BBFF9CC8170DDEFCB0D170711DAA2BK1t0M" TargetMode = "External"/>
	<Relationship Id="rId133" Type="http://schemas.openxmlformats.org/officeDocument/2006/relationships/hyperlink" Target="consultantplus://offline/ref=F49B9FDF69C8B497B9CF5E5FA26168929BFD125676F937FCD4160698C45778A99270711C4E3201B770E652DCA4BBFF9CC8170DDEFCB0D170711DAA2BK1t0M" TargetMode = "External"/>
	<Relationship Id="rId134" Type="http://schemas.openxmlformats.org/officeDocument/2006/relationships/hyperlink" Target="consultantplus://offline/ref=F49B9FDF69C8B497B9CF5E5FA26168929BFD125676F937FCD4160698C45778A99270711C4E3201B770E652DCA6BBFF9CC8170DDEFCB0D170711DAA2BK1t0M" TargetMode = "External"/>
	<Relationship Id="rId135" Type="http://schemas.openxmlformats.org/officeDocument/2006/relationships/hyperlink" Target="consultantplus://offline/ref=F49B9FDF69C8B497B9CF5E5FA26168929BFD125676F73FFBD8170698C45778A99270711C4E3201B770E652DBADBBFF9CC8170DDEFCB0D170711DAA2BK1t0M" TargetMode = "External"/>
	<Relationship Id="rId136" Type="http://schemas.openxmlformats.org/officeDocument/2006/relationships/hyperlink" Target="consultantplus://offline/ref=F49B9FDF69C8B497B9CF5E5FA26168929BFD125676F63BFADD100698C45778A99270711C4E3201B770E652DBA4BBFF9CC8170DDEFCB0D170711DAA2BK1t0M" TargetMode = "External"/>
	<Relationship Id="rId137" Type="http://schemas.openxmlformats.org/officeDocument/2006/relationships/hyperlink" Target="consultantplus://offline/ref=F49B9FDF69C8B497B9CF5E5FA26168929BFD125676F937FCD4160698C45778A99270711C4E3201B770E652DCA0BBFF9CC8170DDEFCB0D170711DAA2BK1t0M" TargetMode = "External"/>
	<Relationship Id="rId138" Type="http://schemas.openxmlformats.org/officeDocument/2006/relationships/hyperlink" Target="consultantplus://offline/ref=F49B9FDF69C8B497B9CF5E5FA26168929BFD125676F837FEDE140698C45778A99270711C4E3201B770E652DBACBBFF9CC8170DDEFCB0D170711DAA2BK1t0M" TargetMode = "External"/>
	<Relationship Id="rId139" Type="http://schemas.openxmlformats.org/officeDocument/2006/relationships/hyperlink" Target="consultantplus://offline/ref=F49B9FDF69C8B497B9CF5E5FA26168929BFD125675F13BFEDC190698C45778A99270711C4E3201B770E652DAA0BBFF9CC8170DDEFCB0D170711DAA2BK1t0M" TargetMode = "External"/>
	<Relationship Id="rId140" Type="http://schemas.openxmlformats.org/officeDocument/2006/relationships/hyperlink" Target="consultantplus://offline/ref=F49B9FDF69C8B497B9CF5E5FA26168929BFD125676F937FCD4160698C45778A99270711C4E3201B770E652DCACBBFF9CC8170DDEFCB0D170711DAA2BK1t0M" TargetMode = "External"/>
	<Relationship Id="rId141" Type="http://schemas.openxmlformats.org/officeDocument/2006/relationships/hyperlink" Target="consultantplus://offline/ref=F49B9FDF69C8B497B9CF5E5FA26168929BFD125676F937FCD4160698C45778A99270711C4E3201B770E652DDA4BBFF9CC8170DDEFCB0D170711DAA2BK1t0M" TargetMode = "External"/>
	<Relationship Id="rId142" Type="http://schemas.openxmlformats.org/officeDocument/2006/relationships/hyperlink" Target="consultantplus://offline/ref=F49B9FDF69C8B497B9CF5E5FA26168929BFD125675F13BFEDC190698C45778A99270711C4E3201B770E652DAA2BBFF9CC8170DDEFCB0D170711DAA2BK1t0M" TargetMode = "External"/>
	<Relationship Id="rId143" Type="http://schemas.openxmlformats.org/officeDocument/2006/relationships/hyperlink" Target="consultantplus://offline/ref=F49B9FDF69C8B497B9CF5E5FA26168929BFD125676F63BFADD100698C45778A99270711C4E3201B770E652DBA6BBFF9CC8170DDEFCB0D170711DAA2BK1t0M" TargetMode = "External"/>
	<Relationship Id="rId144" Type="http://schemas.openxmlformats.org/officeDocument/2006/relationships/hyperlink" Target="consultantplus://offline/ref=F49B9FDF69C8B497B9CF5E5FA26168929BFD125676F937FCD4160698C45778A99270711C4E3201B770E652DDA0BBFF9CC8170DDEFCB0D170711DAA2BK1t0M" TargetMode = "External"/>
	<Relationship Id="rId145" Type="http://schemas.openxmlformats.org/officeDocument/2006/relationships/hyperlink" Target="consultantplus://offline/ref=F49B9FDF69C8B497B9CF5E5FA26168929BFD125676F937FCD4160698C45778A99270711C4E3201B770E652DDA2BBFF9CC8170DDEFCB0D170711DAA2BK1t0M" TargetMode = "External"/>
	<Relationship Id="rId146" Type="http://schemas.openxmlformats.org/officeDocument/2006/relationships/hyperlink" Target="consultantplus://offline/ref=F49B9FDF69C8B497B9CF5E5FA26168929BFD125676F937FCD4160698C45778A99270711C4E3201B770E652DEA5BBFF9CC8170DDEFCB0D170711DAA2BK1t0M" TargetMode = "External"/>
	<Relationship Id="rId147" Type="http://schemas.openxmlformats.org/officeDocument/2006/relationships/hyperlink" Target="consultantplus://offline/ref=F49B9FDF69C8B497B9CF5E5FA26168929BFD125676F63BFADD100698C45778A99270711C4E3201B770E652DBA1BBFF9CC8170DDEFCB0D170711DAA2BK1t0M" TargetMode = "External"/>
	<Relationship Id="rId148" Type="http://schemas.openxmlformats.org/officeDocument/2006/relationships/hyperlink" Target="consultantplus://offline/ref=F49B9FDF69C8B497B9CF5E5FA26168929BFD125676F937FCD4160698C45778A99270711C4E3201B770E652DEA4BBFF9CC8170DDEFCB0D170711DAA2BK1t0M" TargetMode = "External"/>
	<Relationship Id="rId149" Type="http://schemas.openxmlformats.org/officeDocument/2006/relationships/hyperlink" Target="consultantplus://offline/ref=F49B9FDF69C8B497B9CF5E5FA26168929BFD125676F937FCD4160698C45778A99270711C4E3201B770E652DEA7BBFF9CC8170DDEFCB0D170711DAA2BK1t0M" TargetMode = "External"/>
	<Relationship Id="rId150" Type="http://schemas.openxmlformats.org/officeDocument/2006/relationships/hyperlink" Target="consultantplus://offline/ref=F49B9FDF69C8B497B9CF5E5FA26168929BFD125676F837FEDE140698C45778A99270711C4E3201B770E652DCA4BBFF9CC8170DDEFCB0D170711DAA2BK1t0M" TargetMode = "External"/>
	<Relationship Id="rId151" Type="http://schemas.openxmlformats.org/officeDocument/2006/relationships/hyperlink" Target="consultantplus://offline/ref=F49B9FDF69C8B497B9CF5E5FA26168929BFD125676F73FFBD8170698C45778A99270711C4E3201B770E652DCA4BBFF9CC8170DDEFCB0D170711DAA2BK1t0M" TargetMode = "External"/>
	<Relationship Id="rId152" Type="http://schemas.openxmlformats.org/officeDocument/2006/relationships/hyperlink" Target="consultantplus://offline/ref=F49B9FDF69C8B497B9CF5E5FA26168929BFD125676F63BFADD100698C45778A99270711C4E3201B770E652DBA2BBFF9CC8170DDEFCB0D170711DAA2BK1t0M" TargetMode = "External"/>
	<Relationship Id="rId153" Type="http://schemas.openxmlformats.org/officeDocument/2006/relationships/hyperlink" Target="consultantplus://offline/ref=F49B9FDF69C8B497B9CF5E5FA26168929BFD125676F937FCD4160698C45778A99270711C4E3201B770E652DEA0BBFF9CC8170DDEFCB0D170711DAA2BK1t0M" TargetMode = "External"/>
	<Relationship Id="rId154" Type="http://schemas.openxmlformats.org/officeDocument/2006/relationships/hyperlink" Target="consultantplus://offline/ref=F49B9FDF69C8B497B9CF5E5FA26168929BFD125676F837FEDE140698C45778A99270711C4E3201B770E652DCA0BBFF9CC8170DDEFCB0D170711DAA2BK1t0M" TargetMode = "External"/>
	<Relationship Id="rId155" Type="http://schemas.openxmlformats.org/officeDocument/2006/relationships/hyperlink" Target="consultantplus://offline/ref=F49B9FDF69C8B497B9CF5E5FA26168929BFD125675F13BFEDC190698C45778A99270711C4E3201B770E652DAACBBFF9CC8170DDEFCB0D170711DAA2BK1t0M" TargetMode = "External"/>
	<Relationship Id="rId156" Type="http://schemas.openxmlformats.org/officeDocument/2006/relationships/hyperlink" Target="consultantplus://offline/ref=F49B9FDF69C8B497B9CF5E5FA26168929BFD125676F73FFBD8170698C45778A99270711C4E3201B770E652DCA7BBFF9CC8170DDEFCB0D170711DAA2BK1t0M" TargetMode = "External"/>
	<Relationship Id="rId157" Type="http://schemas.openxmlformats.org/officeDocument/2006/relationships/hyperlink" Target="consultantplus://offline/ref=F49B9FDF69C8B497B9CF5E5FA26168929BFD125676F63BFADD100698C45778A99270711C4E3201B770E652DBADBBFF9CC8170DDEFCB0D170711DAA2BK1t0M" TargetMode = "External"/>
	<Relationship Id="rId158" Type="http://schemas.openxmlformats.org/officeDocument/2006/relationships/hyperlink" Target="consultantplus://offline/ref=F49B9FDF69C8B497B9CF5E5FA26168929BFD125676F937FCD4160698C45778A99270711C4E3201B770E652DEA3BBFF9CC8170DDEFCB0D170711DAA2BK1t0M" TargetMode = "External"/>
	<Relationship Id="rId159" Type="http://schemas.openxmlformats.org/officeDocument/2006/relationships/hyperlink" Target="consultantplus://offline/ref=F49B9FDF69C8B497B9CF5E5FA26168929BFD125676F837FEDE140698C45778A99270711C4E3201B770E652DCA3BBFF9CC8170DDEFCB0D170711DAA2BK1t0M" TargetMode = "External"/>
	<Relationship Id="rId160" Type="http://schemas.openxmlformats.org/officeDocument/2006/relationships/hyperlink" Target="consultantplus://offline/ref=F49B9FDF69C8B497B9CF5E5FA26168929BFD125675F13BFEDC190698C45778A99270711C4E3201B770E652DBA5BBFF9CC8170DDEFCB0D170711DAA2BK1t0M" TargetMode = "External"/>
	<Relationship Id="rId161" Type="http://schemas.openxmlformats.org/officeDocument/2006/relationships/hyperlink" Target="consultantplus://offline/ref=F49B9FDF69C8B497B9CF5E5FA26168929BFD125676F73FFBD8170698C45778A99270711C4E3201B770E652DCA6BBFF9CC8170DDEFCB0D170711DAA2BK1t0M" TargetMode = "External"/>
	<Relationship Id="rId162" Type="http://schemas.openxmlformats.org/officeDocument/2006/relationships/hyperlink" Target="consultantplus://offline/ref=F49B9FDF69C8B497B9CF5E5FA26168929BFD125676F73FFBD8170698C45778A99270711C4E3201B770E652DCA1BBFF9CC8170DDEFCB0D170711DAA2BK1t0M" TargetMode = "External"/>
	<Relationship Id="rId163" Type="http://schemas.openxmlformats.org/officeDocument/2006/relationships/hyperlink" Target="consultantplus://offline/ref=F49B9FDF69C8B497B9CF5E5FA26168929BFD125676F63BFADD100698C45778A99270711C4E3201B770E652DBACBBFF9CC8170DDEFCB0D170711DAA2BK1t0M" TargetMode = "External"/>
	<Relationship Id="rId164" Type="http://schemas.openxmlformats.org/officeDocument/2006/relationships/hyperlink" Target="consultantplus://offline/ref=F49B9FDF69C8B497B9CF5E5FA26168929BFD125676F73FFBD8170698C45778A99270711C4E3201B770E652DCA0BBFF9CC8170DDEFCB0D170711DAA2BK1t0M" TargetMode = "External"/>
	<Relationship Id="rId165" Type="http://schemas.openxmlformats.org/officeDocument/2006/relationships/hyperlink" Target="consultantplus://offline/ref=F49B9FDF69C8B497B9CF5E5FA26168929BFD125676F937FCD4160698C45778A99270711C4E3201B770E652DEA2BBFF9CC8170DDEFCB0D170711DAA2BK1t0M" TargetMode = "External"/>
	<Relationship Id="rId166" Type="http://schemas.openxmlformats.org/officeDocument/2006/relationships/hyperlink" Target="consultantplus://offline/ref=F49B9FDF69C8B497B9CF5E5FA26168929BFD125676F73FFBD8170698C45778A99270711C4E3201B770E652DCA3BBFF9CC8170DDEFCB0D170711DAA2BK1t0M" TargetMode = "External"/>
	<Relationship Id="rId167" Type="http://schemas.openxmlformats.org/officeDocument/2006/relationships/hyperlink" Target="consultantplus://offline/ref=F49B9FDF69C8B497B9CF5E5FA26168929BFD125676F937FCD4160698C45778A99270711C4E3201B770E652DEADBBFF9CC8170DDEFCB0D170711DAA2BK1t0M" TargetMode = "External"/>
	<Relationship Id="rId168" Type="http://schemas.openxmlformats.org/officeDocument/2006/relationships/hyperlink" Target="consultantplus://offline/ref=F49B9FDF69C8B497B9CF5E5FA26168929BFD125675F13BFEDC190698C45778A99270711C4E3201B770E652DBA4BBFF9CC8170DDEFCB0D170711DAA2BK1t0M" TargetMode = "External"/>
	<Relationship Id="rId169" Type="http://schemas.openxmlformats.org/officeDocument/2006/relationships/hyperlink" Target="consultantplus://offline/ref=F49B9FDF69C8B497B9CF5E5FA26168929BFD125676F73FFBD8170698C45778A99270711C4E3201B770E652DCA2BBFF9CC8170DDEFCB0D170711DAA2BK1t0M" TargetMode = "External"/>
	<Relationship Id="rId170" Type="http://schemas.openxmlformats.org/officeDocument/2006/relationships/hyperlink" Target="consultantplus://offline/ref=F49B9FDF69C8B497B9CF5E5FA26168929BFD125676F937FCD4160698C45778A99270711C4E3201B770E652DEACBBFF9CC8170DDEFCB0D170711DAA2BK1t0M" TargetMode = "External"/>
	<Relationship Id="rId171" Type="http://schemas.openxmlformats.org/officeDocument/2006/relationships/hyperlink" Target="consultantplus://offline/ref=F49B9FDF69C8B497B9CF5E5FA26168929BFD125676F837FEDE140698C45778A99270711C4E3201B770E652DCA2BBFF9CC8170DDEFCB0D170711DAA2BK1t0M" TargetMode = "External"/>
	<Relationship Id="rId172" Type="http://schemas.openxmlformats.org/officeDocument/2006/relationships/hyperlink" Target="consultantplus://offline/ref=F49B9FDF69C8B497B9CF5E5FA26168929BFD125676F73FFBD8170698C45778A99270711C4E3201B770E652DCADBBFF9CC8170DDEFCB0D170711DAA2BK1t0M" TargetMode = "External"/>
	<Relationship Id="rId173" Type="http://schemas.openxmlformats.org/officeDocument/2006/relationships/hyperlink" Target="consultantplus://offline/ref=F49B9FDF69C8B497B9CF5E5FA26168929BFD125676F63BFADD100698C45778A99270711C4E3201B770E652DCA5BBFF9CC8170DDEFCB0D170711DAA2BK1t0M" TargetMode = "External"/>
	<Relationship Id="rId174" Type="http://schemas.openxmlformats.org/officeDocument/2006/relationships/hyperlink" Target="consultantplus://offline/ref=F49B9FDF69C8B497B9CF5E5FA26168929BFD125676F937FCD4160698C45778A99270711C4E3201B770E652DFA5BBFF9CC8170DDEFCB0D170711DAA2BK1t0M" TargetMode = "External"/>
	<Relationship Id="rId175" Type="http://schemas.openxmlformats.org/officeDocument/2006/relationships/hyperlink" Target="consultantplus://offline/ref=F49B9FDF69C8B497B9CF5E5FA26168929BFD125676F73FFBD8170698C45778A99270711C4E3201B770E652DCACBBFF9CC8170DDEFCB0D170711DAA2BK1t0M" TargetMode = "External"/>
	<Relationship Id="rId176" Type="http://schemas.openxmlformats.org/officeDocument/2006/relationships/hyperlink" Target="consultantplus://offline/ref=F49B9FDF69C8B497B9CF5E5FA26168929BFD125676F73FFBD8170698C45778A99270711C4E3201B770E652DDA5BBFF9CC8170DDEFCB0D170711DAA2BK1t0M" TargetMode = "External"/>
	<Relationship Id="rId177" Type="http://schemas.openxmlformats.org/officeDocument/2006/relationships/hyperlink" Target="consultantplus://offline/ref=F49B9FDF69C8B497B9CF5E5FA26168929BFD125676F63BFADD100698C45778A99270711C4E3201B770E652DCA4BBFF9CC8170DDEFCB0D170711DAA2BK1t0M" TargetMode = "External"/>
	<Relationship Id="rId178" Type="http://schemas.openxmlformats.org/officeDocument/2006/relationships/hyperlink" Target="consultantplus://offline/ref=F49B9FDF69C8B497B9CF5E5FA26168929BFD125676F937FCD4160698C45778A99270711C4E3201B770E652DFA4BBFF9CC8170DDEFCB0D170711DAA2BK1t0M" TargetMode = "External"/>
	<Relationship Id="rId179" Type="http://schemas.openxmlformats.org/officeDocument/2006/relationships/hyperlink" Target="consultantplus://offline/ref=F49B9FDF69C8B497B9CF5E5FA26168929BFD125676F73FFBD8170698C45778A99270711C4E3201B770E652DDA0BBFF9CC8170DDEFCB0D170711DAA2BK1t0M" TargetMode = "External"/>
	<Relationship Id="rId180" Type="http://schemas.openxmlformats.org/officeDocument/2006/relationships/hyperlink" Target="consultantplus://offline/ref=F49B9FDF69C8B497B9CF5E5FA26168929BFD125676F63BFADD100698C45778A99270711C4E3201B770E652DCA3BBFF9CC8170DDEFCB0D170711DAA2BK1t0M" TargetMode = "External"/>
	<Relationship Id="rId181" Type="http://schemas.openxmlformats.org/officeDocument/2006/relationships/hyperlink" Target="consultantplus://offline/ref=F49B9FDF69C8B497B9CF5E5FA26168929BFD125676F837FEDE140698C45778A99270711C4E3201B770E652DDA5BBFF9CC8170DDEFCB0D170711DAA2BK1t0M" TargetMode = "External"/>
	<Relationship Id="rId182" Type="http://schemas.openxmlformats.org/officeDocument/2006/relationships/hyperlink" Target="consultantplus://offline/ref=F49B9FDF69C8B497B9CF5E5FA26168929BFD125676F937FCD4160698C45778A99270711C4E3201B770E652DFA6BBFF9CC8170DDEFCB0D170711DAA2BK1t0M" TargetMode = "External"/>
	<Relationship Id="rId183" Type="http://schemas.openxmlformats.org/officeDocument/2006/relationships/hyperlink" Target="consultantplus://offline/ref=F49B9FDF69C8B497B9CF5E5FA26168929BFD125676F837FEDE140698C45778A99270711C4E3201B770E652DDA4BBFF9CC8170DDEFCB0D170711DAA2BK1t0M" TargetMode = "External"/>
	<Relationship Id="rId184" Type="http://schemas.openxmlformats.org/officeDocument/2006/relationships/hyperlink" Target="consultantplus://offline/ref=F49B9FDF69C8B497B9CF5E5FA26168929BFD125676F63BFADD100698C45778A99270711C4E3201B770E652DCA2BBFF9CC8170DDEFCB0D170711DAA2BK1t0M" TargetMode = "External"/>
	<Relationship Id="rId185" Type="http://schemas.openxmlformats.org/officeDocument/2006/relationships/hyperlink" Target="consultantplus://offline/ref=F49B9FDF69C8B497B9CF5E5FA26168929BFD125676F937FCD4160698C45778A99270711C4E3201B770E652DFA1BBFF9CC8170DDEFCB0D170711DAA2BK1t0M" TargetMode = "External"/>
	<Relationship Id="rId186" Type="http://schemas.openxmlformats.org/officeDocument/2006/relationships/hyperlink" Target="consultantplus://offline/ref=F49B9FDF69C8B497B9CF5E5FA26168929BFD125676F837FEDE140698C45778A99270711C4E3201B770E652DDA7BBFF9CC8170DDEFCB0D170711DAA2BK1t0M" TargetMode = "External"/>
	<Relationship Id="rId187" Type="http://schemas.openxmlformats.org/officeDocument/2006/relationships/hyperlink" Target="consultantplus://offline/ref=F49B9FDF69C8B497B9CF5E5FA26168929BFD125676F937FCD4160698C45778A99270711C4E3201B770E652DFA0BBFF9CC8170DDEFCB0D170711DAA2BK1t0M" TargetMode = "External"/>
	<Relationship Id="rId188" Type="http://schemas.openxmlformats.org/officeDocument/2006/relationships/hyperlink" Target="consultantplus://offline/ref=F49B9FDF69C8B497B9CF5E5FA26168929BFD125676F837FEDE140698C45778A99270711C4E3201B770E652DDA6BBFF9CC8170DDEFCB0D170711DAA2BK1t0M" TargetMode = "External"/>
	<Relationship Id="rId189" Type="http://schemas.openxmlformats.org/officeDocument/2006/relationships/hyperlink" Target="consultantplus://offline/ref=F49B9FDF69C8B497B9CF5E5FA26168929BFD125676F73FFBD8170698C45778A99270711C4E3201B770E652DDA3BBFF9CC8170DDEFCB0D170711DAA2BK1t0M" TargetMode = "External"/>
	<Relationship Id="rId190" Type="http://schemas.openxmlformats.org/officeDocument/2006/relationships/hyperlink" Target="consultantplus://offline/ref=F49B9FDF69C8B497B9CF5E5FA26168929BFD125676F837FEDE140698C45778A99270711C4E3201B770E652DDA1BBFF9CC8170DDEFCB0D170711DAA2BK1t0M" TargetMode = "External"/>
	<Relationship Id="rId191" Type="http://schemas.openxmlformats.org/officeDocument/2006/relationships/hyperlink" Target="consultantplus://offline/ref=F49B9FDF69C8B497B9CF5E5FA26168929BFD125676F837FEDE140698C45778A99270711C4E3201B770E652DDA0BBFF9CC8170DDEFCB0D170711DAA2BK1t0M" TargetMode = "External"/>
	<Relationship Id="rId192" Type="http://schemas.openxmlformats.org/officeDocument/2006/relationships/hyperlink" Target="consultantplus://offline/ref=F49B9FDF69C8B497B9CF5E5FA26168929BFD125676F837FEDE140698C45778A99270711C4E3201B770E652DDA3BBFF9CC8170DDEFCB0D170711DAA2BK1t0M" TargetMode = "External"/>
	<Relationship Id="rId193" Type="http://schemas.openxmlformats.org/officeDocument/2006/relationships/hyperlink" Target="consultantplus://offline/ref=F49B9FDF69C8B497B9CF5E5FA26168929BFD125676F73FFBD8170698C45778A99270711C4E3201B770E652DDADBBFF9CC8170DDEFCB0D170711DAA2BK1t0M" TargetMode = "External"/>
	<Relationship Id="rId194" Type="http://schemas.openxmlformats.org/officeDocument/2006/relationships/hyperlink" Target="consultantplus://offline/ref=F49B9FDF69C8B497B9CF5E5FA26168929BFD125676F63BFADD100698C45778A99270711C4E3201B770E652DDA5BBFF9CC8170DDEFCB0D170711DAA2BK1t0M" TargetMode = "External"/>
	<Relationship Id="rId195" Type="http://schemas.openxmlformats.org/officeDocument/2006/relationships/hyperlink" Target="consultantplus://offline/ref=F49B9FDF69C8B497B9CF5E5FA26168929BFD125676F837FEDE140698C45778A99270711C4E3201B770E652DDADBBFF9CC8170DDEFCB0D170711DAA2BK1t0M" TargetMode = "External"/>
	<Relationship Id="rId196" Type="http://schemas.openxmlformats.org/officeDocument/2006/relationships/hyperlink" Target="consultantplus://offline/ref=F49B9FDF69C8B497B9CF5E5FA26168929BFD125675F13BFEDC190698C45778A99270711C4E3201B770E652DBA6BBFF9CC8170DDEFCB0D170711DAA2BK1t0M" TargetMode = "External"/>
	<Relationship Id="rId197" Type="http://schemas.openxmlformats.org/officeDocument/2006/relationships/hyperlink" Target="consultantplus://offline/ref=F49B9FDF69C8B497B9CF5E5FA26168929BFD125676F937FCD4160698C45778A99270711C4E3201B770E652DFACBBFF9CC8170DDEFCB0D170711DAA2BK1t0M" TargetMode = "External"/>
	<Relationship Id="rId198" Type="http://schemas.openxmlformats.org/officeDocument/2006/relationships/hyperlink" Target="consultantplus://offline/ref=F49B9FDF69C8B497B9CF5E5FA26168929BFD125676F937FCD4160698C45778A99270711C4E3201B770E652D0A4BBFF9CC8170DDEFCB0D170711DAA2BK1t0M" TargetMode = "External"/>
	<Relationship Id="rId199" Type="http://schemas.openxmlformats.org/officeDocument/2006/relationships/hyperlink" Target="consultantplus://offline/ref=F49B9FDF69C8B497B9CF5E5FA26168929BFD125676F937FCD4160698C45778A99270711C4E3201B770E652D0A7BBFF9CC8170DDEFCB0D170711DAA2BK1t0M" TargetMode = "External"/>
	<Relationship Id="rId200" Type="http://schemas.openxmlformats.org/officeDocument/2006/relationships/hyperlink" Target="consultantplus://offline/ref=F49B9FDF69C8B497B9CF5E5FA26168929BFD125676F73FFBD8170698C45778A99270711C4E3201B770E652DDACBBFF9CC8170DDEFCB0D170711DAA2BK1t0M" TargetMode = "External"/>
	<Relationship Id="rId201" Type="http://schemas.openxmlformats.org/officeDocument/2006/relationships/hyperlink" Target="consultantplus://offline/ref=F49B9FDF69C8B497B9CF5E5FA26168929BFD125676F63BFADD100698C45778A99270711C4E3201B770E652DDA7BBFF9CC8170DDEFCB0D170711DAA2BK1t0M" TargetMode = "External"/>
	<Relationship Id="rId202" Type="http://schemas.openxmlformats.org/officeDocument/2006/relationships/hyperlink" Target="consultantplus://offline/ref=F49B9FDF69C8B497B9CF5E5FA26168929BFD125676F837FEDE140698C45778A99270711C4E3201B770E652DEA5BBFF9CC8170DDEFCB0D170711DAA2BK1t0M" TargetMode = "External"/>
	<Relationship Id="rId203" Type="http://schemas.openxmlformats.org/officeDocument/2006/relationships/hyperlink" Target="consultantplus://offline/ref=F49B9FDF69C8B497B9CF5E5FA26168929BFD125676F937FCD4160698C45778A99270711C4E3201B770E652D0A1BBFF9CC8170DDEFCB0D170711DAA2BK1t0M" TargetMode = "External"/>
	<Relationship Id="rId204" Type="http://schemas.openxmlformats.org/officeDocument/2006/relationships/hyperlink" Target="consultantplus://offline/ref=F49B9FDF69C8B497B9CF5E5FA26168929BFD125676F837FEDE140698C45778A99270711C4E3201B770E652DEA4BBFF9CC8170DDEFCB0D170711DAA2BK1t0M" TargetMode = "External"/>
	<Relationship Id="rId205" Type="http://schemas.openxmlformats.org/officeDocument/2006/relationships/hyperlink" Target="consultantplus://offline/ref=F49B9FDF69C8B497B9CF5E5FA26168929BFD125676F63BFADD100698C45778A99270711C4E3201B770E652DDA6BBFF9CC8170DDEFCB0D170711DAA2BK1t0M" TargetMode = "External"/>
	<Relationship Id="rId206" Type="http://schemas.openxmlformats.org/officeDocument/2006/relationships/hyperlink" Target="consultantplus://offline/ref=F49B9FDF69C8B497B9CF5E5FA26168929BFD125676F937FCD4160698C45778A99270711C4E3201B770E652D0A0BBFF9CC8170DDEFCB0D170711DAA2BK1t0M" TargetMode = "External"/>
	<Relationship Id="rId207" Type="http://schemas.openxmlformats.org/officeDocument/2006/relationships/hyperlink" Target="consultantplus://offline/ref=F49B9FDF69C8B497B9CF5E5FA26168929BFD125676F837FEDE140698C45778A99270711C4E3201B770E652DEA7BBFF9CC8170DDEFCB0D170711DAA2BK1t0M" TargetMode = "External"/>
	<Relationship Id="rId208" Type="http://schemas.openxmlformats.org/officeDocument/2006/relationships/hyperlink" Target="consultantplus://offline/ref=F49B9FDF69C8B497B9CF5E5FA26168929BFD125676F937FCD4160698C45778A99270711C4E3201B770E652D0A3BBFF9CC8170DDEFCB0D170711DAA2BK1t0M" TargetMode = "External"/>
	<Relationship Id="rId209" Type="http://schemas.openxmlformats.org/officeDocument/2006/relationships/hyperlink" Target="consultantplus://offline/ref=F49B9FDF69C8B497B9CF5E5FA26168929BFD125676F837FEDE140698C45778A99270711C4E3201B770E652DEA6BBFF9CC8170DDEFCB0D170711DAA2BK1t0M" TargetMode = "External"/>
	<Relationship Id="rId210" Type="http://schemas.openxmlformats.org/officeDocument/2006/relationships/hyperlink" Target="consultantplus://offline/ref=F49B9FDF69C8B497B9CF5E5FA26168929BFD125675F13BFEDC190698C45778A99270711C4E3201B770E652DBA1BBFF9CC8170DDEFCB0D170711DAA2BK1t0M" TargetMode = "External"/>
	<Relationship Id="rId211" Type="http://schemas.openxmlformats.org/officeDocument/2006/relationships/hyperlink" Target="consultantplus://offline/ref=F49B9FDF69C8B497B9CF5E5FA26168929BFD125676F73FFBD8170698C45778A99270711C4E3201B770E652DEA5BBFF9CC8170DDEFCB0D170711DAA2BK1t0M" TargetMode = "External"/>
	<Relationship Id="rId212" Type="http://schemas.openxmlformats.org/officeDocument/2006/relationships/hyperlink" Target="consultantplus://offline/ref=F49B9FDF69C8B497B9CF5E5FA26168929BFD125676F837FEDE140698C45778A99270711C4E3201B770E652DEA1BBFF9CC8170DDEFCB0D170711DAA2BK1t0M" TargetMode = "External"/>
	<Relationship Id="rId213" Type="http://schemas.openxmlformats.org/officeDocument/2006/relationships/hyperlink" Target="consultantplus://offline/ref=F49B9FDF69C8B497B9CF5E5FA26168929BFD125675F13BFEDC190698C45778A99270711C4E3201B770E652DBA0BBFF9CC8170DDEFCB0D170711DAA2BK1t0M" TargetMode = "External"/>
	<Relationship Id="rId214" Type="http://schemas.openxmlformats.org/officeDocument/2006/relationships/hyperlink" Target="consultantplus://offline/ref=F49B9FDF69C8B497B9CF5E5FA26168929BFD125676F937FCD4160698C45778A99270711C4E3201B770E652D0ACBBFF9CC8170DDEFCB0D170711DAA2BK1t0M" TargetMode = "External"/>
	<Relationship Id="rId215" Type="http://schemas.openxmlformats.org/officeDocument/2006/relationships/hyperlink" Target="consultantplus://offline/ref=F49B9FDF69C8B497B9CF5E5FA26168929BFD125675F13DFBDA110698C45778A99270711C4E3201B770E653DFA3BBFF9CC8170DDEFCB0D170711DAA2BK1t0M" TargetMode = "External"/>
	<Relationship Id="rId216" Type="http://schemas.openxmlformats.org/officeDocument/2006/relationships/hyperlink" Target="consultantplus://offline/ref=F49B9FDF69C8B497B9CF5E5FA26168929BFD125676F937FCD4160698C45778A99270711C4E3201B770E652D1A4BBFF9CC8170DDEFCB0D170711DAA2BK1t0M" TargetMode = "External"/>
	<Relationship Id="rId217" Type="http://schemas.openxmlformats.org/officeDocument/2006/relationships/hyperlink" Target="consultantplus://offline/ref=F49B9FDF69C8B497B9CF5E5FA26168929BFD125676F837FEDE140698C45778A99270711C4E3201B770E652DEA3BBFF9CC8170DDEFCB0D170711DAA2BK1t0M" TargetMode = "External"/>
	<Relationship Id="rId218" Type="http://schemas.openxmlformats.org/officeDocument/2006/relationships/hyperlink" Target="consultantplus://offline/ref=F49B9FDF69C8B497B9CF5E5FA26168929BFD125676F837FEDE140698C45778A99270711C4E3201B770E652DEA2BBFF9CC8170DDEFCB0D170711DAA2BK1t0M" TargetMode = "External"/>
	<Relationship Id="rId219" Type="http://schemas.openxmlformats.org/officeDocument/2006/relationships/hyperlink" Target="consultantplus://offline/ref=F49B9FDF69C8B497B9CF5E5FA26168929BFD125675F13BFEDC190698C45778A99270711C4E3201B770E652DBA3BBFF9CC8170DDEFCB0D170711DAA2BK1t0M" TargetMode = "External"/>
	<Relationship Id="rId220" Type="http://schemas.openxmlformats.org/officeDocument/2006/relationships/hyperlink" Target="consultantplus://offline/ref=F49B9FDF69C8B497B9CF5E5FA26168929BFD125676F73FFBD8170698C45778A99270711C4E3201B770E652DEA4BBFF9CC8170DDEFCB0D170711DAA2BK1t0M" TargetMode = "External"/>
	<Relationship Id="rId221" Type="http://schemas.openxmlformats.org/officeDocument/2006/relationships/hyperlink" Target="consultantplus://offline/ref=F49B9FDF69C8B497B9CF5E5FA26168929BFD125676F63BFADD100698C45778A99270711C4E3201B770E652DDA0BBFF9CC8170DDEFCB0D170711DAA2BK1t0M" TargetMode = "External"/>
	<Relationship Id="rId222" Type="http://schemas.openxmlformats.org/officeDocument/2006/relationships/hyperlink" Target="consultantplus://offline/ref=F49B9FDF69C8B497B9CF5E5FA26168929BFD125676F937FCD4160698C45778A99270711C4E3201B770E652D1A7BBFF9CC8170DDEFCB0D170711DAA2BK1t0M" TargetMode = "External"/>
	<Relationship Id="rId223" Type="http://schemas.openxmlformats.org/officeDocument/2006/relationships/hyperlink" Target="consultantplus://offline/ref=F49B9FDF69C8B497B9CF5E5FA26168929BFD125676F837FEDE140698C45778A99270711C4E3201B770E652DEADBBFF9CC8170DDEFCB0D170711DAA2BK1t0M" TargetMode = "External"/>
	<Relationship Id="rId224" Type="http://schemas.openxmlformats.org/officeDocument/2006/relationships/hyperlink" Target="consultantplus://offline/ref=F49B9FDF69C8B497B9CF5E5FA26168929BFD125675F13BFEDC190698C45778A99270711C4E3201B770E652DBA2BBFF9CC8170DDEFCB0D170711DAA2BK1t0M" TargetMode = "External"/>
	<Relationship Id="rId225" Type="http://schemas.openxmlformats.org/officeDocument/2006/relationships/hyperlink" Target="consultantplus://offline/ref=F49B9FDF69C8B497B9CF5E5FA26168929BFD125675F13BFEDC190698C45778A99270711C4E3201B770E652DBACBBFF9CC8170DDEFCB0D170711DAA2BK1t0M" TargetMode = "External"/>
	<Relationship Id="rId226" Type="http://schemas.openxmlformats.org/officeDocument/2006/relationships/hyperlink" Target="consultantplus://offline/ref=F49B9FDF69C8B497B9CF5E5FA26168929BFD125676F63BFADD100698C45778A99270711C4E3201B770E652DDA3BBFF9CC8170DDEFCB0D170711DAA2BK1t0M" TargetMode = "External"/>
	<Relationship Id="rId227" Type="http://schemas.openxmlformats.org/officeDocument/2006/relationships/hyperlink" Target="consultantplus://offline/ref=F49B9FDF69C8B497B9CF5E5FA26168929BFD125676F837FEDE140698C45778A99270711C4E3201B770E652DFA5BBFF9CC8170DDEFCB0D170711DAA2BK1t0M" TargetMode = "External"/>
	<Relationship Id="rId228" Type="http://schemas.openxmlformats.org/officeDocument/2006/relationships/hyperlink" Target="consultantplus://offline/ref=F49B9FDF69C8B497B9CF5E5FA26168929BFD125676F73FFBD8170698C45778A99270711C4E3201B770E652DEA1BBFF9CC8170DDEFCB0D170711DAA2BK1t0M" TargetMode = "External"/>
	<Relationship Id="rId229" Type="http://schemas.openxmlformats.org/officeDocument/2006/relationships/hyperlink" Target="consultantplus://offline/ref=F49B9FDF69C8B497B9CF5E5FA26168929BFD125676F63BFADD100698C45778A99270711C4E3201B770E652DDADBBFF9CC8170DDEFCB0D170711DAA2BK1t0M" TargetMode = "External"/>
	<Relationship Id="rId230" Type="http://schemas.openxmlformats.org/officeDocument/2006/relationships/hyperlink" Target="consultantplus://offline/ref=F49B9FDF69C8B497B9CF5E5FA26168929BFD125676F937FCD4160698C45778A99270711C4E3201B770E652D1A0BBFF9CC8170DDEFCB0D170711DAA2BK1t0M" TargetMode = "External"/>
	<Relationship Id="rId231" Type="http://schemas.openxmlformats.org/officeDocument/2006/relationships/hyperlink" Target="consultantplus://offline/ref=F49B9FDF69C8B497B9CF5E5FA26168929BFD125676F837FEDE140698C45778A99270711C4E3201B770E652DFA1BBFF9CC8170DDEFCB0D170711DAA2BK1t0M" TargetMode = "External"/>
	<Relationship Id="rId232" Type="http://schemas.openxmlformats.org/officeDocument/2006/relationships/hyperlink" Target="consultantplus://offline/ref=F49B9FDF69C8B497B9CF5E5FA26168929BFD125675F13BFEDC190698C45778A99270711C4E3201B770E652DCA4BBFF9CC8170DDEFCB0D170711DAA2BK1t0M" TargetMode = "External"/>
	<Relationship Id="rId233" Type="http://schemas.openxmlformats.org/officeDocument/2006/relationships/hyperlink" Target="consultantplus://offline/ref=F49B9FDF69C8B497B9CF5E5FA26168929BFD125676F73FFBD8170698C45778A99270711C4E3201B770E652DEA0BBFF9CC8170DDEFCB0D170711DAA2BK1t0M" TargetMode = "External"/>
	<Relationship Id="rId234" Type="http://schemas.openxmlformats.org/officeDocument/2006/relationships/hyperlink" Target="consultantplus://offline/ref=F49B9FDF69C8B497B9CF5E5FA26168929BFD125676F63BFADD100698C45778A99270711C4E3201B770E652DDACBBFF9CC8170DDEFCB0D170711DAA2BK1t0M" TargetMode = "External"/>
	<Relationship Id="rId235" Type="http://schemas.openxmlformats.org/officeDocument/2006/relationships/hyperlink" Target="consultantplus://offline/ref=F49B9FDF69C8B497B9CF5E5FA26168929BFD125676F937FCD4160698C45778A99270711C4E3201B770E652D1A3BBFF9CC8170DDEFCB0D170711DAA2BK1t0M" TargetMode = "External"/>
	<Relationship Id="rId236" Type="http://schemas.openxmlformats.org/officeDocument/2006/relationships/hyperlink" Target="consultantplus://offline/ref=F49B9FDF69C8B497B9CF5E5FA26168929BFD125676F837FEDE140698C45778A99270711C4E3201B770E652DFA0BBFF9CC8170DDEFCB0D170711DAA2BK1t0M" TargetMode = "External"/>
	<Relationship Id="rId237" Type="http://schemas.openxmlformats.org/officeDocument/2006/relationships/hyperlink" Target="consultantplus://offline/ref=F49B9FDF69C8B497B9CF5E5FA26168929BFD125675F13BFEDC190698C45778A99270711C4E3201B770E652DCA7BBFF9CC8170DDEFCB0D170711DAA2BK1t0M" TargetMode = "External"/>
	<Relationship Id="rId238" Type="http://schemas.openxmlformats.org/officeDocument/2006/relationships/hyperlink" Target="consultantplus://offline/ref=F49B9FDF69C8B497B9CF5E5FA26168929BFD125676F73FFBD8170698C45778A99270711C4E3201B770E652DEA3BBFF9CC8170DDEFCB0D170711DAA2BK1t0M" TargetMode = "External"/>
	<Relationship Id="rId239" Type="http://schemas.openxmlformats.org/officeDocument/2006/relationships/hyperlink" Target="consultantplus://offline/ref=F49B9FDF69C8B497B9CF5E5FA26168929BFD125676F73FFBD8170698C45778A99270711C4E3201B770E652DEA2BBFF9CC8170DDEFCB0D170711DAA2BK1t0M" TargetMode = "External"/>
	<Relationship Id="rId240" Type="http://schemas.openxmlformats.org/officeDocument/2006/relationships/hyperlink" Target="consultantplus://offline/ref=F49B9FDF69C8B497B9CF5E5FA26168929BFD125676F63BFADD100698C45778A99270711C4E3201B770E652DEA5BBFF9CC8170DDEFCB0D170711DAA2BK1t0M" TargetMode = "External"/>
	<Relationship Id="rId241" Type="http://schemas.openxmlformats.org/officeDocument/2006/relationships/hyperlink" Target="consultantplus://offline/ref=F49B9FDF69C8B497B9CF5E5FA26168929BFD125676F73FFBD8170698C45778A99270711C4E3201B770E652DEADBBFF9CC8170DDEFCB0D170711DAA2BK1t0M" TargetMode = "External"/>
	<Relationship Id="rId242" Type="http://schemas.openxmlformats.org/officeDocument/2006/relationships/hyperlink" Target="consultantplus://offline/ref=F49B9FDF69C8B497B9CF5E5FA26168929BFD125676F63BFADD100698C45778A99270711C4E3201B770E652DEA4BBFF9CC8170DDEFCB0D170711DAA2BK1t0M" TargetMode = "External"/>
	<Relationship Id="rId243" Type="http://schemas.openxmlformats.org/officeDocument/2006/relationships/hyperlink" Target="consultantplus://offline/ref=F49B9FDF69C8B497B9CF5E5FA26168929BFD125676F937FCD4160698C45778A99270711C4E3201B770E652D1A2BBFF9CC8170DDEFCB0D170711DAA2BK1t0M" TargetMode = "External"/>
	<Relationship Id="rId244" Type="http://schemas.openxmlformats.org/officeDocument/2006/relationships/hyperlink" Target="consultantplus://offline/ref=F49B9FDF69C8B497B9CF5E5FA26168929BFD125676F73FFBD8170698C45778A99270711C4E3201B770E652DEACBBFF9CC8170DDEFCB0D170711DAA2BK1t0M" TargetMode = "External"/>
	<Relationship Id="rId245" Type="http://schemas.openxmlformats.org/officeDocument/2006/relationships/hyperlink" Target="consultantplus://offline/ref=F49B9FDF69C8B497B9CF5E5FA26168929BFD125676F63BFADD100698C45778A99270711C4E3201B770E652DEA7BBFF9CC8170DDEFCB0D170711DAA2BK1t0M" TargetMode = "External"/>
	<Relationship Id="rId246" Type="http://schemas.openxmlformats.org/officeDocument/2006/relationships/hyperlink" Target="consultantplus://offline/ref=F49B9FDF69C8B497B9CF5E5FA26168929BFD125676F937FCD4160698C45778A99270711C4E3201B770E652D1ADBBFF9CC8170DDEFCB0D170711DAA2BK1t0M" TargetMode = "External"/>
	<Relationship Id="rId247" Type="http://schemas.openxmlformats.org/officeDocument/2006/relationships/hyperlink" Target="consultantplus://offline/ref=F49B9FDF69C8B497B9CF5E5FA26168929BFD125676F837FEDE140698C45778A99270711C4E3201B770E652DFA3BBFF9CC8170DDEFCB0D170711DAA2BK1t0M" TargetMode = "External"/>
	<Relationship Id="rId248" Type="http://schemas.openxmlformats.org/officeDocument/2006/relationships/hyperlink" Target="consultantplus://offline/ref=F49B9FDF69C8B497B9CF5E5FA26168929BFD125675F13BFEDC190698C45778A99270711C4E3201B770E652DCA6BBFF9CC8170DDEFCB0D170711DAA2BK1t0M" TargetMode = "External"/>
	<Relationship Id="rId249" Type="http://schemas.openxmlformats.org/officeDocument/2006/relationships/hyperlink" Target="consultantplus://offline/ref=F49B9FDF69C8B497B9CF5E5FA26168929BFD125676F73FFBD8170698C45778A99270711C4E3201B770E652DFA5BBFF9CC8170DDEFCB0D170711DAA2BK1t0M" TargetMode = "External"/>
	<Relationship Id="rId250" Type="http://schemas.openxmlformats.org/officeDocument/2006/relationships/hyperlink" Target="consultantplus://offline/ref=F49B9FDF69C8B497B9CF5E5FA26168929BFD125676F63BFADD100698C45778A99270711C4E3201B770E652DEA6BBFF9CC8170DDEFCB0D170711DAA2BK1t0M" TargetMode = "External"/>
	<Relationship Id="rId251" Type="http://schemas.openxmlformats.org/officeDocument/2006/relationships/hyperlink" Target="consultantplus://offline/ref=F49B9FDF69C8B497B9CF5E5FA26168929BFD125676F937FCD4160698C45778A99270711C4E3201B770E652D1ACBBFF9CC8170DDEFCB0D170711DAA2BK1t0M" TargetMode = "External"/>
	<Relationship Id="rId252" Type="http://schemas.openxmlformats.org/officeDocument/2006/relationships/hyperlink" Target="consultantplus://offline/ref=F49B9FDF69C8B497B9CF5E5FA26168929BFD125676F837FEDE140698C45778A99270711C4E3201B770E652DFA2BBFF9CC8170DDEFCB0D170711DAA2BK1t0M" TargetMode = "External"/>
	<Relationship Id="rId253" Type="http://schemas.openxmlformats.org/officeDocument/2006/relationships/hyperlink" Target="consultantplus://offline/ref=F49B9FDF69C8B497B9CF5E5FA26168929BFD125675F13BFEDC190698C45778A99270711C4E3201B770E652DCA1BBFF9CC8170DDEFCB0D170711DAA2BK1t0M" TargetMode = "External"/>
	<Relationship Id="rId254" Type="http://schemas.openxmlformats.org/officeDocument/2006/relationships/hyperlink" Target="consultantplus://offline/ref=F49B9FDF69C8B497B9CF5E5FA26168929BFD125676F837FEDE140698C45778A99270711C4E3201B770E652DFADBBFF9CC8170DDEFCB0D170711DAA2BK1t0M" TargetMode = "External"/>
	<Relationship Id="rId255" Type="http://schemas.openxmlformats.org/officeDocument/2006/relationships/hyperlink" Target="consultantplus://offline/ref=F49B9FDF69C8B497B9CF5E5FA26168929BFD125675F13BFEDC190698C45778A99270711C4E3201B770E652DCA0BBFF9CC8170DDEFCB0D170711DAA2BK1t0M" TargetMode = "External"/>
	<Relationship Id="rId256" Type="http://schemas.openxmlformats.org/officeDocument/2006/relationships/hyperlink" Target="consultantplus://offline/ref=F49B9FDF69C8B497B9CF5E5FA26168929BFD125676F63BFADD100698C45778A99270711C4E3201B770E652DEA1BBFF9CC8170DDEFCB0D170711DAA2BK1t0M" TargetMode = "External"/>
	<Relationship Id="rId257" Type="http://schemas.openxmlformats.org/officeDocument/2006/relationships/hyperlink" Target="consultantplus://offline/ref=F49B9FDF69C8B497B9CF5E5FA26168929BFD125676F837FEDE140698C45778A99270711C4E3201B770E652D0A5BBFF9CC8170DDEFCB0D170711DAA2BK1t0M" TargetMode = "External"/>
	<Relationship Id="rId258" Type="http://schemas.openxmlformats.org/officeDocument/2006/relationships/hyperlink" Target="consultantplus://offline/ref=F49B9FDF69C8B497B9CF5E5FA26168929BFD125676F63BFADD100698C45778A99270711C4E3201B770E652DEA0BBFF9CC8170DDEFCB0D170711DAA2BK1t0M" TargetMode = "External"/>
	<Relationship Id="rId259" Type="http://schemas.openxmlformats.org/officeDocument/2006/relationships/hyperlink" Target="consultantplus://offline/ref=F49B9FDF69C8B497B9CF5E5FA26168929BFD125676F837FEDE140698C45778A99270711C4E3201B770E652D0A4BBFF9CC8170DDEFCB0D170711DAA2BK1t0M" TargetMode = "External"/>
	<Relationship Id="rId260" Type="http://schemas.openxmlformats.org/officeDocument/2006/relationships/hyperlink" Target="consultantplus://offline/ref=F49B9FDF69C8B497B9CF5E5FA26168929BFD125676F837FEDE140698C45778A99270711C4E3201B770E652D0A1BBFF9CC8170DDEFCB0D170711DAA2BK1t0M" TargetMode = "External"/>
	<Relationship Id="rId261" Type="http://schemas.openxmlformats.org/officeDocument/2006/relationships/hyperlink" Target="consultantplus://offline/ref=F49B9FDF69C8B497B9CF5E5FA26168929BFD125676F837FEDE140698C45778A99270711C4E3201B770E652D0A0BBFF9CC8170DDEFCB0D170711DAA2BK1t0M" TargetMode = "External"/>
	<Relationship Id="rId262" Type="http://schemas.openxmlformats.org/officeDocument/2006/relationships/hyperlink" Target="consultantplus://offline/ref=F49B9FDF69C8B497B9CF5E5FA26168929BFD125676F937FCD4160698C45778A99270711C4E3201B770E653D8A5BBFF9CC8170DDEFCB0D170711DAA2BK1t0M" TargetMode = "External"/>
	<Relationship Id="rId263" Type="http://schemas.openxmlformats.org/officeDocument/2006/relationships/hyperlink" Target="consultantplus://offline/ref=F49B9FDF69C8B497B9CF5E5FA26168929BFD125676F837FEDE140698C45778A99270711C4E3201B770E652D0A3BBFF9CC8170DDEFCB0D170711DAA2BK1t0M" TargetMode = "External"/>
	<Relationship Id="rId264" Type="http://schemas.openxmlformats.org/officeDocument/2006/relationships/hyperlink" Target="consultantplus://offline/ref=F49B9FDF69C8B497B9CF5E5FA26168929BFD125676F73FFBD8170698C45778A99270711C4E3201B770E652DFA4BBFF9CC8170DDEFCB0D170711DAA2BK1t0M" TargetMode = "External"/>
	<Relationship Id="rId265" Type="http://schemas.openxmlformats.org/officeDocument/2006/relationships/hyperlink" Target="consultantplus://offline/ref=F49B9FDF69C8B497B9CF5E5FA26168929BFD125676F837FEDE140698C45778A99270711C4E3201B770E652D0A2BBFF9CC8170DDEFCB0D170711DAA2BK1t0M" TargetMode = "External"/>
	<Relationship Id="rId266" Type="http://schemas.openxmlformats.org/officeDocument/2006/relationships/hyperlink" Target="consultantplus://offline/ref=F49B9FDF69C8B497B9CF5E5FA26168929BFD125675F13EF1DD160698C45778A99270711C4E3201B770E653D9A2BBFF9CC8170DDEFCB0D170711DAA2BK1t0M" TargetMode = "External"/>
	<Relationship Id="rId267" Type="http://schemas.openxmlformats.org/officeDocument/2006/relationships/hyperlink" Target="consultantplus://offline/ref=F49B9FDF69C8B497B9CF5E5FA26168929BFD125676F937FCD4160698C45778A99270711C4E3201B770E653D8A6BBFF9CC8170DDEFCB0D170711DAA2BK1t0M" TargetMode = "External"/>
	<Relationship Id="rId268" Type="http://schemas.openxmlformats.org/officeDocument/2006/relationships/hyperlink" Target="consultantplus://offline/ref=F49B9FDF69C8B497B9CF5E5FA26168929BFD125675F13DFBDA100698C45778A99270711C4E3201B770E653DAA1BBFF9CC8170DDEFCB0D170711DAA2BK1t0M" TargetMode = "External"/>
	<Relationship Id="rId269" Type="http://schemas.openxmlformats.org/officeDocument/2006/relationships/hyperlink" Target="consultantplus://offline/ref=F49B9FDF69C8B497B9CF5E5FA26168929BFD125676F937FCD4160698C45778A99270711C4E3201B770E653D8A1BBFF9CC8170DDEFCB0D170711DAA2BK1t0M" TargetMode = "External"/>
	<Relationship Id="rId270" Type="http://schemas.openxmlformats.org/officeDocument/2006/relationships/hyperlink" Target="consultantplus://offline/ref=F49B9FDF69C8B497B9CF5E5FA26168929BFD125675F13BFEDC190698C45778A99270711C4E3201B770E652DCA2BBFF9CC8170DDEFCB0D170711DAA2BK1t0M" TargetMode = "External"/>
	<Relationship Id="rId271" Type="http://schemas.openxmlformats.org/officeDocument/2006/relationships/hyperlink" Target="consultantplus://offline/ref=F49B9FDF69C8B497B9CF5E5FA26168929BFD125676F837FEDE140698C45778A99270711C4E3201B770E652D1A5BBFF9CC8170DDEFCB0D170711DAA2BK1t0M" TargetMode = "External"/>
	<Relationship Id="rId272" Type="http://schemas.openxmlformats.org/officeDocument/2006/relationships/hyperlink" Target="consultantplus://offline/ref=F49B9FDF69C8B497B9CF5E5FA26168929BFD125676F837FEDE140698C45778A99270711C4E3201B770E652D1A4BBFF9CC8170DDEFCB0D170711DAA2BK1t0M" TargetMode = "External"/>
	<Relationship Id="rId273" Type="http://schemas.openxmlformats.org/officeDocument/2006/relationships/hyperlink" Target="consultantplus://offline/ref=F49B9FDF69C8B497B9CF5E5FA26168929BFD125676F937FCD4160698C45778A99270711C4E3201B770E653D8A0BBFF9CC8170DDEFCB0D170711DAA2BK1t0M" TargetMode = "External"/>
	<Relationship Id="rId274" Type="http://schemas.openxmlformats.org/officeDocument/2006/relationships/hyperlink" Target="consultantplus://offline/ref=F49B9FDF69C8B497B9CF5E5FA26168929BFD125676F837FEDE140698C45778A99270711C4E3201B770E652D1A7BBFF9CC8170DDEFCB0D170711DAA2BK1t0M" TargetMode = "External"/>
	<Relationship Id="rId275" Type="http://schemas.openxmlformats.org/officeDocument/2006/relationships/hyperlink" Target="consultantplus://offline/ref=F49B9FDF69C8B497B9CF5E5FA26168929BFD125675F13BFEDC190698C45778A99270711C4E3201B770E652DCA2BBFF9CC8170DDEFCB0D170711DAA2BK1t0M" TargetMode = "External"/>
	<Relationship Id="rId276" Type="http://schemas.openxmlformats.org/officeDocument/2006/relationships/hyperlink" Target="consultantplus://offline/ref=F49B9FDF69C8B497B9CF5E5FA26168929BFD125676F937FCD4160698C45778A99270711C4E3201B770E653D8A2BBFF9CC8170DDEFCB0D170711DAA2BK1t0M" TargetMode = "External"/>
	<Relationship Id="rId277" Type="http://schemas.openxmlformats.org/officeDocument/2006/relationships/hyperlink" Target="consultantplus://offline/ref=F49B9FDF69C8B497B9CF5E5FA26168929BFD125676F837FEDE140698C45778A99270711C4E3201B770E652D1A6BBFF9CC8170DDEFCB0D170711DAA2BK1t0M" TargetMode = "External"/>
	<Relationship Id="rId278" Type="http://schemas.openxmlformats.org/officeDocument/2006/relationships/hyperlink" Target="consultantplus://offline/ref=F49B9FDF69C8B497B9CF5E5FA26168929BFD125675F13BFEDC190698C45778A99270711C4E3201B770E652DCADBBFF9CC8170DDEFCB0D170711DAA2BK1t0M" TargetMode = "External"/>
	<Relationship Id="rId279" Type="http://schemas.openxmlformats.org/officeDocument/2006/relationships/hyperlink" Target="consultantplus://offline/ref=F49B9FDF69C8B497B9CF5E5FA26168929BFD125676F438F8DC110698C45778A99270711C4E3201B770E652D8A0BBFF9CC8170DDEFCB0D170711DAA2BK1t0M" TargetMode = "External"/>
	<Relationship Id="rId280" Type="http://schemas.openxmlformats.org/officeDocument/2006/relationships/hyperlink" Target="consultantplus://offline/ref=F49B9FDF69C8B497B9CF5E5FA26168929BFD125676F438FCD8170698C45778A99270711C4E3201B770E652D9A4BBFF9CC8170DDEFCB0D170711DAA2BK1t0M" TargetMode = "External"/>
	<Relationship Id="rId281" Type="http://schemas.openxmlformats.org/officeDocument/2006/relationships/hyperlink" Target="consultantplus://offline/ref=F49B9FDF69C8B497B9CF5E5FA26168929BFD125676F73FFBD8170698C45778A99270711C4E3201B770E652DFA6BBFF9CC8170DDEFCB0D170711DAA2BK1t0M" TargetMode = "External"/>
	<Relationship Id="rId282" Type="http://schemas.openxmlformats.org/officeDocument/2006/relationships/hyperlink" Target="consultantplus://offline/ref=F49B9FDF69C8B497B9CF5E5FA26168929BFD125676F73EF8DB100698C45778A99270711C4E3201B770E652D9A4BBFF9CC8170DDEFCB0D170711DAA2BK1t0M" TargetMode = "External"/>
	<Relationship Id="rId283" Type="http://schemas.openxmlformats.org/officeDocument/2006/relationships/hyperlink" Target="consultantplus://offline/ref=F49B9FDF69C8B497B9CF5E5FA26168929BFD125676F63BFADD100698C45778A99270711C4E3201B770E652DEA3BBFF9CC8170DDEFCB0D170711DAA2BK1t0M" TargetMode = "External"/>
	<Relationship Id="rId284" Type="http://schemas.openxmlformats.org/officeDocument/2006/relationships/hyperlink" Target="consultantplus://offline/ref=F49B9FDF69C8B497B9CF5E5FA26168929BFD125676F937FCD4160698C45778A99270711C4E3201B770E653D8ACBBFF9CC8170DDEFCB0D170711DAA2BK1t0M" TargetMode = "External"/>
	<Relationship Id="rId285" Type="http://schemas.openxmlformats.org/officeDocument/2006/relationships/hyperlink" Target="consultantplus://offline/ref=F49B9FDF69C8B497B9CF5E5FA26168929BFD125676F837FEDE140698C45778A99270711C4E3201B770E652D1A1BBFF9CC8170DDEFCB0D170711DAA2BK1t0M" TargetMode = "External"/>
	<Relationship Id="rId286" Type="http://schemas.openxmlformats.org/officeDocument/2006/relationships/hyperlink" Target="consultantplus://offline/ref=F49B9FDF69C8B497B9CF5E5FA26168929BFD125675F13BFEDC190698C45778A99270711C4E3201B770E652DCACBBFF9CC8170DDEFCB0D170711DAA2BK1t0M" TargetMode = "External"/>
	<Relationship Id="rId287" Type="http://schemas.openxmlformats.org/officeDocument/2006/relationships/hyperlink" Target="consultantplus://offline/ref=F49B9FDF69C8B497B9CF5E5FA26168929BFD125675F13BFEDC190698C45778A99270711C4E3201B770E652DDA4BBFF9CC8170DDEFCB0D170711DAA2BK1t0M" TargetMode = "External"/>
	<Relationship Id="rId288" Type="http://schemas.openxmlformats.org/officeDocument/2006/relationships/hyperlink" Target="consultantplus://offline/ref=F49B9FDF69C8B497B9CF5E5FA26168929BFD125675F13BFEDC190698C45778A99270711C4E3201B770E652DDA6BBFF9CC8170DDEFCB0D170711DAA2BK1t0M" TargetMode = "External"/>
	<Relationship Id="rId289" Type="http://schemas.openxmlformats.org/officeDocument/2006/relationships/hyperlink" Target="consultantplus://offline/ref=F49B9FDF69C8B497B9CF5E5FA26168929BFD125676F63BFADD100698C45778A99270711C4E3201B770E652DEADBBFF9CC8170DDEFCB0D170711DAA2BK1t0M" TargetMode = "External"/>
	<Relationship Id="rId290" Type="http://schemas.openxmlformats.org/officeDocument/2006/relationships/hyperlink" Target="consultantplus://offline/ref=F49B9FDF69C8B497B9CF5E5FA26168929BFD125675F13BFEDC190698C45778A99270711C4E3201B770E652DDA0BBFF9CC8170DDEFCB0D170711DAA2BK1t0M" TargetMode = "External"/>
	<Relationship Id="rId291" Type="http://schemas.openxmlformats.org/officeDocument/2006/relationships/hyperlink" Target="consultantplus://offline/ref=F49B9FDF69C8B497B9CF5E5FA26168929BFD125675F13BFEDC190698C45778A99270711C4E3201B770E652DDA3BBFF9CC8170DDEFCB0D170711DAA2BK1t0M" TargetMode = "External"/>
	<Relationship Id="rId292" Type="http://schemas.openxmlformats.org/officeDocument/2006/relationships/hyperlink" Target="consultantplus://offline/ref=F49B9FDF69C8B497B9CF5E5FA26168929BFD125676F63BFADD100698C45778A99270711C4E3201B770E652DFA5BBFF9CC8170DDEFCB0D170711DAA2BK1t0M" TargetMode = "External"/>
	<Relationship Id="rId293" Type="http://schemas.openxmlformats.org/officeDocument/2006/relationships/hyperlink" Target="consultantplus://offline/ref=F49B9FDF69C8B497B9CF5E5FA26168929BFD125676F937FCD4160698C45778A99270711C4E3201B770E653D9A4BBFF9CC8170DDEFCB0D170711DAA2BK1t0M" TargetMode = "External"/>
	<Relationship Id="rId294" Type="http://schemas.openxmlformats.org/officeDocument/2006/relationships/hyperlink" Target="consultantplus://offline/ref=F49B9FDF69C8B497B9CF5E5FA26168929BFD125676F63BFADD100698C45778A99270711C4E3201B770E652DFA7BBFF9CC8170DDEFCB0D170711DAA2BK1t0M" TargetMode = "External"/>
	<Relationship Id="rId295" Type="http://schemas.openxmlformats.org/officeDocument/2006/relationships/hyperlink" Target="consultantplus://offline/ref=F49B9FDF69C8B497B9CF5E5FA26168929BFD125676F937FCD4160698C45778A99270711C4E3201B770E653D9A1BBFF9CC8170DDEFCB0D170711DAA2BK1t0M" TargetMode = "External"/>
	<Relationship Id="rId296" Type="http://schemas.openxmlformats.org/officeDocument/2006/relationships/hyperlink" Target="consultantplus://offline/ref=F49B9FDF69C8B497B9CF5E5FA26168929BFD125676F937FCD4160698C45778A99270711C4E3201B770E653D9A3BBFF9CC8170DDEFCB0D170711DAA2BK1t0M" TargetMode = "External"/>
	<Relationship Id="rId297" Type="http://schemas.openxmlformats.org/officeDocument/2006/relationships/hyperlink" Target="consultantplus://offline/ref=F49B9FDF69C8B497B9CF5E5FA26168929BFD125676F937FCD4160698C45778A99270711C4E3201B770E653D9A2BBFF9CC8170DDEFCB0D170711DAA2BK1t0M" TargetMode = "External"/>
	<Relationship Id="rId298" Type="http://schemas.openxmlformats.org/officeDocument/2006/relationships/hyperlink" Target="consultantplus://offline/ref=F49B9FDF69C8B497B9CF5E5FA26168929BFD125676F937FCD4160698C45778A99270711C4E3201B770E653D9ADBBFF9CC8170DDEFCB0D170711DAA2BK1t0M" TargetMode = "External"/>
	<Relationship Id="rId299" Type="http://schemas.openxmlformats.org/officeDocument/2006/relationships/hyperlink" Target="consultantplus://offline/ref=F49B9FDF69C8B497B9CF5E5FA26168929BFD125676F63BFADD100698C45778A99270711C4E3201B770E652DFA1BBFF9CC8170DDEFCB0D170711DAA2BK1t0M" TargetMode = "External"/>
	<Relationship Id="rId300" Type="http://schemas.openxmlformats.org/officeDocument/2006/relationships/hyperlink" Target="consultantplus://offline/ref=F49B9FDF69C8B497B9CF5E5FA26168929BFD125676F63BFADD100698C45778A99270711C4E3201B770E652DFA0BBFF9CC8170DDEFCB0D170711DAA2BK1t0M" TargetMode = "External"/>
	<Relationship Id="rId301" Type="http://schemas.openxmlformats.org/officeDocument/2006/relationships/hyperlink" Target="consultantplus://offline/ref=F49B9FDF69C8B497B9CF5E5FA26168929BFD125676F937FCD4160698C45778A99270711C4E3201B770E653D9ACBBFF9CC8170DDEFCB0D170711DAA2BK1t0M" TargetMode = "External"/>
	<Relationship Id="rId302" Type="http://schemas.openxmlformats.org/officeDocument/2006/relationships/hyperlink" Target="consultantplus://offline/ref=F49B9FDF69C8B497B9CF5E5FA26168929BFD125676F63BFADD100698C45778A99270711C4E3201B770E652DFA3BBFF9CC8170DDEFCB0D170711DAA2BK1t0M" TargetMode = "External"/>
	<Relationship Id="rId303" Type="http://schemas.openxmlformats.org/officeDocument/2006/relationships/hyperlink" Target="consultantplus://offline/ref=F49B9FDF69C8B497B9CF5E5FA26168929BFD125676F73EF8DB100698C45778A99270711C4E3201B770E652D9A6BBFF9CC8170DDEFCB0D170711DAA2BK1t0M" TargetMode = "External"/>
	<Relationship Id="rId304" Type="http://schemas.openxmlformats.org/officeDocument/2006/relationships/hyperlink" Target="consultantplus://offline/ref=F49B9FDF69C8B497B9CF5E5FA26168929BFD125676F837FEDE140698C45778A99270711C4E3201B770E652D1A3BBFF9CC8170DDEFCB0D170711DAA2BK1t0M" TargetMode = "External"/>
	<Relationship Id="rId305" Type="http://schemas.openxmlformats.org/officeDocument/2006/relationships/hyperlink" Target="consultantplus://offline/ref=F49B9FDF69C8B497B9CF5E5FA26168929BFD125676F73FFBD8170698C45778A99270711C4E3201B770E652DFACBBFF9CC8170DDEFCB0D170711DAA2BK1t0M" TargetMode = "External"/>
	<Relationship Id="rId306" Type="http://schemas.openxmlformats.org/officeDocument/2006/relationships/hyperlink" Target="consultantplus://offline/ref=F49B9FDF69C8B497B9CF5E5FA26168929BFD125676F63BFADD100698C45778A99270711C4E3201B770E652DFADBBFF9CC8170DDEFCB0D170711DAA2BK1t0M" TargetMode = "External"/>
	<Relationship Id="rId307" Type="http://schemas.openxmlformats.org/officeDocument/2006/relationships/hyperlink" Target="consultantplus://offline/ref=F49B9FDF69C8B497B9CF5E5FA26168929BFD125676F937FCD4160698C45778A99270711C4E3201B770E653DAA4BBFF9CC8170DDEFCB0D170711DAA2BK1t0M" TargetMode = "External"/>
	<Relationship Id="rId308" Type="http://schemas.openxmlformats.org/officeDocument/2006/relationships/hyperlink" Target="consultantplus://offline/ref=F49B9FDF69C8B497B9CF5E5FA26168929BFD125676F837FEDE140698C45778A99270711C4E3201B770E653D8A5BBFF9CC8170DDEFCB0D170711DAA2BK1t0M" TargetMode = "External"/>
	<Relationship Id="rId309" Type="http://schemas.openxmlformats.org/officeDocument/2006/relationships/hyperlink" Target="consultantplus://offline/ref=F49B9FDF69C8B497B9CF5E5FA26168929BFD125675F13BFEDC190698C45778A99270711C4E3201B770E652DDACBBFF9CC8170DDEFCB0D170711DAA2BK1t0M" TargetMode = "External"/>
	<Relationship Id="rId310" Type="http://schemas.openxmlformats.org/officeDocument/2006/relationships/hyperlink" Target="consultantplus://offline/ref=F49B9FDF69C8B497B9CF5E5FA26168929BFD125676F73FFBD8170698C45778A99270711C4E3201B770E652D0A5BBFF9CC8170DDEFCB0D170711DAA2BK1t0M" TargetMode = "External"/>
	<Relationship Id="rId311" Type="http://schemas.openxmlformats.org/officeDocument/2006/relationships/hyperlink" Target="consultantplus://offline/ref=F49B9FDF69C8B497B9CF5E5FA26168929BFD125676F73FFBD8170698C45778A99270711C4E3201B770E652D0A4BBFF9CC8170DDEFCB0D170711DAA2BK1t0M" TargetMode = "External"/>
	<Relationship Id="rId312" Type="http://schemas.openxmlformats.org/officeDocument/2006/relationships/hyperlink" Target="consultantplus://offline/ref=F49B9FDF69C8B497B9CF5E5FA26168929BFD125676F63BFADD100698C45778A99270711C4E3201B770E652DFACBBFF9CC8170DDEFCB0D170711DAA2BK1t0M" TargetMode = "External"/>
	<Relationship Id="rId313" Type="http://schemas.openxmlformats.org/officeDocument/2006/relationships/hyperlink" Target="consultantplus://offline/ref=F49B9FDF69C8B497B9CF5E5FA26168929BFD125676F73FFBD8170698C45778A99270711C4E3201B770E652D0A7BBFF9CC8170DDEFCB0D170711DAA2BK1t0M" TargetMode = "External"/>
	<Relationship Id="rId314" Type="http://schemas.openxmlformats.org/officeDocument/2006/relationships/hyperlink" Target="consultantplus://offline/ref=F49B9FDF69C8B497B9CF5E5FA26168929BFD125676F63BFADD100698C45778A99270711C4E3201B770E652D0A5BBFF9CC8170DDEFCB0D170711DAA2BK1t0M" TargetMode = "External"/>
	<Relationship Id="rId315" Type="http://schemas.openxmlformats.org/officeDocument/2006/relationships/hyperlink" Target="consultantplus://offline/ref=F49B9FDF69C8B497B9CF5E5FA26168929BFD125676F937FCD4160698C45778A99270711C4E3201B770E653DAA7BBFF9CC8170DDEFCB0D170711DAA2BK1t0M" TargetMode = "External"/>
	<Relationship Id="rId316" Type="http://schemas.openxmlformats.org/officeDocument/2006/relationships/hyperlink" Target="consultantplus://offline/ref=F49B9FDF69C8B497B9CF5E5FA26168929BFD125676F73FFBD8170698C45778A99270711C4E3201B770E652D0A6BBFF9CC8170DDEFCB0D170711DAA2BK1t0M" TargetMode = "External"/>
	<Relationship Id="rId317" Type="http://schemas.openxmlformats.org/officeDocument/2006/relationships/hyperlink" Target="consultantplus://offline/ref=F49B9FDF69C8B497B9CF5E5FA26168929BFD125676F63BFADD100698C45778A99270711C4E3201B770E652D0A4BBFF9CC8170DDEFCB0D170711DAA2BK1t0M" TargetMode = "External"/>
	<Relationship Id="rId318" Type="http://schemas.openxmlformats.org/officeDocument/2006/relationships/hyperlink" Target="consultantplus://offline/ref=F49B9FDF69C8B497B9CF5E5FA26168929BFD125676F937FCD4160698C45778A99270711C4E3201B770E653DAA6BBFF9CC8170DDEFCB0D170711DAA2BK1t0M" TargetMode = "External"/>
	<Relationship Id="rId319" Type="http://schemas.openxmlformats.org/officeDocument/2006/relationships/hyperlink" Target="consultantplus://offline/ref=F49B9FDF69C8B497B9CF5E5FA26168929BFD125675F13BFEDC190698C45778A99270711C4E3201B770E652DEA5BBFF9CC8170DDEFCB0D170711DAA2BK1t0M" TargetMode = "External"/>
	<Relationship Id="rId320" Type="http://schemas.openxmlformats.org/officeDocument/2006/relationships/hyperlink" Target="consultantplus://offline/ref=F49B9FDF69C8B497B9CF5E5FA26168929BFD125676F73FFBD8170698C45778A99270711C4E3201B770E652D0A1BBFF9CC8170DDEFCB0D170711DAA2BK1t0M" TargetMode = "External"/>
	<Relationship Id="rId321" Type="http://schemas.openxmlformats.org/officeDocument/2006/relationships/hyperlink" Target="consultantplus://offline/ref=F49B9FDF69C8B497B9CF5E5FA26168929BFD125676F63BFADD100698C45778A99270711C4E3201B770E652D0A7BBFF9CC8170DDEFCB0D170711DAA2BK1t0M" TargetMode = "External"/>
	<Relationship Id="rId322" Type="http://schemas.openxmlformats.org/officeDocument/2006/relationships/hyperlink" Target="consultantplus://offline/ref=F49B9FDF69C8B497B9CF5E5FA26168929BFD125676F937FCD4160698C45778A99270711C4E3201B770E653DAA1BBFF9CC8170DDEFCB0D170711DAA2BK1t0M" TargetMode = "External"/>
	<Relationship Id="rId323" Type="http://schemas.openxmlformats.org/officeDocument/2006/relationships/hyperlink" Target="consultantplus://offline/ref=F49B9FDF69C8B497B9CF5E5FA26168929BFD125675F13BFEDC190698C45778A99270711C4E3201B770E652DEA4BBFF9CC8170DDEFCB0D170711DAA2BK1t0M" TargetMode = "External"/>
	<Relationship Id="rId324" Type="http://schemas.openxmlformats.org/officeDocument/2006/relationships/hyperlink" Target="consultantplus://offline/ref=F49B9FDF69C8B497B9CF5E5FA26168929BFD125676F837FEDE140698C45778A99270711C4E3201B770E653D8A4BBFF9CC8170DDEFCB0D170711DAA2BK1t0M" TargetMode = "External"/>
	<Relationship Id="rId325" Type="http://schemas.openxmlformats.org/officeDocument/2006/relationships/hyperlink" Target="consultantplus://offline/ref=F49B9FDF69C8B497B9CF5E5FA26168929BFD125675F13BFEDC190698C45778A99270711C4E3201B770E652DEA7BBFF9CC8170DDEFCB0D170711DAA2BK1t0M" TargetMode = "External"/>
	<Relationship Id="rId326" Type="http://schemas.openxmlformats.org/officeDocument/2006/relationships/hyperlink" Target="consultantplus://offline/ref=F49B9FDF69C8B497B9CF5E5FA26168929BFD125676F73FFBD8170698C45778A99270711C4E3201B770E652D0A0BBFF9CC8170DDEFCB0D170711DAA2BK1t0M" TargetMode = "External"/>
	<Relationship Id="rId327" Type="http://schemas.openxmlformats.org/officeDocument/2006/relationships/hyperlink" Target="consultantplus://offline/ref=F49B9FDF69C8B497B9CF5E5FA26168929BFD125676F63BFADD100698C45778A99270711C4E3201B770E652D0A6BBFF9CC8170DDEFCB0D170711DAA2BK1t0M" TargetMode = "External"/>
	<Relationship Id="rId328" Type="http://schemas.openxmlformats.org/officeDocument/2006/relationships/hyperlink" Target="consultantplus://offline/ref=F49B9FDF69C8B497B9CF5E5FA26168929BFD125676F937FCD4160698C45778A99270711C4E3201B770E653DAA0BBFF9CC8170DDEFCB0D170711DAA2BK1t0M" TargetMode = "External"/>
	<Relationship Id="rId329" Type="http://schemas.openxmlformats.org/officeDocument/2006/relationships/hyperlink" Target="consultantplus://offline/ref=F49B9FDF69C8B497B9CF5E5FA26168929BFD125676F837FEDE140698C45778A99270711C4E3201B770E653D8A6BBFF9CC8170DDEFCB0D170711DAA2BK1t0M" TargetMode = "External"/>
	<Relationship Id="rId330" Type="http://schemas.openxmlformats.org/officeDocument/2006/relationships/hyperlink" Target="consultantplus://offline/ref=F49B9FDF69C8B497B9CF5E5FA26168929BFD125676F73FFBD8170698C45778A99270711C4E3201B770E652D0A2BBFF9CC8170DDEFCB0D170711DAA2BK1t0M" TargetMode = "External"/>
	<Relationship Id="rId331" Type="http://schemas.openxmlformats.org/officeDocument/2006/relationships/hyperlink" Target="consultantplus://offline/ref=F49B9FDF69C8B497B9CF5E5FA26168929BFD125676F73FFBD8170698C45778A99270711C4E3201B770E652D0ADBBFF9CC8170DDEFCB0D170711DAA2BK1t0M" TargetMode = "External"/>
	<Relationship Id="rId332" Type="http://schemas.openxmlformats.org/officeDocument/2006/relationships/hyperlink" Target="consultantplus://offline/ref=F49B9FDF69C8B497B9CF5E5FA26168929BFD125676F73FFBD8170698C45778A99270711C4E3201B770E652D0ACBBFF9CC8170DDEFCB0D170711DAA2BK1t0M" TargetMode = "External"/>
	<Relationship Id="rId333" Type="http://schemas.openxmlformats.org/officeDocument/2006/relationships/hyperlink" Target="consultantplus://offline/ref=F49B9FDF69C8B497B9CF5E5FA26168929BFD125676F63BFADD100698C45778A99270711C4E3201B770E652D0A1BBFF9CC8170DDEFCB0D170711DAA2BK1t0M" TargetMode = "External"/>
	<Relationship Id="rId334" Type="http://schemas.openxmlformats.org/officeDocument/2006/relationships/hyperlink" Target="consultantplus://offline/ref=F49B9FDF69C8B497B9CF5E5FA26168929BFD125676F73FFBD8170698C45778A99270711C4E3201B770E652D0A0BBFF9CC8170DDEFCB0D170711DAA2BK1t0M" TargetMode = "External"/>
	<Relationship Id="rId335" Type="http://schemas.openxmlformats.org/officeDocument/2006/relationships/hyperlink" Target="consultantplus://offline/ref=F49B9FDF69C8B497B9CF5E5FA26168929BFD125676F937FCD4160698C45778A99270711C4E3201B770E653DAA3BBFF9CC8170DDEFCB0D170711DAA2BK1t0M" TargetMode = "External"/>
	<Relationship Id="rId336" Type="http://schemas.openxmlformats.org/officeDocument/2006/relationships/hyperlink" Target="consultantplus://offline/ref=F49B9FDF69C8B497B9CF5E5FA26168929BFD125676F73FFBD8170698C45778A99270711C4E3201B770E652D1A5BBFF9CC8170DDEFCB0D170711DAA2BK1t0M" TargetMode = "External"/>
	<Relationship Id="rId337" Type="http://schemas.openxmlformats.org/officeDocument/2006/relationships/hyperlink" Target="consultantplus://offline/ref=F49B9FDF69C8B497B9CF5E5FA26168929BFD125676F73FFBD8170698C45778A99270711C4E3201B770E652D1A4BBFF9CC8170DDEFCB0D170711DAA2BK1t0M" TargetMode = "External"/>
	<Relationship Id="rId338" Type="http://schemas.openxmlformats.org/officeDocument/2006/relationships/hyperlink" Target="consultantplus://offline/ref=F49B9FDF69C8B497B9CF5E5FA26168929BFD125676F837FEDE140698C45778A99270711C4E3201B770E653D8A1BBFF9CC8170DDEFCB0D170711DAA2BK1t0M" TargetMode = "External"/>
	<Relationship Id="rId339" Type="http://schemas.openxmlformats.org/officeDocument/2006/relationships/hyperlink" Target="consultantplus://offline/ref=F49B9FDF69C8B497B9CF5E5FA26168929BFD125676F837FEDE140698C45778A99270711C4E3201B770E653D8A2BBFF9CC8170DDEFCB0D170711DAA2BK1t0M" TargetMode = "External"/>
	<Relationship Id="rId340" Type="http://schemas.openxmlformats.org/officeDocument/2006/relationships/hyperlink" Target="consultantplus://offline/ref=F49B9FDF69C8B497B9CF5E5FA26168929BFD125676F63BFADD100698C45778A99270711C4E3201B770E652D0A3BBFF9CC8170DDEFCB0D170711DAA2BK1t0M" TargetMode = "External"/>
	<Relationship Id="rId341" Type="http://schemas.openxmlformats.org/officeDocument/2006/relationships/hyperlink" Target="consultantplus://offline/ref=F49B9FDF69C8B497B9CF5E5FA26168929BFD125676F937FCD4160698C45778A99270711C4E3201B770E653DAADBBFF9CC8170DDEFCB0D170711DAA2BK1t0M" TargetMode = "External"/>
	<Relationship Id="rId342" Type="http://schemas.openxmlformats.org/officeDocument/2006/relationships/hyperlink" Target="consultantplus://offline/ref=F49B9FDF69C8B497B9CF5E5FA26168929BFD125676F837FEDE140698C45778A99270711C4E3201B770E653D8ADBBFF9CC8170DDEFCB0D170711DAA2BK1t0M" TargetMode = "External"/>
	<Relationship Id="rId343" Type="http://schemas.openxmlformats.org/officeDocument/2006/relationships/hyperlink" Target="consultantplus://offline/ref=F49B9FDF69C8B497B9CF5E5FA26168929BFD125676F837FEDE140698C45778A99270711C4E3201B770E653D8ACBBFF9CC8170DDEFCB0D170711DAA2BK1t0M" TargetMode = "External"/>
	<Relationship Id="rId344" Type="http://schemas.openxmlformats.org/officeDocument/2006/relationships/hyperlink" Target="consultantplus://offline/ref=F49B9FDF69C8B497B9CF5E5FA26168929BFD125676F937FCD4160698C45778A99270711C4E3201B770E653DAACBBFF9CC8170DDEFCB0D170711DAA2BK1t0M" TargetMode = "External"/>
	<Relationship Id="rId345" Type="http://schemas.openxmlformats.org/officeDocument/2006/relationships/hyperlink" Target="consultantplus://offline/ref=F49B9FDF69C8B497B9CF5E5FA26168929BFD125676F837FEDE140698C45778A99270711C4E3201B770E653D9A5BBFF9CC8170DDEFCB0D170711DAA2BK1t0M" TargetMode = "External"/>
	<Relationship Id="rId346" Type="http://schemas.openxmlformats.org/officeDocument/2006/relationships/hyperlink" Target="consultantplus://offline/ref=F49B9FDF69C8B497B9CF5E5FA26168929BFD125676F937FCD4160698C45778A99270711C4E3201B770E653DBA4BBFF9CC8170DDEFCB0D170711DAA2BK1t0M" TargetMode = "External"/>
	<Relationship Id="rId347" Type="http://schemas.openxmlformats.org/officeDocument/2006/relationships/hyperlink" Target="consultantplus://offline/ref=F49B9FDF69C8B497B9CF5E5FA26168929BFD125676F937FCD4160698C45778A99270711C4E3201B770E653DBA7BBFF9CC8170DDEFCB0D170711DAA2BK1t0M" TargetMode = "External"/>
	<Relationship Id="rId348" Type="http://schemas.openxmlformats.org/officeDocument/2006/relationships/hyperlink" Target="consultantplus://offline/ref=F49B9FDF69C8B497B9CF5E5FA26168929BFD125676F937FCD4160698C45778A99270711C4E3201B770E653DBA6BBFF9CC8170DDEFCB0D170711DAA2BK1t0M" TargetMode = "External"/>
	<Relationship Id="rId349" Type="http://schemas.openxmlformats.org/officeDocument/2006/relationships/hyperlink" Target="consultantplus://offline/ref=F49B9FDF69C8B497B9CF5E5FA26168929BFD125676F63BFADD100698C45778A99270711C4E3201B770E652D0ADBBFF9CC8170DDEFCB0D170711DAA2BK1t0M" TargetMode = "External"/>
	<Relationship Id="rId350" Type="http://schemas.openxmlformats.org/officeDocument/2006/relationships/hyperlink" Target="consultantplus://offline/ref=F49B9FDF69C8B497B9CF5E5FA26168929BFD125676F837FEDE140698C45778A99270711C4E3201B770E653D9A4BBFF9CC8170DDEFCB0D170711DAA2BK1t0M" TargetMode = "External"/>
	<Relationship Id="rId351" Type="http://schemas.openxmlformats.org/officeDocument/2006/relationships/hyperlink" Target="consultantplus://offline/ref=F49B9FDF69C8B497B9CF5E5FA26168929BFD125676F837FEDE140698C45778A99270711C4E3201B770E653D9A7BBFF9CC8170DDEFCB0D170711DAA2BK1t0M" TargetMode = "External"/>
	<Relationship Id="rId352" Type="http://schemas.openxmlformats.org/officeDocument/2006/relationships/hyperlink" Target="consultantplus://offline/ref=F49B9FDF69C8B497B9CF5E5FA26168929BFD125676F63BFADD100698C45778A99270711C4E3201B770E652D0ACBBFF9CC8170DDEFCB0D170711DAA2BK1t0M" TargetMode = "External"/>
	<Relationship Id="rId353" Type="http://schemas.openxmlformats.org/officeDocument/2006/relationships/hyperlink" Target="consultantplus://offline/ref=F49B9FDF69C8B497B9CF5E5FA26168929BFD125676F937FCD4160698C45778A99270711C4E3201B770E653DBA1BBFF9CC8170DDEFCB0D170711DAA2BK1t0M" TargetMode = "External"/>
	<Relationship Id="rId354" Type="http://schemas.openxmlformats.org/officeDocument/2006/relationships/hyperlink" Target="consultantplus://offline/ref=F49B9FDF69C8B497B9CF5E5FA26168929BFD125676F837FEDE140698C45778A99270711C4E3201B770E653D9A6BBFF9CC8170DDEFCB0D170711DAA2BK1t0M" TargetMode = "External"/>
	<Relationship Id="rId355" Type="http://schemas.openxmlformats.org/officeDocument/2006/relationships/hyperlink" Target="consultantplus://offline/ref=F49B9FDF69C8B497B9CF5E5FA26168929BFD125676F837FEDE140698C45778A99270711C4E3201B770E653D9A6BBFF9CC8170DDEFCB0D170711DAA2BK1t0M" TargetMode = "External"/>
	<Relationship Id="rId356" Type="http://schemas.openxmlformats.org/officeDocument/2006/relationships/hyperlink" Target="consultantplus://offline/ref=F49B9FDF69C8B497B9CF5E5FA26168929BFD125676F837FEDE140698C45778A99270711C4E3201B770E653D9A6BBFF9CC8170DDEFCB0D170711DAA2BK1t0M" TargetMode = "External"/>
	<Relationship Id="rId357" Type="http://schemas.openxmlformats.org/officeDocument/2006/relationships/hyperlink" Target="consultantplus://offline/ref=F49B9FDF69C8B497B9CF5E5FA26168929BFD125676F837FEDE140698C45778A99270711C4E3201B770E653D9A6BBFF9CC8170DDEFCB0D170711DAA2BK1t0M" TargetMode = "External"/>
	<Relationship Id="rId358" Type="http://schemas.openxmlformats.org/officeDocument/2006/relationships/hyperlink" Target="consultantplus://offline/ref=F49B9FDF69C8B497B9CF5E5FA26168929BFD125676F63BFADD100698C45778A99270711C4E3201B770E652D1A5BBFF9CC8170DDEFCB0D170711DAA2BK1t0M" TargetMode = "External"/>
	<Relationship Id="rId359" Type="http://schemas.openxmlformats.org/officeDocument/2006/relationships/hyperlink" Target="consultantplus://offline/ref=F49B9FDF69C8B497B9CF5E5FA26168929BFD125676F837FEDE140698C45778A99270711C4E3201B770E653D9A1BBFF9CC8170DDEFCB0D170711DAA2BK1t0M" TargetMode = "External"/>
	<Relationship Id="rId360" Type="http://schemas.openxmlformats.org/officeDocument/2006/relationships/hyperlink" Target="consultantplus://offline/ref=F49B9FDF69C8B497B9CF5E5FA26168929BFD125676F837FEDE140698C45778A99270711C4E3201B770E653D9A0BBFF9CC8170DDEFCB0D170711DAA2BK1t0M" TargetMode = "External"/>
	<Relationship Id="rId361" Type="http://schemas.openxmlformats.org/officeDocument/2006/relationships/hyperlink" Target="consultantplus://offline/ref=F49B9FDF69C8B497B9CF5E5FA26168929BFD125676F837FEDE140698C45778A99270711C4E3201B770E653D9A3BBFF9CC8170DDEFCB0D170711DAA2BK1t0M" TargetMode = "External"/>
	<Relationship Id="rId362" Type="http://schemas.openxmlformats.org/officeDocument/2006/relationships/hyperlink" Target="consultantplus://offline/ref=F49B9FDF69C8B497B9CF5E5FA26168929BFD125676F73EF8DB100698C45778A99270711C4E3201B770E652D9A0BBFF9CC8170DDEFCB0D170711DAA2BK1t0M" TargetMode = "External"/>
	<Relationship Id="rId363" Type="http://schemas.openxmlformats.org/officeDocument/2006/relationships/hyperlink" Target="consultantplus://offline/ref=F49B9FDF69C8B497B9CF5E5FA26168929BFD125676F63BFADD100698C45778A99270711C4E3201B770E652D1A4BBFF9CC8170DDEFCB0D170711DAA2BK1t0M" TargetMode = "External"/>
	<Relationship Id="rId364" Type="http://schemas.openxmlformats.org/officeDocument/2006/relationships/hyperlink" Target="consultantplus://offline/ref=F49B9FDF69C8B497B9CF5E5FA26168929BFD125676F438FCD8170698C45778A99270711C4E3201B770E652DAA4BBFF9CC8170DDEFCB0D170711DAA2BK1t0M" TargetMode = "External"/>
	<Relationship Id="rId365" Type="http://schemas.openxmlformats.org/officeDocument/2006/relationships/hyperlink" Target="consultantplus://offline/ref=F49B9FDF69C8B497B9CF5E5FA26168929BFD125676F438FCD8170698C45778A99270711C4E3201B770E652DAA6BBFF9CC8170DDEFCB0D170711DAA2BK1t0M" TargetMode = "External"/>
	<Relationship Id="rId366" Type="http://schemas.openxmlformats.org/officeDocument/2006/relationships/hyperlink" Target="consultantplus://offline/ref=F49B9FDF69C8B497B9CF5E5FA26168929BFD125676F438FCD8170698C45778A99270711C4E3201B770E652DAA0BBFF9CC8170DDEFCB0D170711DAA2BK1t0M" TargetMode = "External"/>
	<Relationship Id="rId367" Type="http://schemas.openxmlformats.org/officeDocument/2006/relationships/hyperlink" Target="consultantplus://offline/ref=F49B9FDF69C8B497B9CF5E5FA26168929BFD125676F937FCD4160698C45778A99270711C4E3201B770E653DBA2BBFF9CC8170DDEFCB0D170711DAA2BK1t0M" TargetMode = "External"/>
	<Relationship Id="rId368" Type="http://schemas.openxmlformats.org/officeDocument/2006/relationships/hyperlink" Target="consultantplus://offline/ref=F49B9FDF69C8B497B9CF5E5FA26168929BFD125676F936FBDD190698C45778A99270711C4E3201B770E652D9A5BBFF9CC8170DDEFCB0D170711DAA2BK1t0M" TargetMode = "External"/>
	<Relationship Id="rId369" Type="http://schemas.openxmlformats.org/officeDocument/2006/relationships/hyperlink" Target="consultantplus://offline/ref=F49B9FDF69C8B497B9CF5E5FA26168929BFD125676F937FCD4160698C45778A99270711C4E3201B770E653DBACBBFF9CC8170DDEFCB0D170711DAA2BK1t0M" TargetMode = "External"/>
	<Relationship Id="rId370" Type="http://schemas.openxmlformats.org/officeDocument/2006/relationships/hyperlink" Target="consultantplus://offline/ref=F49B9FDF69C8B497B9CF5E5FA26168929BFD125676F63BFADD100698C45778A99270711C4E3201B770E652D1A1BBFF9CC8170DDEFCB0D170711DAA2BK1t0M" TargetMode = "External"/>
	<Relationship Id="rId371" Type="http://schemas.openxmlformats.org/officeDocument/2006/relationships/hyperlink" Target="consultantplus://offline/ref=F49B9FDF69C8B497B9CF5E5FA26168929BFD125676F837FEDE140698C45778A99270711C4E3201B770E653D9ACBBFF9CC8170DDEFCB0D170711DAA2BK1t0M" TargetMode = "External"/>
	<Relationship Id="rId372" Type="http://schemas.openxmlformats.org/officeDocument/2006/relationships/hyperlink" Target="consultantplus://offline/ref=F49B9FDF69C8B497B9CF5E5FA26168929BFD125676F63BFADD100698C45778A99270711C4E3201B770E652D1A0BBFF9CC8170DDEFCB0D170711DAA2BK1t0M" TargetMode = "External"/>
	<Relationship Id="rId373" Type="http://schemas.openxmlformats.org/officeDocument/2006/relationships/hyperlink" Target="consultantplus://offline/ref=F49B9FDF69C8B497B9CF5E5FA26168929BFD125676F937FCD4160698C45778A99270711C4E3201B770E653DCA5BBFF9CC8170DDEFCB0D170711DAA2BK1t0M" TargetMode = "External"/>
	<Relationship Id="rId374" Type="http://schemas.openxmlformats.org/officeDocument/2006/relationships/hyperlink" Target="consultantplus://offline/ref=F49B9FDF69C8B497B9CF5E5FA26168929BFD125676F837FEDE140698C45778A99270711C4E3201B770E653DAA5BBFF9CC8170DDEFCB0D170711DAA2BK1t0M" TargetMode = "External"/>
	<Relationship Id="rId375" Type="http://schemas.openxmlformats.org/officeDocument/2006/relationships/hyperlink" Target="consultantplus://offline/ref=F49B9FDF69C8B497B9CF5E5FA26168929BFD125676F837FEDE140698C45778A99270711C4E3201B770E653DAA4BBFF9CC8170DDEFCB0D170711DAA2BK1t0M" TargetMode = "External"/>
	<Relationship Id="rId376" Type="http://schemas.openxmlformats.org/officeDocument/2006/relationships/hyperlink" Target="consultantplus://offline/ref=F49B9FDF69C8B497B9CF5E5FA26168929BFD125676F937FCD4160698C45778A99270711C4E3201B770E653DCA4BBFF9CC8170DDEFCB0D170711DAA2BK1t0M" TargetMode = "External"/>
	<Relationship Id="rId377" Type="http://schemas.openxmlformats.org/officeDocument/2006/relationships/hyperlink" Target="consultantplus://offline/ref=F49B9FDF69C8B497B9CF5E5FA26168929BFD125676F837FEDE140698C45778A99270711C4E3201B770E653DAA7BBFF9CC8170DDEFCB0D170711DAA2BK1t0M" TargetMode = "External"/>
	<Relationship Id="rId378" Type="http://schemas.openxmlformats.org/officeDocument/2006/relationships/hyperlink" Target="consultantplus://offline/ref=F49B9FDF69C8B497B9CF5E5FA26168929BFD125676F937FCD4160698C45778A99270711C4E3201B770E653DCA6BBFF9CC8170DDEFCB0D170711DAA2BK1t0M" TargetMode = "External"/>
	<Relationship Id="rId379" Type="http://schemas.openxmlformats.org/officeDocument/2006/relationships/hyperlink" Target="consultantplus://offline/ref=F49B9FDF69C8B497B9CF5E5FA26168929BFD125676F937FCD4160698C45778A99270711C4E3201B770E653DCA1BBFF9CC8170DDEFCB0D170711DAA2BK1t0M" TargetMode = "External"/>
	<Relationship Id="rId380" Type="http://schemas.openxmlformats.org/officeDocument/2006/relationships/hyperlink" Target="consultantplus://offline/ref=F49B9FDF69C8B497B9CF5E5FA26168929BFD125676F937FCD4160698C45778A99270711C4E3201B770E653DCA0BBFF9CC8170DDEFCB0D170711DAA2BK1t0M" TargetMode = "External"/>
	<Relationship Id="rId381" Type="http://schemas.openxmlformats.org/officeDocument/2006/relationships/hyperlink" Target="consultantplus://offline/ref=F49B9FDF69C8B497B9CF5E5FA26168929BFD125676F63BFADD100698C45778A99270711C4E3201B770E652D1A2BBFF9CC8170DDEFCB0D170711DAA2BK1t0M" TargetMode = "External"/>
	<Relationship Id="rId382" Type="http://schemas.openxmlformats.org/officeDocument/2006/relationships/hyperlink" Target="consultantplus://offline/ref=F49B9FDF69C8B497B9CF5E5FA26168929BFD125675F13BFEDC190698C45778A99270711C4E3201B770E652DEA1BBFF9CC8170DDEFCB0D170711DAA2BK1t0M" TargetMode = "External"/>
	<Relationship Id="rId383" Type="http://schemas.openxmlformats.org/officeDocument/2006/relationships/hyperlink" Target="consultantplus://offline/ref=F49B9FDF69C8B497B9CF5E5FA26168929BFD125676F63BFADD100698C45778A99270711C4E3201B770E652D1ADBBFF9CC8170DDEFCB0D170711DAA2BK1t0M" TargetMode = "External"/>
	<Relationship Id="rId384" Type="http://schemas.openxmlformats.org/officeDocument/2006/relationships/hyperlink" Target="consultantplus://offline/ref=F49B9FDF69C8B497B9CF5E5FA26168929BFD125676F937FCD4160698C45778A99270711C4E3201B770E653DCA3BBFF9CC8170DDEFCB0D170711DAA2BK1t0M" TargetMode = "External"/>
	<Relationship Id="rId385" Type="http://schemas.openxmlformats.org/officeDocument/2006/relationships/hyperlink" Target="consultantplus://offline/ref=F49B9FDF69C8B497B9CF5E5FA26168929BFD125676F837FEDE140698C45778A99270711C4E3201B770E653DAA6BBFF9CC8170DDEFCB0D170711DAA2BK1t0M" TargetMode = "External"/>
	<Relationship Id="rId386" Type="http://schemas.openxmlformats.org/officeDocument/2006/relationships/hyperlink" Target="consultantplus://offline/ref=F49B9FDF69C8B497B9CF5E5FA26168929BFD125675F13BFEDC190698C45778A99270711C4E3201B770E652DEA0BBFF9CC8170DDEFCB0D170711DAA2BK1t0M" TargetMode = "External"/>
	<Relationship Id="rId387" Type="http://schemas.openxmlformats.org/officeDocument/2006/relationships/hyperlink" Target="consultantplus://offline/ref=F49B9FDF69C8B497B9CF5E5FA26168929BFD125676F937FCD4160698C45778A99270711C4E3201B770E653DCADBBFF9CC8170DDEFCB0D170711DAA2BK1t0M" TargetMode = "External"/>
	<Relationship Id="rId388" Type="http://schemas.openxmlformats.org/officeDocument/2006/relationships/hyperlink" Target="consultantplus://offline/ref=F49B9FDF69C8B497B9CF5E5FA26168929BFD125676F937FCD4160698C45778A99270711C4E3201B770E653DDA5BBFF9CC8170DDEFCB0D170711DAA2BK1t0M" TargetMode = "External"/>
	<Relationship Id="rId389" Type="http://schemas.openxmlformats.org/officeDocument/2006/relationships/hyperlink" Target="consultantplus://offline/ref=F49B9FDF69C8B497B9CF5E5FA26168929BFD125676F937FCD4160698C45778A99270711C4E3201B770E653DDA4BBFF9CC8170DDEFCB0D170711DAA2BK1t0M" TargetMode = "External"/>
	<Relationship Id="rId390" Type="http://schemas.openxmlformats.org/officeDocument/2006/relationships/hyperlink" Target="consultantplus://offline/ref=F49B9FDF69C8B497B9CF5E5FA26168929BFD125676F63BFADD100698C45778A99270711C4E3201B770E653D8A4BBFF9CC8170DDEFCB0D170711DAA2BK1t0M" TargetMode = "External"/>
	<Relationship Id="rId391" Type="http://schemas.openxmlformats.org/officeDocument/2006/relationships/hyperlink" Target="consultantplus://offline/ref=F49B9FDF69C8B497B9CF5E5FA26168929BFD125676F438F8DC110698C45778A99270711C4E3201B770E652D9A7BBFF9CC8170DDEFCB0D170711DAA2BK1t0M" TargetMode = "External"/>
	<Relationship Id="rId392" Type="http://schemas.openxmlformats.org/officeDocument/2006/relationships/hyperlink" Target="consultantplus://offline/ref=F49B9FDF69C8B497B9CF5E5FA26168929BFD125676F438FCD8170698C45778A99270711C4E3201B770E652DBA6BBFF9CC8170DDEFCB0D170711DAA2BK1t0M" TargetMode = "External"/>
	<Relationship Id="rId393" Type="http://schemas.openxmlformats.org/officeDocument/2006/relationships/hyperlink" Target="consultantplus://offline/ref=F49B9FDF69C8B497B9CF5E5FA26168929BFD125676F438F8DC110698C45778A99270711C4E3201B770E652D9A6BBFF9CC8170DDEFCB0D170711DAA2BK1t0M" TargetMode = "External"/>
	<Relationship Id="rId394" Type="http://schemas.openxmlformats.org/officeDocument/2006/relationships/hyperlink" Target="consultantplus://offline/ref=F49B9FDF69C8B497B9CF5E5FA26168929BFD125676F63BFADD100698C45778A99270711C4E3201B770E653D8A7BBFF9CC8170DDEFCB0D170711DAA2BK1t0M" TargetMode = "External"/>
	<Relationship Id="rId395" Type="http://schemas.openxmlformats.org/officeDocument/2006/relationships/hyperlink" Target="consultantplus://offline/ref=F49B9FDF69C8B497B9CF5E5FA26168929BFD125676F63BFADD100698C45778A99270711C4E3201B770E653D8A6BBFF9CC8170DDEFCB0D170711DAA2BK1t0M" TargetMode = "External"/>
	<Relationship Id="rId396" Type="http://schemas.openxmlformats.org/officeDocument/2006/relationships/hyperlink" Target="consultantplus://offline/ref=F49B9FDF69C8B497B9CF5E5FA26168929BFD125676F937FCD4160698C45778A99270711C4E3201B770E653DDA6BBFF9CC8170DDEFCB0D170711DAA2BK1t0M" TargetMode = "External"/>
	<Relationship Id="rId397" Type="http://schemas.openxmlformats.org/officeDocument/2006/relationships/hyperlink" Target="consultantplus://offline/ref=F49B9FDF69C8B497B9CF5E5FA26168929BFD125676F837FEDE140698C45778A99270711C4E3201B770E653DAA0BBFF9CC8170DDEFCB0D170711DAA2BK1t0M" TargetMode = "External"/>
	<Relationship Id="rId398" Type="http://schemas.openxmlformats.org/officeDocument/2006/relationships/hyperlink" Target="consultantplus://offline/ref=F49B9FDF69C8B497B9CF5E5FA26168929BFD125676F837FEDE140698C45778A99270711C4E3201B770E653DAA0BBFF9CC8170DDEFCB0D170711DAA2BK1t0M" TargetMode = "External"/>
	<Relationship Id="rId399" Type="http://schemas.openxmlformats.org/officeDocument/2006/relationships/hyperlink" Target="consultantplus://offline/ref=F49B9FDF69C8B497B9CF5E5FA26168929BFD125676F837FEDE140698C45778A99270711C4E3201B770E653DAA0BBFF9CC8170DDEFCB0D170711DAA2BK1t0M" TargetMode = "External"/>
	<Relationship Id="rId400" Type="http://schemas.openxmlformats.org/officeDocument/2006/relationships/hyperlink" Target="consultantplus://offline/ref=F49B9FDF69C8B497B9CF5E5FA26168929BFD125676F837FEDE140698C45778A99270711C4E3201B770E653DAA0BBFF9CC8170DDEFCB0D170711DAA2BK1t0M" TargetMode = "External"/>
	<Relationship Id="rId401" Type="http://schemas.openxmlformats.org/officeDocument/2006/relationships/hyperlink" Target="consultantplus://offline/ref=F49B9FDF69C8B497B9CF5E5FA26168929BFD125676F63BFADD100698C45778A99270711C4E3201B770E653D8A1BBFF9CC8170DDEFCB0D170711DAA2BK1t0M" TargetMode = "External"/>
	<Relationship Id="rId402" Type="http://schemas.openxmlformats.org/officeDocument/2006/relationships/hyperlink" Target="consultantplus://offline/ref=F49B9FDF69C8B497B9CF5E5FA26168929BFD125676F837FEDE140698C45778A99270711C4E3201B770E653DAA3BBFF9CC8170DDEFCB0D170711DAA2BK1t0M" TargetMode = "External"/>
	<Relationship Id="rId403" Type="http://schemas.openxmlformats.org/officeDocument/2006/relationships/hyperlink" Target="consultantplus://offline/ref=F49B9FDF69C8B497B9CF5E5FA26168929BFD125675F13BFEDC190698C45778A99270711C4E3201B770E652DEA2BBFF9CC8170DDEFCB0D170711DAA2BK1t0M" TargetMode = "External"/>
	<Relationship Id="rId404" Type="http://schemas.openxmlformats.org/officeDocument/2006/relationships/hyperlink" Target="consultantplus://offline/ref=F49B9FDF69C8B497B9CF5E5FA26168929BFD125676F73FFBD8170698C45778A99270711C4E3201B770E652D1A0BBFF9CC8170DDEFCB0D170711DAA2BK1t0M" TargetMode = "External"/>
	<Relationship Id="rId405" Type="http://schemas.openxmlformats.org/officeDocument/2006/relationships/hyperlink" Target="consultantplus://offline/ref=F49B9FDF69C8B497B9CF5E5FA26168929BFD125675F13BFEDC190698C45778A99270711C4E3201B770E652DEADBBFF9CC8170DDEFCB0D170711DAA2BK1t0M" TargetMode = "External"/>
	<Relationship Id="rId406" Type="http://schemas.openxmlformats.org/officeDocument/2006/relationships/hyperlink" Target="consultantplus://offline/ref=F49B9FDF69C8B497B9CF5E5FA26168929BFD125676F837FEDE140698C45778A99270711C4E3201B770E653DAA2BBFF9CC8170DDEFCB0D170711DAA2BK1t0M" TargetMode = "External"/>
	<Relationship Id="rId407" Type="http://schemas.openxmlformats.org/officeDocument/2006/relationships/hyperlink" Target="consultantplus://offline/ref=F49B9FDF69C8B497B9CF5E5FA26168929BFD125675F13BFEDC190698C45778A99270711C4E3201B770E652DEACBBFF9CC8170DDEFCB0D170711DAA2BK1t0M" TargetMode = "External"/>
	<Relationship Id="rId408" Type="http://schemas.openxmlformats.org/officeDocument/2006/relationships/hyperlink" Target="consultantplus://offline/ref=F49B9FDF69C8B497B9CF5E5FA26168929BFD125676F837FEDE140698C45778A99270711C4E3201B770E653DAACBBFF9CC8170DDEFCB0D170711DAA2BK1t0M" TargetMode = "External"/>
	<Relationship Id="rId409" Type="http://schemas.openxmlformats.org/officeDocument/2006/relationships/hyperlink" Target="consultantplus://offline/ref=F49B9FDF69C8B497B9CF5E5FA26168929BFD125676F837FEDE140698C45778A99270711C4E3201B770E653DBA5BBFF9CC8170DDEFCB0D170711DAA2BK1t0M" TargetMode = "External"/>
	<Relationship Id="rId410" Type="http://schemas.openxmlformats.org/officeDocument/2006/relationships/hyperlink" Target="consultantplus://offline/ref=F49B9FDF69C8B497B9CF5E5FA26168929BFD125675F13BFEDC190698C45778A99270711C4E3201B770E652DFA5BBFF9CC8170DDEFCB0D170711DAA2BK1t0M" TargetMode = "External"/>
	<Relationship Id="rId411" Type="http://schemas.openxmlformats.org/officeDocument/2006/relationships/hyperlink" Target="consultantplus://offline/ref=F49B9FDF69C8B497B9CF5E5FA26168929BFD125676F63BFADD100698C45778A99270711C4E3201B770E653D8A3BBFF9CC8170DDEFCB0D170711DAA2BK1t0M" TargetMode = "External"/>
	<Relationship Id="rId412" Type="http://schemas.openxmlformats.org/officeDocument/2006/relationships/hyperlink" Target="consultantplus://offline/ref=F49B9FDF69C8B497B9CF5E5FA26168929BFD125676F63BFADD100698C45778A99270711C4E3201B770E653D8A3BBFF9CC8170DDEFCB0D170711DAA2BK1t0M" TargetMode = "External"/>
	<Relationship Id="rId413" Type="http://schemas.openxmlformats.org/officeDocument/2006/relationships/hyperlink" Target="consultantplus://offline/ref=F49B9FDF69C8B497B9CF5E5FA26168929BFD125676F63BFADD100698C45778A99270711C4E3201B770E653D8A2BBFF9CC8170DDEFCB0D170711DAA2BK1t0M" TargetMode = "External"/>
	<Relationship Id="rId414" Type="http://schemas.openxmlformats.org/officeDocument/2006/relationships/hyperlink" Target="consultantplus://offline/ref=F49B9FDF69C8B497B9CF5E5FA26168929BFD125675F13BFEDC190698C45778A99270711C4E3201B770E652DFA4BBFF9CC8170DDEFCB0D170711DAA2BK1t0M" TargetMode = "External"/>
	<Relationship Id="rId415" Type="http://schemas.openxmlformats.org/officeDocument/2006/relationships/hyperlink" Target="consultantplus://offline/ref=F49B9FDF69C8B497B9CF5E5FA26168929BFD125676F73EF8DB100698C45778A99270711C4E3201B770E652D9A2BBFF9CC8170DDEFCB0D170711DAA2BK1t0M" TargetMode = "External"/>
	<Relationship Id="rId416" Type="http://schemas.openxmlformats.org/officeDocument/2006/relationships/hyperlink" Target="consultantplus://offline/ref=F49B9FDF69C8B497B9CF5E5FA26168929BFD125676F63BFADD100698C45778A99270711C4E3201B770E653D8ADBBFF9CC8170DDEFCB0D170711DAA2BK1t0M" TargetMode = "External"/>
	<Relationship Id="rId417" Type="http://schemas.openxmlformats.org/officeDocument/2006/relationships/hyperlink" Target="consultantplus://offline/ref=F49B9FDF69C8B497B9CF5E5FA26168929BFD125676F438FCD8170698C45778A99270711C4E3201B770E652DBA0BBFF9CC8170DDEFCB0D170711DAA2BK1t0M" TargetMode = "External"/>
	<Relationship Id="rId418" Type="http://schemas.openxmlformats.org/officeDocument/2006/relationships/hyperlink" Target="consultantplus://offline/ref=F49B9FDF69C8B497B9CF5E5FA26168929BFD125676F438F8DC110698C45778A99270711C4E3201B770E652D9A0BBFF9CC8170DDEFCB0D170711DAA2BK1t0M" TargetMode = "External"/>
	<Relationship Id="rId419" Type="http://schemas.openxmlformats.org/officeDocument/2006/relationships/hyperlink" Target="consultantplus://offline/ref=F49B9FDF69C8B497B9CF5E5FA26168929BFD125676F438FCD8170698C45778A99270711C4E3201B770E652DBA0BBFF9CC8170DDEFCB0D170711DAA2BK1t0M" TargetMode = "External"/>
	<Relationship Id="rId420" Type="http://schemas.openxmlformats.org/officeDocument/2006/relationships/hyperlink" Target="consultantplus://offline/ref=F49B9FDF69C8B497B9CF5E5FA26168929BFD125675F13CF8DE190698C45778A99270711C4E3201B770E653DEA7BBFF9CC8170DDEFCB0D170711DAA2BK1t0M" TargetMode = "External"/>
	<Relationship Id="rId421" Type="http://schemas.openxmlformats.org/officeDocument/2006/relationships/hyperlink" Target="consultantplus://offline/ref=F49B9FDF69C8B497B9CF5E5FA26168929BFD125676F439F9DB110698C45778A99270711C4E3201B770E653DCA2BBFF9CC8170DDEFCB0D170711DAA2BK1t0M" TargetMode = "External"/>
	<Relationship Id="rId422" Type="http://schemas.openxmlformats.org/officeDocument/2006/relationships/image" Target="media/image2.wmf"/>
	<Relationship Id="rId423" Type="http://schemas.openxmlformats.org/officeDocument/2006/relationships/image" Target="media/image3.wmf"/>
	<Relationship Id="rId424" Type="http://schemas.openxmlformats.org/officeDocument/2006/relationships/hyperlink" Target="consultantplus://offline/ref=F49B9FDF69C8B497B9CF5E5FA26168929BFD125675F13CF8DE190698C45778A99270711C4E3201B770E653DEA7BBFF9CC8170DDEFCB0D170711DAA2BK1t0M" TargetMode = "External"/>
	<Relationship Id="rId425" Type="http://schemas.openxmlformats.org/officeDocument/2006/relationships/hyperlink" Target="consultantplus://offline/ref=F49B9FDF69C8B497B9CF5E5FA26168929BFD125675F13CF8DE190698C45778A99270711C4E3201B770E653D0A0BBFF9CC8170DDEFCB0D170711DAA2BK1t0M" TargetMode = "External"/>
	<Relationship Id="rId426" Type="http://schemas.openxmlformats.org/officeDocument/2006/relationships/hyperlink" Target="consultantplus://offline/ref=F49B9FDF69C8B497B9CF5E5FA26168929BFD125675F13CF8DE190698C45778A99270711C4E3201B770E651DCA4BBFF9CC8170DDEFCB0D170711DAA2BK1t0M" TargetMode = "External"/>
	<Relationship Id="rId427" Type="http://schemas.openxmlformats.org/officeDocument/2006/relationships/hyperlink" Target="consultantplus://offline/ref=F49B9FDF69C8B497B9CF5E5FA26168929BFD125675F13CF8DE190698C45778A99270711C4E3201B770E651DDA4BBFF9CC8170DDEFCB0D170711DAA2BK1t0M" TargetMode = "External"/>
	<Relationship Id="rId428" Type="http://schemas.openxmlformats.org/officeDocument/2006/relationships/hyperlink" Target="consultantplus://offline/ref=F49B9FDF69C8B497B9CF5E5FA26168929BFD125676F438F8DC110698C45778A99270711C4E3201B770E652D9A3BBFF9CC8170DDEFCB0D170711DAA2BK1t0M" TargetMode = "External"/>
	<Relationship Id="rId429" Type="http://schemas.openxmlformats.org/officeDocument/2006/relationships/hyperlink" Target="consultantplus://offline/ref=F49B9FDF69C8B497B9CF5E5FA26168929BFD125676F63BFADD100698C45778A99270711C4E3201B770E653D8ACBBFF9CC8170DDEFCB0D170711DAA2BK1t0M" TargetMode = "External"/>
	<Relationship Id="rId430" Type="http://schemas.openxmlformats.org/officeDocument/2006/relationships/hyperlink" Target="consultantplus://offline/ref=F49B9FDF69C8B497B9CF5E5FA26168929BFD125676F937FCD4160698C45778A99270711C4E3201B770E653DDA1BBFF9CC8170DDEFCB0D170711DAA2BK1t0M" TargetMode = "External"/>
	<Relationship Id="rId431" Type="http://schemas.openxmlformats.org/officeDocument/2006/relationships/hyperlink" Target="consultantplus://offline/ref=F49B9FDF69C8B497B9CF5E5FA26168929BFD125675F13BFEDC190698C45778A99270711C4E3201B770E652DFA7BBFF9CC8170DDEFCB0D170711DAA2BK1t0M" TargetMode = "External"/>
	<Relationship Id="rId432" Type="http://schemas.openxmlformats.org/officeDocument/2006/relationships/hyperlink" Target="consultantplus://offline/ref=F49B9FDF69C8B497B9CF5E5FA26168929BFD125676F63BFADD100698C45778A99270711C4E3201B770E653D9A4BBFF9CC8170DDEFCB0D170711DAA2BK1t0M" TargetMode = "External"/>
	<Relationship Id="rId433" Type="http://schemas.openxmlformats.org/officeDocument/2006/relationships/hyperlink" Target="consultantplus://offline/ref=F49B9FDF69C8B497B9CF5E5FA26168929BFD125676F63BFADD100698C45778A99270711C4E3201B770E653D9A7BBFF9CC8170DDEFCB0D170711DAA2BK1t0M" TargetMode = "External"/>
	<Relationship Id="rId434" Type="http://schemas.openxmlformats.org/officeDocument/2006/relationships/hyperlink" Target="consultantplus://offline/ref=F49B9FDF69C8B497B9CF5E5FA26168929BFD125675F13CF8DE190698C45778A99270711C4E3201B770E653D9A4BBFF9CC8170DDEFCB0D170711DAA2BK1t0M" TargetMode = "External"/>
	<Relationship Id="rId435" Type="http://schemas.openxmlformats.org/officeDocument/2006/relationships/hyperlink" Target="consultantplus://offline/ref=F49B9FDF69C8B497B9CF5E5FA26168929BFD125675F13BFEDC190698C45778A99270711C4E3201B770E652DFA6BBFF9CC8170DDEFCB0D170711DAA2BK1t0M" TargetMode = "External"/>
	<Relationship Id="rId436" Type="http://schemas.openxmlformats.org/officeDocument/2006/relationships/hyperlink" Target="consultantplus://offline/ref=F49B9FDF69C8B497B9CF5E5FA26168929BFD125675F13BFEDC190698C45778A99270711C4E3201B770E652DFA0BBFF9CC8170DDEFCB0D170711DAA2BK1t0M" TargetMode = "External"/>
	<Relationship Id="rId437" Type="http://schemas.openxmlformats.org/officeDocument/2006/relationships/hyperlink" Target="consultantplus://offline/ref=F49B9FDF69C8B497B9CF5E5FA26168929BFD125675F13BFEDC190698C45778A99270711C4E3201B770E652DFA3BBFF9CC8170DDEFCB0D170711DAA2BK1t0M" TargetMode = "External"/>
	<Relationship Id="rId438" Type="http://schemas.openxmlformats.org/officeDocument/2006/relationships/image" Target="media/image4.wmf"/>
	<Relationship Id="rId439" Type="http://schemas.openxmlformats.org/officeDocument/2006/relationships/image" Target="media/image5.wmf"/>
	<Relationship Id="rId440" Type="http://schemas.openxmlformats.org/officeDocument/2006/relationships/hyperlink" Target="consultantplus://offline/ref=F49B9FDF69C8B497B9CF5E5FA26168929BFD125676F937FCD4160698C45778A99270711C4E3201B770E653DDA0BBFF9CC8170DDEFCB0D170711DAA2BK1t0M" TargetMode = "External"/>
	<Relationship Id="rId441" Type="http://schemas.openxmlformats.org/officeDocument/2006/relationships/hyperlink" Target="consultantplus://offline/ref=F49B9FDF69C8B497B9CF5E5FA26168929BFD125675F13BFEDC190698C45778A99270711C4E3201B770E652DFA2BBFF9CC8170DDEFCB0D170711DAA2BK1t0M" TargetMode = "External"/>
	<Relationship Id="rId442" Type="http://schemas.openxmlformats.org/officeDocument/2006/relationships/hyperlink" Target="consultantplus://offline/ref=F49B9FDF69C8B497B9CF5E5FA26168929BFD125675F13BFEDC190698C45778A99270711C4E3201B770E652DFADBBFF9CC8170DDEFCB0D170711DAA2BK1t0M" TargetMode = "External"/>
	<Relationship Id="rId443" Type="http://schemas.openxmlformats.org/officeDocument/2006/relationships/hyperlink" Target="consultantplus://offline/ref=F49B9FDF69C8B497B9CF5E5FA26168929BFD125675F13CF8DE190698C45778A99270711C4E3201B770E653DEA7BBFF9CC8170DDEFCB0D170711DAA2BK1t0M" TargetMode = "External"/>
	<Relationship Id="rId444" Type="http://schemas.openxmlformats.org/officeDocument/2006/relationships/hyperlink" Target="consultantplus://offline/ref=F49B9FDF69C8B497B9CF5E5FA26168929BFD125676F937FCD4160698C45778A99270711C4E3201B770E653DDA3BBFF9CC8170DDEFCB0D170711DAA2BK1t0M" TargetMode = "External"/>
	<Relationship Id="rId445" Type="http://schemas.openxmlformats.org/officeDocument/2006/relationships/hyperlink" Target="consultantplus://offline/ref=F49B9FDF69C8B497B9CF5E5FA26168929BFD125675F13BFEDC190698C45778A99270711C4E3201B770E652D0A5BBFF9CC8170DDEFCB0D170711DAA2BK1t0M" TargetMode = "External"/>
	<Relationship Id="rId446" Type="http://schemas.openxmlformats.org/officeDocument/2006/relationships/hyperlink" Target="consultantplus://offline/ref=F49B9FDF69C8B497B9CF5E5FA26168929BFD125675F13BFEDC190698C45778A99270711C4E3201B770E652D0A4BBFF9CC8170DDEFCB0D170711DAA2BK1t0M" TargetMode = "External"/>
	<Relationship Id="rId447" Type="http://schemas.openxmlformats.org/officeDocument/2006/relationships/hyperlink" Target="consultantplus://offline/ref=F49B9FDF69C8B497B9CF5E5FA26168929BFD125676F63BFADD100698C45778A99270711C4E3201B770E653D9A6BBFF9CC8170DDEFCB0D170711DAA2BK1t0M" TargetMode = "External"/>
	<Relationship Id="rId448" Type="http://schemas.openxmlformats.org/officeDocument/2006/relationships/hyperlink" Target="consultantplus://offline/ref=F49B9FDF69C8B497B9CF5E5FA26168929BFD125676F63BFADD100698C45778A99270711C4E3201B770E653D9A0BBFF9CC8170DDEFCB0D170711DAA2BK1t0M" TargetMode = "External"/>
	<Relationship Id="rId449" Type="http://schemas.openxmlformats.org/officeDocument/2006/relationships/hyperlink" Target="consultantplus://offline/ref=F49B9FDF69C8B497B9CF5E5FA26168929BFD125675F13BFEDC190698C45778A99270711C4E3201B770E652D0A7BBFF9CC8170DDEFCB0D170711DAA2BK1t0M" TargetMode = "External"/>
	<Relationship Id="rId450" Type="http://schemas.openxmlformats.org/officeDocument/2006/relationships/hyperlink" Target="consultantplus://offline/ref=F49B9FDF69C8B497B9CF5E5FA26168929BFD125676F63BFADD100698C45778A99270711C4E3201B770E653D9A2BBFF9CC8170DDEFCB0D170711DAA2BK1t0M" TargetMode = "External"/>
	<Relationship Id="rId451" Type="http://schemas.openxmlformats.org/officeDocument/2006/relationships/hyperlink" Target="consultantplus://offline/ref=F49B9FDF69C8B497B9CF5E5FA26168929BFD125675F13BFEDC190698C45778A99270711C4E3201B770E652D0A7BBFF9CC8170DDEFCB0D170711DAA2BK1t0M" TargetMode = "External"/>
	<Relationship Id="rId452" Type="http://schemas.openxmlformats.org/officeDocument/2006/relationships/hyperlink" Target="consultantplus://offline/ref=F49B9FDF69C8B497B9CF5E5FA26168929BFD125675F13BFEDC190698C45778A99270711C4E3201B770E652D0A6BBFF9CC8170DDEFCB0D170711DAA2BK1t0M" TargetMode = "External"/>
	<Relationship Id="rId453" Type="http://schemas.openxmlformats.org/officeDocument/2006/relationships/hyperlink" Target="consultantplus://offline/ref=F49B9FDF69C8B497B9CF5E5FA26168929BFD125675F13BFEDC190698C45778A99270711C4E3201B770E652D0A0BBFF9CC8170DDEFCB0D170711DAA2BK1t0M" TargetMode = "External"/>
	<Relationship Id="rId454" Type="http://schemas.openxmlformats.org/officeDocument/2006/relationships/hyperlink" Target="consultantplus://offline/ref=F49B9FDF69C8B497B9CF5E5FA26168929BFD125675F13BFEDC190698C45778A99270711C4E3201B770E652D0A3BBFF9CC8170DDEFCB0D170711DAA2BK1t0M" TargetMode = "External"/>
	<Relationship Id="rId455" Type="http://schemas.openxmlformats.org/officeDocument/2006/relationships/hyperlink" Target="consultantplus://offline/ref=F49B9FDF69C8B497B9CF5E5FA26168929BFD125675F13CF8DE190698C45778A99270711C4E3201B770E656D0A1BBFF9CC8170DDEFCB0D170711DAA2BK1t0M" TargetMode = "External"/>
	<Relationship Id="rId456" Type="http://schemas.openxmlformats.org/officeDocument/2006/relationships/hyperlink" Target="consultantplus://offline/ref=F49B9FDF69C8B497B9CF5E5FA26168929BFD125676F937FCD4160698C45778A99270711C4E3201B770E653DDA2BBFF9CC8170DDEFCB0D170711DAA2BK1t0M" TargetMode = "External"/>
	<Relationship Id="rId457" Type="http://schemas.openxmlformats.org/officeDocument/2006/relationships/hyperlink" Target="consultantplus://offline/ref=F49B9FDF69C8B497B9CF5E5FA26168929BFD125675F13CF8DE190698C45778A99270711C4E3201B770E657D0A0BBFF9CC8170DDEFCB0D170711DAA2BK1t0M" TargetMode = "External"/>
	<Relationship Id="rId458" Type="http://schemas.openxmlformats.org/officeDocument/2006/relationships/hyperlink" Target="consultantplus://offline/ref=F49B9FDF69C8B497B9CF5E5FA26168929BFD125676F937FCD4160698C45778A99270711C4E3201B770E653DDADBBFF9CC8170DDEFCB0D170711DAA2BK1t0M" TargetMode = "External"/>
	<Relationship Id="rId459" Type="http://schemas.openxmlformats.org/officeDocument/2006/relationships/hyperlink" Target="consultantplus://offline/ref=F49B9FDF69C8B497B9CF5E5FA26168929BFD125675F13CF8DE190698C45778A99270711C4E3201B770E656D8A3BBFF9CC8170DDEFCB0D170711DAA2BK1t0M" TargetMode = "External"/>
	<Relationship Id="rId460" Type="http://schemas.openxmlformats.org/officeDocument/2006/relationships/hyperlink" Target="consultantplus://offline/ref=F49B9FDF69C8B497B9CF5E5FA26168929BFD125675F13BFEDC190698C45778A99270711C4E3201B770E652D0A2BBFF9CC8170DDEFCB0D170711DAA2BK1t0M" TargetMode = "External"/>
	<Relationship Id="rId461" Type="http://schemas.openxmlformats.org/officeDocument/2006/relationships/hyperlink" Target="consultantplus://offline/ref=F49B9FDF69C8B497B9CF5E5FA26168929BFD125676F73EF8DB100698C45778A99270711C4E3201B770E652DAA2BBFF9CC8170DDEFCB0D170711DAA2BK1t0M" TargetMode = "External"/>
	<Relationship Id="rId462" Type="http://schemas.openxmlformats.org/officeDocument/2006/relationships/hyperlink" Target="consultantplus://offline/ref=F49B9FDF69C8B497B9CF5E5FA26168929BFD125676F63BFADD100698C45778A99270711C4E3201B770E653D9ADBBFF9CC8170DDEFCB0D170711DAA2BK1t0M" TargetMode = "External"/>
	<Relationship Id="rId463" Type="http://schemas.openxmlformats.org/officeDocument/2006/relationships/hyperlink" Target="consultantplus://offline/ref=F49B9FDF69C8B497B9CF5E5FA26168929BFD125676F937FCD4160698C45778A99270711C4E3201B770E653DEA5BBFF9CC8170DDEFCB0D170711DAA2BK1t0M" TargetMode = "External"/>
	<Relationship Id="rId464" Type="http://schemas.openxmlformats.org/officeDocument/2006/relationships/hyperlink" Target="consultantplus://offline/ref=F49B9FDF69C8B497B9CF5E5FA26168929BFD125675F13BFEDC190698C45778A99270711C4E3201B770E652D0ADBBFF9CC8170DDEFCB0D170711DAA2BK1t0M" TargetMode = "External"/>
	<Relationship Id="rId465" Type="http://schemas.openxmlformats.org/officeDocument/2006/relationships/hyperlink" Target="consultantplus://offline/ref=F49B9FDF69C8B497B9CF5E5FA26168929BFD125676F63BFADD100698C45778A99270711C4E3201B770E653DAA5BBFF9CC8170DDEFCB0D170711DAA2BK1t0M" TargetMode = "External"/>
	<Relationship Id="rId466" Type="http://schemas.openxmlformats.org/officeDocument/2006/relationships/hyperlink" Target="consultantplus://offline/ref=F49B9FDF69C8B497B9CF5E5FA26168929BFD125676F63BFADD100698C45778A99270711C4E3201B770E653DAA4BBFF9CC8170DDEFCB0D170711DAA2BK1t0M" TargetMode = "External"/>
	<Relationship Id="rId467" Type="http://schemas.openxmlformats.org/officeDocument/2006/relationships/hyperlink" Target="consultantplus://offline/ref=F49B9FDF69C8B497B9CF5E5FA26168929BFD125676F63BFADD100698C45778A99270711C4E3201B770E653DAA3BBFF9CC8170DDEFCB0D170711DAA2BK1t0M" TargetMode = "External"/>
	<Relationship Id="rId468" Type="http://schemas.openxmlformats.org/officeDocument/2006/relationships/hyperlink" Target="consultantplus://offline/ref=F49B9FDF69C8B497B9CF5E5FA26168929BFD125676F63BFADD100698C45778A99270711C4E3201B770E653DAADBBFF9CC8170DDEFCB0D170711DAA2BK1t0M" TargetMode = "External"/>
	<Relationship Id="rId469" Type="http://schemas.openxmlformats.org/officeDocument/2006/relationships/hyperlink" Target="consultantplus://offline/ref=F49B9FDF69C8B497B9CF5E5FA26168929BFD125676F63BFADD100698C45778A99270711C4E3201B770E653DBA7BBFF9CC8170DDEFCB0D170711DAA2BK1t0M" TargetMode = "External"/>
	<Relationship Id="rId470" Type="http://schemas.openxmlformats.org/officeDocument/2006/relationships/hyperlink" Target="consultantplus://offline/ref=F49B9FDF69C8B497B9CF5E5FA26168929BFD125675F13BFEDC190698C45778A99270711C4E3201B770E652D0ACBBFF9CC8170DDEFCB0D170711DAA2BK1t0M" TargetMode = "External"/>
	<Relationship Id="rId471" Type="http://schemas.openxmlformats.org/officeDocument/2006/relationships/hyperlink" Target="consultantplus://offline/ref=F49B9FDF69C8B497B9CF5E5FA26168929BFD125675F13BFEDC190698C45778A99270711C4E3201B770E652D1A4BBFF9CC8170DDEFCB0D170711DAA2BK1t0M" TargetMode = "External"/>
	<Relationship Id="rId472" Type="http://schemas.openxmlformats.org/officeDocument/2006/relationships/hyperlink" Target="consultantplus://offline/ref=F49B9FDF69C8B497B9CF5E5FA26168929BFD125675F13BFEDC190698C45778A99270711C4E3201B770E652D1A7BBFF9CC8170DDEFCB0D170711DAA2BK1t0M" TargetMode = "External"/>
	<Relationship Id="rId473" Type="http://schemas.openxmlformats.org/officeDocument/2006/relationships/hyperlink" Target="consultantplus://offline/ref=F49B9FDF69C8B497B9CF5E5FA26168929BFD125676F63BFADD100698C45778A99270711C4E3201B770E653DBA1BBFF9CC8170DDEFCB0D170711DAA2BK1t0M" TargetMode = "External"/>
	<Relationship Id="rId474" Type="http://schemas.openxmlformats.org/officeDocument/2006/relationships/hyperlink" Target="consultantplus://offline/ref=F49B9FDF69C8B497B9CF5E5FA26168929BFD125676F63BFADD100698C45778A99270711C4E3201B770E653DBA2BBFF9CC8170DDEFCB0D170711DAA2BK1t0M" TargetMode = "External"/>
	<Relationship Id="rId475" Type="http://schemas.openxmlformats.org/officeDocument/2006/relationships/hyperlink" Target="consultantplus://offline/ref=F49B9FDF69C8B497B9CF5E5FA26168929BFD125675F13CF8DE190698C45778A99270711C4E3201B770E653D9A4BBFF9CC8170DDEFCB0D170711DAA2BK1t0M" TargetMode = "External"/>
	<Relationship Id="rId476" Type="http://schemas.openxmlformats.org/officeDocument/2006/relationships/hyperlink" Target="consultantplus://offline/ref=F49B9FDF69C8B497B9CF5E5FA26168929BFD125675F13BFEDC190698C45778A99270711C4E3201B770E652D1A6BBFF9CC8170DDEFCB0D170711DAA2BK1t0M" TargetMode = "External"/>
	<Relationship Id="rId477" Type="http://schemas.openxmlformats.org/officeDocument/2006/relationships/hyperlink" Target="consultantplus://offline/ref=F49B9FDF69C8B497B9CF5E5FA26168929BFD125675F13BFEDC190698C45778A99270711C4E3201B770E652D1A0BBFF9CC8170DDEFCB0D170711DAA2BK1t0M" TargetMode = "External"/>
	<Relationship Id="rId478" Type="http://schemas.openxmlformats.org/officeDocument/2006/relationships/hyperlink" Target="consultantplus://offline/ref=F49B9FDF69C8B497B9CF5E5FA26168929BFD125675F13BFEDC190698C45778A99270711C4E3201B770E652D1A2BBFF9CC8170DDEFCB0D170711DAA2BK1t0M" TargetMode = "External"/>
	<Relationship Id="rId479" Type="http://schemas.openxmlformats.org/officeDocument/2006/relationships/hyperlink" Target="consultantplus://offline/ref=F49B9FDF69C8B497B9CF5E5FA26168929BFD125676F63BFADD100698C45778A99270711C4E3201B770E653DCA7BBFF9CC8170DDEFCB0D170711DAA2BK1t0M" TargetMode = "External"/>
	<Relationship Id="rId480" Type="http://schemas.openxmlformats.org/officeDocument/2006/relationships/hyperlink" Target="consultantplus://offline/ref=F49B9FDF69C8B497B9CF5E5FA26168929BFD125675F13BFEDC190698C45778A99270711C4E3201B770E652D1A2BBFF9CC8170DDEFCB0D170711DAA2BK1t0M" TargetMode = "External"/>
	<Relationship Id="rId481" Type="http://schemas.openxmlformats.org/officeDocument/2006/relationships/hyperlink" Target="consultantplus://offline/ref=F49B9FDF69C8B497B9CF5E5FA26168929BFD125676F63BFADD100698C45778A99270711C4E3201B770E653DCA1BBFF9CC8170DDEFCB0D170711DAA2BK1t0M" TargetMode = "External"/>
	<Relationship Id="rId482" Type="http://schemas.openxmlformats.org/officeDocument/2006/relationships/hyperlink" Target="consultantplus://offline/ref=F49B9FDF69C8B497B9CF5E5FA26168929BFD125676F937FCD4160698C45778A99270711C4E3201B770E653DEA4BBFF9CC8170DDEFCB0D170711DAA2BK1t0M" TargetMode = "External"/>
	<Relationship Id="rId483" Type="http://schemas.openxmlformats.org/officeDocument/2006/relationships/hyperlink" Target="consultantplus://offline/ref=F49B9FDF69C8B497B9CF5E5FA26168929BFD125675F13BFEDC190698C45778A99270711C4E3201B770E652D1ADBBFF9CC8170DDEFCB0D170711DAA2BK1t0M" TargetMode = "External"/>
	<Relationship Id="rId484" Type="http://schemas.openxmlformats.org/officeDocument/2006/relationships/image" Target="media/image6.wmf"/>
	<Relationship Id="rId485" Type="http://schemas.openxmlformats.org/officeDocument/2006/relationships/image" Target="media/image7.wmf"/>
	<Relationship Id="rId486" Type="http://schemas.openxmlformats.org/officeDocument/2006/relationships/hyperlink" Target="consultantplus://offline/ref=F49B9FDF69C8B497B9CF5E5FA26168929BFD125676F63BFADD100698C45778A99270711C4E3201B770E653DCA0BBFF9CC8170DDEFCB0D170711DAA2BK1t0M" TargetMode = "External"/>
	<Relationship Id="rId487" Type="http://schemas.openxmlformats.org/officeDocument/2006/relationships/hyperlink" Target="consultantplus://offline/ref=F49B9FDF69C8B497B9CF5E5FA26168929BFD125675F13BFEDC190698C45778A99270711C4E3201B770E652D1ADBBFF9CC8170DDEFCB0D170711DAA2BK1t0M" TargetMode = "External"/>
	<Relationship Id="rId488" Type="http://schemas.openxmlformats.org/officeDocument/2006/relationships/hyperlink" Target="consultantplus://offline/ref=F49B9FDF69C8B497B9CF5E5FA26168929BFD125675F13BFEDC190698C45778A99270711C4E3201B770E652D1ACBBFF9CC8170DDEFCB0D170711DAA2BK1t0M" TargetMode = "External"/>
	<Relationship Id="rId489" Type="http://schemas.openxmlformats.org/officeDocument/2006/relationships/hyperlink" Target="consultantplus://offline/ref=F49B9FDF69C8B497B9CF5E5FA26168929BFD125675F13CF8DE190698C45778A99270711C4E3201B770E651D1A7BBFF9CC8170DDEFCB0D170711DAA2BK1t0M" TargetMode = "External"/>
	<Relationship Id="rId490" Type="http://schemas.openxmlformats.org/officeDocument/2006/relationships/hyperlink" Target="consultantplus://offline/ref=F49B9FDF69C8B497B9CF5E5FA26168929BFD125675F13BFEDC190698C45778A99270711C4E3201B770E653D8A4BBFF9CC8170DDEFCB0D170711DAA2BK1t0M" TargetMode = "External"/>
	<Relationship Id="rId491" Type="http://schemas.openxmlformats.org/officeDocument/2006/relationships/hyperlink" Target="consultantplus://offline/ref=F49B9FDF69C8B497B9CF5E5FA26168929BFD125675F13BFEDC190698C45778A99270711C4E3201B770E653D8A7BBFF9CC8170DDEFCB0D170711DAA2BK1t0M" TargetMode = "External"/>
	<Relationship Id="rId492" Type="http://schemas.openxmlformats.org/officeDocument/2006/relationships/hyperlink" Target="consultantplus://offline/ref=F49B9FDF69C8B497B9CF5E5FA26168929BFD125676F63BFADD100698C45778A99270711C4E3201B770E653DCA2BBFF9CC8170DDEFCB0D170711DAA2BK1t0M" TargetMode = "External"/>
	<Relationship Id="rId493" Type="http://schemas.openxmlformats.org/officeDocument/2006/relationships/hyperlink" Target="consultantplus://offline/ref=F49B9FDF69C8B497B9CF5E5FA26168929BFD125676F63BFADD100698C45778A99270711C4E3201B770E653DCACBBFF9CC8170DDEFCB0D170711DAA2BK1t0M" TargetMode = "External"/>
	<Relationship Id="rId494" Type="http://schemas.openxmlformats.org/officeDocument/2006/relationships/hyperlink" Target="consultantplus://offline/ref=F49B9FDF69C8B497B9CF5E5FA26168929BFD125675F13BFEDC190698C45778A99270711C4E3201B770E653D8A6BBFF9CC8170DDEFCB0D170711DAA2BK1t0M" TargetMode = "External"/>
	<Relationship Id="rId495" Type="http://schemas.openxmlformats.org/officeDocument/2006/relationships/hyperlink" Target="consultantplus://offline/ref=F49B9FDF69C8B497B9CF5E5FA26168929BFD125676F63BFADD100698C45778A99270711C4E3201B770E653DDA4BBFF9CC8170DDEFCB0D170711DAA2BK1t0M" TargetMode = "External"/>
	<Relationship Id="rId496" Type="http://schemas.openxmlformats.org/officeDocument/2006/relationships/hyperlink" Target="consultantplus://offline/ref=F49B9FDF69C8B497B9CF5E5FA26168929BFD125675F13BFEDC190698C45778A99270711C4E3201B770E653D8A6BBFF9CC8170DDEFCB0D170711DAA2BK1t0M" TargetMode = "External"/>
	<Relationship Id="rId497" Type="http://schemas.openxmlformats.org/officeDocument/2006/relationships/hyperlink" Target="consultantplus://offline/ref=F49B9FDF69C8B497B9CF5E5FA26168929BFD125676F63BFADD100698C45778A99270711C4E3201B770E653DDA6BBFF9CC8170DDEFCB0D170711DAA2BK1t0M" TargetMode = "External"/>
	<Relationship Id="rId498" Type="http://schemas.openxmlformats.org/officeDocument/2006/relationships/hyperlink" Target="consultantplus://offline/ref=F49B9FDF69C8B497B9CF5E5FA26168929BFD125675F13BFEDC190698C45778A99270711C4E3201B770E653D8A1BBFF9CC8170DDEFCB0D170711DAA2BK1t0M" TargetMode = "External"/>
	<Relationship Id="rId499" Type="http://schemas.openxmlformats.org/officeDocument/2006/relationships/hyperlink" Target="consultantplus://offline/ref=F49B9FDF69C8B497B9CF5E5FA26168929BFD125675F13BFEDC190698C45778A99270711C4E3201B770E653D8A3BBFF9CC8170DDEFCB0D170711DAA2BK1t0M" TargetMode = "External"/>
	<Relationship Id="rId500" Type="http://schemas.openxmlformats.org/officeDocument/2006/relationships/hyperlink" Target="consultantplus://offline/ref=F49B9FDF69C8B497B9CF5E5FA26168929BFD125675F13BFEDC190698C45778A99270711C4E3201B770E653D8A2BBFF9CC8170DDEFCB0D170711DAA2BK1t0M" TargetMode = "External"/>
	<Relationship Id="rId501" Type="http://schemas.openxmlformats.org/officeDocument/2006/relationships/hyperlink" Target="consultantplus://offline/ref=F49B9FDF69C8B497B9CF5E5FA26168929BFD125676F937FCD4160698C45778A99270711C4E3201B770E653DEA7BBFF9CC8170DDEFCB0D170711DAA2BK1t0M" TargetMode = "External"/>
	<Relationship Id="rId502" Type="http://schemas.openxmlformats.org/officeDocument/2006/relationships/hyperlink" Target="consultantplus://offline/ref=F49B9FDF69C8B497B9CF5E5FA26168929BFD125675F13CF8DE190698C45778A99270711C4E3201B770E656D0A1BBFF9CC8170DDEFCB0D170711DAA2BK1t0M" TargetMode = "External"/>
	<Relationship Id="rId503" Type="http://schemas.openxmlformats.org/officeDocument/2006/relationships/hyperlink" Target="consultantplus://offline/ref=F49B9FDF69C8B497B9CF5E5FA26168929BFD125675F13CF8DE190698C45778A99270711C4E3201B770E657D0A0BBFF9CC8170DDEFCB0D170711DAA2BK1t0M" TargetMode = "External"/>
	<Relationship Id="rId504" Type="http://schemas.openxmlformats.org/officeDocument/2006/relationships/hyperlink" Target="consultantplus://offline/ref=F49B9FDF69C8B497B9CF5E5FA26168929BFD125676F937FCD4160698C45778A99270711C4E3201B770E653DEA6BBFF9CC8170DDEFCB0D170711DAA2BK1t0M" TargetMode = "External"/>
	<Relationship Id="rId505" Type="http://schemas.openxmlformats.org/officeDocument/2006/relationships/hyperlink" Target="consultantplus://offline/ref=F49B9FDF69C8B497B9CF5E5FA26168929BFD125675F13CF8DE190698C45778A99270711C4E3201B770E656D8A3BBFF9CC8170DDEFCB0D170711DAA2BK1t0M" TargetMode = "External"/>
	<Relationship Id="rId506" Type="http://schemas.openxmlformats.org/officeDocument/2006/relationships/hyperlink" Target="consultantplus://offline/ref=F49B9FDF69C8B497B9CF4052B40D369898F24A5977F834AF804500CF9B077EFCC0302F450D7212B676F850D8A7KBt3M" TargetMode = "External"/>
	<Relationship Id="rId507" Type="http://schemas.openxmlformats.org/officeDocument/2006/relationships/hyperlink" Target="consultantplus://offline/ref=F49B9FDF69C8B497B9CF5E5FA26168929BFD125675F13BFEDC190698C45778A99270711C4E3201B770E653D8ADBBFF9CC8170DDEFCB0D170711DAA2BK1t0M" TargetMode = "External"/>
	<Relationship Id="rId508" Type="http://schemas.openxmlformats.org/officeDocument/2006/relationships/hyperlink" Target="consultantplus://offline/ref=F49B9FDF69C8B497B9CF5E5FA26168929BFD125675F13BFEDC190698C45778A99270711C4E3201B770E653D8ACBBFF9CC8170DDEFCB0D170711DAA2BK1t0M" TargetMode = "External"/>
	<Relationship Id="rId509" Type="http://schemas.openxmlformats.org/officeDocument/2006/relationships/hyperlink" Target="consultantplus://offline/ref=F49B9FDF69C8B497B9CF5E5FA26168929BFD125675F13BFEDC190698C45778A99270711C4E3201B770E653D9A5BBFF9CC8170DDEFCB0D170711DAA2BK1t0M" TargetMode = "External"/>
	<Relationship Id="rId510" Type="http://schemas.openxmlformats.org/officeDocument/2006/relationships/hyperlink" Target="consultantplus://offline/ref=F49B9FDF69C8B497B9CF5E5FA26168929BFD125675F13BFEDC190698C45778A99270711C4E3201B770E653D9A4BBFF9CC8170DDEFCB0D170711DAA2BK1t0M" TargetMode = "External"/>
	<Relationship Id="rId511" Type="http://schemas.openxmlformats.org/officeDocument/2006/relationships/hyperlink" Target="consultantplus://offline/ref=F49B9FDF69C8B497B9CF5E5FA26168929BFD125675F13BF1DA140698C45778A99270711C4E3201B770E652DAA1BBFF9CC8170DDEFCB0D170711DAA2BK1t0M" TargetMode = "External"/>
	<Relationship Id="rId512" Type="http://schemas.openxmlformats.org/officeDocument/2006/relationships/hyperlink" Target="consultantplus://offline/ref=F49B9FDF69C8B497B9CF5E5FA26168929BFD125675F13BFEDC190698C45778A99270711C4E3201B770E653D9A7BBFF9CC8170DDEFCB0D170711DAA2BK1t0M" TargetMode = "External"/>
	<Relationship Id="rId513" Type="http://schemas.openxmlformats.org/officeDocument/2006/relationships/hyperlink" Target="consultantplus://offline/ref=F49B9FDF69C8B497B9CF5E5FA26168929BFD125675F13BFEDC190698C45778A99270711C4E3201B770E653D9A1BBFF9CC8170DDEFCB0D170711DAA2BK1t0M" TargetMode = "External"/>
	<Relationship Id="rId514" Type="http://schemas.openxmlformats.org/officeDocument/2006/relationships/hyperlink" Target="consultantplus://offline/ref=F49B9FDF69C8B497B9CF5E5FA26168929BFD125675F13BFEDC190698C45778A99270711C4E3201B770E653D9A1BBFF9CC8170DDEFCB0D170711DAA2BK1t0M" TargetMode = "External"/>
	<Relationship Id="rId515" Type="http://schemas.openxmlformats.org/officeDocument/2006/relationships/hyperlink" Target="consultantplus://offline/ref=F49B9FDF69C8B497B9CF5E5FA26168929BFD125675F13BFEDC190698C45778A99270711C4E3201B770E653D9A1BBFF9CC8170DDEFCB0D170711DAA2BK1t0M" TargetMode = "External"/>
	<Relationship Id="rId516" Type="http://schemas.openxmlformats.org/officeDocument/2006/relationships/hyperlink" Target="consultantplus://offline/ref=F49B9FDF69C8B497B9CF5E5FA26168929BFD125675F13BFEDC190698C45778A99270711C4E3201B770E653D9A0BBFF9CC8170DDEFCB0D170711DAA2BK1t0M" TargetMode = "External"/>
	<Relationship Id="rId517" Type="http://schemas.openxmlformats.org/officeDocument/2006/relationships/hyperlink" Target="consultantplus://offline/ref=F49B9FDF69C8B497B9CF5E5FA26168929BFD125676F837FEDE140698C45778A99270711C4E3201B770E653DBA4BBFF9CC8170DDEFCB0D170711DAA2BK1t0M" TargetMode = "External"/>
	<Relationship Id="rId518" Type="http://schemas.openxmlformats.org/officeDocument/2006/relationships/header" Target="header2.xml"/>
	<Relationship Id="rId519" Type="http://schemas.openxmlformats.org/officeDocument/2006/relationships/footer" Target="footer2.xml"/>
	<Relationship Id="rId520" Type="http://schemas.openxmlformats.org/officeDocument/2006/relationships/hyperlink" Target="consultantplus://offline/ref=F49B9FDF69C8B497B9CF5E5FA26168929BFD125676F837FEDE140698C45778A99270711C4E3201B770E653DBA7BBFF9CC8170DDEFCB0D170711DAA2BK1t0M" TargetMode = "External"/>
	<Relationship Id="rId521" Type="http://schemas.openxmlformats.org/officeDocument/2006/relationships/hyperlink" Target="consultantplus://offline/ref=F49B9FDF69C8B497B9CF5E5FA26168929BFD125676F438FCD8170698C45778A99270711C4E3201B770E652DBA2BBFF9CC8170DDEFCB0D170711DAA2BK1t0M" TargetMode = "External"/>
	<Relationship Id="rId522" Type="http://schemas.openxmlformats.org/officeDocument/2006/relationships/hyperlink" Target="consultantplus://offline/ref=F49B9FDF69C8B497B9CF5E5FA26168929BFD125676F73FFBD8170698C45778A99270711C4E3201B770E653D8A7BBFF9CC8170DDEFCB0D170711DAA2BK1t0M" TargetMode = "External"/>
	<Relationship Id="rId523" Type="http://schemas.openxmlformats.org/officeDocument/2006/relationships/hyperlink" Target="consultantplus://offline/ref=F49B9FDF69C8B497B9CF5E5FA26168929BFD125676F73EF8DB100698C45778A99270711C4E3201B770E652DAACBBFF9CC8170DDEFCB0D170711DAA2BK1t0M" TargetMode = "External"/>
	<Relationship Id="rId524" Type="http://schemas.openxmlformats.org/officeDocument/2006/relationships/hyperlink" Target="consultantplus://offline/ref=F49B9FDF69C8B497B9CF5E5FA26168929BFD125676F63BFADD100698C45778A99270711C4E3201B770E653DEA6BBFF9CC8170DDEFCB0D170711DAA2BK1t0M" TargetMode = "External"/>
	<Relationship Id="rId525" Type="http://schemas.openxmlformats.org/officeDocument/2006/relationships/hyperlink" Target="consultantplus://offline/ref=F49B9FDF69C8B497B9CF5E5FA26168929BFD125676F937FCD4160698C45778A99270711C4E3201B770E650D8A7BBFF9CC8170DDEFCB0D170711DAA2BK1t0M" TargetMode = "External"/>
	<Relationship Id="rId526" Type="http://schemas.openxmlformats.org/officeDocument/2006/relationships/hyperlink" Target="consultantplus://offline/ref=F49B9FDF69C8B497B9CF5E5FA26168929BFD125676F837FEDE140698C45778A99270711C4E3201B770E653DBA6BBFF9CC8170DDEFCB0D170711DAA2BK1t0M" TargetMode = "External"/>
	<Relationship Id="rId527" Type="http://schemas.openxmlformats.org/officeDocument/2006/relationships/hyperlink" Target="consultantplus://offline/ref=F49B9FDF69C8B497B9CF5E5FA26168929BFD125675F13BFEDC190698C45778A99270711C4E3201B770E653D9A3BBFF9CC8170DDEFCB0D170711DAA2BK1t0M" TargetMode = "External"/>
	<Relationship Id="rId528" Type="http://schemas.openxmlformats.org/officeDocument/2006/relationships/hyperlink" Target="consultantplus://offline/ref=F49B9FDF69C8B497B9CF5E5FA26168929BFD125676F937FCD4160698C45778A99270711C4E3201B770E650D8A1BBFF9CC8170DDEFCB0D170711DAA2BK1t0M" TargetMode = "External"/>
	<Relationship Id="rId529" Type="http://schemas.openxmlformats.org/officeDocument/2006/relationships/hyperlink" Target="consultantplus://offline/ref=F49B9FDF69C8B497B9CF5E5FA26168929BFD125676F937FCD4160698C45778A99270711C4E3201B770E650D8A3BBFF9CC8170DDEFCB0D170711DAA2BK1t0M" TargetMode = "External"/>
	<Relationship Id="rId530" Type="http://schemas.openxmlformats.org/officeDocument/2006/relationships/hyperlink" Target="consultantplus://offline/ref=F49B9FDF69C8B497B9CF5E5FA26168929BFD125676F837FEDE140698C45778A99270711C4E3201B770E653DBA0BBFF9CC8170DDEFCB0D170711DAA2BK1t0M" TargetMode = "External"/>
	<Relationship Id="rId531" Type="http://schemas.openxmlformats.org/officeDocument/2006/relationships/hyperlink" Target="consultantplus://offline/ref=F49B9FDF69C8B497B9CF5E5FA26168929BFD125675F13BFEDC190698C45778A99270711C4E3201B770E653D9ADBBFF9CC8170DDEFCB0D170711DAA2BK1t0M" TargetMode = "External"/>
	<Relationship Id="rId532" Type="http://schemas.openxmlformats.org/officeDocument/2006/relationships/hyperlink" Target="consultantplus://offline/ref=F49B9FDF69C8B497B9CF5E5FA26168929BFD125676F937FCD4160698C45778A99270711C4E3201B770E650D8ADBBFF9CC8170DDEFCB0D170711DAA2BK1t0M" TargetMode = "External"/>
	<Relationship Id="rId533" Type="http://schemas.openxmlformats.org/officeDocument/2006/relationships/hyperlink" Target="consultantplus://offline/ref=F49B9FDF69C8B497B9CF5E5FA26168929BFD125676F63BFADD100698C45778A99270711C4E3201B770E653DEA0BBFF9CC8170DDEFCB0D170711DAA2BK1t0M" TargetMode = "External"/>
	<Relationship Id="rId534" Type="http://schemas.openxmlformats.org/officeDocument/2006/relationships/hyperlink" Target="consultantplus://offline/ref=F49B9FDF69C8B497B9CF5E5FA26168929BFD125676F837FEDE140698C45778A99270711C4E3201B770E653DBA3BBFF9CC8170DDEFCB0D170711DAA2BK1t0M" TargetMode = "External"/>
	<Relationship Id="rId535" Type="http://schemas.openxmlformats.org/officeDocument/2006/relationships/hyperlink" Target="consultantplus://offline/ref=F49B9FDF69C8B497B9CF5E5FA26168929BFD125675F13BFEDC190698C45778A99270711C4E3201B770E653D9ACBBFF9CC8170DDEFCB0D170711DAA2BK1t0M" TargetMode = "External"/>
	<Relationship Id="rId536" Type="http://schemas.openxmlformats.org/officeDocument/2006/relationships/hyperlink" Target="consultantplus://offline/ref=F49B9FDF69C8B497B9CF5E5FA26168929BFD125676F63BFADD100698C45778A99270711C4E3201B770E653DEA3BBFF9CC8170DDEFCB0D170711DAA2BK1t0M" TargetMode = "External"/>
	<Relationship Id="rId537" Type="http://schemas.openxmlformats.org/officeDocument/2006/relationships/hyperlink" Target="consultantplus://offline/ref=F49B9FDF69C8B497B9CF5E5FA26168929BFD125676F937FCD4160698C45778A99270711C4E3201B770E650D9A4BBFF9CC8170DDEFCB0D170711DAA2BK1t0M" TargetMode = "External"/>
	<Relationship Id="rId538" Type="http://schemas.openxmlformats.org/officeDocument/2006/relationships/hyperlink" Target="consultantplus://offline/ref=F49B9FDF69C8B497B9CF5E5FA26168929BFD125676F837FEDE140698C45778A99270711C4E3201B770E653DBADBBFF9CC8170DDEFCB0D170711DAA2BK1t0M" TargetMode = "External"/>
	<Relationship Id="rId539" Type="http://schemas.openxmlformats.org/officeDocument/2006/relationships/hyperlink" Target="consultantplus://offline/ref=F49B9FDF69C8B497B9CF5E5FA26168929BFD125675F13BFEDC190698C45778A99270711C4E3201B770E653D9ACBBFF9CC8170DDEFCB0D170711DAA2BK1t0M" TargetMode = "External"/>
	<Relationship Id="rId540" Type="http://schemas.openxmlformats.org/officeDocument/2006/relationships/hyperlink" Target="consultantplus://offline/ref=F49B9FDF69C8B497B9CF5E5FA26168929BFD125676F837FEDE140698C45778A99270711C4E3201B770E653DCA5BBFF9CC8170DDEFCB0D170711DAA2BK1t0M" TargetMode = "External"/>
	<Relationship Id="rId541" Type="http://schemas.openxmlformats.org/officeDocument/2006/relationships/hyperlink" Target="consultantplus://offline/ref=F49B9FDF69C8B497B9CF5E5FA26168929BFD125675F13BFEDC190698C45778A99270711C4E3201B770E653D9ACBBFF9CC8170DDEFCB0D170711DAA2BK1t0M" TargetMode = "External"/>
	<Relationship Id="rId542" Type="http://schemas.openxmlformats.org/officeDocument/2006/relationships/hyperlink" Target="consultantplus://offline/ref=F49B9FDF69C8B497B9CF5E5FA26168929BFD125676F937FCD4160698C45778A99270711C4E3201B770E650D9A1BBFF9CC8170DDEFCB0D170711DAA2BK1t0M" TargetMode = "External"/>
	<Relationship Id="rId543" Type="http://schemas.openxmlformats.org/officeDocument/2006/relationships/hyperlink" Target="consultantplus://offline/ref=F49B9FDF69C8B497B9CF5E5FA26168929BFD125676F937FCD4160698C45778A99270711C4E3201B770E650D9A3BBFF9CC8170DDEFCB0D170711DAA2BK1t0M" TargetMode = "External"/>
	<Relationship Id="rId544" Type="http://schemas.openxmlformats.org/officeDocument/2006/relationships/hyperlink" Target="consultantplus://offline/ref=F49B9FDF69C8B497B9CF5E5FA26168929BFD125676F837FEDE140698C45778A99270711C4E3201B770E653DCA6BBFF9CC8170DDEFCB0D170711DAA2BK1t0M" TargetMode = "External"/>
	<Relationship Id="rId545" Type="http://schemas.openxmlformats.org/officeDocument/2006/relationships/hyperlink" Target="consultantplus://offline/ref=F49B9FDF69C8B497B9CF5E5FA26168929BFD125675F13BFEDC190698C45778A99270711C4E3201B770E653D9ACBBFF9CC8170DDEFCB0D170711DAA2BK1t0M" TargetMode = "External"/>
	<Relationship Id="rId546" Type="http://schemas.openxmlformats.org/officeDocument/2006/relationships/hyperlink" Target="consultantplus://offline/ref=F49B9FDF69C8B497B9CF5E5FA26168929BFD125676F837FEDE140698C45778A99270711C4E3201B770E653DCA2BBFF9CC8170DDEFCB0D170711DAA2BK1t0M" TargetMode = "External"/>
	<Relationship Id="rId547" Type="http://schemas.openxmlformats.org/officeDocument/2006/relationships/hyperlink" Target="consultantplus://offline/ref=F49B9FDF69C8B497B9CF5E5FA26168929BFD125675F13BFEDC190698C45778A99270711C4E3201B770E653DAA4BBFF9CC8170DDEFCB0D170711DAA2BK1t0M" TargetMode = "External"/>
	<Relationship Id="rId548" Type="http://schemas.openxmlformats.org/officeDocument/2006/relationships/hyperlink" Target="consultantplus://offline/ref=F49B9FDF69C8B497B9CF5E5FA26168929BFD125676F937FCD4160698C45778A99270711C4E3201B770E650D9ACBBFF9CC8170DDEFCB0D170711DAA2BK1t0M" TargetMode = "External"/>
	<Relationship Id="rId549" Type="http://schemas.openxmlformats.org/officeDocument/2006/relationships/hyperlink" Target="consultantplus://offline/ref=F49B9FDF69C8B497B9CF5E5FA26168929BFD125676F837FEDE140698C45778A99270711C4E3201B770E653DDA5BBFF9CC8170DDEFCB0D170711DAA2BK1t0M" TargetMode = "External"/>
	<Relationship Id="rId550" Type="http://schemas.openxmlformats.org/officeDocument/2006/relationships/hyperlink" Target="consultantplus://offline/ref=F49B9FDF69C8B497B9CF5E5FA26168929BFD125675F13BFEDC190698C45778A99270711C4E3201B770E653DAA7BBFF9CC8170DDEFCB0D170711DAA2BK1t0M" TargetMode = "External"/>
	<Relationship Id="rId551" Type="http://schemas.openxmlformats.org/officeDocument/2006/relationships/hyperlink" Target="consultantplus://offline/ref=F49B9FDF69C8B497B9CF5E5FA26168929BFD125676F937FCD4160698C45778A99270711C4E3201B770E650DAA5BBFF9CC8170DDEFCB0D170711DAA2BK1t0M" TargetMode = "External"/>
	<Relationship Id="rId552" Type="http://schemas.openxmlformats.org/officeDocument/2006/relationships/hyperlink" Target="consultantplus://offline/ref=F49B9FDF69C8B497B9CF5E5FA26168929BFD125676F837FEDE140698C45778A99270711C4E3201B770E653DDA6BBFF9CC8170DDEFCB0D170711DAA2BK1t0M" TargetMode = "External"/>
	<Relationship Id="rId553" Type="http://schemas.openxmlformats.org/officeDocument/2006/relationships/hyperlink" Target="consultantplus://offline/ref=F49B9FDF69C8B497B9CF5E5FA26168929BFD125675F13BFEDC190698C45778A99270711C4E3201B770E653DAA7BBFF9CC8170DDEFCB0D170711DAA2BK1t0M" TargetMode = "External"/>
	<Relationship Id="rId554" Type="http://schemas.openxmlformats.org/officeDocument/2006/relationships/hyperlink" Target="consultantplus://offline/ref=F49B9FDF69C8B497B9CF5E5FA26168929BFD125676F837FEDE140698C45778A99270711C4E3201B770E653DDA2BBFF9CC8170DDEFCB0D170711DAA2BK1t0M" TargetMode = "External"/>
	<Relationship Id="rId555" Type="http://schemas.openxmlformats.org/officeDocument/2006/relationships/hyperlink" Target="consultantplus://offline/ref=F49B9FDF69C8B497B9CF5E5FA26168929BFD125675F13BFEDC190698C45778A99270711C4E3201B770E653DAA1BBFF9CC8170DDEFCB0D170711DAA2BK1t0M" TargetMode = "External"/>
	<Relationship Id="rId556" Type="http://schemas.openxmlformats.org/officeDocument/2006/relationships/hyperlink" Target="consultantplus://offline/ref=F49B9FDF69C8B497B9CF5E5FA26168929BFD125676F438FCD8170698C45778A99270711C4E3201B770E652DBADBBFF9CC8170DDEFCB0D170711DAA2BK1t0M" TargetMode = "External"/>
	<Relationship Id="rId557" Type="http://schemas.openxmlformats.org/officeDocument/2006/relationships/hyperlink" Target="consultantplus://offline/ref=F49B9FDF69C8B497B9CF5E5FA26168929BFD125676F63BFADD100698C45778A99270711C4E3201B770E653DEADBBFF9CC8170DDEFCB0D170711DAA2BK1t0M" TargetMode = "External"/>
	<Relationship Id="rId558" Type="http://schemas.openxmlformats.org/officeDocument/2006/relationships/hyperlink" Target="consultantplus://offline/ref=F49B9FDF69C8B497B9CF5E5FA26168929BFD125676F937FCD4160698C45778A99270711C4E3201B770E650DAA7BBFF9CC8170DDEFCB0D170711DAA2BK1t0M" TargetMode = "External"/>
	<Relationship Id="rId559" Type="http://schemas.openxmlformats.org/officeDocument/2006/relationships/hyperlink" Target="consultantplus://offline/ref=F49B9FDF69C8B497B9CF5E5FA26168929BFD125676F837FEDE140698C45778A99270711C4E3201B770E653DEA5BBFF9CC8170DDEFCB0D170711DAA2BK1t0M" TargetMode = "External"/>
	<Relationship Id="rId560" Type="http://schemas.openxmlformats.org/officeDocument/2006/relationships/hyperlink" Target="consultantplus://offline/ref=F49B9FDF69C8B497B9CF5E5FA26168929BFD125676F837FEDE140698C45778A99270711C4E3201B770E653DEA6BBFF9CC8170DDEFCB0D170711DAA2BK1t0M" TargetMode = "External"/>
	<Relationship Id="rId561" Type="http://schemas.openxmlformats.org/officeDocument/2006/relationships/hyperlink" Target="consultantplus://offline/ref=F49B9FDF69C8B497B9CF5E5FA26168929BFD125676F837FEDE140698C45778A99270711C4E3201B770E653DEA3BBFF9CC8170DDEFCB0D170711DAA2BK1t0M" TargetMode = "External"/>
	<Relationship Id="rId562" Type="http://schemas.openxmlformats.org/officeDocument/2006/relationships/hyperlink" Target="consultantplus://offline/ref=F49B9FDF69C8B497B9CF5E5FA26168929BFD125676F73FFBD8170698C45778A99270711C4E3201B770E653D8A7BBFF9CC8170DDEFCB0D170711DAA2BK1t0M" TargetMode = "External"/>
	<Relationship Id="rId563" Type="http://schemas.openxmlformats.org/officeDocument/2006/relationships/hyperlink" Target="consultantplus://offline/ref=F49B9FDF69C8B497B9CF5E5FA26168929BFD125676F837FEDE140698C45778A99270711C4E3201B770E653DEACBBFF9CC8170DDEFCB0D170711DAA2BK1t0M" TargetMode = "External"/>
	<Relationship Id="rId564" Type="http://schemas.openxmlformats.org/officeDocument/2006/relationships/hyperlink" Target="consultantplus://offline/ref=F49B9FDF69C8B497B9CF5E5FA26168929BFD125675F13BFEDC190698C45778A99270711C4E3201B770E653DAA0BBFF9CC8170DDEFCB0D170711DAA2BK1t0M" TargetMode = "External"/>
	<Relationship Id="rId565" Type="http://schemas.openxmlformats.org/officeDocument/2006/relationships/hyperlink" Target="consultantplus://offline/ref=F49B9FDF69C8B497B9CF5E5FA26168929BFD125676F837FEDE140698C45778A99270711C4E3201B770E653DFA7BBFF9CC8170DDEFCB0D170711DAA2BK1t0M" TargetMode = "External"/>
	<Relationship Id="rId566" Type="http://schemas.openxmlformats.org/officeDocument/2006/relationships/hyperlink" Target="consultantplus://offline/ref=F49B9FDF69C8B497B9CF5E5FA26168929BFD125675F13BFEDC190698C45778A99270711C4E3201B770E653DBA5BBFF9CC8170DDEFCB0D170711DAA2BK1t0M" TargetMode = "External"/>
	<Relationship Id="rId567" Type="http://schemas.openxmlformats.org/officeDocument/2006/relationships/hyperlink" Target="consultantplus://offline/ref=F49B9FDF69C8B497B9CF5E5FA26168929BFD125676F73EF8DB100698C45778A99270711C4E3201B770E652DAACBBFF9CC8170DDEFCB0D170711DAA2BK1t0M" TargetMode = "External"/>
	<Relationship Id="rId568" Type="http://schemas.openxmlformats.org/officeDocument/2006/relationships/hyperlink" Target="consultantplus://offline/ref=F49B9FDF69C8B497B9CF5E5FA26168929BFD125676F63BFADD100698C45778A99270711C4E3201B770E653DFA4BBFF9CC8170DDEFCB0D170711DAA2BK1t0M" TargetMode = "External"/>
	<Relationship Id="rId569" Type="http://schemas.openxmlformats.org/officeDocument/2006/relationships/hyperlink" Target="consultantplus://offline/ref=F49B9FDF69C8B497B9CF5E5FA26168929BFD125676F837FEDE140698C45778A99270711C4E3201B770E653DFA1BBFF9CC8170DDEFCB0D170711DAA2BK1t0M" TargetMode = "External"/>
	<Relationship Id="rId570" Type="http://schemas.openxmlformats.org/officeDocument/2006/relationships/hyperlink" Target="consultantplus://offline/ref=F49B9FDF69C8B497B9CF5E5FA26168929BFD125675F13BFEDC190698C45778A99270711C4E3201B770E653DBA5BBFF9CC8170DDEFCB0D170711DAA2BK1t0M" TargetMode = "External"/>
	<Relationship Id="rId571" Type="http://schemas.openxmlformats.org/officeDocument/2006/relationships/hyperlink" Target="consultantplus://offline/ref=F49B9FDF69C8B497B9CF5E5FA26168929BFD125676F837FEDE140698C45778A99270711C4E3201B770E653DFA0BBFF9CC8170DDEFCB0D170711DAA2BK1t0M" TargetMode = "External"/>
	<Relationship Id="rId572" Type="http://schemas.openxmlformats.org/officeDocument/2006/relationships/hyperlink" Target="consultantplus://offline/ref=F49B9FDF69C8B497B9CF5E5FA26168929BFD125675F13BFEDC190698C45778A99270711C4E3201B770E653DBA4BBFF9CC8170DDEFCB0D170711DAA2BK1t0M" TargetMode = "External"/>
	<Relationship Id="rId573" Type="http://schemas.openxmlformats.org/officeDocument/2006/relationships/hyperlink" Target="consultantplus://offline/ref=F49B9FDF69C8B497B9CF5E5FA26168929BFD125676F837FEDE140698C45778A99270711C4E3201B770E653DFA0BBFF9CC8170DDEFCB0D170711DAA2BK1t0M" TargetMode = "External"/>
	<Relationship Id="rId574" Type="http://schemas.openxmlformats.org/officeDocument/2006/relationships/hyperlink" Target="consultantplus://offline/ref=F49B9FDF69C8B497B9CF5E5FA26168929BFD125675F13BFEDC190698C45778A99270711C4E3201B770E653DBA4BBFF9CC8170DDEFCB0D170711DAA2BK1t0M" TargetMode = "External"/>
	<Relationship Id="rId575" Type="http://schemas.openxmlformats.org/officeDocument/2006/relationships/hyperlink" Target="consultantplus://offline/ref=F49B9FDF69C8B497B9CF5E5FA26168929BFD125676F63FFADA100698C45778A99270711C4E3201B770E656D0ACBBFF9CC8170DDEFCB0D170711DAA2BK1t0M" TargetMode = "External"/>
	<Relationship Id="rId576" Type="http://schemas.openxmlformats.org/officeDocument/2006/relationships/hyperlink" Target="consultantplus://offline/ref=F49B9FDF69C8B497B9CF5E5FA26168929BFD125675F13BFEDC190698C45778A99270711C4E3201B770E653DBA7BBFF9CC8170DDEFCB0D170711DAA2BK1t0M" TargetMode = "External"/>
	<Relationship Id="rId577" Type="http://schemas.openxmlformats.org/officeDocument/2006/relationships/hyperlink" Target="consultantplus://offline/ref=F49B9FDF69C8B497B9CF5E5FA26168929BFD125675F139F9D5100698C45778A99270711C4E3201B775E352D8A7BBFF9CC8170DDEFCB0D170711DAA2BK1t0M" TargetMode = "External"/>
	<Relationship Id="rId578" Type="http://schemas.openxmlformats.org/officeDocument/2006/relationships/hyperlink" Target="consultantplus://offline/ref=F49B9FDF69C8B497B9CF5E5FA26168929BFD125675F139F9D5100698C45778A99270711C4E3201B778E052DAADBBFF9CC8170DDEFCB0D170711DAA2BK1t0M" TargetMode = "External"/>
	<Relationship Id="rId579" Type="http://schemas.openxmlformats.org/officeDocument/2006/relationships/hyperlink" Target="consultantplus://offline/ref=F49B9FDF69C8B497B9CF5E5FA26168929BFD125675F13AFBDC120698C45778A99270711C4E3201B771E453D9ADBBFF9CC8170DDEFCB0D170711DAA2BK1t0M" TargetMode = "External"/>
	<Relationship Id="rId580" Type="http://schemas.openxmlformats.org/officeDocument/2006/relationships/hyperlink" Target="consultantplus://offline/ref=F49B9FDF69C8B497B9CF5E5FA26168929BFD125675F13AFBDC120698C45778A99270711C4E3201B771E456DBADBBFF9CC8170DDEFCB0D170711DAA2BK1t0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Ставропольского края от 29.12.2018 N 623-п
(ред. от 31.03.2023)
"Об утверждении государственной программы Ставропольского края "Межнациональные отношения, профилактика терроризма и поддержка казачества"</dc:title>
  <dcterms:created xsi:type="dcterms:W3CDTF">2023-06-04T12:45:08Z</dcterms:created>
</cp:coreProperties>
</file>