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молодежной политики Ставропольского края от 25.10.2024 N 01-05/84 о/д</w:t>
              <w:br/>
              <w:t xml:space="preserve">"Об определении перечня мер поддержки участников добровольческой (волонтерской) деятельности на территории Ставропольского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МОЛОДЕЖНОЙ ПОЛИТИКИ</w:t>
      </w:r>
    </w:p>
    <w:p>
      <w:pPr>
        <w:pStyle w:val="2"/>
        <w:jc w:val="center"/>
      </w:pPr>
      <w:r>
        <w:rPr>
          <w:sz w:val="20"/>
        </w:rPr>
        <w:t xml:space="preserve">СТАВРОПОЛЬСКОГО КРАЯ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25 октября 2024 г. N 01-05/84 о/д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ПЕРЕЧНЯ МЕР ПОДДЕРЖКИ УЧАСТНИКОВ</w:t>
      </w:r>
    </w:p>
    <w:p>
      <w:pPr>
        <w:pStyle w:val="2"/>
        <w:jc w:val="center"/>
      </w:pPr>
      <w:r>
        <w:rPr>
          <w:sz w:val="20"/>
        </w:rPr>
        <w:t xml:space="preserve">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НА ТЕРРИТОРИИ СТАВРОПОЛЬСКОГО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остановление Правительства Ставропольского края от 21.08.2024 N 471-п &quot;О некоторых мерах по реализации в Ставропольском крае Федерального закона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21 августа 2024 г. N 471-п "О некоторых мерах по реализации в Ставропольском крае Федерального закона "О благотворительной деятельности и добровольчестве (волонтерстве)" приказываю: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Определить прилагаемый </w:t>
      </w:r>
      <w:hyperlink w:history="0" w:anchor="P31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мер поддержки участников добровольческой (волонтерской) деятельности на территории Ставропольского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Отделу вовлечения молодежи в социальную практику министерства молодежной политики Ставропольского края в срок до 1 ноября 2024 года разместить информацию о мерах поддержки участников добровольческой (волонтерской) деятельности на территории Ставропольского края в единой информационной системе в сфере развития добровольчества (волонтерства).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выполнением настоящего приказа возложить на заместителя министра молодежной политики Ставропольского края А.Д. Войскового.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приказ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В.С.КОРШУН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молодежной политики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25.10.2024 N 01-05/84 о/д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МЕР ПОДДЕРЖКИ УЧАСТНИКОВ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 НА ТЕРРИТОРИИ СТАВРОПОЛЬСКОГО КРАЯ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6180"/>
        <w:gridCol w:w="2324"/>
      </w:tblGrid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tcW w:w="56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180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меры поддержки</w:t>
            </w:r>
          </w:p>
        </w:tc>
        <w:tc>
          <w:tcPr>
            <w:tcW w:w="2324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исполнительный орган Ставропольского края</w:t>
            </w:r>
          </w:p>
        </w:tc>
      </w:tr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tcW w:w="567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180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24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gridSpan w:val="3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 Финансовая поддержка, в том числе предоставление грантов и субсидий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Гранты в форме субсидий некоммерческим организациям, не являющимся казенными учреждениями, на реализацию молодежных и волонтерских проектов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молодежной политики Ставропольского края (далее - минмолодежи края)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Премия Губернатора Ставропольского края награжденным почетным знаком "Доброволец (волонтер) Ставропольского края"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Оплата проезда добровольцев (волонтеров) Ставропольского края, представителей добровольческих (волонтерских) организаций, осуществляющих свою деятельность на территории Ставропольского края, для участия во всероссийских и региональных мероприятиях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Делегирование добровольцев (волонтеров) от лица учреждения культуры и образования в сфере культуры на региональные и федеральные мероприятия (слеты, форумы и пр.)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культуры Ставропольского края (далее - минкультуры края)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Выплата единовременного денежного пособия в случае гибели (смерти) добровольного пожарного, работника добровольной пожарной охраны в связи с выполнением ими обязанностей добровольного пожарного членам семьи и лицам, находившимся на иждивении погибшего (умершего), в размере 120 тыс. рублей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жилищно-коммунального хозяйства Ставропольского края (далее - минЖКХ края)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Выплата единовременного денежного пособия добровольным пожарным, работникам добровольной пожарной охраны в случае причинения вреда здоровью в связи с выполнением ими обязанностей добровольного пожарного в следующих размерах:</w:t>
            </w:r>
          </w:p>
          <w:p>
            <w:pPr>
              <w:pStyle w:val="0"/>
            </w:pPr>
            <w:r>
              <w:rPr>
                <w:sz w:val="20"/>
              </w:rPr>
              <w:t xml:space="preserve">- в случае причинения тяжкого вреда здоровью - 60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- в случае причинения вреда здоровью средней тяжести - 40 тыс. рублей;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- в случае причинения легкого вреда здоровью - 20 тыс. рублей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минЖКХ края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 Консультационная поддержка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Оказание консультационных услуг (юридические, страховые, финансовые, рекламные, производственные и иные) от экспертного сообщества Ставропольского края на безвозмездной основе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Проведение для добровольцев (волонтеров) тренингов и специального обучения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минкультуры края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3. Информационная поддержка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Размещение информации о добровольческих (волонтерских) проектах, программах, мероприятиях акциях, лучших практиках, об активных представителях добровольческого (волонтерского) сообщества, реализующих социально значимые проекты, на информационных ресурсах исполнительных органов Ставропольского края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минкультуры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труда и социальной защиты населения Ставропольского края (далее - минтруда края)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Привлечение федеральных, региональных, муниципальных средств массовой информации, в том числе средств массовой информации, не требующих регистрации, но утвержденных органами государственной власти и органами местного самоуправления, к освещению добровольческой (волонтерской) деятельности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минкультуры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минтруда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участия добровольцев (волонтеров) в телевизионных передачах, ток-шоу, социальной рекламе, выступлениях на радио и других средствах массовой информации, в том числе в средствах массовой информации, не требующих регистрации, но утвержденных органами государственной власти и органами местного самоуправления, с целью обмена опытом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Создание региональных и муниципальных видеороликов о деятельности добровольцев (волонтеров) и добровольческих (волонтерских) организациях, выпуск сборников с лучшими добровольческими (волонтерскими) практиками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4. Методическая поддержка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инструкций, руководств и материалов, разработанных Ассоциацией волонтерских центров, необходимых для выполнения конкретных добровольческих (волонтерских) задач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Оказание содействия в создании методической и аналитической баз в сфере добровольческой (волонтерской) деятельности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5. Организационная поддержка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права бесплатного посещения учреждений культуры, расположенных на территории Ставропольского края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минкультуры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Подтверждение участия добровольцев (волонтеров) в организации и проведении мероприятий, проводимых на территории Ставропольского, в качестве добровольцев (волонтеров) в единой информационной системе "ДОБРО.РФ"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Награждение в торжественной обстановке грамотами, дипломами и/или благодарственными письмами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минкультуры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минтруда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минЖКХ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Поддержка инициатив и проектов, разрабатываемых добровольцами (волонтерами) Ставропольского края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минкультуры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минтруда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всем добровольцам (волонтерам) брендированной продукции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минкультуры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минтруда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минЖКХ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Проведение тематических культурно-досуговых встреч с (добровольцами) волонтерами (исключая награждения) на базе учреждений культуры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минкультуры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возможности посещения партнерских организаций, не являющихся учреждениями культуры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минкультуры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выдачи и учета "Волонтерской книжки "Серебряных волонтеров"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минтруда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Организационная помощь добровольцам (волонтерам) и представителям добровольческих (волонтерских) объединений и организаций при проведении мероприятий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минкультуры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минтруда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и проведение обучения добровольцев (волонтеров), руководителей, специалистов добровольческих (волонтерских) организаций и специалистов учреждений по работе с молодежью, осуществляющих содействие добровольческой (волонтерской) деятельности на территории Ставропольского края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Реализация образовательной программы программа "Шесть шагов к волонтерству" для представителей добровольческих (волонтерских) организаций, осуществляющих свою деятельность в сфере серебряного волонтерства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минтруда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возможности добровольцам (волонтерам) Ставропольского края прохождения обучающей стажировки или производственной преддипломной практики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минкультуры края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тематических встреч добровольцев (волонтеров) со знаменитостями, деятелями культуры, спорта и политики, общественными деятелями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минмолодежи края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6. Имущественная поддержка, в том числе предоставление помещений в безвозмездное пользование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площадок и технических средств учреждений культуры и образования в сфере культуры для реализации творческих инициатив (добровольцев) волонтеров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минкультуры края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молодежной политики Ставропольского края от 25.10.2024 N 01-05/84 о/д</w:t>
            <w:br/>
            <w:t>"Об определении перечня мер по...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77&amp;n=22621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молодежной политики Ставропольского края от 25.10.2024 N 01-05/84 о/д
"Об определении перечня мер поддержки участников добровольческой (волонтерской) деятельности на территории Ставропольского края"</dc:title>
  <dcterms:created xsi:type="dcterms:W3CDTF">2025-01-12T13:16:50Z</dcterms:created>
</cp:coreProperties>
</file>