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СТАВРОПОЛЬСКОГО КРАЯ</w:t>
      </w:r>
    </w:p>
    <w:p>
      <w:pPr>
        <w:pStyle w:val="2"/>
        <w:jc w:val="center"/>
      </w:pPr>
      <w:r>
        <w:rPr>
          <w:sz w:val="20"/>
        </w:rPr>
        <w:t xml:space="preserve">ПО НАЦИОНАЛЬНОЙ ПОЛИТИКЕ И ДЕЛАМ КАЗАЧЕСТВА</w:t>
      </w:r>
    </w:p>
    <w:p>
      <w:pPr>
        <w:pStyle w:val="2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16 декабря 2024 г. N 219/од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ПРЕДОСТАВЛЕНИИ ЗА СЧЕТ СРЕДСТВ БЮДЖЕТА</w:t>
      </w:r>
    </w:p>
    <w:p>
      <w:pPr>
        <w:pStyle w:val="2"/>
        <w:jc w:val="center"/>
      </w:pPr>
      <w:r>
        <w:rPr>
          <w:sz w:val="20"/>
        </w:rPr>
        <w:t xml:space="preserve">СТАВРОПОЛЬСКОГО КРАЯ СУБСИДИЙ КАЗАЧЬИМ ОБЩЕСТВАМ,</w:t>
      </w:r>
    </w:p>
    <w:p>
      <w:pPr>
        <w:pStyle w:val="2"/>
        <w:jc w:val="center"/>
      </w:pPr>
      <w:r>
        <w:rPr>
          <w:sz w:val="20"/>
        </w:rPr>
        <w:t xml:space="preserve">ВНЕСЕННЫМ В ГОСУДАРСТВЕННЫЙ РЕЕСТР КАЗАЧЬИХ ОБЩЕСТВ</w:t>
      </w:r>
    </w:p>
    <w:p>
      <w:pPr>
        <w:pStyle w:val="2"/>
        <w:jc w:val="center"/>
      </w:pPr>
      <w:r>
        <w:rPr>
          <w:sz w:val="20"/>
        </w:rPr>
        <w:t xml:space="preserve">В РОССИЙСКОЙ ФЕДЕРАЦИИ, ОСУЩЕСТВЛЯЮЩИМ СВОЮ</w:t>
      </w:r>
    </w:p>
    <w:p>
      <w:pPr>
        <w:pStyle w:val="2"/>
        <w:jc w:val="center"/>
      </w:pPr>
      <w:r>
        <w:rPr>
          <w:sz w:val="20"/>
        </w:rPr>
        <w:t xml:space="preserve">ДЕЯТЕЛЬНОСТЬ В СТАВРОПОЛЬСКОМ КРАЕ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6" w:tooltip="Постановление Правительства Ставропольского края от 17.03.2017 N 84-п (ред. от 18.07.2024) &quot;Об утверждении Порядка определения объема и предоставления за счет средств бюджета Ставропольского края субсидий казачьим обществам, внесенным в государственный реестр казачьих обществ в Российской Федерации, осуществляющим свою деятельность в Ставропольском кра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Ставропольского края от 17 марта 2017 г. N 84-п "Об утверждении Порядка определения объема и предоставления за счет средств бюджета Ставропольского края субсидий казачьим обществам, внесенным в государственный реестр казачьих обществ в Российской Федерации, осуществляющим свою деятельность в Ставропольском крае" (далее - Порядок) и приказом министерства Ставропольского края по национальной политике и делам казачества от 12 декабря 2024 года N 202/од "О допуске заявок к участию в отборе казачьих обществ для определения объема и предоставления за счет средств бюджета Ставропольского края субсидий казачьим обществам, внесенным в государственный реестр казачьих обществ в Российской Федерации, осуществляющим свою деятельность в Ставропольском крае" по результатам рассмотрения допущенных к участию в отборе заявок казачьих обществ для определения объема и предоставления за счет средств бюджета Ставропольского края субсидий казачьим обществам, внесенным в государственный реестр казачьих обществ в Российской Федерации, осуществляющим свою деятельность в Ставропольском крае (далее - отбор), приказываю: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Предоставить за счет средств бюджета Ставропольского края субсидии казачьим обществам, внесенным в государственный реестр казачьих обществ в Российской Федерации, осуществляющим свою деятельность в Ставропольском крае и допущенным к участию в отборе: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Затеречненскому станичному казачьему обществу Нефтекумского районного казачьего общества Ставропольского окружного казачьего общества Терского войскового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Ставропольскому городскому казачьему обществу Ставропольского окружного казачьего общества Терского войскового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Ставропольскому окружному казачьему обществу Терского войскового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Хоперскому районному казачьему обществу Ставропольского окружного казачьего общества Терского войскового казачьего общества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(далее - получатели субсидий).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Отделу по делам казачества и профилактике правонарушений министерства Ставропольского края по национальной политике и делам казачества (Нешта В.Н.) обеспечить направление письменных уведомлений о предоставлении субсидий получателям субсидий в соответствии с Порядком.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Заключить соглашения с получателями субсидий в соответствии с Порядком.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Обеспечить размещение информации о результатах рассмотрения заявок на официальном сайте министерства Ставропольского края по национальной политике и делам казачества, расположенном по адресу в информационно-телекоммуникационной сети "Интернет" http://миннацск.рф/ в соответствии с Порядком.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Отделу финансового, информационного, документационного и хозяйственного обеспечения министерства Ставропольского края по национальной политике и делам казачества (Гаркуша С.В.) обеспечить перечисление субсидий казачьим обществам получателям субсидий в соответствии с Порядком.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Контроль за выполнением настоящего приказа возложить на заместителя министра Ставропольского края по национальной политике и делам казачества Жирова А.П.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Настоящий приказ вступает в силу со дня его подписания.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А.Д.МАЛУШКО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"/>
      <w:headerReference w:type="first" r:id="rId3"/>
      <w:footerReference w:type="default" r:id="rId5"/>
      <w:footerReference w:type="first" r:id="rId5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миннац Ставропольского края от 16.12.2024 N 219/од</w:t>
            <w:br/>
            <w:t>"О предоставлении за счет средств бюджета Ставропольского края...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Приказ миннац Ставропольского края от 16.12.2024 N 219/од "О предоставлении за счет средств бюджета Ставропольского края...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header" Target="header1.xml"/>
	<Relationship Id="rId3" Type="http://schemas.openxmlformats.org/officeDocument/2006/relationships/header" Target="header2.xml"/>
	<Relationship Id="rId4" Type="http://schemas.openxmlformats.org/officeDocument/2006/relationships/image" Target="media/image1.png"/>
	<Relationship Id="rId5" Type="http://schemas.openxmlformats.org/officeDocument/2006/relationships/footer" Target="footer1.xml"/>
	<Relationship Id="rId6" Type="http://schemas.openxmlformats.org/officeDocument/2006/relationships/hyperlink" Target="https://login.consultant.ru/link/?req=doc&amp;base=RLAW077&amp;n=260576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	<Relationship Id="rId2" Type="http://schemas.openxmlformats.org/officeDocument/2006/relationships/image" Target="media/image1.png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миннац Ставропольского края от 16.12.2024 N 219/од
"О предоставлении за счет средств бюджета Ставропольского края субсидий казачьим обществам, внесенным в государственный реестр казачьих обществ в Российской Федерации, осуществляющим свою деятельность в Ставропольском крае"</dc:title>
  <dcterms:created xsi:type="dcterms:W3CDTF">2025-05-31T08:40:57Z</dcterms:created>
</cp:coreProperties>
</file>