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0"/>
              </w:rPr>
              <w:t xml:space="preserve">Распоряжение Правительства Ставропольского края от 08.11.2024 N 891-рп</w:t>
              <w:br/>
              <w:t xml:space="preserve">"О предоставлении в 2024 году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w:t>
              <w:br/>
              <w:t xml:space="preserve">(вместе со "Списком социально ориентированных некоммерческих организаций - победителей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которым предоставляются в 2024 году за счет средств бюджета Ставропольского края субсидии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и размеры предоставляемых им субсидий", "Списком социально ориентированных некоммерческих организаций, которым отказано в предоставлении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СТАВРОПОЛЬСКОГО КРАЯ</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8 ноября 2024 г. N 891-рп</w:t>
      </w:r>
    </w:p>
    <w:p>
      <w:pPr>
        <w:pStyle w:val="2"/>
        <w:jc w:val="both"/>
      </w:pPr>
      <w:r>
        <w:rPr>
          <w:sz w:val="20"/>
        </w:rPr>
      </w:r>
    </w:p>
    <w:p>
      <w:pPr>
        <w:pStyle w:val="2"/>
        <w:jc w:val="center"/>
      </w:pPr>
      <w:r>
        <w:rPr>
          <w:sz w:val="20"/>
        </w:rPr>
        <w:t xml:space="preserve">О ПРЕДОСТАВЛЕНИИ В 2024 ГОДУ ЗА СЧЕТ СРЕДСТВ БЮДЖЕТА</w:t>
      </w:r>
    </w:p>
    <w:p>
      <w:pPr>
        <w:pStyle w:val="2"/>
        <w:jc w:val="center"/>
      </w:pPr>
      <w:r>
        <w:rPr>
          <w:sz w:val="20"/>
        </w:rPr>
        <w:t xml:space="preserve">СТАВРОПОЛЬСКОГО КРАЯ СУБСИДИЙ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w:t>
      </w:r>
    </w:p>
    <w:p>
      <w:pPr>
        <w:pStyle w:val="0"/>
        <w:jc w:val="both"/>
      </w:pPr>
      <w:r>
        <w:rPr>
          <w:sz w:val="20"/>
        </w:rPr>
      </w:r>
    </w:p>
    <w:p>
      <w:pPr>
        <w:pStyle w:val="0"/>
        <w:ind w:firstLine="540"/>
        <w:jc w:val="both"/>
      </w:pPr>
      <w:r>
        <w:rPr>
          <w:sz w:val="20"/>
        </w:rPr>
        <w:t xml:space="preserve">1. В соответствии с </w:t>
      </w:r>
      <w:hyperlink w:history="0" r:id="rId7" w:tooltip="Постановление Правительства Ставропольского края от 10.02.2022 N 67-п (ред. от 25.03.2024) &quot;О некоторых вопросах государственной поддержки социально ориентированных некоммерческих организаций в Ставропольском крае&quot; (вместе с &quot;Положением о конкурсной комиссии по проведению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 {КонсультантПлюс}">
        <w:r>
          <w:rPr>
            <w:sz w:val="20"/>
            <w:color w:val="0000ff"/>
          </w:rPr>
          <w:t xml:space="preserve">Порядком</w:t>
        </w:r>
      </w:hyperlink>
      <w:r>
        <w:rPr>
          <w:sz w:val="20"/>
        </w:rPr>
        <w:t xml:space="preserve"> определения объема и предоставления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утвержденным постановлением Правительства Ставропольского края от 10 февраля 2022 г. N 67-п, и на основании протокола заседания конкурсной комиссии по проведению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от 10 октября 2024 г. N 4:</w:t>
      </w:r>
    </w:p>
    <w:p>
      <w:pPr>
        <w:pStyle w:val="0"/>
        <w:spacing w:before="200" w:line-rule="auto"/>
        <w:ind w:firstLine="540"/>
        <w:jc w:val="both"/>
      </w:pPr>
      <w:r>
        <w:rPr>
          <w:sz w:val="20"/>
        </w:rPr>
        <w:t xml:space="preserve">1.1. Предоставить в 2024 году за счет средств бюджета Ставропольского края субсидии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(далее - субсидия), социально ориентированным некоммерческим организациям - победителям конкурса заявок социально ориентированных некоммерческих организаций на право получения за счет средств бюджета Ставропольского края субсидий в размерах и по </w:t>
      </w:r>
      <w:hyperlink w:history="0" w:anchor="P31" w:tooltip="СПИСОК">
        <w:r>
          <w:rPr>
            <w:sz w:val="20"/>
            <w:color w:val="0000ff"/>
          </w:rPr>
          <w:t xml:space="preserve">списку</w:t>
        </w:r>
      </w:hyperlink>
      <w:r>
        <w:rPr>
          <w:sz w:val="20"/>
        </w:rPr>
        <w:t xml:space="preserve"> согласно приложению 1 к настоящему распоряжению.</w:t>
      </w:r>
    </w:p>
    <w:p>
      <w:pPr>
        <w:pStyle w:val="0"/>
        <w:spacing w:before="200" w:line-rule="auto"/>
        <w:ind w:firstLine="540"/>
        <w:jc w:val="both"/>
      </w:pPr>
      <w:r>
        <w:rPr>
          <w:sz w:val="20"/>
        </w:rPr>
        <w:t xml:space="preserve">1.2. Отказать в предоставлении за счет средств бюджета Ставропольского края субсидий социально ориентированным некоммерческим организациям по </w:t>
      </w:r>
      <w:hyperlink w:history="0" w:anchor="P237" w:tooltip="СПИСОК">
        <w:r>
          <w:rPr>
            <w:sz w:val="20"/>
            <w:color w:val="0000ff"/>
          </w:rPr>
          <w:t xml:space="preserve">списку</w:t>
        </w:r>
      </w:hyperlink>
      <w:r>
        <w:rPr>
          <w:sz w:val="20"/>
        </w:rPr>
        <w:t xml:space="preserve"> согласно приложению 2 к настоящему распоряжению.</w:t>
      </w:r>
    </w:p>
    <w:p>
      <w:pPr>
        <w:pStyle w:val="0"/>
        <w:spacing w:before="200" w:line-rule="auto"/>
        <w:ind w:firstLine="540"/>
        <w:jc w:val="both"/>
      </w:pPr>
      <w:r>
        <w:rPr>
          <w:sz w:val="20"/>
        </w:rPr>
        <w:t xml:space="preserve">2. Контроль за выполнением настоящего распоряжения возложить на исполняющую обязанности заместителя председателя Правительства Ставропольского края, руководителя аппарата Правительства Ставропольского края заместителя руководителя аппарата Правительства Ставропольского края Маковскую Л.А. и исполняющую обязанности заместителя председателя Правительства Ставропольского края - министра финансов Ставропольского края Калинченко Л.А.</w:t>
      </w:r>
    </w:p>
    <w:p>
      <w:pPr>
        <w:pStyle w:val="0"/>
        <w:spacing w:before="200" w:line-rule="auto"/>
        <w:ind w:firstLine="540"/>
        <w:jc w:val="both"/>
      </w:pPr>
      <w:r>
        <w:rPr>
          <w:sz w:val="20"/>
        </w:rPr>
        <w:t xml:space="preserve">3. Настоящее распоряжение вступает в силу со дня его подписания.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распоряжению</w:t>
      </w:r>
    </w:p>
    <w:p>
      <w:pPr>
        <w:pStyle w:val="0"/>
        <w:jc w:val="right"/>
      </w:pPr>
      <w:r>
        <w:rPr>
          <w:sz w:val="20"/>
        </w:rPr>
        <w:t xml:space="preserve">Правительства Ставропольского края</w:t>
      </w:r>
    </w:p>
    <w:p>
      <w:pPr>
        <w:pStyle w:val="0"/>
        <w:jc w:val="right"/>
      </w:pPr>
      <w:r>
        <w:rPr>
          <w:sz w:val="20"/>
        </w:rPr>
        <w:t xml:space="preserve">от 08 ноября 2024 г. N 891-рп</w:t>
      </w:r>
    </w:p>
    <w:p>
      <w:pPr>
        <w:pStyle w:val="0"/>
        <w:jc w:val="both"/>
      </w:pPr>
      <w:r>
        <w:rPr>
          <w:sz w:val="20"/>
        </w:rPr>
      </w:r>
    </w:p>
    <w:bookmarkStart w:id="31" w:name="P31"/>
    <w:bookmarkEnd w:id="31"/>
    <w:p>
      <w:pPr>
        <w:pStyle w:val="2"/>
        <w:jc w:val="center"/>
      </w:pPr>
      <w:r>
        <w:rPr>
          <w:sz w:val="20"/>
        </w:rPr>
        <w:t xml:space="preserve">СПИСОК</w:t>
      </w:r>
    </w:p>
    <w:p>
      <w:pPr>
        <w:pStyle w:val="2"/>
        <w:jc w:val="center"/>
      </w:pPr>
      <w:r>
        <w:rPr>
          <w:sz w:val="20"/>
        </w:rPr>
        <w:t xml:space="preserve">СОЦИАЛЬНО ОРИЕНТИРОВАННЫХ НЕКОММЕРЧЕСКИХ</w:t>
      </w:r>
    </w:p>
    <w:p>
      <w:pPr>
        <w:pStyle w:val="2"/>
        <w:jc w:val="center"/>
      </w:pPr>
      <w:r>
        <w:rPr>
          <w:sz w:val="20"/>
        </w:rPr>
        <w:t xml:space="preserve">ОРГАНИЗАЦИЙ - ПОБЕДИТЕЛЕЙ КОНКУРСА ЗАЯВОК СОЦИАЛЬНО</w:t>
      </w:r>
    </w:p>
    <w:p>
      <w:pPr>
        <w:pStyle w:val="2"/>
        <w:jc w:val="center"/>
      </w:pPr>
      <w:r>
        <w:rPr>
          <w:sz w:val="20"/>
        </w:rPr>
        <w:t xml:space="preserve">ОРИЕНТИРОВАННЫХ НЕКОММЕРЧЕСКИХ ОРГАНИЗАЦИЙ НА ПРАВО</w:t>
      </w:r>
    </w:p>
    <w:p>
      <w:pPr>
        <w:pStyle w:val="2"/>
        <w:jc w:val="center"/>
      </w:pPr>
      <w:r>
        <w:rPr>
          <w:sz w:val="20"/>
        </w:rPr>
        <w:t xml:space="preserve">ПОЛУЧЕНИЯ ЗА СЧЕТ СРЕДСТВ БЮДЖЕТА СТАВРОПОЛЬСКОГО КРАЯ</w:t>
      </w:r>
    </w:p>
    <w:p>
      <w:pPr>
        <w:pStyle w:val="2"/>
        <w:jc w:val="center"/>
      </w:pPr>
      <w:r>
        <w:rPr>
          <w:sz w:val="20"/>
        </w:rPr>
        <w:t xml:space="preserve">СУБСИДИЙ НА ФИНАНСОВОЕ ОБЕСПЕЧЕНИЕ ЗАТРАТ НА ПОДДЕРЖКУ</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РЕАЛИЗУЮЩИХ СОЦИАЛЬНЫЕ ПРОЕКТЫ В СТАВРОПОЛЬСКОМ КРАЕ,</w:t>
      </w:r>
    </w:p>
    <w:p>
      <w:pPr>
        <w:pStyle w:val="2"/>
        <w:jc w:val="center"/>
      </w:pPr>
      <w:r>
        <w:rPr>
          <w:sz w:val="20"/>
        </w:rPr>
        <w:t xml:space="preserve">КОТОРЫМ ПРЕДОСТАВЛЯЮТСЯ В 2024 ГОДУ ЗА СЧЕТ СРЕДСТВ БЮДЖЕТА</w:t>
      </w:r>
    </w:p>
    <w:p>
      <w:pPr>
        <w:pStyle w:val="2"/>
        <w:jc w:val="center"/>
      </w:pPr>
      <w:r>
        <w:rPr>
          <w:sz w:val="20"/>
        </w:rPr>
        <w:t xml:space="preserve">СТАВРОПОЛЬСКОГО КРАЯ СУБСИДИИ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 И РАЗМЕРЫ</w:t>
      </w:r>
    </w:p>
    <w:p>
      <w:pPr>
        <w:pStyle w:val="2"/>
        <w:jc w:val="center"/>
      </w:pPr>
      <w:r>
        <w:rPr>
          <w:sz w:val="20"/>
        </w:rPr>
        <w:t xml:space="preserve">ПРЕДОСТАВЛЯЕМЫХ ИМ СУБСИДИЙ</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734"/>
        <w:gridCol w:w="2835"/>
        <w:gridCol w:w="1928"/>
        <w:gridCol w:w="2041"/>
        <w:gridCol w:w="1644"/>
        <w:gridCol w:w="1094"/>
        <w:gridCol w:w="1701"/>
        <w:gridCol w:w="1587"/>
      </w:tblGrid>
      <w:tr>
        <w:tblPrEx>
          <w:tblBorders>
            <w:left w:val="single" w:sz="4"/>
            <w:right w:val="single" w:sz="4"/>
            <w:insideV w:val="single" w:sz="4"/>
            <w:insideH w:val="single" w:sz="4"/>
          </w:tblBorders>
        </w:tblPrEx>
        <w:tc>
          <w:tcPr>
            <w:tcW w:w="734" w:type="dxa"/>
            <w:vAlign w:val="center"/>
            <w:tcBorders>
              <w:top w:val="single" w:sz="4"/>
              <w:bottom w:val="single" w:sz="4"/>
            </w:tcBorders>
            <w:vMerge w:val="restart"/>
          </w:tcPr>
          <w:p>
            <w:pPr>
              <w:pStyle w:val="0"/>
              <w:jc w:val="center"/>
            </w:pPr>
            <w:r>
              <w:rPr>
                <w:sz w:val="20"/>
              </w:rPr>
              <w:t xml:space="preserve">N п/п</w:t>
            </w:r>
          </w:p>
        </w:tc>
        <w:tc>
          <w:tcPr>
            <w:tcW w:w="2835" w:type="dxa"/>
            <w:vAlign w:val="center"/>
            <w:tcBorders>
              <w:top w:val="single" w:sz="4"/>
              <w:bottom w:val="single" w:sz="4"/>
            </w:tcBorders>
            <w:vMerge w:val="restart"/>
          </w:tcPr>
          <w:p>
            <w:pPr>
              <w:pStyle w:val="0"/>
              <w:jc w:val="center"/>
            </w:pPr>
            <w:r>
              <w:rPr>
                <w:sz w:val="20"/>
              </w:rPr>
              <w:t xml:space="preserve">Наименование социально ориентированной некоммерческой организации - победителя конкурса </w:t>
            </w:r>
            <w:hyperlink w:history="0" w:anchor="P225" w:tooltip="&lt;*&gt; Наименование социально ориентированной некоммерческой организации - победителя конкурса указано в соответствии с уставом и иными учредительными документами социально ориентированной некоммерческой организации - победителя конкурса.">
              <w:r>
                <w:rPr>
                  <w:sz w:val="20"/>
                  <w:color w:val="0000ff"/>
                </w:rPr>
                <w:t xml:space="preserve">&lt;*&gt;</w:t>
              </w:r>
            </w:hyperlink>
          </w:p>
        </w:tc>
        <w:tc>
          <w:tcPr>
            <w:tcW w:w="1928" w:type="dxa"/>
            <w:vAlign w:val="center"/>
            <w:tcBorders>
              <w:top w:val="single" w:sz="4"/>
              <w:bottom w:val="single" w:sz="4"/>
            </w:tcBorders>
            <w:vMerge w:val="restart"/>
          </w:tcPr>
          <w:p>
            <w:pPr>
              <w:pStyle w:val="0"/>
              <w:jc w:val="center"/>
            </w:pPr>
            <w:r>
              <w:rPr>
                <w:sz w:val="20"/>
              </w:rPr>
              <w:t xml:space="preserve">Название социального проекта</w:t>
            </w:r>
          </w:p>
        </w:tc>
        <w:tc>
          <w:tcPr>
            <w:tcW w:w="2041" w:type="dxa"/>
            <w:vAlign w:val="center"/>
            <w:tcBorders>
              <w:top w:val="single" w:sz="4"/>
              <w:bottom w:val="single" w:sz="4"/>
            </w:tcBorders>
            <w:vMerge w:val="restart"/>
          </w:tcPr>
          <w:p>
            <w:pPr>
              <w:pStyle w:val="0"/>
              <w:jc w:val="center"/>
            </w:pPr>
            <w:r>
              <w:rPr>
                <w:sz w:val="20"/>
              </w:rPr>
              <w:t xml:space="preserve">ОГРН социально ориентированной некоммерческой организации - победителя конкурса</w:t>
            </w:r>
          </w:p>
        </w:tc>
        <w:tc>
          <w:tcPr>
            <w:tcW w:w="1644" w:type="dxa"/>
            <w:vAlign w:val="center"/>
            <w:tcBorders>
              <w:top w:val="single" w:sz="4"/>
              <w:bottom w:val="single" w:sz="4"/>
            </w:tcBorders>
            <w:vMerge w:val="restart"/>
          </w:tcPr>
          <w:p>
            <w:pPr>
              <w:pStyle w:val="0"/>
              <w:jc w:val="center"/>
            </w:pPr>
            <w:r>
              <w:rPr>
                <w:sz w:val="20"/>
              </w:rPr>
              <w:t xml:space="preserve">ИНН социально ориентированной некоммерческой организации - победителя конкурса</w:t>
            </w:r>
          </w:p>
        </w:tc>
        <w:tc>
          <w:tcPr>
            <w:tcW w:w="1094" w:type="dxa"/>
            <w:vAlign w:val="center"/>
            <w:tcBorders>
              <w:top w:val="single" w:sz="4"/>
              <w:bottom w:val="single" w:sz="4"/>
            </w:tcBorders>
            <w:vMerge w:val="restart"/>
          </w:tcPr>
          <w:p>
            <w:pPr>
              <w:pStyle w:val="0"/>
              <w:jc w:val="center"/>
            </w:pPr>
            <w:r>
              <w:rPr>
                <w:sz w:val="20"/>
              </w:rPr>
              <w:t xml:space="preserve">Количество баллов</w:t>
            </w:r>
          </w:p>
        </w:tc>
        <w:tc>
          <w:tcPr>
            <w:gridSpan w:val="2"/>
            <w:tcW w:w="3288" w:type="dxa"/>
            <w:vAlign w:val="center"/>
            <w:tcBorders>
              <w:top w:val="single" w:sz="4"/>
              <w:bottom w:val="single" w:sz="4"/>
            </w:tcBorders>
          </w:tcPr>
          <w:p>
            <w:pPr>
              <w:pStyle w:val="0"/>
              <w:jc w:val="center"/>
            </w:pPr>
            <w:r>
              <w:rPr>
                <w:sz w:val="20"/>
              </w:rPr>
              <w:t xml:space="preserve">Размер субсидии (рублей)</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701" w:type="dxa"/>
            <w:vAlign w:val="center"/>
            <w:tcBorders>
              <w:top w:val="single" w:sz="4"/>
              <w:bottom w:val="single" w:sz="4"/>
            </w:tcBorders>
          </w:tcPr>
          <w:p>
            <w:pPr>
              <w:pStyle w:val="0"/>
              <w:jc w:val="center"/>
            </w:pPr>
            <w:r>
              <w:rPr>
                <w:sz w:val="20"/>
              </w:rPr>
              <w:t xml:space="preserve">всего</w:t>
            </w:r>
          </w:p>
        </w:tc>
        <w:tc>
          <w:tcPr>
            <w:tcW w:w="1587" w:type="dxa"/>
            <w:vAlign w:val="center"/>
            <w:tcBorders>
              <w:top w:val="single" w:sz="4"/>
              <w:bottom w:val="single" w:sz="4"/>
            </w:tcBorders>
          </w:tcPr>
          <w:p>
            <w:pPr>
              <w:pStyle w:val="0"/>
              <w:jc w:val="center"/>
            </w:pPr>
            <w:r>
              <w:rPr>
                <w:sz w:val="20"/>
              </w:rPr>
              <w:t xml:space="preserve">в том числе за счет средств Фонда </w:t>
            </w:r>
            <w:hyperlink w:history="0" w:anchor="P226" w:tooltip="&lt;**&gt; Под Фондом в настоящих Списке и Размерах понимается Фонд-оператор президентских грантов по развитию гражданского общества.">
              <w:r>
                <w:rPr>
                  <w:sz w:val="20"/>
                  <w:color w:val="0000ff"/>
                </w:rPr>
                <w:t xml:space="preserve">&lt;**&gt;</w:t>
              </w:r>
            </w:hyperlink>
          </w:p>
        </w:tc>
      </w:tr>
      <w:tr>
        <w:tblPrEx>
          <w:tblBorders>
            <w:left w:val="single" w:sz="4"/>
            <w:right w:val="single" w:sz="4"/>
            <w:insideV w:val="single" w:sz="4"/>
            <w:insideH w:val="single" w:sz="4"/>
          </w:tblBorders>
        </w:tblPrEx>
        <w:tc>
          <w:tcPr>
            <w:tcW w:w="734" w:type="dxa"/>
            <w:vAlign w:val="center"/>
            <w:tcBorders>
              <w:top w:val="single" w:sz="4"/>
              <w:bottom w:val="single" w:sz="4"/>
            </w:tcBorders>
          </w:tcPr>
          <w:p>
            <w:pPr>
              <w:pStyle w:val="0"/>
              <w:jc w:val="center"/>
            </w:pPr>
            <w:r>
              <w:rPr>
                <w:sz w:val="20"/>
              </w:rPr>
              <w:t xml:space="preserve">1</w:t>
            </w:r>
          </w:p>
        </w:tc>
        <w:tc>
          <w:tcPr>
            <w:tcW w:w="2835" w:type="dxa"/>
            <w:vAlign w:val="center"/>
            <w:tcBorders>
              <w:top w:val="single" w:sz="4"/>
              <w:bottom w:val="single" w:sz="4"/>
            </w:tcBorders>
          </w:tcPr>
          <w:p>
            <w:pPr>
              <w:pStyle w:val="0"/>
              <w:jc w:val="center"/>
            </w:pPr>
            <w:r>
              <w:rPr>
                <w:sz w:val="20"/>
              </w:rPr>
              <w:t xml:space="preserve">2</w:t>
            </w:r>
          </w:p>
        </w:tc>
        <w:tc>
          <w:tcPr>
            <w:tcW w:w="1928" w:type="dxa"/>
            <w:vAlign w:val="center"/>
            <w:tcBorders>
              <w:top w:val="single" w:sz="4"/>
              <w:bottom w:val="single" w:sz="4"/>
            </w:tcBorders>
          </w:tcPr>
          <w:p>
            <w:pPr>
              <w:pStyle w:val="0"/>
              <w:jc w:val="center"/>
            </w:pPr>
            <w:r>
              <w:rPr>
                <w:sz w:val="20"/>
              </w:rPr>
              <w:t xml:space="preserve">3</w:t>
            </w:r>
          </w:p>
        </w:tc>
        <w:tc>
          <w:tcPr>
            <w:tcW w:w="2041" w:type="dxa"/>
            <w:vAlign w:val="center"/>
            <w:tcBorders>
              <w:top w:val="single" w:sz="4"/>
              <w:bottom w:val="single" w:sz="4"/>
            </w:tcBorders>
          </w:tcPr>
          <w:p>
            <w:pPr>
              <w:pStyle w:val="0"/>
              <w:jc w:val="center"/>
            </w:pPr>
            <w:r>
              <w:rPr>
                <w:sz w:val="20"/>
              </w:rPr>
              <w:t xml:space="preserve">4</w:t>
            </w:r>
          </w:p>
        </w:tc>
        <w:tc>
          <w:tcPr>
            <w:tcW w:w="1644" w:type="dxa"/>
            <w:vAlign w:val="center"/>
            <w:tcBorders>
              <w:top w:val="single" w:sz="4"/>
              <w:bottom w:val="single" w:sz="4"/>
            </w:tcBorders>
          </w:tcPr>
          <w:p>
            <w:pPr>
              <w:pStyle w:val="0"/>
              <w:jc w:val="center"/>
            </w:pPr>
            <w:r>
              <w:rPr>
                <w:sz w:val="20"/>
              </w:rPr>
              <w:t xml:space="preserve">5</w:t>
            </w:r>
          </w:p>
        </w:tc>
        <w:tc>
          <w:tcPr>
            <w:tcW w:w="1094" w:type="dxa"/>
            <w:vAlign w:val="center"/>
            <w:tcBorders>
              <w:top w:val="single" w:sz="4"/>
              <w:bottom w:val="single" w:sz="4"/>
            </w:tcBorders>
          </w:tcPr>
          <w:p>
            <w:pPr>
              <w:pStyle w:val="0"/>
              <w:jc w:val="center"/>
            </w:pPr>
            <w:r>
              <w:rPr>
                <w:sz w:val="20"/>
              </w:rPr>
              <w:t xml:space="preserve">6</w:t>
            </w:r>
          </w:p>
        </w:tc>
        <w:tc>
          <w:tcPr>
            <w:tcW w:w="1701" w:type="dxa"/>
            <w:vAlign w:val="center"/>
            <w:tcBorders>
              <w:top w:val="single" w:sz="4"/>
              <w:bottom w:val="single" w:sz="4"/>
            </w:tcBorders>
          </w:tcPr>
          <w:p>
            <w:pPr>
              <w:pStyle w:val="0"/>
              <w:jc w:val="center"/>
            </w:pPr>
            <w:r>
              <w:rPr>
                <w:sz w:val="20"/>
              </w:rPr>
              <w:t xml:space="preserve">7</w:t>
            </w:r>
          </w:p>
        </w:tc>
        <w:tc>
          <w:tcPr>
            <w:tcW w:w="1587" w:type="dxa"/>
            <w:vAlign w:val="center"/>
            <w:tcBorders>
              <w:top w:val="single" w:sz="4"/>
              <w:bottom w:val="single" w:sz="4"/>
            </w:tcBorders>
          </w:tcPr>
          <w:p>
            <w:pPr>
              <w:pStyle w:val="0"/>
              <w:jc w:val="center"/>
            </w:pPr>
            <w:r>
              <w:rPr>
                <w:sz w:val="20"/>
              </w:rPr>
              <w:t xml:space="preserve">8</w:t>
            </w:r>
          </w:p>
        </w:tc>
      </w:tr>
      <w:tr>
        <w:tc>
          <w:tcPr>
            <w:tcW w:w="734" w:type="dxa"/>
            <w:tcBorders>
              <w:top w:val="single" w:sz="4"/>
              <w:left w:val="nil"/>
              <w:bottom w:val="nil"/>
              <w:right w:val="nil"/>
            </w:tcBorders>
          </w:tcPr>
          <w:p>
            <w:pPr>
              <w:pStyle w:val="0"/>
              <w:jc w:val="center"/>
            </w:pPr>
            <w:r>
              <w:rPr>
                <w:sz w:val="20"/>
              </w:rPr>
              <w:t xml:space="preserve">1.</w:t>
            </w:r>
          </w:p>
        </w:tc>
        <w:tc>
          <w:tcPr>
            <w:tcW w:w="2835" w:type="dxa"/>
            <w:tcBorders>
              <w:top w:val="single" w:sz="4"/>
              <w:left w:val="nil"/>
              <w:bottom w:val="nil"/>
              <w:right w:val="nil"/>
            </w:tcBorders>
          </w:tcPr>
          <w:p>
            <w:pPr>
              <w:pStyle w:val="0"/>
            </w:pPr>
            <w:r>
              <w:rPr>
                <w:sz w:val="20"/>
              </w:rPr>
              <w:t xml:space="preserve">Ставропольское региональное отделение Общероссийской общественной организации "ДЕТИ ВОЙНЫ"</w:t>
            </w:r>
          </w:p>
        </w:tc>
        <w:tc>
          <w:tcPr>
            <w:tcW w:w="1928" w:type="dxa"/>
            <w:tcBorders>
              <w:top w:val="single" w:sz="4"/>
              <w:left w:val="nil"/>
              <w:bottom w:val="nil"/>
              <w:right w:val="nil"/>
            </w:tcBorders>
          </w:tcPr>
          <w:p>
            <w:pPr>
              <w:pStyle w:val="0"/>
            </w:pPr>
            <w:r>
              <w:rPr>
                <w:sz w:val="20"/>
              </w:rPr>
              <w:t xml:space="preserve">"Помогать просто"</w:t>
            </w:r>
          </w:p>
        </w:tc>
        <w:tc>
          <w:tcPr>
            <w:tcW w:w="2041" w:type="dxa"/>
            <w:tcBorders>
              <w:top w:val="single" w:sz="4"/>
              <w:left w:val="nil"/>
              <w:bottom w:val="nil"/>
              <w:right w:val="nil"/>
            </w:tcBorders>
          </w:tcPr>
          <w:p>
            <w:pPr>
              <w:pStyle w:val="0"/>
              <w:jc w:val="center"/>
            </w:pPr>
            <w:r>
              <w:rPr>
                <w:sz w:val="20"/>
              </w:rPr>
              <w:t xml:space="preserve">1122651034615</w:t>
            </w:r>
          </w:p>
        </w:tc>
        <w:tc>
          <w:tcPr>
            <w:tcW w:w="1644" w:type="dxa"/>
            <w:tcBorders>
              <w:top w:val="single" w:sz="4"/>
              <w:left w:val="nil"/>
              <w:bottom w:val="nil"/>
              <w:right w:val="nil"/>
            </w:tcBorders>
          </w:tcPr>
          <w:p>
            <w:pPr>
              <w:pStyle w:val="0"/>
              <w:jc w:val="center"/>
            </w:pPr>
            <w:r>
              <w:rPr>
                <w:sz w:val="20"/>
              </w:rPr>
              <w:t xml:space="preserve">2636805117</w:t>
            </w:r>
          </w:p>
        </w:tc>
        <w:tc>
          <w:tcPr>
            <w:tcW w:w="1094" w:type="dxa"/>
            <w:tcBorders>
              <w:top w:val="single" w:sz="4"/>
              <w:left w:val="nil"/>
              <w:bottom w:val="nil"/>
              <w:right w:val="nil"/>
            </w:tcBorders>
          </w:tcPr>
          <w:p>
            <w:pPr>
              <w:pStyle w:val="0"/>
              <w:jc w:val="center"/>
            </w:pPr>
            <w:r>
              <w:rPr>
                <w:sz w:val="20"/>
              </w:rPr>
              <w:t xml:space="preserve">34,19</w:t>
            </w:r>
          </w:p>
        </w:tc>
        <w:tc>
          <w:tcPr>
            <w:tcW w:w="1701" w:type="dxa"/>
            <w:tcBorders>
              <w:top w:val="single" w:sz="4"/>
              <w:left w:val="nil"/>
              <w:bottom w:val="nil"/>
              <w:right w:val="nil"/>
            </w:tcBorders>
          </w:tcPr>
          <w:p>
            <w:pPr>
              <w:pStyle w:val="0"/>
              <w:jc w:val="center"/>
            </w:pPr>
            <w:r>
              <w:rPr>
                <w:sz w:val="20"/>
              </w:rPr>
              <w:t xml:space="preserve">930863,22</w:t>
            </w:r>
          </w:p>
        </w:tc>
        <w:tc>
          <w:tcPr>
            <w:tcW w:w="1587" w:type="dxa"/>
            <w:tcBorders>
              <w:top w:val="single" w:sz="4"/>
              <w:left w:val="nil"/>
              <w:bottom w:val="nil"/>
              <w:right w:val="nil"/>
            </w:tcBorders>
          </w:tcPr>
          <w:p>
            <w:pPr>
              <w:pStyle w:val="0"/>
              <w:jc w:val="center"/>
            </w:pPr>
            <w:r>
              <w:rPr>
                <w:sz w:val="20"/>
              </w:rPr>
              <w:t xml:space="preserve">328458,92</w:t>
            </w:r>
          </w:p>
        </w:tc>
      </w:tr>
      <w:tr>
        <w:tc>
          <w:tcPr>
            <w:tcW w:w="734" w:type="dxa"/>
            <w:tcBorders>
              <w:top w:val="nil"/>
              <w:left w:val="nil"/>
              <w:bottom w:val="nil"/>
              <w:right w:val="nil"/>
            </w:tcBorders>
          </w:tcPr>
          <w:p>
            <w:pPr>
              <w:pStyle w:val="0"/>
              <w:jc w:val="center"/>
            </w:pPr>
            <w:r>
              <w:rPr>
                <w:sz w:val="20"/>
              </w:rPr>
              <w:t xml:space="preserve">2.</w:t>
            </w:r>
          </w:p>
        </w:tc>
        <w:tc>
          <w:tcPr>
            <w:tcW w:w="2835" w:type="dxa"/>
            <w:tcBorders>
              <w:top w:val="nil"/>
              <w:left w:val="nil"/>
              <w:bottom w:val="nil"/>
              <w:right w:val="nil"/>
            </w:tcBorders>
          </w:tcPr>
          <w:p>
            <w:pPr>
              <w:pStyle w:val="0"/>
            </w:pPr>
            <w:r>
              <w:rPr>
                <w:sz w:val="20"/>
              </w:rPr>
              <w:t xml:space="preserve">Ставропольская краевая общественная молодежная организация "Центр ПРОдвижения молодежи"</w:t>
            </w:r>
          </w:p>
        </w:tc>
        <w:tc>
          <w:tcPr>
            <w:tcW w:w="1928" w:type="dxa"/>
            <w:tcBorders>
              <w:top w:val="nil"/>
              <w:left w:val="nil"/>
              <w:bottom w:val="nil"/>
              <w:right w:val="nil"/>
            </w:tcBorders>
          </w:tcPr>
          <w:p>
            <w:pPr>
              <w:pStyle w:val="0"/>
            </w:pPr>
            <w:r>
              <w:rPr>
                <w:sz w:val="20"/>
              </w:rPr>
              <w:t xml:space="preserve">"Победа будет за нами"</w:t>
            </w:r>
          </w:p>
        </w:tc>
        <w:tc>
          <w:tcPr>
            <w:tcW w:w="2041" w:type="dxa"/>
            <w:tcBorders>
              <w:top w:val="nil"/>
              <w:left w:val="nil"/>
              <w:bottom w:val="nil"/>
              <w:right w:val="nil"/>
            </w:tcBorders>
          </w:tcPr>
          <w:p>
            <w:pPr>
              <w:pStyle w:val="0"/>
              <w:jc w:val="center"/>
            </w:pPr>
            <w:r>
              <w:rPr>
                <w:sz w:val="20"/>
              </w:rPr>
              <w:t xml:space="preserve">1192651007108</w:t>
            </w:r>
          </w:p>
        </w:tc>
        <w:tc>
          <w:tcPr>
            <w:tcW w:w="1644" w:type="dxa"/>
            <w:tcBorders>
              <w:top w:val="nil"/>
              <w:left w:val="nil"/>
              <w:bottom w:val="nil"/>
              <w:right w:val="nil"/>
            </w:tcBorders>
          </w:tcPr>
          <w:p>
            <w:pPr>
              <w:pStyle w:val="0"/>
              <w:jc w:val="center"/>
            </w:pPr>
            <w:r>
              <w:rPr>
                <w:sz w:val="20"/>
              </w:rPr>
              <w:t xml:space="preserve">2634104620</w:t>
            </w:r>
          </w:p>
        </w:tc>
        <w:tc>
          <w:tcPr>
            <w:tcW w:w="1094" w:type="dxa"/>
            <w:tcBorders>
              <w:top w:val="nil"/>
              <w:left w:val="nil"/>
              <w:bottom w:val="nil"/>
              <w:right w:val="nil"/>
            </w:tcBorders>
          </w:tcPr>
          <w:p>
            <w:pPr>
              <w:pStyle w:val="0"/>
              <w:jc w:val="center"/>
            </w:pPr>
            <w:r>
              <w:rPr>
                <w:sz w:val="20"/>
              </w:rPr>
              <w:t xml:space="preserve">32,44</w:t>
            </w:r>
          </w:p>
        </w:tc>
        <w:tc>
          <w:tcPr>
            <w:tcW w:w="1701" w:type="dxa"/>
            <w:tcBorders>
              <w:top w:val="nil"/>
              <w:left w:val="nil"/>
              <w:bottom w:val="nil"/>
              <w:right w:val="nil"/>
            </w:tcBorders>
          </w:tcPr>
          <w:p>
            <w:pPr>
              <w:pStyle w:val="0"/>
              <w:jc w:val="center"/>
            </w:pPr>
            <w:r>
              <w:rPr>
                <w:sz w:val="20"/>
              </w:rPr>
              <w:t xml:space="preserve">917922,40</w:t>
            </w:r>
          </w:p>
        </w:tc>
        <w:tc>
          <w:tcPr>
            <w:tcW w:w="1587" w:type="dxa"/>
            <w:tcBorders>
              <w:top w:val="nil"/>
              <w:left w:val="nil"/>
              <w:bottom w:val="nil"/>
              <w:right w:val="nil"/>
            </w:tcBorders>
          </w:tcPr>
          <w:p>
            <w:pPr>
              <w:pStyle w:val="0"/>
              <w:jc w:val="center"/>
            </w:pPr>
            <w:r>
              <w:rPr>
                <w:sz w:val="20"/>
              </w:rPr>
              <w:t xml:space="preserve">323892,70</w:t>
            </w:r>
          </w:p>
        </w:tc>
      </w:tr>
      <w:tr>
        <w:tc>
          <w:tcPr>
            <w:tcW w:w="734" w:type="dxa"/>
            <w:tcBorders>
              <w:top w:val="nil"/>
              <w:left w:val="nil"/>
              <w:bottom w:val="nil"/>
              <w:right w:val="nil"/>
            </w:tcBorders>
          </w:tcPr>
          <w:p>
            <w:pPr>
              <w:pStyle w:val="0"/>
              <w:jc w:val="center"/>
            </w:pPr>
            <w:r>
              <w:rPr>
                <w:sz w:val="20"/>
              </w:rPr>
              <w:t xml:space="preserve">3.</w:t>
            </w:r>
          </w:p>
        </w:tc>
        <w:tc>
          <w:tcPr>
            <w:tcW w:w="2835" w:type="dxa"/>
            <w:tcBorders>
              <w:top w:val="nil"/>
              <w:left w:val="nil"/>
              <w:bottom w:val="nil"/>
              <w:right w:val="nil"/>
            </w:tcBorders>
          </w:tcPr>
          <w:p>
            <w:pPr>
              <w:pStyle w:val="0"/>
            </w:pPr>
            <w:r>
              <w:rPr>
                <w:sz w:val="20"/>
              </w:rPr>
              <w:t xml:space="preserve">Ставропольская краевая региональная организация Общероссийской общественной организации "Всероссийское общество инвалидов"</w:t>
            </w:r>
          </w:p>
        </w:tc>
        <w:tc>
          <w:tcPr>
            <w:tcW w:w="1928" w:type="dxa"/>
            <w:tcBorders>
              <w:top w:val="nil"/>
              <w:left w:val="nil"/>
              <w:bottom w:val="nil"/>
              <w:right w:val="nil"/>
            </w:tcBorders>
          </w:tcPr>
          <w:p>
            <w:pPr>
              <w:pStyle w:val="0"/>
            </w:pPr>
            <w:r>
              <w:rPr>
                <w:sz w:val="20"/>
              </w:rPr>
              <w:t xml:space="preserve">"Память народная, память поколений - в каждой семье есть свой герой"</w:t>
            </w:r>
          </w:p>
        </w:tc>
        <w:tc>
          <w:tcPr>
            <w:tcW w:w="2041" w:type="dxa"/>
            <w:tcBorders>
              <w:top w:val="nil"/>
              <w:left w:val="nil"/>
              <w:bottom w:val="nil"/>
              <w:right w:val="nil"/>
            </w:tcBorders>
          </w:tcPr>
          <w:p>
            <w:pPr>
              <w:pStyle w:val="0"/>
              <w:jc w:val="center"/>
            </w:pPr>
            <w:r>
              <w:rPr>
                <w:sz w:val="20"/>
              </w:rPr>
              <w:t xml:space="preserve">1022600001489</w:t>
            </w:r>
          </w:p>
        </w:tc>
        <w:tc>
          <w:tcPr>
            <w:tcW w:w="1644" w:type="dxa"/>
            <w:tcBorders>
              <w:top w:val="nil"/>
              <w:left w:val="nil"/>
              <w:bottom w:val="nil"/>
              <w:right w:val="nil"/>
            </w:tcBorders>
          </w:tcPr>
          <w:p>
            <w:pPr>
              <w:pStyle w:val="0"/>
              <w:jc w:val="center"/>
            </w:pPr>
            <w:r>
              <w:rPr>
                <w:sz w:val="20"/>
              </w:rPr>
              <w:t xml:space="preserve">2635025001</w:t>
            </w:r>
          </w:p>
        </w:tc>
        <w:tc>
          <w:tcPr>
            <w:tcW w:w="1094" w:type="dxa"/>
            <w:tcBorders>
              <w:top w:val="nil"/>
              <w:left w:val="nil"/>
              <w:bottom w:val="nil"/>
              <w:right w:val="nil"/>
            </w:tcBorders>
          </w:tcPr>
          <w:p>
            <w:pPr>
              <w:pStyle w:val="0"/>
              <w:jc w:val="center"/>
            </w:pPr>
            <w:r>
              <w:rPr>
                <w:sz w:val="20"/>
              </w:rPr>
              <w:t xml:space="preserve">33,25</w:t>
            </w:r>
          </w:p>
        </w:tc>
        <w:tc>
          <w:tcPr>
            <w:tcW w:w="1701" w:type="dxa"/>
            <w:tcBorders>
              <w:top w:val="nil"/>
              <w:left w:val="nil"/>
              <w:bottom w:val="nil"/>
              <w:right w:val="nil"/>
            </w:tcBorders>
          </w:tcPr>
          <w:p>
            <w:pPr>
              <w:pStyle w:val="0"/>
              <w:jc w:val="center"/>
            </w:pPr>
            <w:r>
              <w:rPr>
                <w:sz w:val="20"/>
              </w:rPr>
              <w:t xml:space="preserve">845460,56</w:t>
            </w:r>
          </w:p>
        </w:tc>
        <w:tc>
          <w:tcPr>
            <w:tcW w:w="1587" w:type="dxa"/>
            <w:tcBorders>
              <w:top w:val="nil"/>
              <w:left w:val="nil"/>
              <w:bottom w:val="nil"/>
              <w:right w:val="nil"/>
            </w:tcBorders>
          </w:tcPr>
          <w:p>
            <w:pPr>
              <w:pStyle w:val="0"/>
              <w:jc w:val="center"/>
            </w:pPr>
            <w:r>
              <w:rPr>
                <w:sz w:val="20"/>
              </w:rPr>
              <w:t xml:space="preserve">298324,24</w:t>
            </w:r>
          </w:p>
        </w:tc>
      </w:tr>
      <w:tr>
        <w:tc>
          <w:tcPr>
            <w:tcW w:w="734" w:type="dxa"/>
            <w:tcBorders>
              <w:top w:val="nil"/>
              <w:left w:val="nil"/>
              <w:bottom w:val="nil"/>
              <w:right w:val="nil"/>
            </w:tcBorders>
          </w:tcPr>
          <w:p>
            <w:pPr>
              <w:pStyle w:val="0"/>
              <w:jc w:val="center"/>
            </w:pPr>
            <w:r>
              <w:rPr>
                <w:sz w:val="20"/>
              </w:rPr>
              <w:t xml:space="preserve">4.</w:t>
            </w:r>
          </w:p>
        </w:tc>
        <w:tc>
          <w:tcPr>
            <w:tcW w:w="2835" w:type="dxa"/>
            <w:tcBorders>
              <w:top w:val="nil"/>
              <w:left w:val="nil"/>
              <w:bottom w:val="nil"/>
              <w:right w:val="nil"/>
            </w:tcBorders>
          </w:tcPr>
          <w:p>
            <w:pPr>
              <w:pStyle w:val="0"/>
            </w:pPr>
            <w:r>
              <w:rPr>
                <w:sz w:val="20"/>
              </w:rPr>
              <w:t xml:space="preserve">Межрегиональная общественная организация "Здоровое поколение Кавказа"</w:t>
            </w:r>
          </w:p>
        </w:tc>
        <w:tc>
          <w:tcPr>
            <w:tcW w:w="1928" w:type="dxa"/>
            <w:tcBorders>
              <w:top w:val="nil"/>
              <w:left w:val="nil"/>
              <w:bottom w:val="nil"/>
              <w:right w:val="nil"/>
            </w:tcBorders>
          </w:tcPr>
          <w:p>
            <w:pPr>
              <w:pStyle w:val="0"/>
            </w:pPr>
            <w:r>
              <w:rPr>
                <w:sz w:val="20"/>
              </w:rPr>
              <w:t xml:space="preserve">"Трезвая женщина"</w:t>
            </w:r>
          </w:p>
        </w:tc>
        <w:tc>
          <w:tcPr>
            <w:tcW w:w="2041" w:type="dxa"/>
            <w:tcBorders>
              <w:top w:val="nil"/>
              <w:left w:val="nil"/>
              <w:bottom w:val="nil"/>
              <w:right w:val="nil"/>
            </w:tcBorders>
          </w:tcPr>
          <w:p>
            <w:pPr>
              <w:pStyle w:val="0"/>
              <w:jc w:val="center"/>
            </w:pPr>
            <w:r>
              <w:rPr>
                <w:sz w:val="20"/>
              </w:rPr>
              <w:t xml:space="preserve">1112600000325</w:t>
            </w:r>
          </w:p>
        </w:tc>
        <w:tc>
          <w:tcPr>
            <w:tcW w:w="1644" w:type="dxa"/>
            <w:tcBorders>
              <w:top w:val="nil"/>
              <w:left w:val="nil"/>
              <w:bottom w:val="nil"/>
              <w:right w:val="nil"/>
            </w:tcBorders>
          </w:tcPr>
          <w:p>
            <w:pPr>
              <w:pStyle w:val="0"/>
              <w:jc w:val="center"/>
            </w:pPr>
            <w:r>
              <w:rPr>
                <w:sz w:val="20"/>
              </w:rPr>
              <w:t xml:space="preserve">2634091121</w:t>
            </w:r>
          </w:p>
        </w:tc>
        <w:tc>
          <w:tcPr>
            <w:tcW w:w="1094" w:type="dxa"/>
            <w:tcBorders>
              <w:top w:val="nil"/>
              <w:left w:val="nil"/>
              <w:bottom w:val="nil"/>
              <w:right w:val="nil"/>
            </w:tcBorders>
          </w:tcPr>
          <w:p>
            <w:pPr>
              <w:pStyle w:val="0"/>
              <w:jc w:val="center"/>
            </w:pPr>
            <w:r>
              <w:rPr>
                <w:sz w:val="20"/>
              </w:rPr>
              <w:t xml:space="preserve">36,31</w:t>
            </w:r>
          </w:p>
        </w:tc>
        <w:tc>
          <w:tcPr>
            <w:tcW w:w="1701" w:type="dxa"/>
            <w:tcBorders>
              <w:top w:val="nil"/>
              <w:left w:val="nil"/>
              <w:bottom w:val="nil"/>
              <w:right w:val="nil"/>
            </w:tcBorders>
          </w:tcPr>
          <w:p>
            <w:pPr>
              <w:pStyle w:val="0"/>
              <w:jc w:val="center"/>
            </w:pPr>
            <w:r>
              <w:rPr>
                <w:sz w:val="20"/>
              </w:rPr>
              <w:t xml:space="preserve">1680304,85</w:t>
            </w:r>
          </w:p>
        </w:tc>
        <w:tc>
          <w:tcPr>
            <w:tcW w:w="1587" w:type="dxa"/>
            <w:tcBorders>
              <w:top w:val="nil"/>
              <w:left w:val="nil"/>
              <w:bottom w:val="nil"/>
              <w:right w:val="nil"/>
            </w:tcBorders>
          </w:tcPr>
          <w:p>
            <w:pPr>
              <w:pStyle w:val="0"/>
              <w:jc w:val="center"/>
            </w:pPr>
            <w:r>
              <w:rPr>
                <w:sz w:val="20"/>
              </w:rPr>
              <w:t xml:space="preserve">592902,49</w:t>
            </w:r>
          </w:p>
        </w:tc>
      </w:tr>
      <w:tr>
        <w:tc>
          <w:tcPr>
            <w:tcW w:w="734" w:type="dxa"/>
            <w:tcBorders>
              <w:top w:val="nil"/>
              <w:left w:val="nil"/>
              <w:bottom w:val="nil"/>
              <w:right w:val="nil"/>
            </w:tcBorders>
          </w:tcPr>
          <w:p>
            <w:pPr>
              <w:pStyle w:val="0"/>
              <w:jc w:val="center"/>
            </w:pPr>
            <w:r>
              <w:rPr>
                <w:sz w:val="20"/>
              </w:rPr>
              <w:t xml:space="preserve">5.</w:t>
            </w:r>
          </w:p>
        </w:tc>
        <w:tc>
          <w:tcPr>
            <w:tcW w:w="2835" w:type="dxa"/>
            <w:tcBorders>
              <w:top w:val="nil"/>
              <w:left w:val="nil"/>
              <w:bottom w:val="nil"/>
              <w:right w:val="nil"/>
            </w:tcBorders>
          </w:tcPr>
          <w:p>
            <w:pPr>
              <w:pStyle w:val="0"/>
            </w:pPr>
            <w:r>
              <w:rPr>
                <w:sz w:val="20"/>
              </w:rPr>
              <w:t xml:space="preserve">Благотворительный фонд содействия реабилитации наркозависимых "Остров"</w:t>
            </w:r>
          </w:p>
        </w:tc>
        <w:tc>
          <w:tcPr>
            <w:tcW w:w="1928" w:type="dxa"/>
            <w:tcBorders>
              <w:top w:val="nil"/>
              <w:left w:val="nil"/>
              <w:bottom w:val="nil"/>
              <w:right w:val="nil"/>
            </w:tcBorders>
          </w:tcPr>
          <w:p>
            <w:pPr>
              <w:pStyle w:val="0"/>
            </w:pPr>
            <w:r>
              <w:rPr>
                <w:sz w:val="20"/>
              </w:rPr>
              <w:t xml:space="preserve">"Путь к независимости и свободе"</w:t>
            </w:r>
          </w:p>
        </w:tc>
        <w:tc>
          <w:tcPr>
            <w:tcW w:w="2041" w:type="dxa"/>
            <w:tcBorders>
              <w:top w:val="nil"/>
              <w:left w:val="nil"/>
              <w:bottom w:val="nil"/>
              <w:right w:val="nil"/>
            </w:tcBorders>
          </w:tcPr>
          <w:p>
            <w:pPr>
              <w:pStyle w:val="0"/>
              <w:jc w:val="center"/>
            </w:pPr>
            <w:r>
              <w:rPr>
                <w:sz w:val="20"/>
              </w:rPr>
              <w:t xml:space="preserve">1152651029013</w:t>
            </w:r>
          </w:p>
        </w:tc>
        <w:tc>
          <w:tcPr>
            <w:tcW w:w="1644" w:type="dxa"/>
            <w:tcBorders>
              <w:top w:val="nil"/>
              <w:left w:val="nil"/>
              <w:bottom w:val="nil"/>
              <w:right w:val="nil"/>
            </w:tcBorders>
          </w:tcPr>
          <w:p>
            <w:pPr>
              <w:pStyle w:val="0"/>
              <w:jc w:val="center"/>
            </w:pPr>
            <w:r>
              <w:rPr>
                <w:sz w:val="20"/>
              </w:rPr>
              <w:t xml:space="preserve">2628057010</w:t>
            </w:r>
          </w:p>
        </w:tc>
        <w:tc>
          <w:tcPr>
            <w:tcW w:w="1094" w:type="dxa"/>
            <w:tcBorders>
              <w:top w:val="nil"/>
              <w:left w:val="nil"/>
              <w:bottom w:val="nil"/>
              <w:right w:val="nil"/>
            </w:tcBorders>
          </w:tcPr>
          <w:p>
            <w:pPr>
              <w:pStyle w:val="0"/>
              <w:jc w:val="center"/>
            </w:pPr>
            <w:r>
              <w:rPr>
                <w:sz w:val="20"/>
              </w:rPr>
              <w:t xml:space="preserve">34,00</w:t>
            </w:r>
          </w:p>
        </w:tc>
        <w:tc>
          <w:tcPr>
            <w:tcW w:w="1701" w:type="dxa"/>
            <w:tcBorders>
              <w:top w:val="nil"/>
              <w:left w:val="nil"/>
              <w:bottom w:val="nil"/>
              <w:right w:val="nil"/>
            </w:tcBorders>
          </w:tcPr>
          <w:p>
            <w:pPr>
              <w:pStyle w:val="0"/>
              <w:jc w:val="center"/>
            </w:pPr>
            <w:r>
              <w:rPr>
                <w:sz w:val="20"/>
              </w:rPr>
              <w:t xml:space="preserve">955686,49</w:t>
            </w:r>
          </w:p>
        </w:tc>
        <w:tc>
          <w:tcPr>
            <w:tcW w:w="1587" w:type="dxa"/>
            <w:tcBorders>
              <w:top w:val="nil"/>
              <w:left w:val="nil"/>
              <w:bottom w:val="nil"/>
              <w:right w:val="nil"/>
            </w:tcBorders>
          </w:tcPr>
          <w:p>
            <w:pPr>
              <w:pStyle w:val="0"/>
              <w:jc w:val="center"/>
            </w:pPr>
            <w:r>
              <w:rPr>
                <w:sz w:val="20"/>
              </w:rPr>
              <w:t xml:space="preserve">337217,92</w:t>
            </w:r>
          </w:p>
        </w:tc>
      </w:tr>
      <w:tr>
        <w:tc>
          <w:tcPr>
            <w:tcW w:w="734" w:type="dxa"/>
            <w:tcBorders>
              <w:top w:val="nil"/>
              <w:left w:val="nil"/>
              <w:bottom w:val="nil"/>
              <w:right w:val="nil"/>
            </w:tcBorders>
          </w:tcPr>
          <w:p>
            <w:pPr>
              <w:pStyle w:val="0"/>
              <w:jc w:val="center"/>
            </w:pPr>
            <w:r>
              <w:rPr>
                <w:sz w:val="20"/>
              </w:rPr>
              <w:t xml:space="preserve">6.</w:t>
            </w:r>
          </w:p>
        </w:tc>
        <w:tc>
          <w:tcPr>
            <w:tcW w:w="2835" w:type="dxa"/>
            <w:tcBorders>
              <w:top w:val="nil"/>
              <w:left w:val="nil"/>
              <w:bottom w:val="nil"/>
              <w:right w:val="nil"/>
            </w:tcBorders>
          </w:tcPr>
          <w:p>
            <w:pPr>
              <w:pStyle w:val="0"/>
            </w:pPr>
            <w:r>
              <w:rPr>
                <w:sz w:val="20"/>
              </w:rPr>
              <w:t xml:space="preserve">Региональная Общественная Организация "Молодежный экспертный совет Ставропольского края"</w:t>
            </w:r>
          </w:p>
        </w:tc>
        <w:tc>
          <w:tcPr>
            <w:tcW w:w="1928" w:type="dxa"/>
            <w:tcBorders>
              <w:top w:val="nil"/>
              <w:left w:val="nil"/>
              <w:bottom w:val="nil"/>
              <w:right w:val="nil"/>
            </w:tcBorders>
          </w:tcPr>
          <w:p>
            <w:pPr>
              <w:pStyle w:val="0"/>
            </w:pPr>
            <w:r>
              <w:rPr>
                <w:sz w:val="20"/>
              </w:rPr>
              <w:t xml:space="preserve">"ПрофЛидер"</w:t>
            </w:r>
          </w:p>
        </w:tc>
        <w:tc>
          <w:tcPr>
            <w:tcW w:w="2041" w:type="dxa"/>
            <w:tcBorders>
              <w:top w:val="nil"/>
              <w:left w:val="nil"/>
              <w:bottom w:val="nil"/>
              <w:right w:val="nil"/>
            </w:tcBorders>
          </w:tcPr>
          <w:p>
            <w:pPr>
              <w:pStyle w:val="0"/>
              <w:jc w:val="center"/>
            </w:pPr>
            <w:r>
              <w:rPr>
                <w:sz w:val="20"/>
              </w:rPr>
              <w:t xml:space="preserve">1172651016614</w:t>
            </w:r>
          </w:p>
        </w:tc>
        <w:tc>
          <w:tcPr>
            <w:tcW w:w="1644" w:type="dxa"/>
            <w:tcBorders>
              <w:top w:val="nil"/>
              <w:left w:val="nil"/>
              <w:bottom w:val="nil"/>
              <w:right w:val="nil"/>
            </w:tcBorders>
          </w:tcPr>
          <w:p>
            <w:pPr>
              <w:pStyle w:val="0"/>
              <w:jc w:val="center"/>
            </w:pPr>
            <w:r>
              <w:rPr>
                <w:sz w:val="20"/>
              </w:rPr>
              <w:t xml:space="preserve">2635229608</w:t>
            </w:r>
          </w:p>
        </w:tc>
        <w:tc>
          <w:tcPr>
            <w:tcW w:w="1094" w:type="dxa"/>
            <w:tcBorders>
              <w:top w:val="nil"/>
              <w:left w:val="nil"/>
              <w:bottom w:val="nil"/>
              <w:right w:val="nil"/>
            </w:tcBorders>
          </w:tcPr>
          <w:p>
            <w:pPr>
              <w:pStyle w:val="0"/>
              <w:jc w:val="center"/>
            </w:pPr>
            <w:r>
              <w:rPr>
                <w:sz w:val="20"/>
              </w:rPr>
              <w:t xml:space="preserve">32,25</w:t>
            </w:r>
          </w:p>
        </w:tc>
        <w:tc>
          <w:tcPr>
            <w:tcW w:w="1701" w:type="dxa"/>
            <w:tcBorders>
              <w:top w:val="nil"/>
              <w:left w:val="nil"/>
              <w:bottom w:val="nil"/>
              <w:right w:val="nil"/>
            </w:tcBorders>
          </w:tcPr>
          <w:p>
            <w:pPr>
              <w:pStyle w:val="0"/>
              <w:jc w:val="center"/>
            </w:pPr>
            <w:r>
              <w:rPr>
                <w:sz w:val="20"/>
              </w:rPr>
              <w:t xml:space="preserve">671875,63</w:t>
            </w:r>
          </w:p>
        </w:tc>
        <w:tc>
          <w:tcPr>
            <w:tcW w:w="1587" w:type="dxa"/>
            <w:tcBorders>
              <w:top w:val="nil"/>
              <w:left w:val="nil"/>
              <w:bottom w:val="nil"/>
              <w:right w:val="nil"/>
            </w:tcBorders>
          </w:tcPr>
          <w:p>
            <w:pPr>
              <w:pStyle w:val="0"/>
              <w:jc w:val="center"/>
            </w:pPr>
            <w:r>
              <w:rPr>
                <w:sz w:val="20"/>
              </w:rPr>
              <w:t xml:space="preserve">237074,08</w:t>
            </w:r>
          </w:p>
        </w:tc>
      </w:tr>
      <w:tr>
        <w:tc>
          <w:tcPr>
            <w:tcW w:w="734" w:type="dxa"/>
            <w:tcBorders>
              <w:top w:val="nil"/>
              <w:left w:val="nil"/>
              <w:bottom w:val="nil"/>
              <w:right w:val="nil"/>
            </w:tcBorders>
          </w:tcPr>
          <w:p>
            <w:pPr>
              <w:pStyle w:val="0"/>
              <w:jc w:val="center"/>
            </w:pPr>
            <w:r>
              <w:rPr>
                <w:sz w:val="20"/>
              </w:rPr>
              <w:t xml:space="preserve">7.</w:t>
            </w:r>
          </w:p>
        </w:tc>
        <w:tc>
          <w:tcPr>
            <w:tcW w:w="2835" w:type="dxa"/>
            <w:tcBorders>
              <w:top w:val="nil"/>
              <w:left w:val="nil"/>
              <w:bottom w:val="nil"/>
              <w:right w:val="nil"/>
            </w:tcBorders>
          </w:tcPr>
          <w:p>
            <w:pPr>
              <w:pStyle w:val="0"/>
            </w:pPr>
            <w:r>
              <w:rPr>
                <w:sz w:val="20"/>
              </w:rPr>
              <w:t xml:space="preserve">Автономная некоммерческая организация "Медико-психологический центр "Душевный АРТ"</w:t>
            </w:r>
          </w:p>
        </w:tc>
        <w:tc>
          <w:tcPr>
            <w:tcW w:w="1928" w:type="dxa"/>
            <w:tcBorders>
              <w:top w:val="nil"/>
              <w:left w:val="nil"/>
              <w:bottom w:val="nil"/>
              <w:right w:val="nil"/>
            </w:tcBorders>
          </w:tcPr>
          <w:p>
            <w:pPr>
              <w:pStyle w:val="0"/>
            </w:pPr>
            <w:r>
              <w:rPr>
                <w:sz w:val="20"/>
              </w:rPr>
              <w:t xml:space="preserve">"Творческая мастерская "Улитка"</w:t>
            </w:r>
          </w:p>
        </w:tc>
        <w:tc>
          <w:tcPr>
            <w:tcW w:w="2041" w:type="dxa"/>
            <w:tcBorders>
              <w:top w:val="nil"/>
              <w:left w:val="nil"/>
              <w:bottom w:val="nil"/>
              <w:right w:val="nil"/>
            </w:tcBorders>
          </w:tcPr>
          <w:p>
            <w:pPr>
              <w:pStyle w:val="0"/>
              <w:jc w:val="center"/>
            </w:pPr>
            <w:r>
              <w:rPr>
                <w:sz w:val="20"/>
              </w:rPr>
              <w:t xml:space="preserve">1212600006607</w:t>
            </w:r>
          </w:p>
        </w:tc>
        <w:tc>
          <w:tcPr>
            <w:tcW w:w="1644" w:type="dxa"/>
            <w:tcBorders>
              <w:top w:val="nil"/>
              <w:left w:val="nil"/>
              <w:bottom w:val="nil"/>
              <w:right w:val="nil"/>
            </w:tcBorders>
          </w:tcPr>
          <w:p>
            <w:pPr>
              <w:pStyle w:val="0"/>
              <w:jc w:val="center"/>
            </w:pPr>
            <w:r>
              <w:rPr>
                <w:sz w:val="20"/>
              </w:rPr>
              <w:t xml:space="preserve">2636219095</w:t>
            </w:r>
          </w:p>
        </w:tc>
        <w:tc>
          <w:tcPr>
            <w:tcW w:w="1094" w:type="dxa"/>
            <w:tcBorders>
              <w:top w:val="nil"/>
              <w:left w:val="nil"/>
              <w:bottom w:val="nil"/>
              <w:right w:val="nil"/>
            </w:tcBorders>
          </w:tcPr>
          <w:p>
            <w:pPr>
              <w:pStyle w:val="0"/>
              <w:jc w:val="center"/>
            </w:pPr>
            <w:r>
              <w:rPr>
                <w:sz w:val="20"/>
              </w:rPr>
              <w:t xml:space="preserve">31,81</w:t>
            </w:r>
          </w:p>
        </w:tc>
        <w:tc>
          <w:tcPr>
            <w:tcW w:w="1701" w:type="dxa"/>
            <w:tcBorders>
              <w:top w:val="nil"/>
              <w:left w:val="nil"/>
              <w:bottom w:val="nil"/>
              <w:right w:val="nil"/>
            </w:tcBorders>
          </w:tcPr>
          <w:p>
            <w:pPr>
              <w:pStyle w:val="0"/>
              <w:jc w:val="center"/>
            </w:pPr>
            <w:r>
              <w:rPr>
                <w:sz w:val="20"/>
              </w:rPr>
              <w:t xml:space="preserve">836663,70</w:t>
            </w:r>
          </w:p>
        </w:tc>
        <w:tc>
          <w:tcPr>
            <w:tcW w:w="1587" w:type="dxa"/>
            <w:tcBorders>
              <w:top w:val="nil"/>
              <w:left w:val="nil"/>
              <w:bottom w:val="nil"/>
              <w:right w:val="nil"/>
            </w:tcBorders>
          </w:tcPr>
          <w:p>
            <w:pPr>
              <w:pStyle w:val="0"/>
              <w:jc w:val="center"/>
            </w:pPr>
            <w:r>
              <w:rPr>
                <w:sz w:val="20"/>
              </w:rPr>
              <w:t xml:space="preserve">295220,23</w:t>
            </w:r>
          </w:p>
        </w:tc>
      </w:tr>
      <w:tr>
        <w:tc>
          <w:tcPr>
            <w:tcW w:w="734" w:type="dxa"/>
            <w:tcBorders>
              <w:top w:val="nil"/>
              <w:left w:val="nil"/>
              <w:bottom w:val="nil"/>
              <w:right w:val="nil"/>
            </w:tcBorders>
          </w:tcPr>
          <w:p>
            <w:pPr>
              <w:pStyle w:val="0"/>
              <w:jc w:val="center"/>
            </w:pPr>
            <w:r>
              <w:rPr>
                <w:sz w:val="20"/>
              </w:rPr>
              <w:t xml:space="preserve">8.</w:t>
            </w:r>
          </w:p>
        </w:tc>
        <w:tc>
          <w:tcPr>
            <w:tcW w:w="2835" w:type="dxa"/>
            <w:tcBorders>
              <w:top w:val="nil"/>
              <w:left w:val="nil"/>
              <w:bottom w:val="nil"/>
              <w:right w:val="nil"/>
            </w:tcBorders>
          </w:tcPr>
          <w:p>
            <w:pPr>
              <w:pStyle w:val="0"/>
            </w:pPr>
            <w:r>
              <w:rPr>
                <w:sz w:val="20"/>
              </w:rPr>
              <w:t xml:space="preserve">Благотворительный фонд "Дети в больнице"</w:t>
            </w:r>
          </w:p>
        </w:tc>
        <w:tc>
          <w:tcPr>
            <w:tcW w:w="1928" w:type="dxa"/>
            <w:tcBorders>
              <w:top w:val="nil"/>
              <w:left w:val="nil"/>
              <w:bottom w:val="nil"/>
              <w:right w:val="nil"/>
            </w:tcBorders>
          </w:tcPr>
          <w:p>
            <w:pPr>
              <w:pStyle w:val="0"/>
            </w:pPr>
            <w:r>
              <w:rPr>
                <w:sz w:val="20"/>
              </w:rPr>
              <w:t xml:space="preserve">"Близкие люди"</w:t>
            </w:r>
          </w:p>
        </w:tc>
        <w:tc>
          <w:tcPr>
            <w:tcW w:w="2041" w:type="dxa"/>
            <w:tcBorders>
              <w:top w:val="nil"/>
              <w:left w:val="nil"/>
              <w:bottom w:val="nil"/>
              <w:right w:val="nil"/>
            </w:tcBorders>
          </w:tcPr>
          <w:p>
            <w:pPr>
              <w:pStyle w:val="0"/>
              <w:jc w:val="center"/>
            </w:pPr>
            <w:r>
              <w:rPr>
                <w:sz w:val="20"/>
              </w:rPr>
              <w:t xml:space="preserve">1212600000227</w:t>
            </w:r>
          </w:p>
        </w:tc>
        <w:tc>
          <w:tcPr>
            <w:tcW w:w="1644" w:type="dxa"/>
            <w:tcBorders>
              <w:top w:val="nil"/>
              <w:left w:val="nil"/>
              <w:bottom w:val="nil"/>
              <w:right w:val="nil"/>
            </w:tcBorders>
          </w:tcPr>
          <w:p>
            <w:pPr>
              <w:pStyle w:val="0"/>
              <w:jc w:val="center"/>
            </w:pPr>
            <w:r>
              <w:rPr>
                <w:sz w:val="20"/>
              </w:rPr>
              <w:t xml:space="preserve">2635248061</w:t>
            </w:r>
          </w:p>
        </w:tc>
        <w:tc>
          <w:tcPr>
            <w:tcW w:w="1094" w:type="dxa"/>
            <w:tcBorders>
              <w:top w:val="nil"/>
              <w:left w:val="nil"/>
              <w:bottom w:val="nil"/>
              <w:right w:val="nil"/>
            </w:tcBorders>
          </w:tcPr>
          <w:p>
            <w:pPr>
              <w:pStyle w:val="0"/>
              <w:jc w:val="center"/>
            </w:pPr>
            <w:r>
              <w:rPr>
                <w:sz w:val="20"/>
              </w:rPr>
              <w:t xml:space="preserve">36,31</w:t>
            </w:r>
          </w:p>
        </w:tc>
        <w:tc>
          <w:tcPr>
            <w:tcW w:w="1701" w:type="dxa"/>
            <w:tcBorders>
              <w:top w:val="nil"/>
              <w:left w:val="nil"/>
              <w:bottom w:val="nil"/>
              <w:right w:val="nil"/>
            </w:tcBorders>
          </w:tcPr>
          <w:p>
            <w:pPr>
              <w:pStyle w:val="0"/>
              <w:jc w:val="center"/>
            </w:pPr>
            <w:r>
              <w:rPr>
                <w:sz w:val="20"/>
              </w:rPr>
              <w:t xml:space="preserve">271600,31</w:t>
            </w:r>
          </w:p>
        </w:tc>
        <w:tc>
          <w:tcPr>
            <w:tcW w:w="1587" w:type="dxa"/>
            <w:tcBorders>
              <w:top w:val="nil"/>
              <w:left w:val="nil"/>
              <w:bottom w:val="nil"/>
              <w:right w:val="nil"/>
            </w:tcBorders>
          </w:tcPr>
          <w:p>
            <w:pPr>
              <w:pStyle w:val="0"/>
              <w:jc w:val="center"/>
            </w:pPr>
            <w:r>
              <w:rPr>
                <w:sz w:val="20"/>
              </w:rPr>
              <w:t xml:space="preserve">95835,29</w:t>
            </w:r>
          </w:p>
        </w:tc>
      </w:tr>
      <w:tr>
        <w:tc>
          <w:tcPr>
            <w:tcW w:w="734" w:type="dxa"/>
            <w:tcBorders>
              <w:top w:val="nil"/>
              <w:left w:val="nil"/>
              <w:bottom w:val="nil"/>
              <w:right w:val="nil"/>
            </w:tcBorders>
          </w:tcPr>
          <w:p>
            <w:pPr>
              <w:pStyle w:val="0"/>
              <w:jc w:val="center"/>
            </w:pPr>
            <w:r>
              <w:rPr>
                <w:sz w:val="20"/>
              </w:rPr>
              <w:t xml:space="preserve">9.</w:t>
            </w:r>
          </w:p>
        </w:tc>
        <w:tc>
          <w:tcPr>
            <w:tcW w:w="2835" w:type="dxa"/>
            <w:tcBorders>
              <w:top w:val="nil"/>
              <w:left w:val="nil"/>
              <w:bottom w:val="nil"/>
              <w:right w:val="nil"/>
            </w:tcBorders>
          </w:tcPr>
          <w:p>
            <w:pPr>
              <w:pStyle w:val="0"/>
            </w:pPr>
            <w:r>
              <w:rPr>
                <w:sz w:val="20"/>
              </w:rPr>
              <w:t xml:space="preserve">Благотворительный Фонд "Ангел"</w:t>
            </w:r>
          </w:p>
        </w:tc>
        <w:tc>
          <w:tcPr>
            <w:tcW w:w="1928" w:type="dxa"/>
            <w:tcBorders>
              <w:top w:val="nil"/>
              <w:left w:val="nil"/>
              <w:bottom w:val="nil"/>
              <w:right w:val="nil"/>
            </w:tcBorders>
          </w:tcPr>
          <w:p>
            <w:pPr>
              <w:pStyle w:val="0"/>
            </w:pPr>
            <w:r>
              <w:rPr>
                <w:sz w:val="20"/>
              </w:rPr>
              <w:t xml:space="preserve">"Ты сильнее, чем ты думаешь! Создание центра взаимопомощи, социокультурной реабилитации, социальной интеграции и психологической поддержки женщин - членов семей участников специальной военной операции"</w:t>
            </w:r>
          </w:p>
        </w:tc>
        <w:tc>
          <w:tcPr>
            <w:tcW w:w="2041" w:type="dxa"/>
            <w:tcBorders>
              <w:top w:val="nil"/>
              <w:left w:val="nil"/>
              <w:bottom w:val="nil"/>
              <w:right w:val="nil"/>
            </w:tcBorders>
          </w:tcPr>
          <w:p>
            <w:pPr>
              <w:pStyle w:val="0"/>
              <w:jc w:val="center"/>
            </w:pPr>
            <w:r>
              <w:rPr>
                <w:sz w:val="20"/>
              </w:rPr>
              <w:t xml:space="preserve">1132651021580</w:t>
            </w:r>
          </w:p>
        </w:tc>
        <w:tc>
          <w:tcPr>
            <w:tcW w:w="1644" w:type="dxa"/>
            <w:tcBorders>
              <w:top w:val="nil"/>
              <w:left w:val="nil"/>
              <w:bottom w:val="nil"/>
              <w:right w:val="nil"/>
            </w:tcBorders>
          </w:tcPr>
          <w:p>
            <w:pPr>
              <w:pStyle w:val="0"/>
              <w:jc w:val="center"/>
            </w:pPr>
            <w:r>
              <w:rPr>
                <w:sz w:val="20"/>
              </w:rPr>
              <w:t xml:space="preserve">2632809093</w:t>
            </w:r>
          </w:p>
        </w:tc>
        <w:tc>
          <w:tcPr>
            <w:tcW w:w="1094" w:type="dxa"/>
            <w:tcBorders>
              <w:top w:val="nil"/>
              <w:left w:val="nil"/>
              <w:bottom w:val="nil"/>
              <w:right w:val="nil"/>
            </w:tcBorders>
          </w:tcPr>
          <w:p>
            <w:pPr>
              <w:pStyle w:val="0"/>
              <w:jc w:val="center"/>
            </w:pPr>
            <w:r>
              <w:rPr>
                <w:sz w:val="20"/>
              </w:rPr>
              <w:t xml:space="preserve">34,31</w:t>
            </w:r>
          </w:p>
        </w:tc>
        <w:tc>
          <w:tcPr>
            <w:tcW w:w="1701" w:type="dxa"/>
            <w:tcBorders>
              <w:top w:val="nil"/>
              <w:left w:val="nil"/>
              <w:bottom w:val="nil"/>
              <w:right w:val="nil"/>
            </w:tcBorders>
          </w:tcPr>
          <w:p>
            <w:pPr>
              <w:pStyle w:val="0"/>
              <w:jc w:val="center"/>
            </w:pPr>
            <w:r>
              <w:rPr>
                <w:sz w:val="20"/>
              </w:rPr>
              <w:t xml:space="preserve">479901,27</w:t>
            </w:r>
          </w:p>
        </w:tc>
        <w:tc>
          <w:tcPr>
            <w:tcW w:w="1587" w:type="dxa"/>
            <w:tcBorders>
              <w:top w:val="nil"/>
              <w:left w:val="nil"/>
              <w:bottom w:val="nil"/>
              <w:right w:val="nil"/>
            </w:tcBorders>
          </w:tcPr>
          <w:p>
            <w:pPr>
              <w:pStyle w:val="0"/>
              <w:jc w:val="center"/>
            </w:pPr>
            <w:r>
              <w:rPr>
                <w:sz w:val="20"/>
              </w:rPr>
              <w:t xml:space="preserve">169335,14</w:t>
            </w:r>
          </w:p>
        </w:tc>
      </w:tr>
      <w:tr>
        <w:tc>
          <w:tcPr>
            <w:tcW w:w="734" w:type="dxa"/>
            <w:tcBorders>
              <w:top w:val="nil"/>
              <w:left w:val="nil"/>
              <w:bottom w:val="nil"/>
              <w:right w:val="nil"/>
            </w:tcBorders>
          </w:tcPr>
          <w:p>
            <w:pPr>
              <w:pStyle w:val="0"/>
              <w:jc w:val="center"/>
            </w:pPr>
            <w:r>
              <w:rPr>
                <w:sz w:val="20"/>
              </w:rPr>
              <w:t xml:space="preserve">10.</w:t>
            </w:r>
          </w:p>
        </w:tc>
        <w:tc>
          <w:tcPr>
            <w:tcW w:w="2835" w:type="dxa"/>
            <w:tcBorders>
              <w:top w:val="nil"/>
              <w:left w:val="nil"/>
              <w:bottom w:val="nil"/>
              <w:right w:val="nil"/>
            </w:tcBorders>
          </w:tcPr>
          <w:p>
            <w:pPr>
              <w:pStyle w:val="0"/>
            </w:pPr>
            <w:r>
              <w:rPr>
                <w:sz w:val="20"/>
              </w:rPr>
              <w:t xml:space="preserve">Автономная некоммерческая организация помощи людям с ментальными нарушениями и расстройствами аутистического спектра "Новая инклюзия"</w:t>
            </w:r>
          </w:p>
        </w:tc>
        <w:tc>
          <w:tcPr>
            <w:tcW w:w="1928" w:type="dxa"/>
            <w:tcBorders>
              <w:top w:val="nil"/>
              <w:left w:val="nil"/>
              <w:bottom w:val="nil"/>
              <w:right w:val="nil"/>
            </w:tcBorders>
          </w:tcPr>
          <w:p>
            <w:pPr>
              <w:pStyle w:val="0"/>
            </w:pPr>
            <w:r>
              <w:rPr>
                <w:sz w:val="20"/>
              </w:rPr>
              <w:t xml:space="preserve">"Шаг в будущее"</w:t>
            </w:r>
          </w:p>
        </w:tc>
        <w:tc>
          <w:tcPr>
            <w:tcW w:w="2041" w:type="dxa"/>
            <w:tcBorders>
              <w:top w:val="nil"/>
              <w:left w:val="nil"/>
              <w:bottom w:val="nil"/>
              <w:right w:val="nil"/>
            </w:tcBorders>
          </w:tcPr>
          <w:p>
            <w:pPr>
              <w:pStyle w:val="0"/>
              <w:jc w:val="center"/>
            </w:pPr>
            <w:r>
              <w:rPr>
                <w:sz w:val="20"/>
              </w:rPr>
              <w:t xml:space="preserve">1192651009572</w:t>
            </w:r>
          </w:p>
        </w:tc>
        <w:tc>
          <w:tcPr>
            <w:tcW w:w="1644" w:type="dxa"/>
            <w:tcBorders>
              <w:top w:val="nil"/>
              <w:left w:val="nil"/>
              <w:bottom w:val="nil"/>
              <w:right w:val="nil"/>
            </w:tcBorders>
          </w:tcPr>
          <w:p>
            <w:pPr>
              <w:pStyle w:val="0"/>
              <w:jc w:val="center"/>
            </w:pPr>
            <w:r>
              <w:rPr>
                <w:sz w:val="20"/>
              </w:rPr>
              <w:t xml:space="preserve">2634104821</w:t>
            </w:r>
          </w:p>
        </w:tc>
        <w:tc>
          <w:tcPr>
            <w:tcW w:w="1094" w:type="dxa"/>
            <w:tcBorders>
              <w:top w:val="nil"/>
              <w:left w:val="nil"/>
              <w:bottom w:val="nil"/>
              <w:right w:val="nil"/>
            </w:tcBorders>
          </w:tcPr>
          <w:p>
            <w:pPr>
              <w:pStyle w:val="0"/>
              <w:jc w:val="center"/>
            </w:pPr>
            <w:r>
              <w:rPr>
                <w:sz w:val="20"/>
              </w:rPr>
              <w:t xml:space="preserve">34,56</w:t>
            </w:r>
          </w:p>
        </w:tc>
        <w:tc>
          <w:tcPr>
            <w:tcW w:w="1701" w:type="dxa"/>
            <w:tcBorders>
              <w:top w:val="nil"/>
              <w:left w:val="nil"/>
              <w:bottom w:val="nil"/>
              <w:right w:val="nil"/>
            </w:tcBorders>
          </w:tcPr>
          <w:p>
            <w:pPr>
              <w:pStyle w:val="0"/>
              <w:jc w:val="center"/>
            </w:pPr>
            <w:r>
              <w:rPr>
                <w:sz w:val="20"/>
              </w:rPr>
              <w:t xml:space="preserve">1537876,97</w:t>
            </w:r>
          </w:p>
        </w:tc>
        <w:tc>
          <w:tcPr>
            <w:tcW w:w="1587" w:type="dxa"/>
            <w:tcBorders>
              <w:top w:val="nil"/>
              <w:left w:val="nil"/>
              <w:bottom w:val="nil"/>
              <w:right w:val="nil"/>
            </w:tcBorders>
          </w:tcPr>
          <w:p>
            <w:pPr>
              <w:pStyle w:val="0"/>
              <w:jc w:val="center"/>
            </w:pPr>
            <w:r>
              <w:rPr>
                <w:sz w:val="20"/>
              </w:rPr>
              <w:t xml:space="preserve">542646,23</w:t>
            </w:r>
          </w:p>
        </w:tc>
      </w:tr>
      <w:tr>
        <w:tc>
          <w:tcPr>
            <w:tcW w:w="734" w:type="dxa"/>
            <w:tcBorders>
              <w:top w:val="nil"/>
              <w:left w:val="nil"/>
              <w:bottom w:val="nil"/>
              <w:right w:val="nil"/>
            </w:tcBorders>
          </w:tcPr>
          <w:p>
            <w:pPr>
              <w:pStyle w:val="0"/>
              <w:jc w:val="center"/>
            </w:pPr>
            <w:r>
              <w:rPr>
                <w:sz w:val="20"/>
              </w:rPr>
              <w:t xml:space="preserve">11.</w:t>
            </w:r>
          </w:p>
        </w:tc>
        <w:tc>
          <w:tcPr>
            <w:tcW w:w="2835" w:type="dxa"/>
            <w:tcBorders>
              <w:top w:val="nil"/>
              <w:left w:val="nil"/>
              <w:bottom w:val="nil"/>
              <w:right w:val="nil"/>
            </w:tcBorders>
          </w:tcPr>
          <w:p>
            <w:pPr>
              <w:pStyle w:val="0"/>
            </w:pPr>
            <w:r>
              <w:rPr>
                <w:sz w:val="20"/>
              </w:rPr>
              <w:t xml:space="preserve">Автономная некоммерческая организация "Северо-Кавказский институт воды и экологии"</w:t>
            </w:r>
          </w:p>
        </w:tc>
        <w:tc>
          <w:tcPr>
            <w:tcW w:w="1928" w:type="dxa"/>
            <w:tcBorders>
              <w:top w:val="nil"/>
              <w:left w:val="nil"/>
              <w:bottom w:val="nil"/>
              <w:right w:val="nil"/>
            </w:tcBorders>
          </w:tcPr>
          <w:p>
            <w:pPr>
              <w:pStyle w:val="0"/>
            </w:pPr>
            <w:r>
              <w:rPr>
                <w:sz w:val="20"/>
              </w:rPr>
              <w:t xml:space="preserve">"Экология - дело каждого"</w:t>
            </w:r>
          </w:p>
        </w:tc>
        <w:tc>
          <w:tcPr>
            <w:tcW w:w="2041" w:type="dxa"/>
            <w:tcBorders>
              <w:top w:val="nil"/>
              <w:left w:val="nil"/>
              <w:bottom w:val="nil"/>
              <w:right w:val="nil"/>
            </w:tcBorders>
          </w:tcPr>
          <w:p>
            <w:pPr>
              <w:pStyle w:val="0"/>
              <w:jc w:val="center"/>
            </w:pPr>
            <w:r>
              <w:rPr>
                <w:sz w:val="20"/>
              </w:rPr>
              <w:t xml:space="preserve">1172651013292</w:t>
            </w:r>
          </w:p>
        </w:tc>
        <w:tc>
          <w:tcPr>
            <w:tcW w:w="1644" w:type="dxa"/>
            <w:tcBorders>
              <w:top w:val="nil"/>
              <w:left w:val="nil"/>
              <w:bottom w:val="nil"/>
              <w:right w:val="nil"/>
            </w:tcBorders>
          </w:tcPr>
          <w:p>
            <w:pPr>
              <w:pStyle w:val="0"/>
              <w:jc w:val="center"/>
            </w:pPr>
            <w:r>
              <w:rPr>
                <w:sz w:val="20"/>
              </w:rPr>
              <w:t xml:space="preserve">2635228650</w:t>
            </w:r>
          </w:p>
        </w:tc>
        <w:tc>
          <w:tcPr>
            <w:tcW w:w="1094" w:type="dxa"/>
            <w:tcBorders>
              <w:top w:val="nil"/>
              <w:left w:val="nil"/>
              <w:bottom w:val="nil"/>
              <w:right w:val="nil"/>
            </w:tcBorders>
          </w:tcPr>
          <w:p>
            <w:pPr>
              <w:pStyle w:val="0"/>
              <w:jc w:val="center"/>
            </w:pPr>
            <w:r>
              <w:rPr>
                <w:sz w:val="20"/>
              </w:rPr>
              <w:t xml:space="preserve">33,50</w:t>
            </w:r>
          </w:p>
        </w:tc>
        <w:tc>
          <w:tcPr>
            <w:tcW w:w="1701" w:type="dxa"/>
            <w:tcBorders>
              <w:top w:val="nil"/>
              <w:left w:val="nil"/>
              <w:bottom w:val="nil"/>
              <w:right w:val="nil"/>
            </w:tcBorders>
          </w:tcPr>
          <w:p>
            <w:pPr>
              <w:pStyle w:val="0"/>
              <w:jc w:val="center"/>
            </w:pPr>
            <w:r>
              <w:rPr>
                <w:sz w:val="20"/>
              </w:rPr>
              <w:t xml:space="preserve">534518,25</w:t>
            </w:r>
          </w:p>
        </w:tc>
        <w:tc>
          <w:tcPr>
            <w:tcW w:w="1587" w:type="dxa"/>
            <w:tcBorders>
              <w:top w:val="nil"/>
              <w:left w:val="nil"/>
              <w:bottom w:val="nil"/>
              <w:right w:val="nil"/>
            </w:tcBorders>
          </w:tcPr>
          <w:p>
            <w:pPr>
              <w:pStyle w:val="0"/>
              <w:jc w:val="center"/>
            </w:pPr>
            <w:r>
              <w:rPr>
                <w:sz w:val="20"/>
              </w:rPr>
              <w:t xml:space="preserve">188606,97</w:t>
            </w:r>
          </w:p>
        </w:tc>
      </w:tr>
      <w:tr>
        <w:tc>
          <w:tcPr>
            <w:tcW w:w="734" w:type="dxa"/>
            <w:tcBorders>
              <w:top w:val="nil"/>
              <w:left w:val="nil"/>
              <w:bottom w:val="nil"/>
              <w:right w:val="nil"/>
            </w:tcBorders>
          </w:tcPr>
          <w:p>
            <w:pPr>
              <w:pStyle w:val="0"/>
              <w:jc w:val="center"/>
            </w:pPr>
            <w:r>
              <w:rPr>
                <w:sz w:val="20"/>
              </w:rPr>
              <w:t xml:space="preserve">12.</w:t>
            </w:r>
          </w:p>
        </w:tc>
        <w:tc>
          <w:tcPr>
            <w:tcW w:w="2835" w:type="dxa"/>
            <w:tcBorders>
              <w:top w:val="nil"/>
              <w:left w:val="nil"/>
              <w:bottom w:val="nil"/>
              <w:right w:val="nil"/>
            </w:tcBorders>
          </w:tcPr>
          <w:p>
            <w:pPr>
              <w:pStyle w:val="0"/>
            </w:pPr>
            <w:r>
              <w:rPr>
                <w:sz w:val="20"/>
              </w:rPr>
              <w:t xml:space="preserve">Автономная некоммерческая организация "Ставропольский региональный центр правовой и психологической помощи"</w:t>
            </w:r>
          </w:p>
        </w:tc>
        <w:tc>
          <w:tcPr>
            <w:tcW w:w="1928" w:type="dxa"/>
            <w:tcBorders>
              <w:top w:val="nil"/>
              <w:left w:val="nil"/>
              <w:bottom w:val="nil"/>
              <w:right w:val="nil"/>
            </w:tcBorders>
          </w:tcPr>
          <w:p>
            <w:pPr>
              <w:pStyle w:val="0"/>
            </w:pPr>
            <w:r>
              <w:rPr>
                <w:sz w:val="20"/>
              </w:rPr>
              <w:t xml:space="preserve">"Школа семьи"</w:t>
            </w:r>
          </w:p>
        </w:tc>
        <w:tc>
          <w:tcPr>
            <w:tcW w:w="2041" w:type="dxa"/>
            <w:tcBorders>
              <w:top w:val="nil"/>
              <w:left w:val="nil"/>
              <w:bottom w:val="nil"/>
              <w:right w:val="nil"/>
            </w:tcBorders>
          </w:tcPr>
          <w:p>
            <w:pPr>
              <w:pStyle w:val="0"/>
              <w:jc w:val="center"/>
            </w:pPr>
            <w:r>
              <w:rPr>
                <w:sz w:val="20"/>
              </w:rPr>
              <w:t xml:space="preserve">1222600009257</w:t>
            </w:r>
          </w:p>
        </w:tc>
        <w:tc>
          <w:tcPr>
            <w:tcW w:w="1644" w:type="dxa"/>
            <w:tcBorders>
              <w:top w:val="nil"/>
              <w:left w:val="nil"/>
              <w:bottom w:val="nil"/>
              <w:right w:val="nil"/>
            </w:tcBorders>
          </w:tcPr>
          <w:p>
            <w:pPr>
              <w:pStyle w:val="0"/>
              <w:jc w:val="center"/>
            </w:pPr>
            <w:r>
              <w:rPr>
                <w:sz w:val="20"/>
              </w:rPr>
              <w:t xml:space="preserve">2636220421</w:t>
            </w:r>
          </w:p>
        </w:tc>
        <w:tc>
          <w:tcPr>
            <w:tcW w:w="1094" w:type="dxa"/>
            <w:tcBorders>
              <w:top w:val="nil"/>
              <w:left w:val="nil"/>
              <w:bottom w:val="nil"/>
              <w:right w:val="nil"/>
            </w:tcBorders>
          </w:tcPr>
          <w:p>
            <w:pPr>
              <w:pStyle w:val="0"/>
              <w:jc w:val="center"/>
            </w:pPr>
            <w:r>
              <w:rPr>
                <w:sz w:val="20"/>
              </w:rPr>
              <w:t xml:space="preserve">32,69</w:t>
            </w:r>
          </w:p>
        </w:tc>
        <w:tc>
          <w:tcPr>
            <w:tcW w:w="1701" w:type="dxa"/>
            <w:tcBorders>
              <w:top w:val="nil"/>
              <w:left w:val="nil"/>
              <w:bottom w:val="nil"/>
              <w:right w:val="nil"/>
            </w:tcBorders>
          </w:tcPr>
          <w:p>
            <w:pPr>
              <w:pStyle w:val="0"/>
              <w:jc w:val="center"/>
            </w:pPr>
            <w:r>
              <w:rPr>
                <w:sz w:val="20"/>
              </w:rPr>
              <w:t xml:space="preserve">1923803,86</w:t>
            </w:r>
          </w:p>
        </w:tc>
        <w:tc>
          <w:tcPr>
            <w:tcW w:w="1587" w:type="dxa"/>
            <w:tcBorders>
              <w:top w:val="nil"/>
              <w:left w:val="nil"/>
              <w:bottom w:val="nil"/>
              <w:right w:val="nil"/>
            </w:tcBorders>
          </w:tcPr>
          <w:p>
            <w:pPr>
              <w:pStyle w:val="0"/>
              <w:jc w:val="center"/>
            </w:pPr>
            <w:r>
              <w:rPr>
                <w:sz w:val="20"/>
              </w:rPr>
              <w:t xml:space="preserve">678822,12</w:t>
            </w:r>
          </w:p>
        </w:tc>
      </w:tr>
      <w:tr>
        <w:tc>
          <w:tcPr>
            <w:tcW w:w="734" w:type="dxa"/>
            <w:tcBorders>
              <w:top w:val="nil"/>
              <w:left w:val="nil"/>
              <w:bottom w:val="nil"/>
              <w:right w:val="nil"/>
            </w:tcBorders>
          </w:tcPr>
          <w:p>
            <w:pPr>
              <w:pStyle w:val="0"/>
              <w:jc w:val="center"/>
            </w:pPr>
            <w:r>
              <w:rPr>
                <w:sz w:val="20"/>
              </w:rPr>
              <w:t xml:space="preserve">13.</w:t>
            </w:r>
          </w:p>
        </w:tc>
        <w:tc>
          <w:tcPr>
            <w:tcW w:w="2835" w:type="dxa"/>
            <w:tcBorders>
              <w:top w:val="nil"/>
              <w:left w:val="nil"/>
              <w:bottom w:val="nil"/>
              <w:right w:val="nil"/>
            </w:tcBorders>
          </w:tcPr>
          <w:p>
            <w:pPr>
              <w:pStyle w:val="0"/>
            </w:pPr>
            <w:r>
              <w:rPr>
                <w:sz w:val="20"/>
              </w:rPr>
              <w:t xml:space="preserve">Ставропольская региональная общественная организация "Ресурсный просветительский центр"</w:t>
            </w:r>
          </w:p>
        </w:tc>
        <w:tc>
          <w:tcPr>
            <w:tcW w:w="1928" w:type="dxa"/>
            <w:tcBorders>
              <w:top w:val="nil"/>
              <w:left w:val="nil"/>
              <w:bottom w:val="nil"/>
              <w:right w:val="nil"/>
            </w:tcBorders>
          </w:tcPr>
          <w:p>
            <w:pPr>
              <w:pStyle w:val="0"/>
            </w:pPr>
            <w:r>
              <w:rPr>
                <w:sz w:val="20"/>
              </w:rPr>
              <w:t xml:space="preserve">"Ресурсный центр поддержки некоммерческих организаций Ставропольского края "Знание"</w:t>
            </w:r>
          </w:p>
        </w:tc>
        <w:tc>
          <w:tcPr>
            <w:tcW w:w="2041" w:type="dxa"/>
            <w:tcBorders>
              <w:top w:val="nil"/>
              <w:left w:val="nil"/>
              <w:bottom w:val="nil"/>
              <w:right w:val="nil"/>
            </w:tcBorders>
          </w:tcPr>
          <w:p>
            <w:pPr>
              <w:pStyle w:val="0"/>
              <w:jc w:val="center"/>
            </w:pPr>
            <w:r>
              <w:rPr>
                <w:sz w:val="20"/>
              </w:rPr>
              <w:t xml:space="preserve">1162651065301</w:t>
            </w:r>
          </w:p>
        </w:tc>
        <w:tc>
          <w:tcPr>
            <w:tcW w:w="1644" w:type="dxa"/>
            <w:tcBorders>
              <w:top w:val="nil"/>
              <w:left w:val="nil"/>
              <w:bottom w:val="nil"/>
              <w:right w:val="nil"/>
            </w:tcBorders>
          </w:tcPr>
          <w:p>
            <w:pPr>
              <w:pStyle w:val="0"/>
              <w:jc w:val="center"/>
            </w:pPr>
            <w:r>
              <w:rPr>
                <w:sz w:val="20"/>
              </w:rPr>
              <w:t xml:space="preserve">2636210960</w:t>
            </w:r>
          </w:p>
        </w:tc>
        <w:tc>
          <w:tcPr>
            <w:tcW w:w="1094" w:type="dxa"/>
            <w:tcBorders>
              <w:top w:val="nil"/>
              <w:left w:val="nil"/>
              <w:bottom w:val="nil"/>
              <w:right w:val="nil"/>
            </w:tcBorders>
          </w:tcPr>
          <w:p>
            <w:pPr>
              <w:pStyle w:val="0"/>
              <w:jc w:val="center"/>
            </w:pPr>
            <w:r>
              <w:rPr>
                <w:sz w:val="20"/>
              </w:rPr>
              <w:t xml:space="preserve">33,06</w:t>
            </w:r>
          </w:p>
        </w:tc>
        <w:tc>
          <w:tcPr>
            <w:tcW w:w="1701" w:type="dxa"/>
            <w:tcBorders>
              <w:top w:val="nil"/>
              <w:left w:val="nil"/>
              <w:bottom w:val="nil"/>
              <w:right w:val="nil"/>
            </w:tcBorders>
          </w:tcPr>
          <w:p>
            <w:pPr>
              <w:pStyle w:val="0"/>
              <w:jc w:val="center"/>
            </w:pPr>
            <w:r>
              <w:rPr>
                <w:sz w:val="20"/>
              </w:rPr>
              <w:t xml:space="preserve">938446,82</w:t>
            </w:r>
          </w:p>
        </w:tc>
        <w:tc>
          <w:tcPr>
            <w:tcW w:w="1587" w:type="dxa"/>
            <w:tcBorders>
              <w:top w:val="nil"/>
              <w:left w:val="nil"/>
              <w:bottom w:val="nil"/>
              <w:right w:val="nil"/>
            </w:tcBorders>
          </w:tcPr>
          <w:p>
            <w:pPr>
              <w:pStyle w:val="0"/>
              <w:jc w:val="center"/>
            </w:pPr>
            <w:r>
              <w:rPr>
                <w:sz w:val="20"/>
              </w:rPr>
              <w:t xml:space="preserve">331134,83</w:t>
            </w:r>
          </w:p>
        </w:tc>
      </w:tr>
      <w:tr>
        <w:tc>
          <w:tcPr>
            <w:tcW w:w="734" w:type="dxa"/>
            <w:tcBorders>
              <w:top w:val="nil"/>
              <w:left w:val="nil"/>
              <w:bottom w:val="nil"/>
              <w:right w:val="nil"/>
            </w:tcBorders>
          </w:tcPr>
          <w:p>
            <w:pPr>
              <w:pStyle w:val="0"/>
              <w:jc w:val="center"/>
            </w:pPr>
            <w:r>
              <w:rPr>
                <w:sz w:val="20"/>
              </w:rPr>
              <w:t xml:space="preserve">14.</w:t>
            </w:r>
          </w:p>
        </w:tc>
        <w:tc>
          <w:tcPr>
            <w:tcW w:w="2835" w:type="dxa"/>
            <w:tcBorders>
              <w:top w:val="nil"/>
              <w:left w:val="nil"/>
              <w:bottom w:val="nil"/>
              <w:right w:val="nil"/>
            </w:tcBorders>
          </w:tcPr>
          <w:p>
            <w:pPr>
              <w:pStyle w:val="0"/>
            </w:pPr>
            <w:r>
              <w:rPr>
                <w:sz w:val="20"/>
              </w:rPr>
              <w:t xml:space="preserve">Автономная некоммерческая организация "Ставропольская школа радиожурналистики"</w:t>
            </w:r>
          </w:p>
        </w:tc>
        <w:tc>
          <w:tcPr>
            <w:tcW w:w="1928" w:type="dxa"/>
            <w:tcBorders>
              <w:top w:val="nil"/>
              <w:left w:val="nil"/>
              <w:bottom w:val="nil"/>
              <w:right w:val="nil"/>
            </w:tcBorders>
          </w:tcPr>
          <w:p>
            <w:pPr>
              <w:pStyle w:val="0"/>
            </w:pPr>
            <w:r>
              <w:rPr>
                <w:sz w:val="20"/>
              </w:rPr>
              <w:t xml:space="preserve">"Школа прямых эфиров"</w:t>
            </w:r>
          </w:p>
        </w:tc>
        <w:tc>
          <w:tcPr>
            <w:tcW w:w="2041" w:type="dxa"/>
            <w:tcBorders>
              <w:top w:val="nil"/>
              <w:left w:val="nil"/>
              <w:bottom w:val="nil"/>
              <w:right w:val="nil"/>
            </w:tcBorders>
          </w:tcPr>
          <w:p>
            <w:pPr>
              <w:pStyle w:val="0"/>
              <w:jc w:val="center"/>
            </w:pPr>
            <w:r>
              <w:rPr>
                <w:sz w:val="20"/>
              </w:rPr>
              <w:t xml:space="preserve">1242600010663</w:t>
            </w:r>
          </w:p>
        </w:tc>
        <w:tc>
          <w:tcPr>
            <w:tcW w:w="1644" w:type="dxa"/>
            <w:tcBorders>
              <w:top w:val="nil"/>
              <w:left w:val="nil"/>
              <w:bottom w:val="nil"/>
              <w:right w:val="nil"/>
            </w:tcBorders>
          </w:tcPr>
          <w:p>
            <w:pPr>
              <w:pStyle w:val="0"/>
              <w:jc w:val="center"/>
            </w:pPr>
            <w:r>
              <w:rPr>
                <w:sz w:val="20"/>
              </w:rPr>
              <w:t xml:space="preserve">2634114185</w:t>
            </w:r>
          </w:p>
        </w:tc>
        <w:tc>
          <w:tcPr>
            <w:tcW w:w="1094" w:type="dxa"/>
            <w:tcBorders>
              <w:top w:val="nil"/>
              <w:left w:val="nil"/>
              <w:bottom w:val="nil"/>
              <w:right w:val="nil"/>
            </w:tcBorders>
          </w:tcPr>
          <w:p>
            <w:pPr>
              <w:pStyle w:val="0"/>
              <w:jc w:val="center"/>
            </w:pPr>
            <w:r>
              <w:rPr>
                <w:sz w:val="20"/>
              </w:rPr>
              <w:t xml:space="preserve">30,44</w:t>
            </w:r>
          </w:p>
        </w:tc>
        <w:tc>
          <w:tcPr>
            <w:tcW w:w="1701" w:type="dxa"/>
            <w:tcBorders>
              <w:top w:val="nil"/>
              <w:left w:val="nil"/>
              <w:bottom w:val="nil"/>
              <w:right w:val="nil"/>
            </w:tcBorders>
          </w:tcPr>
          <w:p>
            <w:pPr>
              <w:pStyle w:val="0"/>
              <w:jc w:val="center"/>
            </w:pPr>
            <w:r>
              <w:rPr>
                <w:sz w:val="20"/>
              </w:rPr>
              <w:t xml:space="preserve">2902679,91</w:t>
            </w:r>
          </w:p>
        </w:tc>
        <w:tc>
          <w:tcPr>
            <w:tcW w:w="1587" w:type="dxa"/>
            <w:tcBorders>
              <w:top w:val="nil"/>
              <w:left w:val="nil"/>
              <w:bottom w:val="nil"/>
              <w:right w:val="nil"/>
            </w:tcBorders>
          </w:tcPr>
          <w:p>
            <w:pPr>
              <w:pStyle w:val="0"/>
              <w:jc w:val="center"/>
            </w:pPr>
            <w:r>
              <w:rPr>
                <w:sz w:val="20"/>
              </w:rPr>
              <w:t xml:space="preserve">1024222,57</w:t>
            </w:r>
          </w:p>
        </w:tc>
      </w:tr>
      <w:tr>
        <w:tc>
          <w:tcPr>
            <w:tcW w:w="734" w:type="dxa"/>
            <w:tcBorders>
              <w:top w:val="nil"/>
              <w:left w:val="nil"/>
              <w:bottom w:val="nil"/>
              <w:right w:val="nil"/>
            </w:tcBorders>
          </w:tcPr>
          <w:p>
            <w:pPr>
              <w:pStyle w:val="0"/>
              <w:jc w:val="center"/>
            </w:pPr>
            <w:r>
              <w:rPr>
                <w:sz w:val="20"/>
              </w:rPr>
              <w:t xml:space="preserve">15.</w:t>
            </w:r>
          </w:p>
        </w:tc>
        <w:tc>
          <w:tcPr>
            <w:tcW w:w="2835" w:type="dxa"/>
            <w:tcBorders>
              <w:top w:val="nil"/>
              <w:left w:val="nil"/>
              <w:bottom w:val="nil"/>
              <w:right w:val="nil"/>
            </w:tcBorders>
          </w:tcPr>
          <w:p>
            <w:pPr>
              <w:pStyle w:val="0"/>
            </w:pPr>
            <w:r>
              <w:rPr>
                <w:sz w:val="20"/>
              </w:rPr>
              <w:t xml:space="preserve">Ставропольская краевая детско-юношеская общественная организация "Ставропольский краевой спортивно-стрелковый клуб регионального отделения ДОСААФ России Ставропольского края"</w:t>
            </w:r>
          </w:p>
        </w:tc>
        <w:tc>
          <w:tcPr>
            <w:tcW w:w="1928" w:type="dxa"/>
            <w:tcBorders>
              <w:top w:val="nil"/>
              <w:left w:val="nil"/>
              <w:bottom w:val="nil"/>
              <w:right w:val="nil"/>
            </w:tcBorders>
          </w:tcPr>
          <w:p>
            <w:pPr>
              <w:pStyle w:val="0"/>
            </w:pPr>
            <w:r>
              <w:rPr>
                <w:sz w:val="20"/>
              </w:rPr>
              <w:t xml:space="preserve">"Меткость и воля к Победе"</w:t>
            </w:r>
          </w:p>
        </w:tc>
        <w:tc>
          <w:tcPr>
            <w:tcW w:w="2041" w:type="dxa"/>
            <w:tcBorders>
              <w:top w:val="nil"/>
              <w:left w:val="nil"/>
              <w:bottom w:val="nil"/>
              <w:right w:val="nil"/>
            </w:tcBorders>
          </w:tcPr>
          <w:p>
            <w:pPr>
              <w:pStyle w:val="0"/>
              <w:jc w:val="center"/>
            </w:pPr>
            <w:r>
              <w:rPr>
                <w:sz w:val="20"/>
              </w:rPr>
              <w:t xml:space="preserve">1022600007320</w:t>
            </w:r>
          </w:p>
        </w:tc>
        <w:tc>
          <w:tcPr>
            <w:tcW w:w="1644" w:type="dxa"/>
            <w:tcBorders>
              <w:top w:val="nil"/>
              <w:left w:val="nil"/>
              <w:bottom w:val="nil"/>
              <w:right w:val="nil"/>
            </w:tcBorders>
          </w:tcPr>
          <w:p>
            <w:pPr>
              <w:pStyle w:val="0"/>
              <w:jc w:val="center"/>
            </w:pPr>
            <w:r>
              <w:rPr>
                <w:sz w:val="20"/>
              </w:rPr>
              <w:t xml:space="preserve">2635023903</w:t>
            </w:r>
          </w:p>
        </w:tc>
        <w:tc>
          <w:tcPr>
            <w:tcW w:w="1094" w:type="dxa"/>
            <w:tcBorders>
              <w:top w:val="nil"/>
              <w:left w:val="nil"/>
              <w:bottom w:val="nil"/>
              <w:right w:val="nil"/>
            </w:tcBorders>
          </w:tcPr>
          <w:p>
            <w:pPr>
              <w:pStyle w:val="0"/>
              <w:jc w:val="center"/>
            </w:pPr>
            <w:r>
              <w:rPr>
                <w:sz w:val="20"/>
              </w:rPr>
              <w:t xml:space="preserve">35,25</w:t>
            </w:r>
          </w:p>
        </w:tc>
        <w:tc>
          <w:tcPr>
            <w:tcW w:w="1701" w:type="dxa"/>
            <w:tcBorders>
              <w:top w:val="nil"/>
              <w:left w:val="nil"/>
              <w:bottom w:val="nil"/>
              <w:right w:val="nil"/>
            </w:tcBorders>
          </w:tcPr>
          <w:p>
            <w:pPr>
              <w:pStyle w:val="0"/>
              <w:jc w:val="center"/>
            </w:pPr>
            <w:r>
              <w:rPr>
                <w:sz w:val="20"/>
              </w:rPr>
              <w:t xml:space="preserve">715834,00</w:t>
            </w:r>
          </w:p>
        </w:tc>
        <w:tc>
          <w:tcPr>
            <w:tcW w:w="1587" w:type="dxa"/>
            <w:tcBorders>
              <w:top w:val="nil"/>
              <w:left w:val="nil"/>
              <w:bottom w:val="nil"/>
              <w:right w:val="nil"/>
            </w:tcBorders>
          </w:tcPr>
          <w:p>
            <w:pPr>
              <w:pStyle w:val="0"/>
              <w:jc w:val="center"/>
            </w:pPr>
            <w:r>
              <w:rPr>
                <w:sz w:val="20"/>
              </w:rPr>
              <w:t xml:space="preserve">252584,98</w:t>
            </w:r>
          </w:p>
        </w:tc>
      </w:tr>
      <w:tr>
        <w:tc>
          <w:tcPr>
            <w:tcW w:w="734" w:type="dxa"/>
            <w:tcBorders>
              <w:top w:val="nil"/>
              <w:left w:val="nil"/>
              <w:bottom w:val="nil"/>
              <w:right w:val="nil"/>
            </w:tcBorders>
          </w:tcPr>
          <w:p>
            <w:pPr>
              <w:pStyle w:val="0"/>
              <w:jc w:val="center"/>
            </w:pPr>
            <w:r>
              <w:rPr>
                <w:sz w:val="20"/>
              </w:rPr>
              <w:t xml:space="preserve">16.</w:t>
            </w:r>
          </w:p>
        </w:tc>
        <w:tc>
          <w:tcPr>
            <w:tcW w:w="2835" w:type="dxa"/>
            <w:tcBorders>
              <w:top w:val="nil"/>
              <w:left w:val="nil"/>
              <w:bottom w:val="nil"/>
              <w:right w:val="nil"/>
            </w:tcBorders>
          </w:tcPr>
          <w:p>
            <w:pPr>
              <w:pStyle w:val="0"/>
            </w:pPr>
            <w:r>
              <w:rPr>
                <w:sz w:val="20"/>
              </w:rPr>
              <w:t xml:space="preserve">Благотворительный фонд по сохранению и развитию традиционной казачьей культуры "Хоперцы"</w:t>
            </w:r>
          </w:p>
        </w:tc>
        <w:tc>
          <w:tcPr>
            <w:tcW w:w="1928" w:type="dxa"/>
            <w:tcBorders>
              <w:top w:val="nil"/>
              <w:left w:val="nil"/>
              <w:bottom w:val="nil"/>
              <w:right w:val="nil"/>
            </w:tcBorders>
          </w:tcPr>
          <w:p>
            <w:pPr>
              <w:pStyle w:val="0"/>
            </w:pPr>
            <w:r>
              <w:rPr>
                <w:sz w:val="20"/>
              </w:rPr>
              <w:t xml:space="preserve">"Казачьи тропы Ставрополья"</w:t>
            </w:r>
          </w:p>
        </w:tc>
        <w:tc>
          <w:tcPr>
            <w:tcW w:w="2041" w:type="dxa"/>
            <w:tcBorders>
              <w:top w:val="nil"/>
              <w:left w:val="nil"/>
              <w:bottom w:val="nil"/>
              <w:right w:val="nil"/>
            </w:tcBorders>
          </w:tcPr>
          <w:p>
            <w:pPr>
              <w:pStyle w:val="0"/>
              <w:jc w:val="center"/>
            </w:pPr>
            <w:r>
              <w:rPr>
                <w:sz w:val="20"/>
              </w:rPr>
              <w:t xml:space="preserve">1162651054170</w:t>
            </w:r>
          </w:p>
        </w:tc>
        <w:tc>
          <w:tcPr>
            <w:tcW w:w="1644" w:type="dxa"/>
            <w:tcBorders>
              <w:top w:val="nil"/>
              <w:left w:val="nil"/>
              <w:bottom w:val="nil"/>
              <w:right w:val="nil"/>
            </w:tcBorders>
          </w:tcPr>
          <w:p>
            <w:pPr>
              <w:pStyle w:val="0"/>
              <w:jc w:val="center"/>
            </w:pPr>
            <w:r>
              <w:rPr>
                <w:sz w:val="20"/>
              </w:rPr>
              <w:t xml:space="preserve">2636209812</w:t>
            </w:r>
          </w:p>
        </w:tc>
        <w:tc>
          <w:tcPr>
            <w:tcW w:w="1094" w:type="dxa"/>
            <w:tcBorders>
              <w:top w:val="nil"/>
              <w:left w:val="nil"/>
              <w:bottom w:val="nil"/>
              <w:right w:val="nil"/>
            </w:tcBorders>
          </w:tcPr>
          <w:p>
            <w:pPr>
              <w:pStyle w:val="0"/>
              <w:jc w:val="center"/>
            </w:pPr>
            <w:r>
              <w:rPr>
                <w:sz w:val="20"/>
              </w:rPr>
              <w:t xml:space="preserve">33,38</w:t>
            </w:r>
          </w:p>
        </w:tc>
        <w:tc>
          <w:tcPr>
            <w:tcW w:w="1701" w:type="dxa"/>
            <w:tcBorders>
              <w:top w:val="nil"/>
              <w:left w:val="nil"/>
              <w:bottom w:val="nil"/>
              <w:right w:val="nil"/>
            </w:tcBorders>
          </w:tcPr>
          <w:p>
            <w:pPr>
              <w:pStyle w:val="0"/>
              <w:jc w:val="center"/>
            </w:pPr>
            <w:r>
              <w:rPr>
                <w:sz w:val="20"/>
              </w:rPr>
              <w:t xml:space="preserve">916429,15</w:t>
            </w:r>
          </w:p>
        </w:tc>
        <w:tc>
          <w:tcPr>
            <w:tcW w:w="1587" w:type="dxa"/>
            <w:tcBorders>
              <w:top w:val="nil"/>
              <w:left w:val="nil"/>
              <w:bottom w:val="nil"/>
              <w:right w:val="nil"/>
            </w:tcBorders>
          </w:tcPr>
          <w:p>
            <w:pPr>
              <w:pStyle w:val="0"/>
              <w:jc w:val="center"/>
            </w:pPr>
            <w:r>
              <w:rPr>
                <w:sz w:val="20"/>
              </w:rPr>
              <w:t xml:space="preserve">323365,80</w:t>
            </w:r>
          </w:p>
        </w:tc>
      </w:tr>
      <w:tr>
        <w:tc>
          <w:tcPr>
            <w:tcW w:w="734" w:type="dxa"/>
            <w:tcBorders>
              <w:top w:val="nil"/>
              <w:left w:val="nil"/>
              <w:bottom w:val="nil"/>
              <w:right w:val="nil"/>
            </w:tcBorders>
          </w:tcPr>
          <w:p>
            <w:pPr>
              <w:pStyle w:val="0"/>
              <w:jc w:val="center"/>
            </w:pPr>
            <w:r>
              <w:rPr>
                <w:sz w:val="20"/>
              </w:rPr>
              <w:t xml:space="preserve">17.</w:t>
            </w:r>
          </w:p>
        </w:tc>
        <w:tc>
          <w:tcPr>
            <w:tcW w:w="2835" w:type="dxa"/>
            <w:tcBorders>
              <w:top w:val="nil"/>
              <w:left w:val="nil"/>
              <w:bottom w:val="nil"/>
              <w:right w:val="nil"/>
            </w:tcBorders>
          </w:tcPr>
          <w:p>
            <w:pPr>
              <w:pStyle w:val="0"/>
            </w:pPr>
            <w:r>
              <w:rPr>
                <w:sz w:val="20"/>
              </w:rPr>
              <w:t xml:space="preserve">Автономная некоммерческая организация "Благотворительная ассоциация" развития народных художественных промыслов, ремесленничества и культуры "Доброе Сердце"</w:t>
            </w:r>
          </w:p>
        </w:tc>
        <w:tc>
          <w:tcPr>
            <w:tcW w:w="1928" w:type="dxa"/>
            <w:tcBorders>
              <w:top w:val="nil"/>
              <w:left w:val="nil"/>
              <w:bottom w:val="nil"/>
              <w:right w:val="nil"/>
            </w:tcBorders>
          </w:tcPr>
          <w:p>
            <w:pPr>
              <w:pStyle w:val="0"/>
            </w:pPr>
            <w:r>
              <w:rPr>
                <w:sz w:val="20"/>
              </w:rPr>
              <w:t xml:space="preserve">"Сети ценою в жизнь"</w:t>
            </w:r>
          </w:p>
        </w:tc>
        <w:tc>
          <w:tcPr>
            <w:tcW w:w="2041" w:type="dxa"/>
            <w:tcBorders>
              <w:top w:val="nil"/>
              <w:left w:val="nil"/>
              <w:bottom w:val="nil"/>
              <w:right w:val="nil"/>
            </w:tcBorders>
          </w:tcPr>
          <w:p>
            <w:pPr>
              <w:pStyle w:val="0"/>
              <w:jc w:val="center"/>
            </w:pPr>
            <w:r>
              <w:rPr>
                <w:sz w:val="20"/>
              </w:rPr>
              <w:t xml:space="preserve">1222600012766</w:t>
            </w:r>
          </w:p>
        </w:tc>
        <w:tc>
          <w:tcPr>
            <w:tcW w:w="1644" w:type="dxa"/>
            <w:tcBorders>
              <w:top w:val="nil"/>
              <w:left w:val="nil"/>
              <w:bottom w:val="nil"/>
              <w:right w:val="nil"/>
            </w:tcBorders>
          </w:tcPr>
          <w:p>
            <w:pPr>
              <w:pStyle w:val="0"/>
              <w:jc w:val="center"/>
            </w:pPr>
            <w:r>
              <w:rPr>
                <w:sz w:val="20"/>
              </w:rPr>
              <w:t xml:space="preserve">2635255245</w:t>
            </w:r>
          </w:p>
        </w:tc>
        <w:tc>
          <w:tcPr>
            <w:tcW w:w="1094" w:type="dxa"/>
            <w:tcBorders>
              <w:top w:val="nil"/>
              <w:left w:val="nil"/>
              <w:bottom w:val="nil"/>
              <w:right w:val="nil"/>
            </w:tcBorders>
          </w:tcPr>
          <w:p>
            <w:pPr>
              <w:pStyle w:val="0"/>
              <w:jc w:val="center"/>
            </w:pPr>
            <w:r>
              <w:rPr>
                <w:sz w:val="20"/>
              </w:rPr>
              <w:t xml:space="preserve">33,50</w:t>
            </w:r>
          </w:p>
        </w:tc>
        <w:tc>
          <w:tcPr>
            <w:tcW w:w="1701" w:type="dxa"/>
            <w:tcBorders>
              <w:top w:val="nil"/>
              <w:left w:val="nil"/>
              <w:bottom w:val="nil"/>
              <w:right w:val="nil"/>
            </w:tcBorders>
          </w:tcPr>
          <w:p>
            <w:pPr>
              <w:pStyle w:val="0"/>
              <w:jc w:val="center"/>
            </w:pPr>
            <w:r>
              <w:rPr>
                <w:sz w:val="20"/>
              </w:rPr>
              <w:t xml:space="preserve">1254152,71</w:t>
            </w:r>
          </w:p>
        </w:tc>
        <w:tc>
          <w:tcPr>
            <w:tcW w:w="1587" w:type="dxa"/>
            <w:tcBorders>
              <w:top w:val="nil"/>
              <w:left w:val="nil"/>
              <w:bottom w:val="nil"/>
              <w:right w:val="nil"/>
            </w:tcBorders>
          </w:tcPr>
          <w:p>
            <w:pPr>
              <w:pStyle w:val="0"/>
              <w:jc w:val="center"/>
            </w:pPr>
            <w:r>
              <w:rPr>
                <w:sz w:val="20"/>
              </w:rPr>
              <w:t xml:space="preserve">442532,95</w:t>
            </w:r>
          </w:p>
        </w:tc>
      </w:tr>
      <w:tr>
        <w:tc>
          <w:tcPr>
            <w:tcW w:w="734" w:type="dxa"/>
            <w:tcBorders>
              <w:top w:val="nil"/>
              <w:left w:val="nil"/>
              <w:bottom w:val="nil"/>
              <w:right w:val="nil"/>
            </w:tcBorders>
          </w:tcPr>
          <w:p>
            <w:pPr>
              <w:pStyle w:val="0"/>
              <w:jc w:val="center"/>
            </w:pPr>
            <w:r>
              <w:rPr>
                <w:sz w:val="20"/>
              </w:rPr>
              <w:t xml:space="preserve">18.</w:t>
            </w:r>
          </w:p>
        </w:tc>
        <w:tc>
          <w:tcPr>
            <w:tcW w:w="2835" w:type="dxa"/>
            <w:tcBorders>
              <w:top w:val="nil"/>
              <w:left w:val="nil"/>
              <w:bottom w:val="nil"/>
              <w:right w:val="nil"/>
            </w:tcBorders>
          </w:tcPr>
          <w:p>
            <w:pPr>
              <w:pStyle w:val="0"/>
            </w:pPr>
            <w:r>
              <w:rPr>
                <w:sz w:val="20"/>
              </w:rPr>
              <w:t xml:space="preserve">Автономная некоммерческая организация "ЦЕНТР РАЗВИТИЯ РАЦИОНАЛЬНОГО РАСПРЕДЕЛЕНИЯ ОТХОДОВ"</w:t>
            </w:r>
          </w:p>
        </w:tc>
        <w:tc>
          <w:tcPr>
            <w:tcW w:w="1928" w:type="dxa"/>
            <w:tcBorders>
              <w:top w:val="nil"/>
              <w:left w:val="nil"/>
              <w:bottom w:val="nil"/>
              <w:right w:val="nil"/>
            </w:tcBorders>
          </w:tcPr>
          <w:p>
            <w:pPr>
              <w:pStyle w:val="0"/>
            </w:pPr>
            <w:r>
              <w:rPr>
                <w:sz w:val="20"/>
              </w:rPr>
              <w:t xml:space="preserve">"Социальная технология внедрения раздельного сбора отходов в Ставропольском крае"</w:t>
            </w:r>
          </w:p>
        </w:tc>
        <w:tc>
          <w:tcPr>
            <w:tcW w:w="2041" w:type="dxa"/>
            <w:tcBorders>
              <w:top w:val="nil"/>
              <w:left w:val="nil"/>
              <w:bottom w:val="nil"/>
              <w:right w:val="nil"/>
            </w:tcBorders>
          </w:tcPr>
          <w:p>
            <w:pPr>
              <w:pStyle w:val="0"/>
              <w:jc w:val="center"/>
            </w:pPr>
            <w:r>
              <w:rPr>
                <w:sz w:val="20"/>
              </w:rPr>
              <w:t xml:space="preserve">1222600000721</w:t>
            </w:r>
          </w:p>
        </w:tc>
        <w:tc>
          <w:tcPr>
            <w:tcW w:w="1644" w:type="dxa"/>
            <w:tcBorders>
              <w:top w:val="nil"/>
              <w:left w:val="nil"/>
              <w:bottom w:val="nil"/>
              <w:right w:val="nil"/>
            </w:tcBorders>
          </w:tcPr>
          <w:p>
            <w:pPr>
              <w:pStyle w:val="0"/>
              <w:jc w:val="center"/>
            </w:pPr>
            <w:r>
              <w:rPr>
                <w:sz w:val="20"/>
              </w:rPr>
              <w:t xml:space="preserve">2634109636</w:t>
            </w:r>
          </w:p>
        </w:tc>
        <w:tc>
          <w:tcPr>
            <w:tcW w:w="1094" w:type="dxa"/>
            <w:tcBorders>
              <w:top w:val="nil"/>
              <w:left w:val="nil"/>
              <w:bottom w:val="nil"/>
              <w:right w:val="nil"/>
            </w:tcBorders>
          </w:tcPr>
          <w:p>
            <w:pPr>
              <w:pStyle w:val="0"/>
              <w:jc w:val="center"/>
            </w:pPr>
            <w:r>
              <w:rPr>
                <w:sz w:val="20"/>
              </w:rPr>
              <w:t xml:space="preserve">34,81</w:t>
            </w:r>
          </w:p>
        </w:tc>
        <w:tc>
          <w:tcPr>
            <w:tcW w:w="1701" w:type="dxa"/>
            <w:tcBorders>
              <w:top w:val="nil"/>
              <w:left w:val="nil"/>
              <w:bottom w:val="nil"/>
              <w:right w:val="nil"/>
            </w:tcBorders>
          </w:tcPr>
          <w:p>
            <w:pPr>
              <w:pStyle w:val="0"/>
              <w:jc w:val="center"/>
            </w:pPr>
            <w:r>
              <w:rPr>
                <w:sz w:val="20"/>
              </w:rPr>
              <w:t xml:space="preserve">1997407,76</w:t>
            </w:r>
          </w:p>
        </w:tc>
        <w:tc>
          <w:tcPr>
            <w:tcW w:w="1587" w:type="dxa"/>
            <w:tcBorders>
              <w:top w:val="nil"/>
              <w:left w:val="nil"/>
              <w:bottom w:val="nil"/>
              <w:right w:val="nil"/>
            </w:tcBorders>
          </w:tcPr>
          <w:p>
            <w:pPr>
              <w:pStyle w:val="0"/>
              <w:jc w:val="center"/>
            </w:pPr>
            <w:r>
              <w:rPr>
                <w:sz w:val="20"/>
              </w:rPr>
              <w:t xml:space="preserve">704793,56</w:t>
            </w:r>
          </w:p>
        </w:tc>
      </w:tr>
      <w:tr>
        <w:tc>
          <w:tcPr>
            <w:tcW w:w="734" w:type="dxa"/>
            <w:tcBorders>
              <w:top w:val="nil"/>
              <w:left w:val="nil"/>
              <w:bottom w:val="nil"/>
              <w:right w:val="nil"/>
            </w:tcBorders>
          </w:tcPr>
          <w:p>
            <w:pPr>
              <w:pStyle w:val="0"/>
              <w:jc w:val="center"/>
            </w:pPr>
            <w:r>
              <w:rPr>
                <w:sz w:val="20"/>
              </w:rPr>
              <w:t xml:space="preserve">19.</w:t>
            </w:r>
          </w:p>
        </w:tc>
        <w:tc>
          <w:tcPr>
            <w:tcW w:w="2835" w:type="dxa"/>
            <w:tcBorders>
              <w:top w:val="nil"/>
              <w:left w:val="nil"/>
              <w:bottom w:val="nil"/>
              <w:right w:val="nil"/>
            </w:tcBorders>
          </w:tcPr>
          <w:p>
            <w:pPr>
              <w:pStyle w:val="0"/>
            </w:pPr>
            <w:r>
              <w:rPr>
                <w:sz w:val="20"/>
              </w:rPr>
              <w:t xml:space="preserve">Автономная некоммерческая организация дополнительного образования "Академия развития интеллекта"</w:t>
            </w:r>
          </w:p>
        </w:tc>
        <w:tc>
          <w:tcPr>
            <w:tcW w:w="1928" w:type="dxa"/>
            <w:tcBorders>
              <w:top w:val="nil"/>
              <w:left w:val="nil"/>
              <w:bottom w:val="nil"/>
              <w:right w:val="nil"/>
            </w:tcBorders>
          </w:tcPr>
          <w:p>
            <w:pPr>
              <w:pStyle w:val="0"/>
            </w:pPr>
            <w:r>
              <w:rPr>
                <w:sz w:val="20"/>
              </w:rPr>
              <w:t xml:space="preserve">"Центр поддержки ПереЗагрузка"</w:t>
            </w:r>
          </w:p>
        </w:tc>
        <w:tc>
          <w:tcPr>
            <w:tcW w:w="2041" w:type="dxa"/>
            <w:tcBorders>
              <w:top w:val="nil"/>
              <w:left w:val="nil"/>
              <w:bottom w:val="nil"/>
              <w:right w:val="nil"/>
            </w:tcBorders>
          </w:tcPr>
          <w:p>
            <w:pPr>
              <w:pStyle w:val="0"/>
              <w:jc w:val="center"/>
            </w:pPr>
            <w:r>
              <w:rPr>
                <w:sz w:val="20"/>
              </w:rPr>
              <w:t xml:space="preserve">1192651008890</w:t>
            </w:r>
          </w:p>
        </w:tc>
        <w:tc>
          <w:tcPr>
            <w:tcW w:w="1644" w:type="dxa"/>
            <w:tcBorders>
              <w:top w:val="nil"/>
              <w:left w:val="nil"/>
              <w:bottom w:val="nil"/>
              <w:right w:val="nil"/>
            </w:tcBorders>
          </w:tcPr>
          <w:p>
            <w:pPr>
              <w:pStyle w:val="0"/>
              <w:jc w:val="center"/>
            </w:pPr>
            <w:r>
              <w:rPr>
                <w:sz w:val="20"/>
              </w:rPr>
              <w:t xml:space="preserve">2623030350</w:t>
            </w:r>
          </w:p>
        </w:tc>
        <w:tc>
          <w:tcPr>
            <w:tcW w:w="1094" w:type="dxa"/>
            <w:tcBorders>
              <w:top w:val="nil"/>
              <w:left w:val="nil"/>
              <w:bottom w:val="nil"/>
              <w:right w:val="nil"/>
            </w:tcBorders>
          </w:tcPr>
          <w:p>
            <w:pPr>
              <w:pStyle w:val="0"/>
              <w:jc w:val="center"/>
            </w:pPr>
            <w:r>
              <w:rPr>
                <w:sz w:val="20"/>
              </w:rPr>
              <w:t xml:space="preserve">33,63</w:t>
            </w:r>
          </w:p>
        </w:tc>
        <w:tc>
          <w:tcPr>
            <w:tcW w:w="1701" w:type="dxa"/>
            <w:tcBorders>
              <w:top w:val="nil"/>
              <w:left w:val="nil"/>
              <w:bottom w:val="nil"/>
              <w:right w:val="nil"/>
            </w:tcBorders>
          </w:tcPr>
          <w:p>
            <w:pPr>
              <w:pStyle w:val="0"/>
              <w:jc w:val="center"/>
            </w:pPr>
            <w:r>
              <w:rPr>
                <w:sz w:val="20"/>
              </w:rPr>
              <w:t xml:space="preserve">1421084,42</w:t>
            </w:r>
          </w:p>
        </w:tc>
        <w:tc>
          <w:tcPr>
            <w:tcW w:w="1587" w:type="dxa"/>
            <w:tcBorders>
              <w:top w:val="nil"/>
              <w:left w:val="nil"/>
              <w:bottom w:val="nil"/>
              <w:right w:val="nil"/>
            </w:tcBorders>
          </w:tcPr>
          <w:p>
            <w:pPr>
              <w:pStyle w:val="0"/>
              <w:jc w:val="center"/>
            </w:pPr>
            <w:r>
              <w:rPr>
                <w:sz w:val="20"/>
              </w:rPr>
              <w:t xml:space="preserve">501435,50</w:t>
            </w:r>
          </w:p>
        </w:tc>
      </w:tr>
      <w:tr>
        <w:tc>
          <w:tcPr>
            <w:tcW w:w="734"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t xml:space="preserve">Итого</w:t>
            </w:r>
          </w:p>
        </w:tc>
        <w:tc>
          <w:tcPr>
            <w:tcW w:w="1928" w:type="dxa"/>
            <w:tcBorders>
              <w:top w:val="nil"/>
              <w:left w:val="nil"/>
              <w:bottom w:val="nil"/>
              <w:right w:val="nil"/>
            </w:tcBorders>
          </w:tcPr>
          <w:p>
            <w:pPr>
              <w:pStyle w:val="0"/>
            </w:pPr>
            <w:r>
              <w:rPr>
                <w:sz w:val="20"/>
              </w:rPr>
            </w:r>
          </w:p>
        </w:tc>
        <w:tc>
          <w:tcPr>
            <w:tcW w:w="2041"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1094" w:type="dxa"/>
            <w:tcBorders>
              <w:top w:val="nil"/>
              <w:left w:val="nil"/>
              <w:bottom w:val="nil"/>
              <w:right w:val="nil"/>
            </w:tcBorders>
          </w:tcPr>
          <w:p>
            <w:pPr>
              <w:pStyle w:val="0"/>
            </w:pPr>
            <w:r>
              <w:rPr>
                <w:sz w:val="20"/>
              </w:rPr>
            </w:r>
          </w:p>
        </w:tc>
        <w:tc>
          <w:tcPr>
            <w:tcW w:w="1701" w:type="dxa"/>
            <w:tcBorders>
              <w:top w:val="nil"/>
              <w:left w:val="nil"/>
              <w:bottom w:val="nil"/>
              <w:right w:val="nil"/>
            </w:tcBorders>
          </w:tcPr>
          <w:p>
            <w:pPr>
              <w:pStyle w:val="0"/>
              <w:jc w:val="center"/>
            </w:pPr>
            <w:r>
              <w:rPr>
                <w:sz w:val="20"/>
              </w:rPr>
              <w:t xml:space="preserve">21732512,28</w:t>
            </w:r>
          </w:p>
        </w:tc>
        <w:tc>
          <w:tcPr>
            <w:tcW w:w="1587" w:type="dxa"/>
            <w:tcBorders>
              <w:top w:val="nil"/>
              <w:left w:val="nil"/>
              <w:bottom w:val="nil"/>
              <w:right w:val="nil"/>
            </w:tcBorders>
          </w:tcPr>
          <w:p>
            <w:pPr>
              <w:pStyle w:val="0"/>
              <w:jc w:val="center"/>
            </w:pPr>
            <w:r>
              <w:rPr>
                <w:sz w:val="20"/>
              </w:rPr>
              <w:t xml:space="preserve">7668406,52</w:t>
            </w:r>
          </w:p>
        </w:tc>
      </w:tr>
    </w:tbl>
    <w:p>
      <w:pPr>
        <w:pStyle w:val="0"/>
        <w:jc w:val="both"/>
      </w:pPr>
      <w:r>
        <w:rPr>
          <w:sz w:val="20"/>
        </w:rPr>
      </w:r>
    </w:p>
    <w:p>
      <w:pPr>
        <w:pStyle w:val="0"/>
        <w:ind w:firstLine="540"/>
        <w:jc w:val="both"/>
      </w:pPr>
      <w:r>
        <w:rPr>
          <w:sz w:val="20"/>
        </w:rPr>
        <w:t xml:space="preserve">--------------------------------</w:t>
      </w:r>
    </w:p>
    <w:bookmarkStart w:id="225" w:name="P225"/>
    <w:bookmarkEnd w:id="225"/>
    <w:p>
      <w:pPr>
        <w:pStyle w:val="0"/>
        <w:spacing w:before="200" w:line-rule="auto"/>
        <w:ind w:firstLine="540"/>
        <w:jc w:val="both"/>
      </w:pPr>
      <w:r>
        <w:rPr>
          <w:sz w:val="20"/>
        </w:rPr>
        <w:t xml:space="preserve">&lt;*&gt; Наименование социально ориентированной некоммерческой организации - победителя конкурса указано в соответствии с уставом и иными учредительными документами социально ориентированной некоммерческой организации - победителя конкурса.</w:t>
      </w:r>
    </w:p>
    <w:bookmarkStart w:id="226" w:name="P226"/>
    <w:bookmarkEnd w:id="226"/>
    <w:p>
      <w:pPr>
        <w:pStyle w:val="0"/>
        <w:spacing w:before="200" w:line-rule="auto"/>
        <w:ind w:firstLine="540"/>
        <w:jc w:val="both"/>
      </w:pPr>
      <w:r>
        <w:rPr>
          <w:sz w:val="20"/>
        </w:rPr>
        <w:t xml:space="preserve">&lt;**&gt; Под Фондом в настоящих Списке и Размерах понимается Фонд-оператор президентских грантов по развитию гражданского общества.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распоряжению</w:t>
      </w:r>
    </w:p>
    <w:p>
      <w:pPr>
        <w:pStyle w:val="0"/>
        <w:jc w:val="right"/>
      </w:pPr>
      <w:r>
        <w:rPr>
          <w:sz w:val="20"/>
        </w:rPr>
        <w:t xml:space="preserve">Правительства Ставропольского края</w:t>
      </w:r>
    </w:p>
    <w:p>
      <w:pPr>
        <w:pStyle w:val="0"/>
        <w:jc w:val="right"/>
      </w:pPr>
      <w:r>
        <w:rPr>
          <w:sz w:val="20"/>
        </w:rPr>
        <w:t xml:space="preserve">от 08 ноября 2024 г. N 891-рп</w:t>
      </w:r>
    </w:p>
    <w:p>
      <w:pPr>
        <w:pStyle w:val="0"/>
        <w:jc w:val="both"/>
      </w:pPr>
      <w:r>
        <w:rPr>
          <w:sz w:val="20"/>
        </w:rPr>
      </w:r>
    </w:p>
    <w:bookmarkStart w:id="237" w:name="P237"/>
    <w:bookmarkEnd w:id="237"/>
    <w:p>
      <w:pPr>
        <w:pStyle w:val="2"/>
        <w:jc w:val="center"/>
      </w:pPr>
      <w:r>
        <w:rPr>
          <w:sz w:val="20"/>
        </w:rPr>
        <w:t xml:space="preserve">СПИСОК</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КОТОРЫМ ОТКАЗАНО В ПРЕДОСТАВЛЕНИИ ЗА СЧЕТ СРЕДСТВ БЮДЖЕТА</w:t>
      </w:r>
    </w:p>
    <w:p>
      <w:pPr>
        <w:pStyle w:val="2"/>
        <w:jc w:val="center"/>
      </w:pPr>
      <w:r>
        <w:rPr>
          <w:sz w:val="20"/>
        </w:rPr>
        <w:t xml:space="preserve">СТАВРОПОЛЬСКОГО КРАЯ СУБСИДИЙ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734"/>
        <w:gridCol w:w="3231"/>
        <w:gridCol w:w="2324"/>
        <w:gridCol w:w="2098"/>
        <w:gridCol w:w="1699"/>
        <w:gridCol w:w="1157"/>
      </w:tblGrid>
      <w:tr>
        <w:tblPrEx>
          <w:tblBorders>
            <w:left w:val="single" w:sz="4"/>
            <w:right w:val="single" w:sz="4"/>
            <w:insideV w:val="single" w:sz="4"/>
            <w:insideH w:val="single" w:sz="4"/>
          </w:tblBorders>
        </w:tblPrEx>
        <w:tc>
          <w:tcPr>
            <w:tcW w:w="734" w:type="dxa"/>
            <w:vAlign w:val="center"/>
            <w:tcBorders>
              <w:top w:val="single" w:sz="4"/>
              <w:bottom w:val="single" w:sz="4"/>
            </w:tcBorders>
          </w:tcPr>
          <w:p>
            <w:pPr>
              <w:pStyle w:val="0"/>
              <w:jc w:val="center"/>
            </w:pPr>
            <w:r>
              <w:rPr>
                <w:sz w:val="20"/>
              </w:rPr>
              <w:t xml:space="preserve">N п/п</w:t>
            </w:r>
          </w:p>
        </w:tc>
        <w:tc>
          <w:tcPr>
            <w:tcW w:w="3231" w:type="dxa"/>
            <w:vAlign w:val="center"/>
            <w:tcBorders>
              <w:top w:val="single" w:sz="4"/>
              <w:bottom w:val="single" w:sz="4"/>
            </w:tcBorders>
          </w:tcPr>
          <w:p>
            <w:pPr>
              <w:pStyle w:val="0"/>
              <w:jc w:val="center"/>
            </w:pPr>
            <w:r>
              <w:rPr>
                <w:sz w:val="20"/>
              </w:rPr>
              <w:t xml:space="preserve">Наименование социально ориентированной некоммерческой организации </w:t>
            </w:r>
            <w:hyperlink w:history="0" w:anchor="P373" w:tooltip="&lt;*&gt;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
              <w:r>
                <w:rPr>
                  <w:sz w:val="20"/>
                  <w:color w:val="0000ff"/>
                </w:rPr>
                <w:t xml:space="preserve">&lt;*&gt;</w:t>
              </w:r>
            </w:hyperlink>
          </w:p>
        </w:tc>
        <w:tc>
          <w:tcPr>
            <w:tcW w:w="2324" w:type="dxa"/>
            <w:vAlign w:val="center"/>
            <w:tcBorders>
              <w:top w:val="single" w:sz="4"/>
              <w:bottom w:val="single" w:sz="4"/>
            </w:tcBorders>
          </w:tcPr>
          <w:p>
            <w:pPr>
              <w:pStyle w:val="0"/>
              <w:jc w:val="center"/>
            </w:pPr>
            <w:r>
              <w:rPr>
                <w:sz w:val="20"/>
              </w:rPr>
              <w:t xml:space="preserve">Название социального проекта</w:t>
            </w:r>
          </w:p>
        </w:tc>
        <w:tc>
          <w:tcPr>
            <w:tcW w:w="2098" w:type="dxa"/>
            <w:vAlign w:val="center"/>
            <w:tcBorders>
              <w:top w:val="single" w:sz="4"/>
              <w:bottom w:val="single" w:sz="4"/>
            </w:tcBorders>
          </w:tcPr>
          <w:p>
            <w:pPr>
              <w:pStyle w:val="0"/>
              <w:jc w:val="center"/>
            </w:pPr>
            <w:r>
              <w:rPr>
                <w:sz w:val="20"/>
              </w:rPr>
              <w:t xml:space="preserve">ОГРН социально ориентированной некоммерческой организации</w:t>
            </w:r>
          </w:p>
        </w:tc>
        <w:tc>
          <w:tcPr>
            <w:tcW w:w="1699" w:type="dxa"/>
            <w:vAlign w:val="center"/>
            <w:tcBorders>
              <w:top w:val="single" w:sz="4"/>
              <w:bottom w:val="single" w:sz="4"/>
            </w:tcBorders>
          </w:tcPr>
          <w:p>
            <w:pPr>
              <w:pStyle w:val="0"/>
              <w:jc w:val="center"/>
            </w:pPr>
            <w:r>
              <w:rPr>
                <w:sz w:val="20"/>
              </w:rPr>
              <w:t xml:space="preserve">ИНН социально ориентированной некоммерческой организации</w:t>
            </w:r>
          </w:p>
        </w:tc>
        <w:tc>
          <w:tcPr>
            <w:tcW w:w="1157" w:type="dxa"/>
            <w:vAlign w:val="center"/>
            <w:tcBorders>
              <w:top w:val="single" w:sz="4"/>
              <w:bottom w:val="single" w:sz="4"/>
            </w:tcBorders>
          </w:tcPr>
          <w:p>
            <w:pPr>
              <w:pStyle w:val="0"/>
              <w:jc w:val="center"/>
            </w:pPr>
            <w:r>
              <w:rPr>
                <w:sz w:val="20"/>
              </w:rPr>
              <w:t xml:space="preserve">Количество баллов</w:t>
            </w:r>
          </w:p>
        </w:tc>
      </w:tr>
      <w:tr>
        <w:tblPrEx>
          <w:tblBorders>
            <w:left w:val="single" w:sz="4"/>
            <w:right w:val="single" w:sz="4"/>
            <w:insideV w:val="single" w:sz="4"/>
            <w:insideH w:val="single" w:sz="4"/>
          </w:tblBorders>
        </w:tblPrEx>
        <w:tc>
          <w:tcPr>
            <w:tcW w:w="734" w:type="dxa"/>
            <w:vAlign w:val="center"/>
            <w:tcBorders>
              <w:top w:val="single" w:sz="4"/>
              <w:bottom w:val="single" w:sz="4"/>
            </w:tcBorders>
          </w:tcPr>
          <w:p>
            <w:pPr>
              <w:pStyle w:val="0"/>
              <w:jc w:val="center"/>
            </w:pPr>
            <w:r>
              <w:rPr>
                <w:sz w:val="20"/>
              </w:rPr>
              <w:t xml:space="preserve">1</w:t>
            </w:r>
          </w:p>
        </w:tc>
        <w:tc>
          <w:tcPr>
            <w:tcW w:w="3231" w:type="dxa"/>
            <w:vAlign w:val="center"/>
            <w:tcBorders>
              <w:top w:val="single" w:sz="4"/>
              <w:bottom w:val="single" w:sz="4"/>
            </w:tcBorders>
          </w:tcPr>
          <w:p>
            <w:pPr>
              <w:pStyle w:val="0"/>
              <w:jc w:val="center"/>
            </w:pPr>
            <w:r>
              <w:rPr>
                <w:sz w:val="20"/>
              </w:rPr>
              <w:t xml:space="preserve">2</w:t>
            </w:r>
          </w:p>
        </w:tc>
        <w:tc>
          <w:tcPr>
            <w:tcW w:w="2324" w:type="dxa"/>
            <w:vAlign w:val="center"/>
            <w:tcBorders>
              <w:top w:val="single" w:sz="4"/>
              <w:bottom w:val="single" w:sz="4"/>
            </w:tcBorders>
          </w:tcPr>
          <w:p>
            <w:pPr>
              <w:pStyle w:val="0"/>
              <w:jc w:val="center"/>
            </w:pPr>
            <w:r>
              <w:rPr>
                <w:sz w:val="20"/>
              </w:rPr>
              <w:t xml:space="preserve">3</w:t>
            </w:r>
          </w:p>
        </w:tc>
        <w:tc>
          <w:tcPr>
            <w:tcW w:w="2098" w:type="dxa"/>
            <w:vAlign w:val="center"/>
            <w:tcBorders>
              <w:top w:val="single" w:sz="4"/>
              <w:bottom w:val="single" w:sz="4"/>
            </w:tcBorders>
          </w:tcPr>
          <w:p>
            <w:pPr>
              <w:pStyle w:val="0"/>
              <w:jc w:val="center"/>
            </w:pPr>
            <w:r>
              <w:rPr>
                <w:sz w:val="20"/>
              </w:rPr>
              <w:t xml:space="preserve">4</w:t>
            </w:r>
          </w:p>
        </w:tc>
        <w:tc>
          <w:tcPr>
            <w:tcW w:w="1699" w:type="dxa"/>
            <w:vAlign w:val="center"/>
            <w:tcBorders>
              <w:top w:val="single" w:sz="4"/>
              <w:bottom w:val="single" w:sz="4"/>
            </w:tcBorders>
          </w:tcPr>
          <w:p>
            <w:pPr>
              <w:pStyle w:val="0"/>
              <w:jc w:val="center"/>
            </w:pPr>
            <w:r>
              <w:rPr>
                <w:sz w:val="20"/>
              </w:rPr>
              <w:t xml:space="preserve">5</w:t>
            </w:r>
          </w:p>
        </w:tc>
        <w:tc>
          <w:tcPr>
            <w:tcW w:w="1157" w:type="dxa"/>
            <w:vAlign w:val="center"/>
            <w:tcBorders>
              <w:top w:val="single" w:sz="4"/>
              <w:bottom w:val="single" w:sz="4"/>
            </w:tcBorders>
          </w:tcPr>
          <w:p>
            <w:pPr>
              <w:pStyle w:val="0"/>
              <w:jc w:val="center"/>
            </w:pPr>
            <w:r>
              <w:rPr>
                <w:sz w:val="20"/>
              </w:rPr>
              <w:t xml:space="preserve">6</w:t>
            </w:r>
          </w:p>
        </w:tc>
      </w:tr>
      <w:tr>
        <w:tc>
          <w:tcPr>
            <w:tcW w:w="734" w:type="dxa"/>
            <w:tcBorders>
              <w:top w:val="single" w:sz="4"/>
              <w:left w:val="nil"/>
              <w:bottom w:val="nil"/>
              <w:right w:val="nil"/>
            </w:tcBorders>
          </w:tcPr>
          <w:p>
            <w:pPr>
              <w:pStyle w:val="0"/>
              <w:jc w:val="center"/>
            </w:pPr>
            <w:r>
              <w:rPr>
                <w:sz w:val="20"/>
              </w:rPr>
              <w:t xml:space="preserve">1.</w:t>
            </w:r>
          </w:p>
        </w:tc>
        <w:tc>
          <w:tcPr>
            <w:tcW w:w="3231" w:type="dxa"/>
            <w:tcBorders>
              <w:top w:val="single" w:sz="4"/>
              <w:left w:val="nil"/>
              <w:bottom w:val="nil"/>
              <w:right w:val="nil"/>
            </w:tcBorders>
          </w:tcPr>
          <w:p>
            <w:pPr>
              <w:pStyle w:val="0"/>
            </w:pPr>
            <w:r>
              <w:rPr>
                <w:sz w:val="20"/>
              </w:rPr>
              <w:t xml:space="preserve">АВТОНОМНАЯ НЕКОММЕРЧЕСКАЯ ОРГАНИЗАЦИЯ "ЦЕНТР ПОДДЕРЖКИ СОЦИАЛЬНЫХ И ТВОРЧЕСКИХ ПРОЕКТОВ "ПРОЕКТУМ"</w:t>
            </w:r>
          </w:p>
        </w:tc>
        <w:tc>
          <w:tcPr>
            <w:tcW w:w="2324" w:type="dxa"/>
            <w:tcBorders>
              <w:top w:val="single" w:sz="4"/>
              <w:left w:val="nil"/>
              <w:bottom w:val="nil"/>
              <w:right w:val="nil"/>
            </w:tcBorders>
          </w:tcPr>
          <w:p>
            <w:pPr>
              <w:pStyle w:val="0"/>
            </w:pPr>
            <w:r>
              <w:rPr>
                <w:sz w:val="20"/>
              </w:rPr>
              <w:t xml:space="preserve">"Кавминводы - среда гармонии 2.0"</w:t>
            </w:r>
          </w:p>
        </w:tc>
        <w:tc>
          <w:tcPr>
            <w:tcW w:w="2098" w:type="dxa"/>
            <w:tcBorders>
              <w:top w:val="single" w:sz="4"/>
              <w:left w:val="nil"/>
              <w:bottom w:val="nil"/>
              <w:right w:val="nil"/>
            </w:tcBorders>
          </w:tcPr>
          <w:p>
            <w:pPr>
              <w:pStyle w:val="0"/>
              <w:jc w:val="center"/>
            </w:pPr>
            <w:r>
              <w:rPr>
                <w:sz w:val="20"/>
              </w:rPr>
              <w:t xml:space="preserve">1212600010930</w:t>
            </w:r>
          </w:p>
        </w:tc>
        <w:tc>
          <w:tcPr>
            <w:tcW w:w="1699" w:type="dxa"/>
            <w:tcBorders>
              <w:top w:val="single" w:sz="4"/>
              <w:left w:val="nil"/>
              <w:bottom w:val="nil"/>
              <w:right w:val="nil"/>
            </w:tcBorders>
          </w:tcPr>
          <w:p>
            <w:pPr>
              <w:pStyle w:val="0"/>
              <w:jc w:val="center"/>
            </w:pPr>
            <w:r>
              <w:rPr>
                <w:sz w:val="20"/>
              </w:rPr>
              <w:t xml:space="preserve">2632118610</w:t>
            </w:r>
          </w:p>
        </w:tc>
        <w:tc>
          <w:tcPr>
            <w:tcW w:w="1157" w:type="dxa"/>
            <w:tcBorders>
              <w:top w:val="single" w:sz="4"/>
              <w:left w:val="nil"/>
              <w:bottom w:val="nil"/>
              <w:right w:val="nil"/>
            </w:tcBorders>
          </w:tcPr>
          <w:p>
            <w:pPr>
              <w:pStyle w:val="0"/>
              <w:jc w:val="center"/>
            </w:pPr>
            <w:r>
              <w:rPr>
                <w:sz w:val="20"/>
              </w:rPr>
              <w:t xml:space="preserve">27,25</w:t>
            </w:r>
          </w:p>
        </w:tc>
      </w:tr>
      <w:tr>
        <w:tc>
          <w:tcPr>
            <w:tcW w:w="734" w:type="dxa"/>
            <w:tcBorders>
              <w:top w:val="nil"/>
              <w:left w:val="nil"/>
              <w:bottom w:val="nil"/>
              <w:right w:val="nil"/>
            </w:tcBorders>
          </w:tcPr>
          <w:p>
            <w:pPr>
              <w:pStyle w:val="0"/>
              <w:jc w:val="center"/>
            </w:pPr>
            <w:r>
              <w:rPr>
                <w:sz w:val="20"/>
              </w:rPr>
              <w:t xml:space="preserve">2.</w:t>
            </w:r>
          </w:p>
        </w:tc>
        <w:tc>
          <w:tcPr>
            <w:tcW w:w="3231" w:type="dxa"/>
            <w:tcBorders>
              <w:top w:val="nil"/>
              <w:left w:val="nil"/>
              <w:bottom w:val="nil"/>
              <w:right w:val="nil"/>
            </w:tcBorders>
          </w:tcPr>
          <w:p>
            <w:pPr>
              <w:pStyle w:val="0"/>
            </w:pPr>
            <w:r>
              <w:rPr>
                <w:sz w:val="20"/>
              </w:rPr>
              <w:t xml:space="preserve">Межрегиональная патриотическая общественная организация молодежи "Русская самозащита"</w:t>
            </w:r>
          </w:p>
        </w:tc>
        <w:tc>
          <w:tcPr>
            <w:tcW w:w="2324" w:type="dxa"/>
            <w:tcBorders>
              <w:top w:val="nil"/>
              <w:left w:val="nil"/>
              <w:bottom w:val="nil"/>
              <w:right w:val="nil"/>
            </w:tcBorders>
          </w:tcPr>
          <w:p>
            <w:pPr>
              <w:pStyle w:val="0"/>
            </w:pPr>
            <w:r>
              <w:rPr>
                <w:sz w:val="20"/>
              </w:rPr>
              <w:t xml:space="preserve">"Короткометражный художественный фильм о подвиге советского разведчика "Донесение особой важности"</w:t>
            </w:r>
          </w:p>
        </w:tc>
        <w:tc>
          <w:tcPr>
            <w:tcW w:w="2098" w:type="dxa"/>
            <w:tcBorders>
              <w:top w:val="nil"/>
              <w:left w:val="nil"/>
              <w:bottom w:val="nil"/>
              <w:right w:val="nil"/>
            </w:tcBorders>
          </w:tcPr>
          <w:p>
            <w:pPr>
              <w:pStyle w:val="0"/>
              <w:jc w:val="center"/>
            </w:pPr>
            <w:r>
              <w:rPr>
                <w:sz w:val="20"/>
              </w:rPr>
              <w:t xml:space="preserve">1052600894917</w:t>
            </w:r>
          </w:p>
        </w:tc>
        <w:tc>
          <w:tcPr>
            <w:tcW w:w="1699" w:type="dxa"/>
            <w:tcBorders>
              <w:top w:val="nil"/>
              <w:left w:val="nil"/>
              <w:bottom w:val="nil"/>
              <w:right w:val="nil"/>
            </w:tcBorders>
          </w:tcPr>
          <w:p>
            <w:pPr>
              <w:pStyle w:val="0"/>
              <w:jc w:val="center"/>
            </w:pPr>
            <w:r>
              <w:rPr>
                <w:sz w:val="20"/>
              </w:rPr>
              <w:t xml:space="preserve">2635082507</w:t>
            </w:r>
          </w:p>
        </w:tc>
        <w:tc>
          <w:tcPr>
            <w:tcW w:w="1157" w:type="dxa"/>
            <w:tcBorders>
              <w:top w:val="nil"/>
              <w:left w:val="nil"/>
              <w:bottom w:val="nil"/>
              <w:right w:val="nil"/>
            </w:tcBorders>
          </w:tcPr>
          <w:p>
            <w:pPr>
              <w:pStyle w:val="0"/>
              <w:jc w:val="center"/>
            </w:pPr>
            <w:r>
              <w:rPr>
                <w:sz w:val="20"/>
              </w:rPr>
              <w:t xml:space="preserve">26,31</w:t>
            </w:r>
          </w:p>
        </w:tc>
      </w:tr>
      <w:tr>
        <w:tc>
          <w:tcPr>
            <w:tcW w:w="734" w:type="dxa"/>
            <w:tcBorders>
              <w:top w:val="nil"/>
              <w:left w:val="nil"/>
              <w:bottom w:val="nil"/>
              <w:right w:val="nil"/>
            </w:tcBorders>
          </w:tcPr>
          <w:p>
            <w:pPr>
              <w:pStyle w:val="0"/>
              <w:jc w:val="center"/>
            </w:pPr>
            <w:r>
              <w:rPr>
                <w:sz w:val="20"/>
              </w:rPr>
              <w:t xml:space="preserve">3.</w:t>
            </w:r>
          </w:p>
        </w:tc>
        <w:tc>
          <w:tcPr>
            <w:tcW w:w="3231" w:type="dxa"/>
            <w:tcBorders>
              <w:top w:val="nil"/>
              <w:left w:val="nil"/>
              <w:bottom w:val="nil"/>
              <w:right w:val="nil"/>
            </w:tcBorders>
          </w:tcPr>
          <w:p>
            <w:pPr>
              <w:pStyle w:val="0"/>
            </w:pPr>
            <w:r>
              <w:rPr>
                <w:sz w:val="20"/>
              </w:rPr>
              <w:t xml:space="preserve">Автономная некоммерческая организация "Лаборатория творческой фотографии "Светопись"</w:t>
            </w:r>
          </w:p>
        </w:tc>
        <w:tc>
          <w:tcPr>
            <w:tcW w:w="2324" w:type="dxa"/>
            <w:tcBorders>
              <w:top w:val="nil"/>
              <w:left w:val="nil"/>
              <w:bottom w:val="nil"/>
              <w:right w:val="nil"/>
            </w:tcBorders>
          </w:tcPr>
          <w:p>
            <w:pPr>
              <w:pStyle w:val="0"/>
            </w:pPr>
            <w:r>
              <w:rPr>
                <w:sz w:val="20"/>
              </w:rPr>
              <w:t xml:space="preserve">"Добровольцы Ставрополья участникам СВО"</w:t>
            </w:r>
          </w:p>
        </w:tc>
        <w:tc>
          <w:tcPr>
            <w:tcW w:w="2098" w:type="dxa"/>
            <w:tcBorders>
              <w:top w:val="nil"/>
              <w:left w:val="nil"/>
              <w:bottom w:val="nil"/>
              <w:right w:val="nil"/>
            </w:tcBorders>
          </w:tcPr>
          <w:p>
            <w:pPr>
              <w:pStyle w:val="0"/>
              <w:jc w:val="center"/>
            </w:pPr>
            <w:r>
              <w:rPr>
                <w:sz w:val="20"/>
              </w:rPr>
              <w:t xml:space="preserve">1242600008420</w:t>
            </w:r>
          </w:p>
        </w:tc>
        <w:tc>
          <w:tcPr>
            <w:tcW w:w="1699" w:type="dxa"/>
            <w:tcBorders>
              <w:top w:val="nil"/>
              <w:left w:val="nil"/>
              <w:bottom w:val="nil"/>
              <w:right w:val="nil"/>
            </w:tcBorders>
          </w:tcPr>
          <w:p>
            <w:pPr>
              <w:pStyle w:val="0"/>
              <w:jc w:val="center"/>
            </w:pPr>
            <w:r>
              <w:rPr>
                <w:sz w:val="20"/>
              </w:rPr>
              <w:t xml:space="preserve">2634113907</w:t>
            </w:r>
          </w:p>
        </w:tc>
        <w:tc>
          <w:tcPr>
            <w:tcW w:w="1157" w:type="dxa"/>
            <w:tcBorders>
              <w:top w:val="nil"/>
              <w:left w:val="nil"/>
              <w:bottom w:val="nil"/>
              <w:right w:val="nil"/>
            </w:tcBorders>
          </w:tcPr>
          <w:p>
            <w:pPr>
              <w:pStyle w:val="0"/>
              <w:jc w:val="center"/>
            </w:pPr>
            <w:r>
              <w:rPr>
                <w:sz w:val="20"/>
              </w:rPr>
              <w:t xml:space="preserve">26,56</w:t>
            </w:r>
          </w:p>
        </w:tc>
      </w:tr>
      <w:tr>
        <w:tc>
          <w:tcPr>
            <w:tcW w:w="734" w:type="dxa"/>
            <w:tcBorders>
              <w:top w:val="nil"/>
              <w:left w:val="nil"/>
              <w:bottom w:val="nil"/>
              <w:right w:val="nil"/>
            </w:tcBorders>
          </w:tcPr>
          <w:p>
            <w:pPr>
              <w:pStyle w:val="0"/>
              <w:jc w:val="center"/>
            </w:pPr>
            <w:r>
              <w:rPr>
                <w:sz w:val="20"/>
              </w:rPr>
              <w:t xml:space="preserve">4.</w:t>
            </w:r>
          </w:p>
        </w:tc>
        <w:tc>
          <w:tcPr>
            <w:tcW w:w="3231" w:type="dxa"/>
            <w:tcBorders>
              <w:top w:val="nil"/>
              <w:left w:val="nil"/>
              <w:bottom w:val="nil"/>
              <w:right w:val="nil"/>
            </w:tcBorders>
          </w:tcPr>
          <w:p>
            <w:pPr>
              <w:pStyle w:val="0"/>
            </w:pPr>
            <w:r>
              <w:rPr>
                <w:sz w:val="20"/>
              </w:rPr>
              <w:t xml:space="preserve">Частное образовательное учреждение дополнительного профессионального образования "ИНСТИТУТ ЦИФРОВЫХ КОМПЕТЕНЦИЙ"</w:t>
            </w:r>
          </w:p>
        </w:tc>
        <w:tc>
          <w:tcPr>
            <w:tcW w:w="2324" w:type="dxa"/>
            <w:tcBorders>
              <w:top w:val="nil"/>
              <w:left w:val="nil"/>
              <w:bottom w:val="nil"/>
              <w:right w:val="nil"/>
            </w:tcBorders>
          </w:tcPr>
          <w:p>
            <w:pPr>
              <w:pStyle w:val="0"/>
            </w:pPr>
            <w:r>
              <w:rPr>
                <w:sz w:val="20"/>
              </w:rPr>
              <w:t xml:space="preserve">"Помощь ZАЩИТникам Отечества 2.0"</w:t>
            </w:r>
          </w:p>
        </w:tc>
        <w:tc>
          <w:tcPr>
            <w:tcW w:w="2098" w:type="dxa"/>
            <w:tcBorders>
              <w:top w:val="nil"/>
              <w:left w:val="nil"/>
              <w:bottom w:val="nil"/>
              <w:right w:val="nil"/>
            </w:tcBorders>
          </w:tcPr>
          <w:p>
            <w:pPr>
              <w:pStyle w:val="0"/>
              <w:jc w:val="center"/>
            </w:pPr>
            <w:r>
              <w:rPr>
                <w:sz w:val="20"/>
              </w:rPr>
              <w:t xml:space="preserve">1232600003635</w:t>
            </w:r>
          </w:p>
        </w:tc>
        <w:tc>
          <w:tcPr>
            <w:tcW w:w="1699" w:type="dxa"/>
            <w:tcBorders>
              <w:top w:val="nil"/>
              <w:left w:val="nil"/>
              <w:bottom w:val="nil"/>
              <w:right w:val="nil"/>
            </w:tcBorders>
          </w:tcPr>
          <w:p>
            <w:pPr>
              <w:pStyle w:val="0"/>
              <w:jc w:val="center"/>
            </w:pPr>
            <w:r>
              <w:rPr>
                <w:sz w:val="20"/>
              </w:rPr>
              <w:t xml:space="preserve">2636221200</w:t>
            </w:r>
          </w:p>
        </w:tc>
        <w:tc>
          <w:tcPr>
            <w:tcW w:w="1157" w:type="dxa"/>
            <w:tcBorders>
              <w:top w:val="nil"/>
              <w:left w:val="nil"/>
              <w:bottom w:val="nil"/>
              <w:right w:val="nil"/>
            </w:tcBorders>
          </w:tcPr>
          <w:p>
            <w:pPr>
              <w:pStyle w:val="0"/>
              <w:jc w:val="center"/>
            </w:pPr>
            <w:r>
              <w:rPr>
                <w:sz w:val="20"/>
              </w:rPr>
              <w:t xml:space="preserve">24,94</w:t>
            </w:r>
          </w:p>
        </w:tc>
      </w:tr>
      <w:tr>
        <w:tc>
          <w:tcPr>
            <w:tcW w:w="734" w:type="dxa"/>
            <w:tcBorders>
              <w:top w:val="nil"/>
              <w:left w:val="nil"/>
              <w:bottom w:val="nil"/>
              <w:right w:val="nil"/>
            </w:tcBorders>
          </w:tcPr>
          <w:p>
            <w:pPr>
              <w:pStyle w:val="0"/>
              <w:jc w:val="center"/>
            </w:pPr>
            <w:r>
              <w:rPr>
                <w:sz w:val="20"/>
              </w:rPr>
              <w:t xml:space="preserve">5.</w:t>
            </w:r>
          </w:p>
        </w:tc>
        <w:tc>
          <w:tcPr>
            <w:tcW w:w="3231" w:type="dxa"/>
            <w:tcBorders>
              <w:top w:val="nil"/>
              <w:left w:val="nil"/>
              <w:bottom w:val="nil"/>
              <w:right w:val="nil"/>
            </w:tcBorders>
          </w:tcPr>
          <w:p>
            <w:pPr>
              <w:pStyle w:val="0"/>
            </w:pPr>
            <w:r>
              <w:rPr>
                <w:sz w:val="20"/>
              </w:rPr>
              <w:t xml:space="preserve">Ставропольское региональное отделение Общероссийского общественного движения по возрождению традиций народов России "Всероссийское созидательное движение "Русский Лад"</w:t>
            </w:r>
          </w:p>
        </w:tc>
        <w:tc>
          <w:tcPr>
            <w:tcW w:w="2324" w:type="dxa"/>
            <w:tcBorders>
              <w:top w:val="nil"/>
              <w:left w:val="nil"/>
              <w:bottom w:val="nil"/>
              <w:right w:val="nil"/>
            </w:tcBorders>
          </w:tcPr>
          <w:p>
            <w:pPr>
              <w:pStyle w:val="0"/>
            </w:pPr>
            <w:r>
              <w:rPr>
                <w:sz w:val="20"/>
              </w:rPr>
              <w:t xml:space="preserve">"Русскому Миру - Русский Лад"</w:t>
            </w:r>
          </w:p>
        </w:tc>
        <w:tc>
          <w:tcPr>
            <w:tcW w:w="2098" w:type="dxa"/>
            <w:tcBorders>
              <w:top w:val="nil"/>
              <w:left w:val="nil"/>
              <w:bottom w:val="nil"/>
              <w:right w:val="nil"/>
            </w:tcBorders>
          </w:tcPr>
          <w:p>
            <w:pPr>
              <w:pStyle w:val="0"/>
              <w:jc w:val="center"/>
            </w:pPr>
            <w:r>
              <w:rPr>
                <w:sz w:val="20"/>
              </w:rPr>
              <w:t xml:space="preserve">1232600014294</w:t>
            </w:r>
          </w:p>
        </w:tc>
        <w:tc>
          <w:tcPr>
            <w:tcW w:w="1699" w:type="dxa"/>
            <w:tcBorders>
              <w:top w:val="nil"/>
              <w:left w:val="nil"/>
              <w:bottom w:val="nil"/>
              <w:right w:val="nil"/>
            </w:tcBorders>
          </w:tcPr>
          <w:p>
            <w:pPr>
              <w:pStyle w:val="0"/>
              <w:jc w:val="center"/>
            </w:pPr>
            <w:r>
              <w:rPr>
                <w:sz w:val="20"/>
              </w:rPr>
              <w:t xml:space="preserve">2634112847</w:t>
            </w:r>
          </w:p>
        </w:tc>
        <w:tc>
          <w:tcPr>
            <w:tcW w:w="1157" w:type="dxa"/>
            <w:tcBorders>
              <w:top w:val="nil"/>
              <w:left w:val="nil"/>
              <w:bottom w:val="nil"/>
              <w:right w:val="nil"/>
            </w:tcBorders>
          </w:tcPr>
          <w:p>
            <w:pPr>
              <w:pStyle w:val="0"/>
              <w:jc w:val="center"/>
            </w:pPr>
            <w:r>
              <w:rPr>
                <w:sz w:val="20"/>
              </w:rPr>
              <w:t xml:space="preserve">23,63</w:t>
            </w:r>
          </w:p>
        </w:tc>
      </w:tr>
      <w:tr>
        <w:tc>
          <w:tcPr>
            <w:tcW w:w="734" w:type="dxa"/>
            <w:tcBorders>
              <w:top w:val="nil"/>
              <w:left w:val="nil"/>
              <w:bottom w:val="nil"/>
              <w:right w:val="nil"/>
            </w:tcBorders>
          </w:tcPr>
          <w:p>
            <w:pPr>
              <w:pStyle w:val="0"/>
              <w:jc w:val="center"/>
            </w:pPr>
            <w:r>
              <w:rPr>
                <w:sz w:val="20"/>
              </w:rPr>
              <w:t xml:space="preserve">6.</w:t>
            </w:r>
          </w:p>
        </w:tc>
        <w:tc>
          <w:tcPr>
            <w:tcW w:w="3231" w:type="dxa"/>
            <w:tcBorders>
              <w:top w:val="nil"/>
              <w:left w:val="nil"/>
              <w:bottom w:val="nil"/>
              <w:right w:val="nil"/>
            </w:tcBorders>
          </w:tcPr>
          <w:p>
            <w:pPr>
              <w:pStyle w:val="0"/>
            </w:pPr>
            <w:r>
              <w:rPr>
                <w:sz w:val="20"/>
              </w:rPr>
              <w:t xml:space="preserve">Пятигорская городская общественная организация родителей детей-инвалидов и инвалидов с детства "Тепло сердец"</w:t>
            </w:r>
          </w:p>
        </w:tc>
        <w:tc>
          <w:tcPr>
            <w:tcW w:w="2324" w:type="dxa"/>
            <w:tcBorders>
              <w:top w:val="nil"/>
              <w:left w:val="nil"/>
              <w:bottom w:val="nil"/>
              <w:right w:val="nil"/>
            </w:tcBorders>
          </w:tcPr>
          <w:p>
            <w:pPr>
              <w:pStyle w:val="0"/>
            </w:pPr>
            <w:r>
              <w:rPr>
                <w:sz w:val="20"/>
              </w:rPr>
              <w:t xml:space="preserve">"Особый вкус"</w:t>
            </w:r>
          </w:p>
        </w:tc>
        <w:tc>
          <w:tcPr>
            <w:tcW w:w="2098" w:type="dxa"/>
            <w:tcBorders>
              <w:top w:val="nil"/>
              <w:left w:val="nil"/>
              <w:bottom w:val="nil"/>
              <w:right w:val="nil"/>
            </w:tcBorders>
          </w:tcPr>
          <w:p>
            <w:pPr>
              <w:pStyle w:val="0"/>
              <w:jc w:val="center"/>
            </w:pPr>
            <w:r>
              <w:rPr>
                <w:sz w:val="20"/>
              </w:rPr>
              <w:t xml:space="preserve">1162651058679</w:t>
            </w:r>
          </w:p>
        </w:tc>
        <w:tc>
          <w:tcPr>
            <w:tcW w:w="1699" w:type="dxa"/>
            <w:tcBorders>
              <w:top w:val="nil"/>
              <w:left w:val="nil"/>
              <w:bottom w:val="nil"/>
              <w:right w:val="nil"/>
            </w:tcBorders>
          </w:tcPr>
          <w:p>
            <w:pPr>
              <w:pStyle w:val="0"/>
              <w:jc w:val="center"/>
            </w:pPr>
            <w:r>
              <w:rPr>
                <w:sz w:val="20"/>
              </w:rPr>
              <w:t xml:space="preserve">2632104551</w:t>
            </w:r>
          </w:p>
        </w:tc>
        <w:tc>
          <w:tcPr>
            <w:tcW w:w="1157" w:type="dxa"/>
            <w:tcBorders>
              <w:top w:val="nil"/>
              <w:left w:val="nil"/>
              <w:bottom w:val="nil"/>
              <w:right w:val="nil"/>
            </w:tcBorders>
          </w:tcPr>
          <w:p>
            <w:pPr>
              <w:pStyle w:val="0"/>
              <w:jc w:val="center"/>
            </w:pPr>
            <w:r>
              <w:rPr>
                <w:sz w:val="20"/>
              </w:rPr>
              <w:t xml:space="preserve">26,13</w:t>
            </w:r>
          </w:p>
        </w:tc>
      </w:tr>
      <w:tr>
        <w:tc>
          <w:tcPr>
            <w:tcW w:w="734" w:type="dxa"/>
            <w:tcBorders>
              <w:top w:val="nil"/>
              <w:left w:val="nil"/>
              <w:bottom w:val="nil"/>
              <w:right w:val="nil"/>
            </w:tcBorders>
          </w:tcPr>
          <w:p>
            <w:pPr>
              <w:pStyle w:val="0"/>
              <w:jc w:val="center"/>
            </w:pPr>
            <w:r>
              <w:rPr>
                <w:sz w:val="20"/>
              </w:rPr>
              <w:t xml:space="preserve">7.</w:t>
            </w:r>
          </w:p>
        </w:tc>
        <w:tc>
          <w:tcPr>
            <w:tcW w:w="3231" w:type="dxa"/>
            <w:tcBorders>
              <w:top w:val="nil"/>
              <w:left w:val="nil"/>
              <w:bottom w:val="nil"/>
              <w:right w:val="nil"/>
            </w:tcBorders>
          </w:tcPr>
          <w:p>
            <w:pPr>
              <w:pStyle w:val="0"/>
            </w:pPr>
            <w:r>
              <w:rPr>
                <w:sz w:val="20"/>
              </w:rPr>
              <w:t xml:space="preserve">Региональная общественная организация социальной взаимопомощи граждан и семьи "Во имя жизни" Ставропольского края</w:t>
            </w:r>
          </w:p>
        </w:tc>
        <w:tc>
          <w:tcPr>
            <w:tcW w:w="2324" w:type="dxa"/>
            <w:tcBorders>
              <w:top w:val="nil"/>
              <w:left w:val="nil"/>
              <w:bottom w:val="nil"/>
              <w:right w:val="nil"/>
            </w:tcBorders>
          </w:tcPr>
          <w:p>
            <w:pPr>
              <w:pStyle w:val="0"/>
            </w:pPr>
            <w:r>
              <w:rPr>
                <w:sz w:val="20"/>
              </w:rPr>
              <w:t xml:space="preserve">"Профилактика ВИЧ-инфекции через социальную реабилитацию и интеграцию ВИЧ-инфицированных алко/наркопотребителей"</w:t>
            </w:r>
          </w:p>
        </w:tc>
        <w:tc>
          <w:tcPr>
            <w:tcW w:w="2098" w:type="dxa"/>
            <w:tcBorders>
              <w:top w:val="nil"/>
              <w:left w:val="nil"/>
              <w:bottom w:val="nil"/>
              <w:right w:val="nil"/>
            </w:tcBorders>
          </w:tcPr>
          <w:p>
            <w:pPr>
              <w:pStyle w:val="0"/>
              <w:jc w:val="center"/>
            </w:pPr>
            <w:r>
              <w:rPr>
                <w:sz w:val="20"/>
              </w:rPr>
              <w:t xml:space="preserve">1152651028727</w:t>
            </w:r>
          </w:p>
        </w:tc>
        <w:tc>
          <w:tcPr>
            <w:tcW w:w="1699" w:type="dxa"/>
            <w:tcBorders>
              <w:top w:val="nil"/>
              <w:left w:val="nil"/>
              <w:bottom w:val="nil"/>
              <w:right w:val="nil"/>
            </w:tcBorders>
          </w:tcPr>
          <w:p>
            <w:pPr>
              <w:pStyle w:val="0"/>
              <w:jc w:val="center"/>
            </w:pPr>
            <w:r>
              <w:rPr>
                <w:sz w:val="20"/>
              </w:rPr>
              <w:t xml:space="preserve">2626044858</w:t>
            </w:r>
          </w:p>
        </w:tc>
        <w:tc>
          <w:tcPr>
            <w:tcW w:w="1157" w:type="dxa"/>
            <w:tcBorders>
              <w:top w:val="nil"/>
              <w:left w:val="nil"/>
              <w:bottom w:val="nil"/>
              <w:right w:val="nil"/>
            </w:tcBorders>
          </w:tcPr>
          <w:p>
            <w:pPr>
              <w:pStyle w:val="0"/>
              <w:jc w:val="center"/>
            </w:pPr>
            <w:r>
              <w:rPr>
                <w:sz w:val="20"/>
              </w:rPr>
              <w:t xml:space="preserve">29,13</w:t>
            </w:r>
          </w:p>
        </w:tc>
      </w:tr>
      <w:tr>
        <w:tc>
          <w:tcPr>
            <w:tcW w:w="734" w:type="dxa"/>
            <w:tcBorders>
              <w:top w:val="nil"/>
              <w:left w:val="nil"/>
              <w:bottom w:val="nil"/>
              <w:right w:val="nil"/>
            </w:tcBorders>
          </w:tcPr>
          <w:p>
            <w:pPr>
              <w:pStyle w:val="0"/>
              <w:jc w:val="center"/>
            </w:pPr>
            <w:r>
              <w:rPr>
                <w:sz w:val="20"/>
              </w:rPr>
              <w:t xml:space="preserve">8.</w:t>
            </w:r>
          </w:p>
        </w:tc>
        <w:tc>
          <w:tcPr>
            <w:tcW w:w="3231" w:type="dxa"/>
            <w:tcBorders>
              <w:top w:val="nil"/>
              <w:left w:val="nil"/>
              <w:bottom w:val="nil"/>
              <w:right w:val="nil"/>
            </w:tcBorders>
          </w:tcPr>
          <w:p>
            <w:pPr>
              <w:pStyle w:val="0"/>
            </w:pPr>
            <w:r>
              <w:rPr>
                <w:sz w:val="20"/>
              </w:rPr>
              <w:t xml:space="preserve">Ставропольское региональное отделение Общероссийской общественной организации "Российский союз спасателей"</w:t>
            </w:r>
          </w:p>
        </w:tc>
        <w:tc>
          <w:tcPr>
            <w:tcW w:w="2324" w:type="dxa"/>
            <w:tcBorders>
              <w:top w:val="nil"/>
              <w:left w:val="nil"/>
              <w:bottom w:val="nil"/>
              <w:right w:val="nil"/>
            </w:tcBorders>
          </w:tcPr>
          <w:p>
            <w:pPr>
              <w:pStyle w:val="0"/>
            </w:pPr>
            <w:r>
              <w:rPr>
                <w:sz w:val="20"/>
              </w:rPr>
              <w:t xml:space="preserve">"Подготовка спасателей-добровольцев и развитие общественных поисково-спасательных отрядов"</w:t>
            </w:r>
          </w:p>
        </w:tc>
        <w:tc>
          <w:tcPr>
            <w:tcW w:w="2098" w:type="dxa"/>
            <w:tcBorders>
              <w:top w:val="nil"/>
              <w:left w:val="nil"/>
              <w:bottom w:val="nil"/>
              <w:right w:val="nil"/>
            </w:tcBorders>
          </w:tcPr>
          <w:p>
            <w:pPr>
              <w:pStyle w:val="0"/>
              <w:jc w:val="center"/>
            </w:pPr>
            <w:r>
              <w:rPr>
                <w:sz w:val="20"/>
              </w:rPr>
              <w:t xml:space="preserve">1082600001780</w:t>
            </w:r>
          </w:p>
        </w:tc>
        <w:tc>
          <w:tcPr>
            <w:tcW w:w="1699" w:type="dxa"/>
            <w:tcBorders>
              <w:top w:val="nil"/>
              <w:left w:val="nil"/>
              <w:bottom w:val="nil"/>
              <w:right w:val="nil"/>
            </w:tcBorders>
          </w:tcPr>
          <w:p>
            <w:pPr>
              <w:pStyle w:val="0"/>
              <w:jc w:val="center"/>
            </w:pPr>
            <w:r>
              <w:rPr>
                <w:sz w:val="20"/>
              </w:rPr>
              <w:t xml:space="preserve">2635117693</w:t>
            </w:r>
          </w:p>
        </w:tc>
        <w:tc>
          <w:tcPr>
            <w:tcW w:w="1157" w:type="dxa"/>
            <w:tcBorders>
              <w:top w:val="nil"/>
              <w:left w:val="nil"/>
              <w:bottom w:val="nil"/>
              <w:right w:val="nil"/>
            </w:tcBorders>
          </w:tcPr>
          <w:p>
            <w:pPr>
              <w:pStyle w:val="0"/>
              <w:jc w:val="center"/>
            </w:pPr>
            <w:r>
              <w:rPr>
                <w:sz w:val="20"/>
              </w:rPr>
              <w:t xml:space="preserve">23,31</w:t>
            </w:r>
          </w:p>
        </w:tc>
      </w:tr>
      <w:tr>
        <w:tc>
          <w:tcPr>
            <w:tcW w:w="734" w:type="dxa"/>
            <w:tcBorders>
              <w:top w:val="nil"/>
              <w:left w:val="nil"/>
              <w:bottom w:val="nil"/>
              <w:right w:val="nil"/>
            </w:tcBorders>
          </w:tcPr>
          <w:p>
            <w:pPr>
              <w:pStyle w:val="0"/>
              <w:jc w:val="center"/>
            </w:pPr>
            <w:r>
              <w:rPr>
                <w:sz w:val="20"/>
              </w:rPr>
              <w:t xml:space="preserve">9.</w:t>
            </w:r>
          </w:p>
        </w:tc>
        <w:tc>
          <w:tcPr>
            <w:tcW w:w="3231" w:type="dxa"/>
            <w:tcBorders>
              <w:top w:val="nil"/>
              <w:left w:val="nil"/>
              <w:bottom w:val="nil"/>
              <w:right w:val="nil"/>
            </w:tcBorders>
          </w:tcPr>
          <w:p>
            <w:pPr>
              <w:pStyle w:val="0"/>
            </w:pPr>
            <w:r>
              <w:rPr>
                <w:sz w:val="20"/>
              </w:rPr>
              <w:t xml:space="preserve">Благотворительный фонд "Мир искусства"</w:t>
            </w:r>
          </w:p>
        </w:tc>
        <w:tc>
          <w:tcPr>
            <w:tcW w:w="2324" w:type="dxa"/>
            <w:tcBorders>
              <w:top w:val="nil"/>
              <w:left w:val="nil"/>
              <w:bottom w:val="nil"/>
              <w:right w:val="nil"/>
            </w:tcBorders>
          </w:tcPr>
          <w:p>
            <w:pPr>
              <w:pStyle w:val="0"/>
            </w:pPr>
            <w:r>
              <w:rPr>
                <w:sz w:val="20"/>
              </w:rPr>
              <w:t xml:space="preserve">"Мозаики России" - фестиваль национальных танцев для детей и молодежи Ставропольского края"</w:t>
            </w:r>
          </w:p>
        </w:tc>
        <w:tc>
          <w:tcPr>
            <w:tcW w:w="2098" w:type="dxa"/>
            <w:tcBorders>
              <w:top w:val="nil"/>
              <w:left w:val="nil"/>
              <w:bottom w:val="nil"/>
              <w:right w:val="nil"/>
            </w:tcBorders>
          </w:tcPr>
          <w:p>
            <w:pPr>
              <w:pStyle w:val="0"/>
              <w:jc w:val="center"/>
            </w:pPr>
            <w:r>
              <w:rPr>
                <w:sz w:val="20"/>
              </w:rPr>
              <w:t xml:space="preserve">1232600012534</w:t>
            </w:r>
          </w:p>
        </w:tc>
        <w:tc>
          <w:tcPr>
            <w:tcW w:w="1699" w:type="dxa"/>
            <w:tcBorders>
              <w:top w:val="nil"/>
              <w:left w:val="nil"/>
              <w:bottom w:val="nil"/>
              <w:right w:val="nil"/>
            </w:tcBorders>
          </w:tcPr>
          <w:p>
            <w:pPr>
              <w:pStyle w:val="0"/>
              <w:jc w:val="center"/>
            </w:pPr>
            <w:r>
              <w:rPr>
                <w:sz w:val="20"/>
              </w:rPr>
              <w:t xml:space="preserve">2632122624</w:t>
            </w:r>
          </w:p>
        </w:tc>
        <w:tc>
          <w:tcPr>
            <w:tcW w:w="1157" w:type="dxa"/>
            <w:tcBorders>
              <w:top w:val="nil"/>
              <w:left w:val="nil"/>
              <w:bottom w:val="nil"/>
              <w:right w:val="nil"/>
            </w:tcBorders>
          </w:tcPr>
          <w:p>
            <w:pPr>
              <w:pStyle w:val="0"/>
              <w:jc w:val="center"/>
            </w:pPr>
            <w:r>
              <w:rPr>
                <w:sz w:val="20"/>
              </w:rPr>
              <w:t xml:space="preserve">25,31</w:t>
            </w:r>
          </w:p>
        </w:tc>
      </w:tr>
      <w:tr>
        <w:tc>
          <w:tcPr>
            <w:tcW w:w="734" w:type="dxa"/>
            <w:tcBorders>
              <w:top w:val="nil"/>
              <w:left w:val="nil"/>
              <w:bottom w:val="nil"/>
              <w:right w:val="nil"/>
            </w:tcBorders>
          </w:tcPr>
          <w:p>
            <w:pPr>
              <w:pStyle w:val="0"/>
              <w:jc w:val="center"/>
            </w:pPr>
            <w:r>
              <w:rPr>
                <w:sz w:val="20"/>
              </w:rPr>
              <w:t xml:space="preserve">10.</w:t>
            </w:r>
          </w:p>
        </w:tc>
        <w:tc>
          <w:tcPr>
            <w:tcW w:w="3231" w:type="dxa"/>
            <w:tcBorders>
              <w:top w:val="nil"/>
              <w:left w:val="nil"/>
              <w:bottom w:val="nil"/>
              <w:right w:val="nil"/>
            </w:tcBorders>
          </w:tcPr>
          <w:p>
            <w:pPr>
              <w:pStyle w:val="0"/>
            </w:pPr>
            <w:r>
              <w:rPr>
                <w:sz w:val="20"/>
              </w:rPr>
              <w:t xml:space="preserve">Некоммерческая организация Благотворительный фонд "Наши Имена"</w:t>
            </w:r>
          </w:p>
        </w:tc>
        <w:tc>
          <w:tcPr>
            <w:tcW w:w="2324" w:type="dxa"/>
            <w:tcBorders>
              <w:top w:val="nil"/>
              <w:left w:val="nil"/>
              <w:bottom w:val="nil"/>
              <w:right w:val="nil"/>
            </w:tcBorders>
          </w:tcPr>
          <w:p>
            <w:pPr>
              <w:pStyle w:val="0"/>
            </w:pPr>
            <w:r>
              <w:rPr>
                <w:sz w:val="20"/>
              </w:rPr>
              <w:t xml:space="preserve">"Мое Ставрополье"</w:t>
            </w:r>
          </w:p>
        </w:tc>
        <w:tc>
          <w:tcPr>
            <w:tcW w:w="2098" w:type="dxa"/>
            <w:tcBorders>
              <w:top w:val="nil"/>
              <w:left w:val="nil"/>
              <w:bottom w:val="nil"/>
              <w:right w:val="nil"/>
            </w:tcBorders>
          </w:tcPr>
          <w:p>
            <w:pPr>
              <w:pStyle w:val="0"/>
              <w:jc w:val="center"/>
            </w:pPr>
            <w:r>
              <w:rPr>
                <w:sz w:val="20"/>
              </w:rPr>
              <w:t xml:space="preserve">1182651012664</w:t>
            </w:r>
          </w:p>
        </w:tc>
        <w:tc>
          <w:tcPr>
            <w:tcW w:w="1699" w:type="dxa"/>
            <w:tcBorders>
              <w:top w:val="nil"/>
              <w:left w:val="nil"/>
              <w:bottom w:val="nil"/>
              <w:right w:val="nil"/>
            </w:tcBorders>
          </w:tcPr>
          <w:p>
            <w:pPr>
              <w:pStyle w:val="0"/>
              <w:jc w:val="center"/>
            </w:pPr>
            <w:r>
              <w:rPr>
                <w:sz w:val="20"/>
              </w:rPr>
              <w:t xml:space="preserve">2635235697</w:t>
            </w:r>
          </w:p>
        </w:tc>
        <w:tc>
          <w:tcPr>
            <w:tcW w:w="1157" w:type="dxa"/>
            <w:tcBorders>
              <w:top w:val="nil"/>
              <w:left w:val="nil"/>
              <w:bottom w:val="nil"/>
              <w:right w:val="nil"/>
            </w:tcBorders>
          </w:tcPr>
          <w:p>
            <w:pPr>
              <w:pStyle w:val="0"/>
              <w:jc w:val="center"/>
            </w:pPr>
            <w:r>
              <w:rPr>
                <w:sz w:val="20"/>
              </w:rPr>
              <w:t xml:space="preserve">28,44</w:t>
            </w:r>
          </w:p>
        </w:tc>
      </w:tr>
      <w:tr>
        <w:tc>
          <w:tcPr>
            <w:tcW w:w="734" w:type="dxa"/>
            <w:tcBorders>
              <w:top w:val="nil"/>
              <w:left w:val="nil"/>
              <w:bottom w:val="nil"/>
              <w:right w:val="nil"/>
            </w:tcBorders>
          </w:tcPr>
          <w:p>
            <w:pPr>
              <w:pStyle w:val="0"/>
              <w:jc w:val="center"/>
            </w:pPr>
            <w:r>
              <w:rPr>
                <w:sz w:val="20"/>
              </w:rPr>
              <w:t xml:space="preserve">11.</w:t>
            </w:r>
          </w:p>
        </w:tc>
        <w:tc>
          <w:tcPr>
            <w:tcW w:w="3231" w:type="dxa"/>
            <w:tcBorders>
              <w:top w:val="nil"/>
              <w:left w:val="nil"/>
              <w:bottom w:val="nil"/>
              <w:right w:val="nil"/>
            </w:tcBorders>
          </w:tcPr>
          <w:p>
            <w:pPr>
              <w:pStyle w:val="0"/>
            </w:pPr>
            <w:r>
              <w:rPr>
                <w:sz w:val="20"/>
              </w:rPr>
              <w:t xml:space="preserve">Автономная некоммерческая организация "Кавказская урбанистическая лаборатория"</w:t>
            </w:r>
          </w:p>
        </w:tc>
        <w:tc>
          <w:tcPr>
            <w:tcW w:w="2324" w:type="dxa"/>
            <w:tcBorders>
              <w:top w:val="nil"/>
              <w:left w:val="nil"/>
              <w:bottom w:val="nil"/>
              <w:right w:val="nil"/>
            </w:tcBorders>
          </w:tcPr>
          <w:p>
            <w:pPr>
              <w:pStyle w:val="0"/>
            </w:pPr>
            <w:r>
              <w:rPr>
                <w:sz w:val="20"/>
              </w:rPr>
              <w:t xml:space="preserve">"Том Сойер Фест - Ставрополье 6 сезон"</w:t>
            </w:r>
          </w:p>
        </w:tc>
        <w:tc>
          <w:tcPr>
            <w:tcW w:w="2098" w:type="dxa"/>
            <w:tcBorders>
              <w:top w:val="nil"/>
              <w:left w:val="nil"/>
              <w:bottom w:val="nil"/>
              <w:right w:val="nil"/>
            </w:tcBorders>
          </w:tcPr>
          <w:p>
            <w:pPr>
              <w:pStyle w:val="0"/>
              <w:jc w:val="center"/>
            </w:pPr>
            <w:r>
              <w:rPr>
                <w:sz w:val="20"/>
              </w:rPr>
              <w:t xml:space="preserve">1202600007092</w:t>
            </w:r>
          </w:p>
        </w:tc>
        <w:tc>
          <w:tcPr>
            <w:tcW w:w="1699" w:type="dxa"/>
            <w:tcBorders>
              <w:top w:val="nil"/>
              <w:left w:val="nil"/>
              <w:bottom w:val="nil"/>
              <w:right w:val="nil"/>
            </w:tcBorders>
          </w:tcPr>
          <w:p>
            <w:pPr>
              <w:pStyle w:val="0"/>
              <w:jc w:val="center"/>
            </w:pPr>
            <w:r>
              <w:rPr>
                <w:sz w:val="20"/>
              </w:rPr>
              <w:t xml:space="preserve">2635245776</w:t>
            </w:r>
          </w:p>
        </w:tc>
        <w:tc>
          <w:tcPr>
            <w:tcW w:w="1157" w:type="dxa"/>
            <w:tcBorders>
              <w:top w:val="nil"/>
              <w:left w:val="nil"/>
              <w:bottom w:val="nil"/>
              <w:right w:val="nil"/>
            </w:tcBorders>
          </w:tcPr>
          <w:p>
            <w:pPr>
              <w:pStyle w:val="0"/>
              <w:jc w:val="center"/>
            </w:pPr>
            <w:r>
              <w:rPr>
                <w:sz w:val="20"/>
              </w:rPr>
              <w:t xml:space="preserve">26,19</w:t>
            </w:r>
          </w:p>
        </w:tc>
      </w:tr>
      <w:tr>
        <w:tc>
          <w:tcPr>
            <w:tcW w:w="734" w:type="dxa"/>
            <w:tcBorders>
              <w:top w:val="nil"/>
              <w:left w:val="nil"/>
              <w:bottom w:val="nil"/>
              <w:right w:val="nil"/>
            </w:tcBorders>
          </w:tcPr>
          <w:p>
            <w:pPr>
              <w:pStyle w:val="0"/>
              <w:jc w:val="center"/>
            </w:pPr>
            <w:r>
              <w:rPr>
                <w:sz w:val="20"/>
              </w:rPr>
              <w:t xml:space="preserve">12.</w:t>
            </w:r>
          </w:p>
        </w:tc>
        <w:tc>
          <w:tcPr>
            <w:tcW w:w="3231" w:type="dxa"/>
            <w:tcBorders>
              <w:top w:val="nil"/>
              <w:left w:val="nil"/>
              <w:bottom w:val="nil"/>
              <w:right w:val="nil"/>
            </w:tcBorders>
          </w:tcPr>
          <w:p>
            <w:pPr>
              <w:pStyle w:val="0"/>
            </w:pPr>
            <w:r>
              <w:rPr>
                <w:sz w:val="20"/>
              </w:rPr>
              <w:t xml:space="preserve">Ставропольская краевая общественная организация "Союз активной молодежи "Самовыражение"</w:t>
            </w:r>
          </w:p>
        </w:tc>
        <w:tc>
          <w:tcPr>
            <w:tcW w:w="2324" w:type="dxa"/>
            <w:tcBorders>
              <w:top w:val="nil"/>
              <w:left w:val="nil"/>
              <w:bottom w:val="nil"/>
              <w:right w:val="nil"/>
            </w:tcBorders>
          </w:tcPr>
          <w:p>
            <w:pPr>
              <w:pStyle w:val="0"/>
            </w:pPr>
            <w:r>
              <w:rPr>
                <w:sz w:val="20"/>
              </w:rPr>
              <w:t xml:space="preserve">"Инклюзивная ремесленная площадка "БЕЗ ИЛЛЮЗИЙ"</w:t>
            </w:r>
          </w:p>
        </w:tc>
        <w:tc>
          <w:tcPr>
            <w:tcW w:w="2098" w:type="dxa"/>
            <w:tcBorders>
              <w:top w:val="nil"/>
              <w:left w:val="nil"/>
              <w:bottom w:val="nil"/>
              <w:right w:val="nil"/>
            </w:tcBorders>
          </w:tcPr>
          <w:p>
            <w:pPr>
              <w:pStyle w:val="0"/>
              <w:jc w:val="center"/>
            </w:pPr>
            <w:r>
              <w:rPr>
                <w:sz w:val="20"/>
              </w:rPr>
              <w:t xml:space="preserve">1092600001350</w:t>
            </w:r>
          </w:p>
        </w:tc>
        <w:tc>
          <w:tcPr>
            <w:tcW w:w="1699" w:type="dxa"/>
            <w:tcBorders>
              <w:top w:val="nil"/>
              <w:left w:val="nil"/>
              <w:bottom w:val="nil"/>
              <w:right w:val="nil"/>
            </w:tcBorders>
          </w:tcPr>
          <w:p>
            <w:pPr>
              <w:pStyle w:val="0"/>
              <w:jc w:val="center"/>
            </w:pPr>
            <w:r>
              <w:rPr>
                <w:sz w:val="20"/>
              </w:rPr>
              <w:t xml:space="preserve">2635125648</w:t>
            </w:r>
          </w:p>
        </w:tc>
        <w:tc>
          <w:tcPr>
            <w:tcW w:w="1157" w:type="dxa"/>
            <w:tcBorders>
              <w:top w:val="nil"/>
              <w:left w:val="nil"/>
              <w:bottom w:val="nil"/>
              <w:right w:val="nil"/>
            </w:tcBorders>
          </w:tcPr>
          <w:p>
            <w:pPr>
              <w:pStyle w:val="0"/>
              <w:jc w:val="center"/>
            </w:pPr>
            <w:r>
              <w:rPr>
                <w:sz w:val="20"/>
              </w:rPr>
              <w:t xml:space="preserve">27,38</w:t>
            </w:r>
          </w:p>
        </w:tc>
      </w:tr>
      <w:tr>
        <w:tc>
          <w:tcPr>
            <w:tcW w:w="734" w:type="dxa"/>
            <w:tcBorders>
              <w:top w:val="nil"/>
              <w:left w:val="nil"/>
              <w:bottom w:val="nil"/>
              <w:right w:val="nil"/>
            </w:tcBorders>
          </w:tcPr>
          <w:p>
            <w:pPr>
              <w:pStyle w:val="0"/>
              <w:jc w:val="center"/>
            </w:pPr>
            <w:r>
              <w:rPr>
                <w:sz w:val="20"/>
              </w:rPr>
              <w:t xml:space="preserve">13.</w:t>
            </w:r>
          </w:p>
        </w:tc>
        <w:tc>
          <w:tcPr>
            <w:tcW w:w="3231" w:type="dxa"/>
            <w:tcBorders>
              <w:top w:val="nil"/>
              <w:left w:val="nil"/>
              <w:bottom w:val="nil"/>
              <w:right w:val="nil"/>
            </w:tcBorders>
          </w:tcPr>
          <w:p>
            <w:pPr>
              <w:pStyle w:val="0"/>
            </w:pPr>
            <w:r>
              <w:rPr>
                <w:sz w:val="20"/>
              </w:rPr>
              <w:t xml:space="preserve">Автономная некоммерческая организация Оздоровительно-просветительский центр "ЖИВАЯ РАДОСТЬ"</w:t>
            </w:r>
          </w:p>
        </w:tc>
        <w:tc>
          <w:tcPr>
            <w:tcW w:w="2324" w:type="dxa"/>
            <w:tcBorders>
              <w:top w:val="nil"/>
              <w:left w:val="nil"/>
              <w:bottom w:val="nil"/>
              <w:right w:val="nil"/>
            </w:tcBorders>
          </w:tcPr>
          <w:p>
            <w:pPr>
              <w:pStyle w:val="0"/>
            </w:pPr>
            <w:r>
              <w:rPr>
                <w:sz w:val="20"/>
              </w:rPr>
              <w:t xml:space="preserve">"Здоровье начинается с семьи"</w:t>
            </w:r>
          </w:p>
        </w:tc>
        <w:tc>
          <w:tcPr>
            <w:tcW w:w="2098" w:type="dxa"/>
            <w:tcBorders>
              <w:top w:val="nil"/>
              <w:left w:val="nil"/>
              <w:bottom w:val="nil"/>
              <w:right w:val="nil"/>
            </w:tcBorders>
          </w:tcPr>
          <w:p>
            <w:pPr>
              <w:pStyle w:val="0"/>
              <w:jc w:val="center"/>
            </w:pPr>
            <w:r>
              <w:rPr>
                <w:sz w:val="20"/>
              </w:rPr>
              <w:t xml:space="preserve">1232600010224</w:t>
            </w:r>
          </w:p>
        </w:tc>
        <w:tc>
          <w:tcPr>
            <w:tcW w:w="1699" w:type="dxa"/>
            <w:tcBorders>
              <w:top w:val="nil"/>
              <w:left w:val="nil"/>
              <w:bottom w:val="nil"/>
              <w:right w:val="nil"/>
            </w:tcBorders>
          </w:tcPr>
          <w:p>
            <w:pPr>
              <w:pStyle w:val="0"/>
              <w:jc w:val="center"/>
            </w:pPr>
            <w:r>
              <w:rPr>
                <w:sz w:val="20"/>
              </w:rPr>
              <w:t xml:space="preserve">2625107777</w:t>
            </w:r>
          </w:p>
        </w:tc>
        <w:tc>
          <w:tcPr>
            <w:tcW w:w="1157" w:type="dxa"/>
            <w:tcBorders>
              <w:top w:val="nil"/>
              <w:left w:val="nil"/>
              <w:bottom w:val="nil"/>
              <w:right w:val="nil"/>
            </w:tcBorders>
          </w:tcPr>
          <w:p>
            <w:pPr>
              <w:pStyle w:val="0"/>
              <w:jc w:val="center"/>
            </w:pPr>
            <w:r>
              <w:rPr>
                <w:sz w:val="20"/>
              </w:rPr>
              <w:t xml:space="preserve">26,31</w:t>
            </w:r>
          </w:p>
        </w:tc>
      </w:tr>
      <w:tr>
        <w:tc>
          <w:tcPr>
            <w:tcW w:w="734" w:type="dxa"/>
            <w:tcBorders>
              <w:top w:val="nil"/>
              <w:left w:val="nil"/>
              <w:bottom w:val="nil"/>
              <w:right w:val="nil"/>
            </w:tcBorders>
          </w:tcPr>
          <w:p>
            <w:pPr>
              <w:pStyle w:val="0"/>
              <w:jc w:val="center"/>
            </w:pPr>
            <w:r>
              <w:rPr>
                <w:sz w:val="20"/>
              </w:rPr>
              <w:t xml:space="preserve">14.</w:t>
            </w:r>
          </w:p>
        </w:tc>
        <w:tc>
          <w:tcPr>
            <w:tcW w:w="3231" w:type="dxa"/>
            <w:tcBorders>
              <w:top w:val="nil"/>
              <w:left w:val="nil"/>
              <w:bottom w:val="nil"/>
              <w:right w:val="nil"/>
            </w:tcBorders>
          </w:tcPr>
          <w:p>
            <w:pPr>
              <w:pStyle w:val="0"/>
            </w:pPr>
            <w:r>
              <w:rPr>
                <w:sz w:val="20"/>
              </w:rPr>
              <w:t xml:space="preserve">Лечебно-профилактическое учреждение профсоюзов "Центр восстановительной медицины - Санаторий "Лесная поляна"</w:t>
            </w:r>
          </w:p>
        </w:tc>
        <w:tc>
          <w:tcPr>
            <w:tcW w:w="2324" w:type="dxa"/>
            <w:tcBorders>
              <w:top w:val="nil"/>
              <w:left w:val="nil"/>
              <w:bottom w:val="nil"/>
              <w:right w:val="nil"/>
            </w:tcBorders>
          </w:tcPr>
          <w:p>
            <w:pPr>
              <w:pStyle w:val="0"/>
            </w:pPr>
            <w:r>
              <w:rPr>
                <w:sz w:val="20"/>
              </w:rPr>
              <w:t xml:space="preserve">"Безбарьерная среда"</w:t>
            </w:r>
          </w:p>
        </w:tc>
        <w:tc>
          <w:tcPr>
            <w:tcW w:w="2098" w:type="dxa"/>
            <w:tcBorders>
              <w:top w:val="nil"/>
              <w:left w:val="nil"/>
              <w:bottom w:val="nil"/>
              <w:right w:val="nil"/>
            </w:tcBorders>
          </w:tcPr>
          <w:p>
            <w:pPr>
              <w:pStyle w:val="0"/>
              <w:jc w:val="center"/>
            </w:pPr>
            <w:r>
              <w:rPr>
                <w:sz w:val="20"/>
              </w:rPr>
              <w:t xml:space="preserve">1022601622570</w:t>
            </w:r>
          </w:p>
        </w:tc>
        <w:tc>
          <w:tcPr>
            <w:tcW w:w="1699" w:type="dxa"/>
            <w:tcBorders>
              <w:top w:val="nil"/>
              <w:left w:val="nil"/>
              <w:bottom w:val="nil"/>
              <w:right w:val="nil"/>
            </w:tcBorders>
          </w:tcPr>
          <w:p>
            <w:pPr>
              <w:pStyle w:val="0"/>
              <w:jc w:val="center"/>
            </w:pPr>
            <w:r>
              <w:rPr>
                <w:sz w:val="20"/>
              </w:rPr>
              <w:t xml:space="preserve">2632053787</w:t>
            </w:r>
          </w:p>
        </w:tc>
        <w:tc>
          <w:tcPr>
            <w:tcW w:w="1157" w:type="dxa"/>
            <w:tcBorders>
              <w:top w:val="nil"/>
              <w:left w:val="nil"/>
              <w:bottom w:val="nil"/>
              <w:right w:val="nil"/>
            </w:tcBorders>
          </w:tcPr>
          <w:p>
            <w:pPr>
              <w:pStyle w:val="0"/>
              <w:jc w:val="center"/>
            </w:pPr>
            <w:r>
              <w:rPr>
                <w:sz w:val="20"/>
              </w:rPr>
              <w:t xml:space="preserve">27,06</w:t>
            </w:r>
          </w:p>
        </w:tc>
      </w:tr>
      <w:tr>
        <w:tc>
          <w:tcPr>
            <w:tcW w:w="734" w:type="dxa"/>
            <w:tcBorders>
              <w:top w:val="nil"/>
              <w:left w:val="nil"/>
              <w:bottom w:val="nil"/>
              <w:right w:val="nil"/>
            </w:tcBorders>
          </w:tcPr>
          <w:p>
            <w:pPr>
              <w:pStyle w:val="0"/>
              <w:jc w:val="center"/>
            </w:pPr>
            <w:r>
              <w:rPr>
                <w:sz w:val="20"/>
              </w:rPr>
              <w:t xml:space="preserve">15.</w:t>
            </w:r>
          </w:p>
        </w:tc>
        <w:tc>
          <w:tcPr>
            <w:tcW w:w="3231" w:type="dxa"/>
            <w:tcBorders>
              <w:top w:val="nil"/>
              <w:left w:val="nil"/>
              <w:bottom w:val="nil"/>
              <w:right w:val="nil"/>
            </w:tcBorders>
          </w:tcPr>
          <w:p>
            <w:pPr>
              <w:pStyle w:val="0"/>
            </w:pPr>
            <w:r>
              <w:rPr>
                <w:sz w:val="20"/>
              </w:rPr>
              <w:t xml:space="preserve">Ставропольская городская общественная организация инвалидов "Вольница"</w:t>
            </w:r>
          </w:p>
        </w:tc>
        <w:tc>
          <w:tcPr>
            <w:tcW w:w="2324" w:type="dxa"/>
            <w:tcBorders>
              <w:top w:val="nil"/>
              <w:left w:val="nil"/>
              <w:bottom w:val="nil"/>
              <w:right w:val="nil"/>
            </w:tcBorders>
          </w:tcPr>
          <w:p>
            <w:pPr>
              <w:pStyle w:val="0"/>
            </w:pPr>
            <w:r>
              <w:rPr>
                <w:sz w:val="20"/>
              </w:rPr>
              <w:t xml:space="preserve">"Самостоятельная жизнь - первый опыт"</w:t>
            </w:r>
          </w:p>
        </w:tc>
        <w:tc>
          <w:tcPr>
            <w:tcW w:w="2098" w:type="dxa"/>
            <w:tcBorders>
              <w:top w:val="nil"/>
              <w:left w:val="nil"/>
              <w:bottom w:val="nil"/>
              <w:right w:val="nil"/>
            </w:tcBorders>
          </w:tcPr>
          <w:p>
            <w:pPr>
              <w:pStyle w:val="0"/>
              <w:jc w:val="center"/>
            </w:pPr>
            <w:r>
              <w:rPr>
                <w:sz w:val="20"/>
              </w:rPr>
              <w:t xml:space="preserve">1032602094249</w:t>
            </w:r>
          </w:p>
        </w:tc>
        <w:tc>
          <w:tcPr>
            <w:tcW w:w="1699" w:type="dxa"/>
            <w:tcBorders>
              <w:top w:val="nil"/>
              <w:left w:val="nil"/>
              <w:bottom w:val="nil"/>
              <w:right w:val="nil"/>
            </w:tcBorders>
          </w:tcPr>
          <w:p>
            <w:pPr>
              <w:pStyle w:val="0"/>
              <w:jc w:val="center"/>
            </w:pPr>
            <w:r>
              <w:rPr>
                <w:sz w:val="20"/>
              </w:rPr>
              <w:t xml:space="preserve">2636030974</w:t>
            </w:r>
          </w:p>
        </w:tc>
        <w:tc>
          <w:tcPr>
            <w:tcW w:w="1157" w:type="dxa"/>
            <w:tcBorders>
              <w:top w:val="nil"/>
              <w:left w:val="nil"/>
              <w:bottom w:val="nil"/>
              <w:right w:val="nil"/>
            </w:tcBorders>
          </w:tcPr>
          <w:p>
            <w:pPr>
              <w:pStyle w:val="0"/>
              <w:jc w:val="center"/>
            </w:pPr>
            <w:r>
              <w:rPr>
                <w:sz w:val="20"/>
              </w:rPr>
              <w:t xml:space="preserve">28,63</w:t>
            </w:r>
          </w:p>
        </w:tc>
      </w:tr>
      <w:tr>
        <w:tc>
          <w:tcPr>
            <w:tcW w:w="734" w:type="dxa"/>
            <w:tcBorders>
              <w:top w:val="nil"/>
              <w:left w:val="nil"/>
              <w:bottom w:val="nil"/>
              <w:right w:val="nil"/>
            </w:tcBorders>
          </w:tcPr>
          <w:p>
            <w:pPr>
              <w:pStyle w:val="0"/>
              <w:jc w:val="center"/>
            </w:pPr>
            <w:r>
              <w:rPr>
                <w:sz w:val="20"/>
              </w:rPr>
              <w:t xml:space="preserve">16.</w:t>
            </w:r>
          </w:p>
        </w:tc>
        <w:tc>
          <w:tcPr>
            <w:tcW w:w="3231" w:type="dxa"/>
            <w:tcBorders>
              <w:top w:val="nil"/>
              <w:left w:val="nil"/>
              <w:bottom w:val="nil"/>
              <w:right w:val="nil"/>
            </w:tcBorders>
          </w:tcPr>
          <w:p>
            <w:pPr>
              <w:pStyle w:val="0"/>
            </w:pPr>
            <w:r>
              <w:rPr>
                <w:sz w:val="20"/>
              </w:rPr>
              <w:t xml:space="preserve">Ставропольская краевая экологическая общественная организация "Живая Земля! Любим! Спасем!"</w:t>
            </w:r>
          </w:p>
        </w:tc>
        <w:tc>
          <w:tcPr>
            <w:tcW w:w="2324" w:type="dxa"/>
            <w:tcBorders>
              <w:top w:val="nil"/>
              <w:left w:val="nil"/>
              <w:bottom w:val="nil"/>
              <w:right w:val="nil"/>
            </w:tcBorders>
          </w:tcPr>
          <w:p>
            <w:pPr>
              <w:pStyle w:val="0"/>
            </w:pPr>
            <w:r>
              <w:rPr>
                <w:sz w:val="20"/>
              </w:rPr>
              <w:t xml:space="preserve">"Спасем леса Ставрополья!"</w:t>
            </w:r>
          </w:p>
        </w:tc>
        <w:tc>
          <w:tcPr>
            <w:tcW w:w="2098" w:type="dxa"/>
            <w:tcBorders>
              <w:top w:val="nil"/>
              <w:left w:val="nil"/>
              <w:bottom w:val="nil"/>
              <w:right w:val="nil"/>
            </w:tcBorders>
          </w:tcPr>
          <w:p>
            <w:pPr>
              <w:pStyle w:val="0"/>
              <w:jc w:val="center"/>
            </w:pPr>
            <w:r>
              <w:rPr>
                <w:sz w:val="20"/>
              </w:rPr>
              <w:t xml:space="preserve">1222600003130</w:t>
            </w:r>
          </w:p>
        </w:tc>
        <w:tc>
          <w:tcPr>
            <w:tcW w:w="1699" w:type="dxa"/>
            <w:tcBorders>
              <w:top w:val="nil"/>
              <w:left w:val="nil"/>
              <w:bottom w:val="nil"/>
              <w:right w:val="nil"/>
            </w:tcBorders>
          </w:tcPr>
          <w:p>
            <w:pPr>
              <w:pStyle w:val="0"/>
              <w:jc w:val="center"/>
            </w:pPr>
            <w:r>
              <w:rPr>
                <w:sz w:val="20"/>
              </w:rPr>
              <w:t xml:space="preserve">2635252692</w:t>
            </w:r>
          </w:p>
        </w:tc>
        <w:tc>
          <w:tcPr>
            <w:tcW w:w="1157" w:type="dxa"/>
            <w:tcBorders>
              <w:top w:val="nil"/>
              <w:left w:val="nil"/>
              <w:bottom w:val="nil"/>
              <w:right w:val="nil"/>
            </w:tcBorders>
          </w:tcPr>
          <w:p>
            <w:pPr>
              <w:pStyle w:val="0"/>
              <w:jc w:val="center"/>
            </w:pPr>
            <w:r>
              <w:rPr>
                <w:sz w:val="20"/>
              </w:rPr>
              <w:t xml:space="preserve">25,19</w:t>
            </w:r>
          </w:p>
        </w:tc>
      </w:tr>
      <w:tr>
        <w:tc>
          <w:tcPr>
            <w:tcW w:w="734" w:type="dxa"/>
            <w:tcBorders>
              <w:top w:val="nil"/>
              <w:left w:val="nil"/>
              <w:bottom w:val="nil"/>
              <w:right w:val="nil"/>
            </w:tcBorders>
          </w:tcPr>
          <w:p>
            <w:pPr>
              <w:pStyle w:val="0"/>
              <w:jc w:val="center"/>
            </w:pPr>
            <w:r>
              <w:rPr>
                <w:sz w:val="20"/>
              </w:rPr>
              <w:t xml:space="preserve">17.</w:t>
            </w:r>
          </w:p>
        </w:tc>
        <w:tc>
          <w:tcPr>
            <w:tcW w:w="3231" w:type="dxa"/>
            <w:tcBorders>
              <w:top w:val="nil"/>
              <w:left w:val="nil"/>
              <w:bottom w:val="nil"/>
              <w:right w:val="nil"/>
            </w:tcBorders>
          </w:tcPr>
          <w:p>
            <w:pPr>
              <w:pStyle w:val="0"/>
            </w:pPr>
            <w:r>
              <w:rPr>
                <w:sz w:val="20"/>
              </w:rPr>
              <w:t xml:space="preserve">Частное образовательное учреждение дополнительного профессионального образования "Центр образовательных инноваций"</w:t>
            </w:r>
          </w:p>
        </w:tc>
        <w:tc>
          <w:tcPr>
            <w:tcW w:w="2324" w:type="dxa"/>
            <w:tcBorders>
              <w:top w:val="nil"/>
              <w:left w:val="nil"/>
              <w:bottom w:val="nil"/>
              <w:right w:val="nil"/>
            </w:tcBorders>
          </w:tcPr>
          <w:p>
            <w:pPr>
              <w:pStyle w:val="0"/>
            </w:pPr>
            <w:r>
              <w:rPr>
                <w:sz w:val="20"/>
              </w:rPr>
              <w:t xml:space="preserve">"Ставрополье - единство народов и культур"</w:t>
            </w:r>
          </w:p>
        </w:tc>
        <w:tc>
          <w:tcPr>
            <w:tcW w:w="2098" w:type="dxa"/>
            <w:tcBorders>
              <w:top w:val="nil"/>
              <w:left w:val="nil"/>
              <w:bottom w:val="nil"/>
              <w:right w:val="nil"/>
            </w:tcBorders>
          </w:tcPr>
          <w:p>
            <w:pPr>
              <w:pStyle w:val="0"/>
              <w:jc w:val="center"/>
            </w:pPr>
            <w:r>
              <w:rPr>
                <w:sz w:val="20"/>
              </w:rPr>
              <w:t xml:space="preserve">1152651020829</w:t>
            </w:r>
          </w:p>
        </w:tc>
        <w:tc>
          <w:tcPr>
            <w:tcW w:w="1699" w:type="dxa"/>
            <w:tcBorders>
              <w:top w:val="nil"/>
              <w:left w:val="nil"/>
              <w:bottom w:val="nil"/>
              <w:right w:val="nil"/>
            </w:tcBorders>
          </w:tcPr>
          <w:p>
            <w:pPr>
              <w:pStyle w:val="0"/>
              <w:jc w:val="center"/>
            </w:pPr>
            <w:r>
              <w:rPr>
                <w:sz w:val="20"/>
              </w:rPr>
              <w:t xml:space="preserve">2635212548</w:t>
            </w:r>
          </w:p>
        </w:tc>
        <w:tc>
          <w:tcPr>
            <w:tcW w:w="1157" w:type="dxa"/>
            <w:tcBorders>
              <w:top w:val="nil"/>
              <w:left w:val="nil"/>
              <w:bottom w:val="nil"/>
              <w:right w:val="nil"/>
            </w:tcBorders>
          </w:tcPr>
          <w:p>
            <w:pPr>
              <w:pStyle w:val="0"/>
              <w:jc w:val="center"/>
            </w:pPr>
            <w:r>
              <w:rPr>
                <w:sz w:val="20"/>
              </w:rPr>
              <w:t xml:space="preserve">28,38</w:t>
            </w:r>
          </w:p>
        </w:tc>
      </w:tr>
      <w:tr>
        <w:tc>
          <w:tcPr>
            <w:tcW w:w="734" w:type="dxa"/>
            <w:tcBorders>
              <w:top w:val="nil"/>
              <w:left w:val="nil"/>
              <w:bottom w:val="nil"/>
              <w:right w:val="nil"/>
            </w:tcBorders>
          </w:tcPr>
          <w:p>
            <w:pPr>
              <w:pStyle w:val="0"/>
              <w:jc w:val="center"/>
            </w:pPr>
            <w:r>
              <w:rPr>
                <w:sz w:val="20"/>
              </w:rPr>
              <w:t xml:space="preserve">18.</w:t>
            </w:r>
          </w:p>
        </w:tc>
        <w:tc>
          <w:tcPr>
            <w:tcW w:w="3231" w:type="dxa"/>
            <w:tcBorders>
              <w:top w:val="nil"/>
              <w:left w:val="nil"/>
              <w:bottom w:val="nil"/>
              <w:right w:val="nil"/>
            </w:tcBorders>
          </w:tcPr>
          <w:p>
            <w:pPr>
              <w:pStyle w:val="0"/>
            </w:pPr>
            <w:r>
              <w:rPr>
                <w:sz w:val="20"/>
              </w:rPr>
              <w:t xml:space="preserve">Автономная некоммерческая организация "Центр проектных инициатив "ДАНКО"</w:t>
            </w:r>
          </w:p>
        </w:tc>
        <w:tc>
          <w:tcPr>
            <w:tcW w:w="2324" w:type="dxa"/>
            <w:tcBorders>
              <w:top w:val="nil"/>
              <w:left w:val="nil"/>
              <w:bottom w:val="nil"/>
              <w:right w:val="nil"/>
            </w:tcBorders>
          </w:tcPr>
          <w:p>
            <w:pPr>
              <w:pStyle w:val="0"/>
            </w:pPr>
            <w:r>
              <w:rPr>
                <w:sz w:val="20"/>
              </w:rPr>
              <w:t xml:space="preserve">"Семейная мастерская Деда Мороза"</w:t>
            </w:r>
          </w:p>
        </w:tc>
        <w:tc>
          <w:tcPr>
            <w:tcW w:w="2098" w:type="dxa"/>
            <w:tcBorders>
              <w:top w:val="nil"/>
              <w:left w:val="nil"/>
              <w:bottom w:val="nil"/>
              <w:right w:val="nil"/>
            </w:tcBorders>
          </w:tcPr>
          <w:p>
            <w:pPr>
              <w:pStyle w:val="0"/>
              <w:jc w:val="center"/>
            </w:pPr>
            <w:r>
              <w:rPr>
                <w:sz w:val="20"/>
              </w:rPr>
              <w:t xml:space="preserve">1162651076532</w:t>
            </w:r>
          </w:p>
        </w:tc>
        <w:tc>
          <w:tcPr>
            <w:tcW w:w="1699" w:type="dxa"/>
            <w:tcBorders>
              <w:top w:val="nil"/>
              <w:left w:val="nil"/>
              <w:bottom w:val="nil"/>
              <w:right w:val="nil"/>
            </w:tcBorders>
          </w:tcPr>
          <w:p>
            <w:pPr>
              <w:pStyle w:val="0"/>
              <w:jc w:val="center"/>
            </w:pPr>
            <w:r>
              <w:rPr>
                <w:sz w:val="20"/>
              </w:rPr>
              <w:t xml:space="preserve">2627026241</w:t>
            </w:r>
          </w:p>
        </w:tc>
        <w:tc>
          <w:tcPr>
            <w:tcW w:w="1157" w:type="dxa"/>
            <w:tcBorders>
              <w:top w:val="nil"/>
              <w:left w:val="nil"/>
              <w:bottom w:val="nil"/>
              <w:right w:val="nil"/>
            </w:tcBorders>
          </w:tcPr>
          <w:p>
            <w:pPr>
              <w:pStyle w:val="0"/>
              <w:jc w:val="center"/>
            </w:pPr>
            <w:r>
              <w:rPr>
                <w:sz w:val="20"/>
              </w:rPr>
              <w:t xml:space="preserve">26,56</w:t>
            </w:r>
          </w:p>
        </w:tc>
      </w:tr>
      <w:tr>
        <w:tc>
          <w:tcPr>
            <w:tcW w:w="734" w:type="dxa"/>
            <w:tcBorders>
              <w:top w:val="nil"/>
              <w:left w:val="nil"/>
              <w:bottom w:val="nil"/>
              <w:right w:val="nil"/>
            </w:tcBorders>
          </w:tcPr>
          <w:p>
            <w:pPr>
              <w:pStyle w:val="0"/>
              <w:jc w:val="center"/>
            </w:pPr>
            <w:r>
              <w:rPr>
                <w:sz w:val="20"/>
              </w:rPr>
              <w:t xml:space="preserve">19.</w:t>
            </w:r>
          </w:p>
        </w:tc>
        <w:tc>
          <w:tcPr>
            <w:tcW w:w="3231" w:type="dxa"/>
            <w:tcBorders>
              <w:top w:val="nil"/>
              <w:left w:val="nil"/>
              <w:bottom w:val="nil"/>
              <w:right w:val="nil"/>
            </w:tcBorders>
          </w:tcPr>
          <w:p>
            <w:pPr>
              <w:pStyle w:val="0"/>
            </w:pPr>
            <w:r>
              <w:rPr>
                <w:sz w:val="20"/>
              </w:rPr>
              <w:t xml:space="preserve">Автономная некоммерческая организация "Региональный центр поддержки семьи, материнства, отцовства и детства "Солнышко Мое"</w:t>
            </w:r>
          </w:p>
        </w:tc>
        <w:tc>
          <w:tcPr>
            <w:tcW w:w="2324" w:type="dxa"/>
            <w:tcBorders>
              <w:top w:val="nil"/>
              <w:left w:val="nil"/>
              <w:bottom w:val="nil"/>
              <w:right w:val="nil"/>
            </w:tcBorders>
          </w:tcPr>
          <w:p>
            <w:pPr>
              <w:pStyle w:val="0"/>
            </w:pPr>
            <w:r>
              <w:rPr>
                <w:sz w:val="20"/>
              </w:rPr>
              <w:t xml:space="preserve">"ПОМОЩЬ С ПЛЮСОМ"</w:t>
            </w:r>
          </w:p>
        </w:tc>
        <w:tc>
          <w:tcPr>
            <w:tcW w:w="2098" w:type="dxa"/>
            <w:tcBorders>
              <w:top w:val="nil"/>
              <w:left w:val="nil"/>
              <w:bottom w:val="nil"/>
              <w:right w:val="nil"/>
            </w:tcBorders>
          </w:tcPr>
          <w:p>
            <w:pPr>
              <w:pStyle w:val="0"/>
              <w:jc w:val="center"/>
            </w:pPr>
            <w:r>
              <w:rPr>
                <w:sz w:val="20"/>
              </w:rPr>
              <w:t xml:space="preserve">1232600017055</w:t>
            </w:r>
          </w:p>
        </w:tc>
        <w:tc>
          <w:tcPr>
            <w:tcW w:w="1699" w:type="dxa"/>
            <w:tcBorders>
              <w:top w:val="nil"/>
              <w:left w:val="nil"/>
              <w:bottom w:val="nil"/>
              <w:right w:val="nil"/>
            </w:tcBorders>
          </w:tcPr>
          <w:p>
            <w:pPr>
              <w:pStyle w:val="0"/>
              <w:jc w:val="center"/>
            </w:pPr>
            <w:r>
              <w:rPr>
                <w:sz w:val="20"/>
              </w:rPr>
              <w:t xml:space="preserve">2636221961</w:t>
            </w:r>
          </w:p>
        </w:tc>
        <w:tc>
          <w:tcPr>
            <w:tcW w:w="1157" w:type="dxa"/>
            <w:tcBorders>
              <w:top w:val="nil"/>
              <w:left w:val="nil"/>
              <w:bottom w:val="nil"/>
              <w:right w:val="nil"/>
            </w:tcBorders>
          </w:tcPr>
          <w:p>
            <w:pPr>
              <w:pStyle w:val="0"/>
              <w:jc w:val="center"/>
            </w:pPr>
            <w:r>
              <w:rPr>
                <w:sz w:val="20"/>
              </w:rPr>
              <w:t xml:space="preserve">28,88</w:t>
            </w:r>
          </w:p>
        </w:tc>
      </w:tr>
    </w:tbl>
    <w:p>
      <w:pPr>
        <w:pStyle w:val="0"/>
        <w:jc w:val="both"/>
      </w:pPr>
      <w:r>
        <w:rPr>
          <w:sz w:val="20"/>
        </w:rPr>
      </w:r>
    </w:p>
    <w:p>
      <w:pPr>
        <w:pStyle w:val="0"/>
        <w:ind w:firstLine="540"/>
        <w:jc w:val="both"/>
      </w:pPr>
      <w:r>
        <w:rPr>
          <w:sz w:val="20"/>
        </w:rPr>
        <w:t xml:space="preserve">--------------------------------</w:t>
      </w:r>
    </w:p>
    <w:bookmarkStart w:id="373" w:name="P373"/>
    <w:bookmarkEnd w:id="373"/>
    <w:p>
      <w:pPr>
        <w:pStyle w:val="0"/>
        <w:spacing w:before="200" w:line-rule="auto"/>
        <w:ind w:firstLine="540"/>
        <w:jc w:val="both"/>
      </w:pPr>
      <w:r>
        <w:rPr>
          <w:sz w:val="20"/>
        </w:rPr>
        <w:t xml:space="preserve">&lt;*&gt;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Ставропольского края от 08.11.2024 N 891-рп</w:t>
            <w:br/>
            <w:t>"О предоставлении в 2024 году за счет средств бюд...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Ставропольского края от 08.11.2024 N 891-рп</w:t>
            <w:br/>
            <w:t>"О предоставлении в 2024 году за счет средств бюд...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77&amp;n=220994&amp;dst=100081" TargetMode = "External"/>
	<Relationship Id="rId8" Type="http://schemas.openxmlformats.org/officeDocument/2006/relationships/header" Target="header2.xml"/>
	<Relationship Id="rId9"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Ставропольского края от 08.11.2024 N 891-рп
"О предоставлении в 2024 году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(вместе со "Списком социально ориентированных некоммерческих организаций - победителей конкурса заявок социально ориентированных некоммерческих организаций на право получения за счет средств бюджета Став</dc:title>
  <dcterms:created xsi:type="dcterms:W3CDTF">2025-01-12T12:33:49Z</dcterms:created>
</cp:coreProperties>
</file>