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16.02.2004 N 9-кз</w:t>
              <w:br/>
              <w:t xml:space="preserve">(ред. от 06.06.2022)</w:t>
              <w:br/>
              <w:t xml:space="preserve">"О референдуме Ставропольского края и местном референдуме"</w:t>
              <w:br/>
              <w:t xml:space="preserve">(принят Государственной Думой Ставропольского края 29.01.2004)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февраля 2004 года</w:t>
            </w:r>
          </w:p>
        </w:tc>
        <w:tc>
          <w:tcPr>
            <w:tcW w:w="5103" w:type="dxa"/>
            <w:tcBorders>
              <w:top w:val="nil"/>
              <w:left w:val="nil"/>
              <w:bottom w:val="nil"/>
              <w:right w:val="nil"/>
            </w:tcBorders>
          </w:tcPr>
          <w:p>
            <w:pPr>
              <w:pStyle w:val="0"/>
              <w:outlineLvl w:val="0"/>
              <w:jc w:val="right"/>
            </w:pPr>
            <w:r>
              <w:rPr>
                <w:sz w:val="20"/>
              </w:rPr>
              <w:t xml:space="preserve">N 9-кз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О РЕФЕРЕНДУМЕ СТАВРОПОЛЬСКОГО КРАЯ</w:t>
      </w:r>
    </w:p>
    <w:p>
      <w:pPr>
        <w:pStyle w:val="2"/>
        <w:jc w:val="center"/>
      </w:pPr>
      <w:r>
        <w:rPr>
          <w:sz w:val="20"/>
        </w:rPr>
        <w:t xml:space="preserve">И МЕСТНОМ РЕФЕРЕНДУМЕ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Ставропольского края</w:t>
      </w:r>
    </w:p>
    <w:p>
      <w:pPr>
        <w:pStyle w:val="0"/>
        <w:jc w:val="right"/>
      </w:pPr>
      <w:r>
        <w:rPr>
          <w:sz w:val="20"/>
        </w:rPr>
        <w:t xml:space="preserve">29 января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06.12.2005 </w:t>
            </w:r>
            <w:hyperlink w:history="0" r:id="rId7" w:tooltip="Закон Ставропольского края от 06.12.2005 N 64-кз (ред. от 09.10.2018) &quot;О внесении изменений в Закон Ставропольского края &quot;О референдуме Ставропольского края и местном референдуме&quot; (принят Государственной Думой Ставропольского края 24.11.2005) {КонсультантПлюс}">
              <w:r>
                <w:rPr>
                  <w:sz w:val="20"/>
                  <w:color w:val="0000ff"/>
                </w:rPr>
                <w:t xml:space="preserve">N 64-кз</w:t>
              </w:r>
            </w:hyperlink>
            <w:r>
              <w:rPr>
                <w:sz w:val="20"/>
                <w:color w:val="392c69"/>
              </w:rPr>
              <w:t xml:space="preserve">, от 24.12.2010 </w:t>
            </w:r>
            <w:hyperlink w:history="0" r:id="rId8"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color w:val="392c69"/>
              </w:rPr>
              <w:t xml:space="preserve">, от 07.06.2011 </w:t>
            </w:r>
            <w:hyperlink w:history="0" r:id="rId9" w:tooltip="Закон Ставропольского края от 07.06.2011 N 45-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6.05.2011) {КонсультантПлюс}">
              <w:r>
                <w:rPr>
                  <w:sz w:val="20"/>
                  <w:color w:val="0000ff"/>
                </w:rPr>
                <w:t xml:space="preserve">N 45-кз</w:t>
              </w:r>
            </w:hyperlink>
            <w:r>
              <w:rPr>
                <w:sz w:val="20"/>
                <w:color w:val="392c69"/>
              </w:rPr>
              <w:t xml:space="preserve">,</w:t>
            </w:r>
          </w:p>
          <w:p>
            <w:pPr>
              <w:pStyle w:val="0"/>
              <w:jc w:val="center"/>
            </w:pPr>
            <w:r>
              <w:rPr>
                <w:sz w:val="20"/>
                <w:color w:val="392c69"/>
              </w:rPr>
              <w:t xml:space="preserve">от 13.06.2013 </w:t>
            </w:r>
            <w:hyperlink w:history="0" r:id="rId10"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N 54-кз</w:t>
              </w:r>
            </w:hyperlink>
            <w:r>
              <w:rPr>
                <w:sz w:val="20"/>
                <w:color w:val="392c69"/>
              </w:rPr>
              <w:t xml:space="preserve">, от 26.07.2013 </w:t>
            </w:r>
            <w:hyperlink w:history="0" r:id="rId11" w:tooltip="Закон Ставропольского края от 26.07.2013 N 70-кз (ред. от 30.05.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N 70-кз</w:t>
              </w:r>
            </w:hyperlink>
            <w:r>
              <w:rPr>
                <w:sz w:val="20"/>
                <w:color w:val="392c69"/>
              </w:rPr>
              <w:t xml:space="preserve">, от 29.04.2015 </w:t>
            </w:r>
            <w:hyperlink w:history="0" r:id="rId12"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N 40-кз</w:t>
              </w:r>
            </w:hyperlink>
            <w:r>
              <w:rPr>
                <w:sz w:val="20"/>
                <w:color w:val="392c69"/>
              </w:rPr>
              <w:t xml:space="preserve">,</w:t>
            </w:r>
          </w:p>
          <w:p>
            <w:pPr>
              <w:pStyle w:val="0"/>
              <w:jc w:val="center"/>
            </w:pPr>
            <w:r>
              <w:rPr>
                <w:sz w:val="20"/>
                <w:color w:val="392c69"/>
              </w:rPr>
              <w:t xml:space="preserve">от 14.03.2016 </w:t>
            </w:r>
            <w:hyperlink w:history="0" r:id="rId13" w:tooltip="Закон Ставропольского края от 14.03.2016 N 25-кз (ред. от 06.05.2019)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color w:val="392c69"/>
              </w:rPr>
              <w:t xml:space="preserve">, от 25.12.2017 </w:t>
            </w:r>
            <w:hyperlink w:history="0" r:id="rId14"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color w:val="392c69"/>
              </w:rPr>
              <w:t xml:space="preserve">, от 09.10.2018 </w:t>
            </w:r>
            <w:hyperlink w:history="0" r:id="rId15" w:tooltip="Закон Ставропольского края от 09.10.2018 N 72-кз &quot;О признании утратившим силу пункта 5 статьи 2 Закона Ставропольского края &quot;О референдуме Ставропольского края и местном референдуме&quot; и внесении изменений в отдельные законодательные акты Ставропольского края&quot; (принят Думой Ставропольского края 27.09.2018) {КонсультантПлюс}">
              <w:r>
                <w:rPr>
                  <w:sz w:val="20"/>
                  <w:color w:val="0000ff"/>
                </w:rPr>
                <w:t xml:space="preserve">N 72-кз</w:t>
              </w:r>
            </w:hyperlink>
            <w:r>
              <w:rPr>
                <w:sz w:val="20"/>
                <w:color w:val="392c69"/>
              </w:rPr>
              <w:t xml:space="preserve">,</w:t>
            </w:r>
          </w:p>
          <w:p>
            <w:pPr>
              <w:pStyle w:val="0"/>
              <w:jc w:val="center"/>
            </w:pPr>
            <w:r>
              <w:rPr>
                <w:sz w:val="20"/>
                <w:color w:val="392c69"/>
              </w:rPr>
              <w:t xml:space="preserve">от 27.12.2019 </w:t>
            </w:r>
            <w:hyperlink w:history="0" r:id="rId16"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color w:val="392c69"/>
              </w:rPr>
              <w:t xml:space="preserve">, от 22.12.2020 </w:t>
            </w:r>
            <w:hyperlink w:history="0" r:id="rId17"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color w:val="392c69"/>
              </w:rPr>
              <w:t xml:space="preserve">, от 11.05.2022 </w:t>
            </w:r>
            <w:hyperlink w:history="0" r:id="rId18" w:tooltip="Закон Ставропольского края от 11.05.2022 N 37-кз &quot;О внесении изменений в отдельные законодательные акты Ставропольского края&quot; (принят Думой Ставропольского края 28.04.2022) {КонсультантПлюс}">
              <w:r>
                <w:rPr>
                  <w:sz w:val="20"/>
                  <w:color w:val="0000ff"/>
                </w:rPr>
                <w:t xml:space="preserve">N 37-кз</w:t>
              </w:r>
            </w:hyperlink>
            <w:r>
              <w:rPr>
                <w:sz w:val="20"/>
                <w:color w:val="392c69"/>
              </w:rPr>
              <w:t xml:space="preserve">,</w:t>
            </w:r>
          </w:p>
          <w:p>
            <w:pPr>
              <w:pStyle w:val="0"/>
              <w:jc w:val="center"/>
            </w:pPr>
            <w:r>
              <w:rPr>
                <w:sz w:val="20"/>
                <w:color w:val="392c69"/>
              </w:rPr>
              <w:t xml:space="preserve">от 06.06.2022 </w:t>
            </w:r>
            <w:hyperlink w:history="0" r:id="rId19"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порядок проведения референдума Ставропольского края и местного референдума в Ставропольском крае в соответствии с Федеральным </w:t>
      </w:r>
      <w:hyperlink w:history="0" r:id="rId2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w:t>
      </w:r>
      <w:hyperlink w:history="0" r:id="rId21"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иными законами Ставропольского края.</w:t>
      </w:r>
    </w:p>
    <w:p>
      <w:pPr>
        <w:pStyle w:val="0"/>
        <w:spacing w:before="200" w:line-rule="auto"/>
        <w:ind w:firstLine="540"/>
        <w:jc w:val="both"/>
      </w:pPr>
      <w:r>
        <w:rPr>
          <w:sz w:val="20"/>
        </w:rPr>
        <w:t xml:space="preserve">В части отношений, возникающих в процессе подготовки и проведения референдумов и не урегулированных настоящим Законом, применяются нормы Федерального закона.</w:t>
      </w:r>
    </w:p>
    <w:p>
      <w:pPr>
        <w:pStyle w:val="0"/>
        <w:spacing w:before="200" w:line-rule="auto"/>
        <w:ind w:firstLine="540"/>
        <w:jc w:val="both"/>
      </w:pPr>
      <w:r>
        <w:rPr>
          <w:sz w:val="20"/>
        </w:rPr>
        <w:t xml:space="preserve">Основные понятия и термины, используемые в настоящем Законе, применяются в том же значении, что и в Федеральном законе, если иное не предусмотрено настоящим Законом.</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Референдум Ставропольского края и местный референдум</w:t>
      </w:r>
    </w:p>
    <w:p>
      <w:pPr>
        <w:pStyle w:val="0"/>
        <w:jc w:val="both"/>
      </w:pPr>
      <w:r>
        <w:rPr>
          <w:sz w:val="20"/>
        </w:rPr>
      </w:r>
    </w:p>
    <w:p>
      <w:pPr>
        <w:pStyle w:val="0"/>
        <w:ind w:firstLine="540"/>
        <w:jc w:val="both"/>
      </w:pPr>
      <w:r>
        <w:rPr>
          <w:sz w:val="20"/>
        </w:rPr>
        <w:t xml:space="preserve">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pPr>
        <w:pStyle w:val="0"/>
        <w:spacing w:before="200" w:line-rule="auto"/>
        <w:ind w:firstLine="540"/>
        <w:jc w:val="both"/>
      </w:pPr>
      <w:r>
        <w:rPr>
          <w:sz w:val="20"/>
        </w:rPr>
        <w:t xml:space="preserve">Референдум Ставропольского края (краевой референдум) - референдум, проводимый в соответствии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иными федеральными законами, </w:t>
      </w:r>
      <w:hyperlink w:history="0" r:id="rId23"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настоящим Законом, иными законами Ставропольского края среди обладающих правом на участие в референдуме граждан Российской Федерации, место жительства которых расположено на территории Ставропольского края.</w:t>
      </w:r>
    </w:p>
    <w:p>
      <w:pPr>
        <w:pStyle w:val="0"/>
        <w:spacing w:before="200" w:line-rule="auto"/>
        <w:ind w:firstLine="540"/>
        <w:jc w:val="both"/>
      </w:pPr>
      <w:r>
        <w:rPr>
          <w:sz w:val="20"/>
        </w:rPr>
        <w:t xml:space="preserve">Референдум местный (местный референдум) - референдум, проводимый в соответствии с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иными федеральными законами, </w:t>
      </w:r>
      <w:hyperlink w:history="0" r:id="rId25"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настоящим Законом, иными законами Ставропольского края, уставом муниципального образования Ставропольского края (далее соответственно - устав муниципального образования, муниципальное образование)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pPr>
        <w:pStyle w:val="0"/>
        <w:jc w:val="both"/>
      </w:pPr>
      <w:r>
        <w:rPr>
          <w:sz w:val="20"/>
        </w:rPr>
        <w:t xml:space="preserve">(в ред. </w:t>
      </w:r>
      <w:hyperlink w:history="0" r:id="rId26"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jc w:val="both"/>
      </w:pPr>
      <w:r>
        <w:rPr>
          <w:sz w:val="20"/>
        </w:rPr>
      </w:r>
    </w:p>
    <w:p>
      <w:pPr>
        <w:pStyle w:val="2"/>
        <w:outlineLvl w:val="2"/>
        <w:ind w:firstLine="540"/>
        <w:jc w:val="both"/>
      </w:pPr>
      <w:r>
        <w:rPr>
          <w:sz w:val="20"/>
        </w:rPr>
        <w:t xml:space="preserve">Статья 2. Принципы проведения референдума</w:t>
      </w:r>
    </w:p>
    <w:p>
      <w:pPr>
        <w:pStyle w:val="0"/>
        <w:jc w:val="both"/>
      </w:pPr>
      <w:r>
        <w:rPr>
          <w:sz w:val="20"/>
        </w:rPr>
      </w:r>
    </w:p>
    <w:p>
      <w:pPr>
        <w:pStyle w:val="0"/>
        <w:ind w:firstLine="540"/>
        <w:jc w:val="both"/>
      </w:pPr>
      <w:r>
        <w:rPr>
          <w:sz w:val="20"/>
        </w:rPr>
        <w:t xml:space="preserve">1.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Гражданин Российской Федерации голосует на референдуме "за" или "против" вынесенного на референдум вопроса непосредственно.</w:t>
      </w:r>
    </w:p>
    <w:p>
      <w:pPr>
        <w:pStyle w:val="0"/>
        <w:spacing w:before="200" w:line-rule="auto"/>
        <w:ind w:firstLine="540"/>
        <w:jc w:val="both"/>
      </w:pPr>
      <w:r>
        <w:rPr>
          <w:sz w:val="20"/>
        </w:rPr>
        <w:t xml:space="preserve">3. Участие гражданина Российской Федерации в референдуме является добровольным и свободным. Никто не вправе воздействовать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4. Деятельность комиссий референдума при подготовке и проведении референдума, подсчете голосов и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5. Утратил силу. - </w:t>
      </w:r>
      <w:hyperlink w:history="0" r:id="rId27" w:tooltip="Закон Ставропольского края от 09.10.2018 N 72-кз &quot;О признании утратившим силу пункта 5 статьи 2 Закона Ставропольского края &quot;О референдуме Ставропольского края и местном референдуме&quot; и внесении изменений в отдельные законодательные акты Ставропольского края&quot; (принят Думой Ставропольского края 27.09.2018) {КонсультантПлюс}">
        <w:r>
          <w:rPr>
            <w:sz w:val="20"/>
            <w:color w:val="0000ff"/>
          </w:rPr>
          <w:t xml:space="preserve">Закон</w:t>
        </w:r>
      </w:hyperlink>
      <w:r>
        <w:rPr>
          <w:sz w:val="20"/>
        </w:rPr>
        <w:t xml:space="preserve"> Ставропольского края от 09.10.2018 N 72-кз.</w:t>
      </w:r>
    </w:p>
    <w:p>
      <w:pPr>
        <w:pStyle w:val="0"/>
        <w:jc w:val="both"/>
      </w:pPr>
      <w:r>
        <w:rPr>
          <w:sz w:val="20"/>
        </w:rPr>
      </w:r>
    </w:p>
    <w:p>
      <w:pPr>
        <w:pStyle w:val="1"/>
        <w:jc w:val="both"/>
      </w:pPr>
      <w:r>
        <w:rPr>
          <w:sz w:val="20"/>
        </w:rPr>
        <w:t xml:space="preserve">            1</w:t>
      </w:r>
    </w:p>
    <w:p>
      <w:pPr>
        <w:pStyle w:val="1"/>
        <w:jc w:val="both"/>
      </w:pPr>
      <w:r>
        <w:rPr>
          <w:sz w:val="20"/>
        </w:rPr>
        <w:t xml:space="preserve">    Статья 2 . Право на участие в референдуме</w:t>
      </w:r>
    </w:p>
    <w:p>
      <w:pPr>
        <w:pStyle w:val="0"/>
        <w:ind w:firstLine="540"/>
        <w:jc w:val="both"/>
      </w:pPr>
      <w:r>
        <w:rPr>
          <w:sz w:val="20"/>
        </w:rPr>
        <w:t xml:space="preserve">(введен </w:t>
      </w:r>
      <w:hyperlink w:history="0" r:id="rId28"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Законом</w:t>
        </w:r>
      </w:hyperlink>
      <w:r>
        <w:rPr>
          <w:sz w:val="20"/>
        </w:rPr>
        <w:t xml:space="preserve"> Ставропольского края от 27.12.2019 N 112-кз)</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место жительства которого расположено на территории Ставропольского края, имеет право голосовать на краевом референдуме. Гражданин Российской Федерации, который достигнет на день голосования возраста 18 лет, вправе участвовать в предусмотренных Федеральным законом, настоящим Законом и проводимых законными методами других действиях по подготовке и проведению назначенного краевого референдума. До назначения краевого референдума в действиях по его подготовке и проведению имеет право принимать участие гражданин Российской Федерации, достигший возраста 18 лет.</w:t>
      </w:r>
    </w:p>
    <w:p>
      <w:pPr>
        <w:pStyle w:val="1"/>
        <w:spacing w:before="200" w:line-rule="auto"/>
        <w:jc w:val="both"/>
      </w:pPr>
      <w:r>
        <w:rPr>
          <w:sz w:val="20"/>
        </w:rPr>
        <w:t xml:space="preserve">    2.  Правом  голосовать  на краевом референдуме обладает также гражданин</w:t>
      </w:r>
    </w:p>
    <w:p>
      <w:pPr>
        <w:pStyle w:val="1"/>
        <w:jc w:val="both"/>
      </w:pPr>
      <w:r>
        <w:rPr>
          <w:sz w:val="20"/>
        </w:rPr>
        <w:t xml:space="preserve">Российской  Федерации,  достигший  на  день голосования возраста 18 лет, не</w:t>
      </w:r>
    </w:p>
    <w:p>
      <w:pPr>
        <w:pStyle w:val="1"/>
        <w:jc w:val="both"/>
      </w:pPr>
      <w:r>
        <w:rPr>
          <w:sz w:val="20"/>
        </w:rPr>
        <w:t xml:space="preserve">имеющий регистрации по месту жительства на территории Российской Федерации,</w:t>
      </w:r>
    </w:p>
    <w:p>
      <w:pPr>
        <w:pStyle w:val="1"/>
        <w:jc w:val="both"/>
      </w:pPr>
      <w:r>
        <w:rPr>
          <w:sz w:val="20"/>
        </w:rPr>
        <w:t xml:space="preserve">зарегистрированный  по  месту пребывания на территории Ставропольского края</w:t>
      </w:r>
    </w:p>
    <w:p>
      <w:pPr>
        <w:pStyle w:val="1"/>
        <w:jc w:val="both"/>
      </w:pPr>
      <w:r>
        <w:rPr>
          <w:sz w:val="20"/>
        </w:rPr>
        <w:t xml:space="preserve">не менее чем за три месяца до дня голосования, в случае подачи им заявления</w:t>
      </w:r>
    </w:p>
    <w:p>
      <w:pPr>
        <w:pStyle w:val="1"/>
        <w:jc w:val="both"/>
      </w:pPr>
      <w:r>
        <w:rPr>
          <w:sz w:val="20"/>
        </w:rPr>
        <w:t xml:space="preserve">о   включении  в  список  участников  референдума  по  месту  нахождения  в</w:t>
      </w:r>
    </w:p>
    <w:p>
      <w:pPr>
        <w:pStyle w:val="1"/>
        <w:jc w:val="both"/>
      </w:pPr>
      <w:r>
        <w:rPr>
          <w:sz w:val="20"/>
        </w:rPr>
        <w:t xml:space="preserve">                           1</w:t>
      </w:r>
    </w:p>
    <w:p>
      <w:pPr>
        <w:pStyle w:val="1"/>
        <w:jc w:val="both"/>
      </w:pPr>
      <w:r>
        <w:rPr>
          <w:sz w:val="20"/>
        </w:rPr>
        <w:t xml:space="preserve">соответствии  с  </w:t>
      </w:r>
      <w:hyperlink w:history="0" w:anchor="P251" w:tooltip="    1 .  При  проведении краевого референдума участник референдума, который">
        <w:r>
          <w:rPr>
            <w:sz w:val="20"/>
            <w:color w:val="0000ff"/>
          </w:rPr>
          <w:t xml:space="preserve">пунктом  1   статьи 10</w:t>
        </w:r>
      </w:hyperlink>
      <w:r>
        <w:rPr>
          <w:sz w:val="20"/>
        </w:rPr>
        <w:t xml:space="preserve"> настоящего Закона для голосования в</w:t>
      </w:r>
    </w:p>
    <w:p>
      <w:pPr>
        <w:pStyle w:val="1"/>
        <w:jc w:val="both"/>
      </w:pPr>
      <w:r>
        <w:rPr>
          <w:sz w:val="20"/>
        </w:rPr>
        <w:t xml:space="preserve">пределах округа референдума, где он зарегистрирован по месту пребывания.</w:t>
      </w:r>
    </w:p>
    <w:p>
      <w:pPr>
        <w:pStyle w:val="0"/>
        <w:ind w:firstLine="540"/>
        <w:jc w:val="both"/>
      </w:pPr>
      <w:r>
        <w:rPr>
          <w:sz w:val="20"/>
        </w:rPr>
        <w:t xml:space="preserve">3. Гражданин Российской Федерации, достигший на день голосования возраста 18 лет, место жительства которого расположено в границах соответствующего муниципального образования, имеет право голосовать на местном референдуме. Гражданин Российской Федерации, который достигнет на день голосования возраста 18 лет, вправе участвовать в предусмотренных Федеральным законом, настоящим Законом и проводимых законными методами других действиях по подготовке и проведению назначенного местного референдума.</w:t>
      </w:r>
    </w:p>
    <w:p>
      <w:pPr>
        <w:pStyle w:val="0"/>
        <w:spacing w:before="200" w:line-rule="auto"/>
        <w:ind w:firstLine="540"/>
        <w:jc w:val="both"/>
      </w:pPr>
      <w:r>
        <w:rPr>
          <w:sz w:val="20"/>
        </w:rPr>
        <w:t xml:space="preserve">До назначения местного референдума в действиях по его подготовке и проведению имеет право принимать участие гражданин Российской Федерации, достигший возраста 18 лет.</w:t>
      </w:r>
    </w:p>
    <w:p>
      <w:pPr>
        <w:pStyle w:val="0"/>
        <w:spacing w:before="200" w:line-rule="auto"/>
        <w:ind w:firstLine="540"/>
        <w:jc w:val="both"/>
      </w:pPr>
      <w:r>
        <w:rPr>
          <w:sz w:val="20"/>
        </w:rPr>
        <w:t xml:space="preserve">4. В соответствии с Федеральным законом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5. В соответствии с Федеральным законом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1"/>
        <w:spacing w:before="200" w:line-rule="auto"/>
        <w:jc w:val="both"/>
      </w:pPr>
      <w:r>
        <w:rPr>
          <w:sz w:val="20"/>
        </w:rPr>
        <w:t xml:space="preserve">    6. В случае принятия комиссией решений, предусмотренных </w:t>
      </w:r>
      <w:hyperlink w:history="0" w:anchor="P416" w:tooltip="1. По решению комиссии, организующей референдум, голосование на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417" w:tooltip="2. В соответствии с Федеральным законом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w:t>
        </w:r>
      </w:hyperlink>
    </w:p>
    <w:p>
      <w:pPr>
        <w:pStyle w:val="1"/>
        <w:jc w:val="both"/>
      </w:pPr>
      <w:r>
        <w:rPr>
          <w:sz w:val="20"/>
        </w:rPr>
        <w:t xml:space="preserve">          1</w:t>
      </w:r>
    </w:p>
    <w:p>
      <w:pPr>
        <w:pStyle w:val="1"/>
        <w:jc w:val="both"/>
      </w:pPr>
      <w:r>
        <w:rPr>
          <w:sz w:val="20"/>
        </w:rPr>
        <w:t xml:space="preserve">статьи  16  настоящего Закона, установленные Федеральным законом, настоящим</w:t>
      </w:r>
    </w:p>
    <w:p>
      <w:pPr>
        <w:pStyle w:val="1"/>
        <w:jc w:val="both"/>
      </w:pPr>
      <w:r>
        <w:rPr>
          <w:sz w:val="20"/>
        </w:rPr>
        <w:t xml:space="preserve">Законом условия реализации гражданами Российской Федерации права на участие</w:t>
      </w:r>
    </w:p>
    <w:p>
      <w:pPr>
        <w:pStyle w:val="1"/>
        <w:jc w:val="both"/>
      </w:pPr>
      <w:r>
        <w:rPr>
          <w:sz w:val="20"/>
        </w:rPr>
        <w:t xml:space="preserve">в  референдуме,  других  действиях  по подготовке и проведению референдума,</w:t>
      </w:r>
    </w:p>
    <w:p>
      <w:pPr>
        <w:pStyle w:val="1"/>
        <w:jc w:val="both"/>
      </w:pPr>
      <w:r>
        <w:rPr>
          <w:sz w:val="20"/>
        </w:rPr>
        <w:t xml:space="preserve">связанные  с достижением возраста 18 лет, определяются исходя из последнего</w:t>
      </w:r>
    </w:p>
    <w:p>
      <w:pPr>
        <w:pStyle w:val="1"/>
        <w:jc w:val="both"/>
      </w:pPr>
      <w:r>
        <w:rPr>
          <w:sz w:val="20"/>
        </w:rPr>
        <w:t xml:space="preserve">возможного дня голосования на соответствующем референдуме.</w:t>
      </w:r>
    </w:p>
    <w:p>
      <w:pPr>
        <w:pStyle w:val="0"/>
        <w:jc w:val="both"/>
      </w:pPr>
      <w:r>
        <w:rPr>
          <w:sz w:val="20"/>
        </w:rPr>
        <w:t xml:space="preserve">(п. 6 введен </w:t>
      </w:r>
      <w:hyperlink w:history="0" r:id="rId29"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Законом</w:t>
        </w:r>
      </w:hyperlink>
      <w:r>
        <w:rPr>
          <w:sz w:val="20"/>
        </w:rPr>
        <w:t xml:space="preserve"> Ставропольского края от 22.12.2020 N 154-кз)</w:t>
      </w:r>
    </w:p>
    <w:p>
      <w:pPr>
        <w:pStyle w:val="0"/>
        <w:jc w:val="both"/>
      </w:pPr>
      <w:r>
        <w:rPr>
          <w:sz w:val="20"/>
        </w:rPr>
      </w:r>
    </w:p>
    <w:p>
      <w:pPr>
        <w:pStyle w:val="2"/>
        <w:outlineLvl w:val="2"/>
        <w:ind w:firstLine="540"/>
        <w:jc w:val="both"/>
      </w:pPr>
      <w:r>
        <w:rPr>
          <w:sz w:val="20"/>
        </w:rPr>
        <w:t xml:space="preserve">Статья 3. Вопросы референдума</w:t>
      </w:r>
    </w:p>
    <w:p>
      <w:pPr>
        <w:pStyle w:val="0"/>
        <w:jc w:val="both"/>
      </w:pPr>
      <w:r>
        <w:rPr>
          <w:sz w:val="20"/>
        </w:rPr>
      </w:r>
    </w:p>
    <w:p>
      <w:pPr>
        <w:pStyle w:val="0"/>
        <w:ind w:firstLine="540"/>
        <w:jc w:val="both"/>
      </w:pPr>
      <w:r>
        <w:rPr>
          <w:sz w:val="20"/>
        </w:rPr>
        <w:t xml:space="preserve">1. На краевой референдум могут быть вынесены только вопросы, находящиеся в ведении Ставропольского края как субъекта Российской Федерации или в совместном ведении Российской Федерации и Ставропольского края, если указанные вопросы не урегулированы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jc w:val="both"/>
      </w:pPr>
      <w:r>
        <w:rPr>
          <w:sz w:val="20"/>
        </w:rPr>
        <w:t xml:space="preserve">(в ред. </w:t>
      </w:r>
      <w:hyperlink w:history="0" r:id="rId31"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0"/>
        <w:spacing w:before="200" w:line-rule="auto"/>
        <w:ind w:firstLine="540"/>
        <w:jc w:val="both"/>
      </w:pPr>
      <w:r>
        <w:rPr>
          <w:sz w:val="20"/>
        </w:rPr>
        <w:t xml:space="preserve">2.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3. На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государственной власти Ставропольского края, органов местного самоуправления муниципальных образований (далее - органы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Ставропольского края, органы местного самоуправления либо об отсрочке указанных выборов;</w:t>
      </w:r>
    </w:p>
    <w:p>
      <w:pPr>
        <w:pStyle w:val="0"/>
        <w:jc w:val="both"/>
      </w:pPr>
      <w:r>
        <w:rPr>
          <w:sz w:val="20"/>
        </w:rPr>
        <w:t xml:space="preserve">(в ред. </w:t>
      </w:r>
      <w:hyperlink w:history="0" r:id="rId32"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2) о персональном составе органов государственной власти Ставропольского края,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соответствующего бюджета, исполнении и изменении финансовых обязательств Ставропольского края,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jc w:val="both"/>
      </w:pPr>
      <w:r>
        <w:rPr>
          <w:sz w:val="20"/>
        </w:rPr>
      </w:r>
    </w:p>
    <w:p>
      <w:pPr>
        <w:pStyle w:val="2"/>
        <w:outlineLvl w:val="2"/>
        <w:ind w:firstLine="540"/>
        <w:jc w:val="both"/>
      </w:pPr>
      <w:r>
        <w:rPr>
          <w:sz w:val="20"/>
        </w:rPr>
        <w:t xml:space="preserve">Статья 4.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случаях, предусмотренных Федеральным законом.</w:t>
      </w:r>
    </w:p>
    <w:p>
      <w:pPr>
        <w:pStyle w:val="0"/>
        <w:spacing w:before="200" w:line-rule="auto"/>
        <w:ind w:firstLine="540"/>
        <w:jc w:val="both"/>
      </w:pPr>
      <w:r>
        <w:rPr>
          <w:sz w:val="20"/>
        </w:rPr>
        <w:t xml:space="preserve">2. Краевой референдум с такой же по смыслу формулировкой вопроса не проводится в течение года после дня официального опубликования (обнародования) результатов референдума.</w:t>
      </w:r>
    </w:p>
    <w:p>
      <w:pPr>
        <w:pStyle w:val="0"/>
        <w:spacing w:before="200" w:line-rule="auto"/>
        <w:ind w:firstLine="540"/>
        <w:jc w:val="both"/>
      </w:pPr>
      <w:r>
        <w:rPr>
          <w:sz w:val="20"/>
        </w:rPr>
        <w:t xml:space="preserve">3. Местный референдум с такой же по смыслу формулировкой вопроса не проводится в течение срока, установленного уставом муниципального образования. Указанный срок не может превышать двух лет со дня официального опубликования (обнародования) результатов местного референдума.</w:t>
      </w:r>
    </w:p>
    <w:p>
      <w:pPr>
        <w:pStyle w:val="0"/>
        <w:jc w:val="both"/>
      </w:pPr>
      <w:r>
        <w:rPr>
          <w:sz w:val="20"/>
        </w:rPr>
      </w:r>
    </w:p>
    <w:p>
      <w:pPr>
        <w:pStyle w:val="2"/>
        <w:outlineLvl w:val="1"/>
        <w:jc w:val="center"/>
      </w:pPr>
      <w:r>
        <w:rPr>
          <w:sz w:val="20"/>
        </w:rPr>
        <w:t xml:space="preserve">Глава II. ИНИЦИАТИВА ПРОВЕДЕНИЯ РЕФЕРЕНДУМА</w:t>
      </w:r>
    </w:p>
    <w:p>
      <w:pPr>
        <w:pStyle w:val="0"/>
        <w:jc w:val="both"/>
      </w:pPr>
      <w:r>
        <w:rPr>
          <w:sz w:val="20"/>
        </w:rPr>
      </w:r>
    </w:p>
    <w:p>
      <w:pPr>
        <w:pStyle w:val="2"/>
        <w:outlineLvl w:val="2"/>
        <w:ind w:firstLine="540"/>
        <w:jc w:val="both"/>
      </w:pPr>
      <w:r>
        <w:rPr>
          <w:sz w:val="20"/>
        </w:rPr>
        <w:t xml:space="preserve">Статья 5. Инициатива проведения референдума</w:t>
      </w:r>
    </w:p>
    <w:p>
      <w:pPr>
        <w:pStyle w:val="0"/>
        <w:jc w:val="both"/>
      </w:pPr>
      <w:r>
        <w:rPr>
          <w:sz w:val="20"/>
        </w:rPr>
      </w:r>
    </w:p>
    <w:bookmarkStart w:id="93" w:name="P93"/>
    <w:bookmarkEnd w:id="93"/>
    <w:p>
      <w:pPr>
        <w:pStyle w:val="0"/>
        <w:ind w:firstLine="540"/>
        <w:jc w:val="both"/>
      </w:pPr>
      <w:r>
        <w:rPr>
          <w:sz w:val="20"/>
        </w:rPr>
        <w:t xml:space="preserve">1. Инициатива проведения референдума принадлежит гражданам Российской Федерации, имеющим право на участие в референдуме.</w:t>
      </w:r>
    </w:p>
    <w:p>
      <w:pPr>
        <w:pStyle w:val="0"/>
        <w:spacing w:before="200" w:line-rule="auto"/>
        <w:ind w:firstLine="540"/>
        <w:jc w:val="both"/>
      </w:pPr>
      <w:r>
        <w:rPr>
          <w:sz w:val="20"/>
        </w:rPr>
        <w:t xml:space="preserve">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jc w:val="both"/>
      </w:pPr>
      <w:r>
        <w:rPr>
          <w:sz w:val="20"/>
        </w:rPr>
        <w:t xml:space="preserve">(в ред. Законов Ставропольского края от 06.12.2005 </w:t>
      </w:r>
      <w:hyperlink w:history="0" r:id="rId33" w:tooltip="Закон Ставропольского края от 06.12.2005 N 64-кз (ред. от 09.10.2018) &quot;О внесении изменений в Закон Ставропольского края &quot;О референдуме Ставропольского края и местном референдуме&quot; (принят Государственной Думой Ставропольского края 24.11.2005) {КонсультантПлюс}">
        <w:r>
          <w:rPr>
            <w:sz w:val="20"/>
            <w:color w:val="0000ff"/>
          </w:rPr>
          <w:t xml:space="preserve">N 64-кз</w:t>
        </w:r>
      </w:hyperlink>
      <w:r>
        <w:rPr>
          <w:sz w:val="20"/>
        </w:rPr>
        <w:t xml:space="preserve">, от 13.06.2013 </w:t>
      </w:r>
      <w:hyperlink w:history="0" r:id="rId34"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N 54-кз</w:t>
        </w:r>
      </w:hyperlink>
      <w:r>
        <w:rPr>
          <w:sz w:val="20"/>
        </w:rPr>
        <w:t xml:space="preserve">)</w:t>
      </w:r>
    </w:p>
    <w:p>
      <w:pPr>
        <w:pStyle w:val="0"/>
        <w:spacing w:before="200" w:line-rule="auto"/>
        <w:ind w:firstLine="540"/>
        <w:jc w:val="both"/>
      </w:pPr>
      <w:r>
        <w:rPr>
          <w:sz w:val="20"/>
        </w:rPr>
        <w:t xml:space="preserve">2. Для назначения референдума инициативная группа по проведению референдума, образованная в соответствии с </w:t>
      </w:r>
      <w:hyperlink w:history="0" w:anchor="P93" w:tooltip="1. Инициатива проведения референдума принадлежит гражданам Российской Федерации, имеющим право на участие в референдуме.">
        <w:r>
          <w:rPr>
            <w:sz w:val="20"/>
            <w:color w:val="0000ff"/>
          </w:rPr>
          <w:t xml:space="preserve">пунктом 1</w:t>
        </w:r>
      </w:hyperlink>
      <w:r>
        <w:rPr>
          <w:sz w:val="20"/>
        </w:rPr>
        <w:t xml:space="preserve"> настоящей статьи, должна представить в орган, установленный настоящим Законом, уставом муниципального образования, подписи участников референдума в поддержку инициативы его проведения.</w:t>
      </w:r>
    </w:p>
    <w:p>
      <w:pPr>
        <w:pStyle w:val="0"/>
        <w:jc w:val="both"/>
      </w:pPr>
      <w:r>
        <w:rPr>
          <w:sz w:val="20"/>
        </w:rPr>
      </w:r>
    </w:p>
    <w:p>
      <w:pPr>
        <w:pStyle w:val="2"/>
        <w:outlineLvl w:val="2"/>
        <w:ind w:firstLine="540"/>
        <w:jc w:val="both"/>
      </w:pPr>
      <w:r>
        <w:rPr>
          <w:sz w:val="20"/>
        </w:rPr>
        <w:t xml:space="preserve">Статья 6. Порядок реализации инициативы проведения референдума</w:t>
      </w:r>
    </w:p>
    <w:p>
      <w:pPr>
        <w:pStyle w:val="0"/>
        <w:jc w:val="both"/>
      </w:pPr>
      <w:r>
        <w:rPr>
          <w:sz w:val="20"/>
        </w:rPr>
      </w:r>
    </w:p>
    <w:p>
      <w:pPr>
        <w:pStyle w:val="0"/>
        <w:ind w:firstLine="540"/>
        <w:jc w:val="both"/>
      </w:pPr>
      <w:r>
        <w:rPr>
          <w:sz w:val="20"/>
        </w:rPr>
        <w:t xml:space="preserve">1. Количественный состав инициативной группы по проведению краевого референдума должен быть не менее 20 человек, по проведению местного референдума - не менее 10 человек.</w:t>
      </w:r>
    </w:p>
    <w:p>
      <w:pPr>
        <w:pStyle w:val="0"/>
        <w:jc w:val="both"/>
      </w:pPr>
      <w:r>
        <w:rPr>
          <w:sz w:val="20"/>
        </w:rPr>
        <w:t xml:space="preserve">(в ред. </w:t>
      </w:r>
      <w:hyperlink w:history="0" r:id="rId35" w:tooltip="Закон Ставропольского края от 06.12.2005 N 64-кз (ред. от 09.10.2018) &quot;О внесении изменений в Закон Ставропольского края &quot;О референдуме Ставропольского края и местном референдуме&quot; (принят Государственной Думой Ставропольского края 24.11.2005) {КонсультантПлюс}">
        <w:r>
          <w:rPr>
            <w:sz w:val="20"/>
            <w:color w:val="0000ff"/>
          </w:rPr>
          <w:t xml:space="preserve">Закона</w:t>
        </w:r>
      </w:hyperlink>
      <w:r>
        <w:rPr>
          <w:sz w:val="20"/>
        </w:rPr>
        <w:t xml:space="preserve"> Ставропольского края от 06.12.2005 N 64-кз)</w:t>
      </w:r>
    </w:p>
    <w:bookmarkStart w:id="102" w:name="P102"/>
    <w:bookmarkEnd w:id="102"/>
    <w:p>
      <w:pPr>
        <w:pStyle w:val="0"/>
        <w:spacing w:before="200" w:line-rule="auto"/>
        <w:ind w:firstLine="540"/>
        <w:jc w:val="both"/>
      </w:pPr>
      <w:r>
        <w:rPr>
          <w:sz w:val="20"/>
        </w:rPr>
        <w:t xml:space="preserve">2. Инициативная группа по проведению краевого референдума обращается в избирательную комиссию Ставропольского края, которая со дня обращения указанной инициативной группы действует в качестве краевой комиссии референдума, с ходатайством о регистрации группы.</w:t>
      </w:r>
    </w:p>
    <w:p>
      <w:pPr>
        <w:pStyle w:val="0"/>
        <w:jc w:val="both"/>
      </w:pPr>
      <w:r>
        <w:rPr>
          <w:sz w:val="20"/>
        </w:rPr>
        <w:t xml:space="preserve">(в ред. </w:t>
      </w:r>
      <w:hyperlink w:history="0" r:id="rId36"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0"/>
        <w:spacing w:before="200" w:line-rule="auto"/>
        <w:ind w:firstLine="540"/>
        <w:jc w:val="both"/>
      </w:pPr>
      <w:r>
        <w:rPr>
          <w:sz w:val="20"/>
        </w:rPr>
        <w:t xml:space="preserve">Инициативная группа по проведению местного референдума обращается в избирательную комиссию муниципального образования, действующую со дня обращения указанной инициативной группы в качестве комиссии местного референдума муниципального образования (далее - комиссия местного референдума), с ходатайством о регистрации группы. В случае если постоянно действующая избирательная комиссия муниципального образования отсутствует, функции комиссии местного референдума до ее сформирования выполняет избирательная комиссия Ставропольского края.</w:t>
      </w:r>
    </w:p>
    <w:p>
      <w:pPr>
        <w:pStyle w:val="0"/>
        <w:jc w:val="both"/>
      </w:pPr>
      <w:r>
        <w:rPr>
          <w:sz w:val="20"/>
        </w:rPr>
        <w:t xml:space="preserve">(в ред. </w:t>
      </w:r>
      <w:hyperlink w:history="0" r:id="rId37"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38"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Закона</w:t>
        </w:r>
      </w:hyperlink>
      <w:r>
        <w:rPr>
          <w:sz w:val="20"/>
        </w:rPr>
        <w:t xml:space="preserve"> Ставропольского края от 29.04.2015 N 40-кз)</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5. Комиссия, указанная в </w:t>
      </w:r>
      <w:hyperlink w:history="0" w:anchor="P102" w:tooltip="2. Инициативная группа по проведению краевого референдума обращается в избирательную комиссию Ставропольского края, которая со дня обращения указанной инициативной группы действует в качестве краевой комиссии референдума, с ходатайством о регистрации группы.">
        <w:r>
          <w:rPr>
            <w:sz w:val="20"/>
            <w:color w:val="0000ff"/>
          </w:rPr>
          <w:t xml:space="preserve">пункте 2</w:t>
        </w:r>
      </w:hyperlink>
      <w:r>
        <w:rPr>
          <w:sz w:val="20"/>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приложенных к нему документов требованиям Федерального закона, </w:t>
      </w:r>
      <w:hyperlink w:history="0" r:id="rId39"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Устава</w:t>
        </w:r>
      </w:hyperlink>
      <w:r>
        <w:rPr>
          <w:sz w:val="20"/>
        </w:rPr>
        <w:t xml:space="preserve"> (Основного Закона) Ставропольского края, настоящего Закона, устава муниципального образования - о направлении их в Думу Ставропольского края по проведению краевого референдума или в представительный орган муниципального образования по проведению местного референдума;</w:t>
      </w:r>
    </w:p>
    <w:p>
      <w:pPr>
        <w:pStyle w:val="0"/>
        <w:jc w:val="both"/>
      </w:pPr>
      <w:r>
        <w:rPr>
          <w:sz w:val="20"/>
        </w:rPr>
        <w:t xml:space="preserve">(в ред. </w:t>
      </w:r>
      <w:hyperlink w:history="0" r:id="rId40"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6.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pPr>
        <w:pStyle w:val="0"/>
        <w:spacing w:before="200" w:line-rule="auto"/>
        <w:ind w:firstLine="540"/>
        <w:jc w:val="both"/>
      </w:pPr>
      <w:r>
        <w:rPr>
          <w:sz w:val="20"/>
        </w:rPr>
        <w:t xml:space="preserve">7. Дума Ставропольского края, представительный орган муниципального образования обязаны проверить соответствие вопроса, предлагаемого для вынесения на референдум, требованиям Федерального закона, настоящего Закона. При этом срок проверки не может превышать 20 дней для краевого референдума, 15 дней для местного референдума со дня поступления в соответствующий орган ходатайства инициативной группы по проведению референдума и приложенных к нему документов. По результатам проверки выносится соответствующее решение. Указанное решение должно быть направлено инициативной группе по проведению референдума и в орган, указанный в </w:t>
      </w:r>
      <w:hyperlink w:history="0" w:anchor="P102" w:tooltip="2. Инициативная группа по проведению краевого референдума обращается в избирательную комиссию Ставропольского края, которая со дня обращения указанной инициативной группы действует в качестве краевой комиссии референдума, с ходатайством о регистрации группы.">
        <w:r>
          <w:rPr>
            <w:sz w:val="20"/>
            <w:color w:val="0000ff"/>
          </w:rPr>
          <w:t xml:space="preserve">пункте 2</w:t>
        </w:r>
      </w:hyperlink>
      <w:r>
        <w:rPr>
          <w:sz w:val="20"/>
        </w:rPr>
        <w:t xml:space="preserve"> настоящей статьи, не позднее истечения срока проверки.</w:t>
      </w:r>
    </w:p>
    <w:p>
      <w:pPr>
        <w:pStyle w:val="0"/>
        <w:jc w:val="both"/>
      </w:pPr>
      <w:r>
        <w:rPr>
          <w:sz w:val="20"/>
        </w:rPr>
        <w:t xml:space="preserve">(в ред. </w:t>
      </w:r>
      <w:hyperlink w:history="0" r:id="rId41"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8. В случае признания Думой Ставропольского края, представительным органом муниципального образования вопроса, выносимого на референдум, отвечающим требованиям Федерального закона, настоящего Закона, комиссия, указанная в </w:t>
      </w:r>
      <w:hyperlink w:history="0" w:anchor="P102" w:tooltip="2. Инициативная группа по проведению краевого референдума обращается в избирательную комиссию Ставропольского края, которая со дня обращения указанной инициативной группы действует в качестве краевой комиссии референдума, с ходатайством о регистрации группы.">
        <w:r>
          <w:rPr>
            <w:sz w:val="20"/>
            <w:color w:val="0000ff"/>
          </w:rPr>
          <w:t xml:space="preserve">пункте 2</w:t>
        </w:r>
      </w:hyperlink>
      <w:r>
        <w:rPr>
          <w:sz w:val="20"/>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в пятнадцатидневный срок со дня признания Думой Ставропольского края, представительным органом муниципального образования соответствия вопроса, выносимого на референдум, требованиям Федерального закона, настоящего Закона.</w:t>
      </w:r>
    </w:p>
    <w:p>
      <w:pPr>
        <w:pStyle w:val="0"/>
        <w:jc w:val="both"/>
      </w:pPr>
      <w:r>
        <w:rPr>
          <w:sz w:val="20"/>
        </w:rPr>
        <w:t xml:space="preserve">(в ред. Законов Ставропольского края от 24.12.2010 </w:t>
      </w:r>
      <w:hyperlink w:history="0" r:id="rId42"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rPr>
        <w:t xml:space="preserve">, от 13.06.2013 </w:t>
      </w:r>
      <w:hyperlink w:history="0" r:id="rId43"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N 54-кз</w:t>
        </w:r>
      </w:hyperlink>
      <w:r>
        <w:rPr>
          <w:sz w:val="20"/>
        </w:rPr>
        <w:t xml:space="preserve">)</w:t>
      </w:r>
    </w:p>
    <w:p>
      <w:pPr>
        <w:pStyle w:val="0"/>
        <w:spacing w:before="200" w:line-rule="auto"/>
        <w:ind w:firstLine="540"/>
        <w:jc w:val="both"/>
      </w:pPr>
      <w:r>
        <w:rPr>
          <w:sz w:val="20"/>
        </w:rPr>
        <w:t xml:space="preserve">9. В случае признания Думой Ставропольского края, представительным органом муниципального образования вопроса, выносимого на референдум, не отвечающим требованиям Федерального закона, настоящего Закона, комиссия референдума, указанная в </w:t>
      </w:r>
      <w:hyperlink w:history="0" w:anchor="P102" w:tooltip="2. Инициативная группа по проведению краевого референдума обращается в избирательную комиссию Ставропольского края, которая со дня обращения указанной инициативной группы действует в качестве краевой комиссии референдума, с ходатайством о регистрации группы.">
        <w:r>
          <w:rPr>
            <w:sz w:val="20"/>
            <w:color w:val="0000ff"/>
          </w:rPr>
          <w:t xml:space="preserve">пункте 2</w:t>
        </w:r>
      </w:hyperlink>
      <w:r>
        <w:rPr>
          <w:sz w:val="20"/>
        </w:rPr>
        <w:t xml:space="preserve"> настоящей статьи, в трехдневный срок со дня получения из Думы Ставропольского края, представительного органа муниципального образования соответствующего решения отказывает инициативной группе по проведению референдума в регистрации. Решение об отказе в регистрации инициативной группы по проведению референдума, в котором указываются основания отказа, выдается инициативной группе по проведению референдума не позднее дня, следующего за днем принятия комиссией референдума решения об отказе в регистрации инициативной группы по проведению референдума. Основанием отказа инициативной группе по проведению референдума в регистрации может быть только нарушение инициативной группой по проведению референдума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45"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Устава</w:t>
        </w:r>
      </w:hyperlink>
      <w:r>
        <w:rPr>
          <w:sz w:val="20"/>
        </w:rPr>
        <w:t xml:space="preserve"> (Основного Закона) Ставропольского края, законов Ставропольского края, устава муниципального образования. Отказ в регистрации может быть обжалован в порядке, установленном Федеральным законом.</w:t>
      </w:r>
    </w:p>
    <w:p>
      <w:pPr>
        <w:pStyle w:val="0"/>
        <w:jc w:val="both"/>
      </w:pPr>
      <w:r>
        <w:rPr>
          <w:sz w:val="20"/>
        </w:rPr>
        <w:t xml:space="preserve">(п. 9 в ред. </w:t>
      </w:r>
      <w:hyperlink w:history="0" r:id="rId46"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0"/>
        <w:spacing w:before="200" w:line-rule="auto"/>
        <w:ind w:firstLine="540"/>
        <w:jc w:val="both"/>
      </w:pPr>
      <w:r>
        <w:rPr>
          <w:sz w:val="20"/>
        </w:rPr>
        <w:t xml:space="preserve">10. При принятии решения о регистрации инициативной группы по проведению местного референдума в случае отсутствия постоянно действующей избирательной комиссии муниципального образования представительный орган муниципального образования формирует комиссию местного референдума в порядке, установленном </w:t>
      </w:r>
      <w:hyperlink w:history="0" r:id="rId47" w:tooltip="Закон Ставропольского края от 19.11.2003 N 42-кз (ред. от 06.06.2022) &quot;О системе избирательных комиссий в Ставропольском крае&quot; (принят Государственной Думой Ставропольского края 30.10.2003) {КонсультантПлюс}">
        <w:r>
          <w:rPr>
            <w:sz w:val="20"/>
            <w:color w:val="0000ff"/>
          </w:rPr>
          <w:t xml:space="preserve">Законом</w:t>
        </w:r>
      </w:hyperlink>
      <w:r>
        <w:rPr>
          <w:sz w:val="20"/>
        </w:rPr>
        <w:t xml:space="preserve"> Ставропольского края "О системе избирательных комиссий в Ставропольском крае".</w:t>
      </w:r>
    </w:p>
    <w:p>
      <w:pPr>
        <w:pStyle w:val="0"/>
        <w:jc w:val="both"/>
      </w:pPr>
      <w:r>
        <w:rPr>
          <w:sz w:val="20"/>
        </w:rPr>
        <w:t xml:space="preserve">(в ред. </w:t>
      </w:r>
      <w:hyperlink w:history="0" r:id="rId48" w:tooltip="Закон Ставропольского края от 14.03.2016 N 25-кз (ред. от 06.05.2019)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spacing w:before="200" w:line-rule="auto"/>
        <w:ind w:firstLine="540"/>
        <w:jc w:val="both"/>
      </w:pPr>
      <w:r>
        <w:rPr>
          <w:sz w:val="20"/>
        </w:rPr>
        <w:t xml:space="preserve">11. При выдвижении инициативы проведения краевого референдума подписи могут собираться со дня оплаты изготовления подписных листов. При выдвижении инициативы проведения местного референдума подписи могут собираться со дня, следующего за днем регистрации инициативной группы по проведению местного референдума.</w:t>
      </w:r>
    </w:p>
    <w:p>
      <w:pPr>
        <w:pStyle w:val="0"/>
        <w:jc w:val="both"/>
      </w:pPr>
      <w:r>
        <w:rPr>
          <w:sz w:val="20"/>
        </w:rPr>
        <w:t xml:space="preserve">(п. 11 в ред. </w:t>
      </w:r>
      <w:hyperlink w:history="0" r:id="rId49"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0"/>
        <w:spacing w:before="200" w:line-rule="auto"/>
        <w:ind w:firstLine="540"/>
        <w:jc w:val="both"/>
      </w:pPr>
      <w:r>
        <w:rPr>
          <w:sz w:val="20"/>
        </w:rPr>
        <w:t xml:space="preserve">12. Регистрационное свидетельство, форма которого утверждается избирательной комиссией Ставропольского края, действительно для краевого референдума в течение трех месяцев, для местного референдума - в течение двух месяцев со дня регистрации инициативной группы.</w:t>
      </w:r>
    </w:p>
    <w:bookmarkStart w:id="125" w:name="P125"/>
    <w:bookmarkEnd w:id="125"/>
    <w:p>
      <w:pPr>
        <w:pStyle w:val="0"/>
        <w:spacing w:before="200" w:line-rule="auto"/>
        <w:ind w:firstLine="540"/>
        <w:jc w:val="both"/>
      </w:pPr>
      <w:r>
        <w:rPr>
          <w:sz w:val="20"/>
        </w:rPr>
        <w:t xml:space="preserve">13. Количество подписей участников краевого референдума, которое необходимо собрать в поддержку инициативы проведения краевого референдума, являющееся необходимым для назначения краевого референдума, составляет 1,5 процента от числа участников краевого референдума, зарегистрированных на территории Ставропольского края в соответствии с </w:t>
      </w:r>
      <w:hyperlink w:history="0" r:id="rId5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Количество подписей участников местного референдума, которое необходимо собрать в поддержку инициативы проведения местного референдума, являющееся необходимым для назначения местного референдума, составляет 5 процентов от числа участников местного референдума, зарегистрированных на территории проведения местного референдума в соответствии с </w:t>
      </w:r>
      <w:hyperlink w:history="0" r:id="rId5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но не может быть менее 25 подписей участников референдума. Количество представляемых для назначения референдума подписей участников референдума может превышать установленное настоящим пунктом количество подписей участников референдума, необходимое для назначения референдума, не более чем на 10 процентов. Если для назначения референдума требуется представить менее 40 подписей участников референдума, количество представляемых подписей участников референдума может превышать количество подписей участников референдума, необходимое для назначения референдума, не более чем на четыре подписи участников референдума. Требуемое количество подписей участников референдума должно быть собрано инициативной группой по проведению краевого референдума в течение 60 дней со дня оплаты изготовления подписных листов, а инициативной группой по проведению местного референдума - в течение 30 дней со дня регистрации инициативной группы по проведению местного референдума.</w:t>
      </w:r>
    </w:p>
    <w:p>
      <w:pPr>
        <w:pStyle w:val="0"/>
        <w:jc w:val="both"/>
      </w:pPr>
      <w:r>
        <w:rPr>
          <w:sz w:val="20"/>
        </w:rPr>
        <w:t xml:space="preserve">(п. 13 в ред. </w:t>
      </w:r>
      <w:hyperlink w:history="0" r:id="rId52"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0"/>
        <w:spacing w:before="200" w:line-rule="auto"/>
        <w:ind w:firstLine="540"/>
        <w:jc w:val="both"/>
      </w:pPr>
      <w:r>
        <w:rPr>
          <w:sz w:val="20"/>
        </w:rPr>
        <w:t xml:space="preserve">14. Подписи могут собираться только среди участников референдума, обладающих правом на участие в соответствующем референдуме.</w:t>
      </w:r>
    </w:p>
    <w:bookmarkStart w:id="128" w:name="P128"/>
    <w:bookmarkEnd w:id="128"/>
    <w:p>
      <w:pPr>
        <w:pStyle w:val="0"/>
        <w:spacing w:before="200" w:line-rule="auto"/>
        <w:ind w:firstLine="540"/>
        <w:jc w:val="both"/>
      </w:pPr>
      <w:r>
        <w:rPr>
          <w:sz w:val="20"/>
        </w:rPr>
        <w:t xml:space="preserve">15. Подписные листы для сбора подписей участников референдума в поддержку инициативы проведения референдума изготавливаются и оформляются по </w:t>
      </w:r>
      <w:hyperlink w:history="0" r:id="rId5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9 к Федеральному закону. Подписные листы должны изготавливаться за счет средств соответствующего фонда референдума.</w:t>
      </w:r>
    </w:p>
    <w:p>
      <w:pPr>
        <w:pStyle w:val="0"/>
        <w:spacing w:before="200" w:line-rule="auto"/>
        <w:ind w:firstLine="540"/>
        <w:jc w:val="both"/>
      </w:pPr>
      <w:r>
        <w:rPr>
          <w:sz w:val="20"/>
        </w:rPr>
        <w:t xml:space="preserve">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5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референдума,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Ставропольского края от 25.12.2017 </w:t>
      </w:r>
      <w:hyperlink w:history="0" r:id="rId55"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22.12.2020 </w:t>
      </w:r>
      <w:hyperlink w:history="0" r:id="rId56"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w:t>
      </w:r>
    </w:p>
    <w:p>
      <w:pPr>
        <w:pStyle w:val="0"/>
        <w:spacing w:before="200" w:line-rule="auto"/>
        <w:ind w:firstLine="540"/>
        <w:jc w:val="both"/>
      </w:pPr>
      <w:r>
        <w:rPr>
          <w:sz w:val="20"/>
        </w:rPr>
        <w:t xml:space="preserve">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5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(в ред. </w:t>
      </w:r>
      <w:hyperlink w:history="0" r:id="rId58"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(абзац введен </w:t>
      </w:r>
      <w:hyperlink w:history="0" r:id="rId59"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Законом</w:t>
        </w:r>
      </w:hyperlink>
      <w:r>
        <w:rPr>
          <w:sz w:val="20"/>
        </w:rPr>
        <w:t xml:space="preserve"> Ставропольского края от 29.04.2015 N 40-кз)</w:t>
      </w:r>
    </w:p>
    <w:p>
      <w:pPr>
        <w:pStyle w:val="0"/>
        <w:spacing w:before="200" w:line-rule="auto"/>
        <w:ind w:firstLine="540"/>
        <w:jc w:val="both"/>
      </w:pPr>
      <w:r>
        <w:rPr>
          <w:sz w:val="20"/>
        </w:rPr>
        <w:t xml:space="preserve">Абзац утратил силу. - </w:t>
      </w:r>
      <w:hyperlink w:history="0" r:id="rId60"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w:t>
        </w:r>
      </w:hyperlink>
      <w:r>
        <w:rPr>
          <w:sz w:val="20"/>
        </w:rPr>
        <w:t xml:space="preserve"> Ставропольского края от 22.12.2020 N 154-кз.</w:t>
      </w:r>
    </w:p>
    <w:p>
      <w:pPr>
        <w:pStyle w:val="0"/>
        <w:jc w:val="both"/>
      </w:pPr>
      <w:r>
        <w:rPr>
          <w:sz w:val="20"/>
        </w:rPr>
        <w:t xml:space="preserve">(п. 15 в ред. </w:t>
      </w:r>
      <w:hyperlink w:history="0" r:id="rId61"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1"/>
        <w:spacing w:before="200" w:line-rule="auto"/>
        <w:jc w:val="both"/>
      </w:pPr>
      <w:r>
        <w:rPr>
          <w:sz w:val="20"/>
        </w:rPr>
        <w:t xml:space="preserve">      1</w:t>
      </w:r>
    </w:p>
    <w:p>
      <w:pPr>
        <w:pStyle w:val="1"/>
        <w:jc w:val="both"/>
      </w:pPr>
      <w:r>
        <w:rPr>
          <w:sz w:val="20"/>
        </w:rPr>
        <w:t xml:space="preserve">    15 .  На  основании  указанной  в  </w:t>
      </w:r>
      <w:hyperlink w:history="0" w:anchor="P128" w:tooltip="15.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приложению 9 к Федеральному закону. Подписные листы должны изготавливаться за счет средств соответствующего фонда референдума.">
        <w:r>
          <w:rPr>
            <w:sz w:val="20"/>
            <w:color w:val="0000ff"/>
          </w:rPr>
          <w:t xml:space="preserve">пункте  15</w:t>
        </w:r>
      </w:hyperlink>
      <w:r>
        <w:rPr>
          <w:sz w:val="20"/>
        </w:rPr>
        <w:t xml:space="preserve">  настоящей  статьи  формы</w:t>
      </w:r>
    </w:p>
    <w:p>
      <w:pPr>
        <w:pStyle w:val="1"/>
        <w:jc w:val="both"/>
      </w:pPr>
      <w:r>
        <w:rPr>
          <w:sz w:val="20"/>
        </w:rPr>
        <w:t xml:space="preserve">подписного   листа  организующая  референдум  комиссия  утверждает  образец</w:t>
      </w:r>
    </w:p>
    <w:p>
      <w:pPr>
        <w:pStyle w:val="1"/>
        <w:jc w:val="both"/>
      </w:pPr>
      <w:r>
        <w:rPr>
          <w:sz w:val="20"/>
        </w:rPr>
        <w:t xml:space="preserve">заполнения  подписного  листа  в  части, касающейся указания соответственно</w:t>
      </w:r>
    </w:p>
    <w:p>
      <w:pPr>
        <w:pStyle w:val="1"/>
        <w:jc w:val="both"/>
      </w:pPr>
      <w:r>
        <w:rPr>
          <w:sz w:val="20"/>
        </w:rPr>
        <w:t xml:space="preserve">наименования субъекта Российской Федерации, муниципального образования.</w:t>
      </w:r>
    </w:p>
    <w:p>
      <w:pPr>
        <w:pStyle w:val="0"/>
        <w:jc w:val="both"/>
      </w:pPr>
      <w:r>
        <w:rPr>
          <w:sz w:val="20"/>
        </w:rPr>
        <w:t xml:space="preserve">(п. 15.1 введен </w:t>
      </w:r>
      <w:hyperlink w:history="0" r:id="rId62"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Законом</w:t>
        </w:r>
      </w:hyperlink>
      <w:r>
        <w:rPr>
          <w:sz w:val="20"/>
        </w:rPr>
        <w:t xml:space="preserve"> Ставропольского края от 22.12.2020 N 154-кз)</w:t>
      </w:r>
    </w:p>
    <w:p>
      <w:pPr>
        <w:pStyle w:val="0"/>
        <w:spacing w:before="200" w:line-rule="auto"/>
        <w:ind w:firstLine="540"/>
        <w:jc w:val="both"/>
      </w:pPr>
      <w:r>
        <w:rPr>
          <w:sz w:val="20"/>
        </w:rPr>
        <w:t xml:space="preserve">16.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(в ред. Законов Ставропольского края от 06.12.2005 </w:t>
      </w:r>
      <w:hyperlink w:history="0" r:id="rId63" w:tooltip="Закон Ставропольского края от 06.12.2005 N 64-кз (ред. от 09.10.2018) &quot;О внесении изменений в Закон Ставропольского края &quot;О референдуме Ставропольского края и местном референдуме&quot; (принят Государственной Думой Ставропольского края 24.11.2005) {КонсультантПлюс}">
        <w:r>
          <w:rPr>
            <w:sz w:val="20"/>
            <w:color w:val="0000ff"/>
          </w:rPr>
          <w:t xml:space="preserve">N 64-кз</w:t>
        </w:r>
      </w:hyperlink>
      <w:r>
        <w:rPr>
          <w:sz w:val="20"/>
        </w:rPr>
        <w:t xml:space="preserve">, от 13.06.2013 </w:t>
      </w:r>
      <w:hyperlink w:history="0" r:id="rId64"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N 54-кз</w:t>
        </w:r>
      </w:hyperlink>
      <w:r>
        <w:rPr>
          <w:sz w:val="20"/>
        </w:rPr>
        <w:t xml:space="preserve">, от 29.04.2015 </w:t>
      </w:r>
      <w:hyperlink w:history="0" r:id="rId65"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N 40-кз</w:t>
        </w:r>
      </w:hyperlink>
      <w:r>
        <w:rPr>
          <w:sz w:val="20"/>
        </w:rPr>
        <w:t xml:space="preserve">)</w:t>
      </w:r>
    </w:p>
    <w:p>
      <w:pPr>
        <w:pStyle w:val="0"/>
        <w:spacing w:before="200" w:line-rule="auto"/>
        <w:ind w:firstLine="540"/>
        <w:jc w:val="both"/>
      </w:pPr>
      <w:r>
        <w:rPr>
          <w:sz w:val="20"/>
        </w:rPr>
        <w:t xml:space="preserve">17.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jc w:val="both"/>
      </w:pPr>
      <w:r>
        <w:rPr>
          <w:sz w:val="20"/>
        </w:rPr>
        <w:t xml:space="preserve">(в ред. Законов Ставропольского края от 06.12.2005 </w:t>
      </w:r>
      <w:hyperlink w:history="0" r:id="rId66" w:tooltip="Закон Ставропольского края от 06.12.2005 N 64-кз (ред. от 09.10.2018) &quot;О внесении изменений в Закон Ставропольского края &quot;О референдуме Ставропольского края и местном референдуме&quot; (принят Государственной Думой Ставропольского края 24.11.2005) {КонсультантПлюс}">
        <w:r>
          <w:rPr>
            <w:sz w:val="20"/>
            <w:color w:val="0000ff"/>
          </w:rPr>
          <w:t xml:space="preserve">N 64-кз</w:t>
        </w:r>
      </w:hyperlink>
      <w:r>
        <w:rPr>
          <w:sz w:val="20"/>
        </w:rPr>
        <w:t xml:space="preserve">, от 13.06.2013 </w:t>
      </w:r>
      <w:hyperlink w:history="0" r:id="rId67"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N 54-кз</w:t>
        </w:r>
      </w:hyperlink>
      <w:r>
        <w:rPr>
          <w:sz w:val="20"/>
        </w:rPr>
        <w:t xml:space="preserve">)</w:t>
      </w:r>
    </w:p>
    <w:bookmarkStart w:id="147" w:name="P147"/>
    <w:bookmarkEnd w:id="147"/>
    <w:p>
      <w:pPr>
        <w:pStyle w:val="0"/>
        <w:spacing w:before="200" w:line-rule="auto"/>
        <w:ind w:firstLine="540"/>
        <w:jc w:val="both"/>
      </w:pPr>
      <w:r>
        <w:rPr>
          <w:sz w:val="20"/>
        </w:rPr>
        <w:t xml:space="preserve">18. После окончания сбора подписей участников референдума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участников референдума по форме, установленной комиссией референдума, организующей референдум. Протокол об итогах сбора подписей участников референдума подписывается уполномоченным представителем инициативной группы по проведению референдума.</w:t>
      </w:r>
    </w:p>
    <w:p>
      <w:pPr>
        <w:pStyle w:val="0"/>
        <w:jc w:val="both"/>
      </w:pPr>
      <w:r>
        <w:rPr>
          <w:sz w:val="20"/>
        </w:rPr>
        <w:t xml:space="preserve">(в ред. </w:t>
      </w:r>
      <w:hyperlink w:history="0" r:id="rId68"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Закона</w:t>
        </w:r>
      </w:hyperlink>
      <w:r>
        <w:rPr>
          <w:sz w:val="20"/>
        </w:rPr>
        <w:t xml:space="preserve"> Ставропольского края от 29.04.2015 N 40-кз)</w:t>
      </w:r>
    </w:p>
    <w:p>
      <w:pPr>
        <w:pStyle w:val="0"/>
        <w:spacing w:before="200" w:line-rule="auto"/>
        <w:ind w:firstLine="540"/>
        <w:jc w:val="both"/>
      </w:pPr>
      <w:r>
        <w:rPr>
          <w:sz w:val="20"/>
        </w:rPr>
        <w:t xml:space="preserve">После окончания сбора подписей участников референдума, но не позднее истечения срока действия регистрационного свидетельства, подписные листы представляются в соответствующую комиссию референдума, указанную в </w:t>
      </w:r>
      <w:hyperlink w:history="0" w:anchor="P102" w:tooltip="2. Инициативная группа по проведению краевого референдума обращается в избирательную комиссию Ставропольского края, которая со дня обращения указанной инициативной группы действует в качестве краевой комиссии референдума, с ходатайством о регистрации группы.">
        <w:r>
          <w:rPr>
            <w:sz w:val="20"/>
            <w:color w:val="0000ff"/>
          </w:rPr>
          <w:t xml:space="preserve">пункте 2 статьи 6</w:t>
        </w:r>
      </w:hyperlink>
      <w:r>
        <w:rPr>
          <w:sz w:val="20"/>
        </w:rPr>
        <w:t xml:space="preserve"> настоящего Закона, в сброшюрованном (не более 100 листов в одной папке) и пронумерованном виде. Вместе с подписными листами в указанную комиссию представляются протокол об итогах сбора подписей участников референдума на бумажном носителе и в машиночитаемом виде, а также первый финансовый отчет инициативной группы по проведению референдума.</w:t>
      </w:r>
    </w:p>
    <w:p>
      <w:pPr>
        <w:pStyle w:val="0"/>
        <w:jc w:val="both"/>
      </w:pPr>
      <w:r>
        <w:rPr>
          <w:sz w:val="20"/>
        </w:rPr>
        <w:t xml:space="preserve">(в ред. Законов Ставропольского края от 29.04.2015 </w:t>
      </w:r>
      <w:hyperlink w:history="0" r:id="rId69"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N 40-кз</w:t>
        </w:r>
      </w:hyperlink>
      <w:r>
        <w:rPr>
          <w:sz w:val="20"/>
        </w:rPr>
        <w:t xml:space="preserve">, от 22.12.2020 </w:t>
      </w:r>
      <w:hyperlink w:history="0" r:id="rId70"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w:t>
      </w:r>
    </w:p>
    <w:p>
      <w:pPr>
        <w:pStyle w:val="0"/>
        <w:spacing w:before="200" w:line-rule="auto"/>
        <w:ind w:firstLine="540"/>
        <w:jc w:val="both"/>
      </w:pPr>
      <w:r>
        <w:rPr>
          <w:sz w:val="20"/>
        </w:rPr>
        <w:t xml:space="preserve">При приеме подписных листов комиссия референдума заверяет каждую папку с подписными листами печатью соответствующей комиссии референдума,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а затем выдает инициативной группе по проведению референдума письменное подтверждение о приеме подписных листов с их описью, а также указанием даты и времени их приема.</w:t>
      </w:r>
    </w:p>
    <w:p>
      <w:pPr>
        <w:pStyle w:val="0"/>
        <w:jc w:val="both"/>
      </w:pPr>
      <w:r>
        <w:rPr>
          <w:sz w:val="20"/>
        </w:rPr>
        <w:t xml:space="preserve">(п. 18 в ред. </w:t>
      </w:r>
      <w:hyperlink w:history="0" r:id="rId71"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0"/>
        <w:spacing w:before="200" w:line-rule="auto"/>
        <w:ind w:firstLine="540"/>
        <w:jc w:val="both"/>
      </w:pPr>
      <w:r>
        <w:rPr>
          <w:sz w:val="20"/>
        </w:rPr>
        <w:t xml:space="preserve">19. Краевая комиссия референдума, комиссия местного референдума в течение 15 дней со дня представления инициативной группой по проведению референдума документов, указанных в </w:t>
      </w:r>
      <w:hyperlink w:history="0" w:anchor="P147" w:tooltip="18. После окончания сбора подписей участников референдума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участников референдума по форме, установленной комиссией референдума, организующей референдум. Протокол об итогах сбора подписей участников референдума подписывается уполномоченным представителем инициативной группы по проведению референдума.">
        <w:r>
          <w:rPr>
            <w:sz w:val="20"/>
            <w:color w:val="0000ff"/>
          </w:rPr>
          <w:t xml:space="preserve">пункте 18</w:t>
        </w:r>
      </w:hyperlink>
      <w:r>
        <w:rPr>
          <w:sz w:val="20"/>
        </w:rPr>
        <w:t xml:space="preserve"> настоящей статьи, проверяет соблюдение инициативной группой требований федеральных конституционных законов, федеральных законов, настоящего Закона, устава муниципального образования при сборе подписей, в том числе проверяет достоверность собранных подписей в порядке, установленном </w:t>
      </w:r>
      <w:hyperlink w:history="0" w:anchor="P158" w:tooltip="Статья 7. Процедура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w:r>
          <w:rPr>
            <w:sz w:val="20"/>
            <w:color w:val="0000ff"/>
          </w:rPr>
          <w:t xml:space="preserve">статьей 7</w:t>
        </w:r>
      </w:hyperlink>
      <w:r>
        <w:rPr>
          <w:sz w:val="20"/>
        </w:rPr>
        <w:t xml:space="preserve"> настоящего Закона. По результатам проверки комиссия референдума принимает соответствующее постановление. В случае отказа в проведении референдума соответствующая комиссия референдума обязана в течение одних суток с момента принятия решения об отказе в проведении референдума выдать уполномоченному представителю инициативной группы по проведению референдума копию решения комиссии референдума с изложением оснований отказа. Перечень оснований отказа в проведении референдума устанавливается Федеральным законом. В случае принятия соответствующей комиссией референдума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jc w:val="both"/>
      </w:pPr>
      <w:r>
        <w:rPr>
          <w:sz w:val="20"/>
        </w:rPr>
        <w:t xml:space="preserve">(в ред. Законов Ставропольского края от 06.12.2005 </w:t>
      </w:r>
      <w:hyperlink w:history="0" r:id="rId72" w:tooltip="Закон Ставропольского края от 06.12.2005 N 64-кз (ред. от 09.10.2018) &quot;О внесении изменений в Закон Ставропольского края &quot;О референдуме Ставропольского края и местном референдуме&quot; (принят Государственной Думой Ставропольского края 24.11.2005) {КонсультантПлюс}">
        <w:r>
          <w:rPr>
            <w:sz w:val="20"/>
            <w:color w:val="0000ff"/>
          </w:rPr>
          <w:t xml:space="preserve">N 64-кз</w:t>
        </w:r>
      </w:hyperlink>
      <w:r>
        <w:rPr>
          <w:sz w:val="20"/>
        </w:rPr>
        <w:t xml:space="preserve">, от 13.06.2013 </w:t>
      </w:r>
      <w:hyperlink w:history="0" r:id="rId73"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N 54-кз</w:t>
        </w:r>
      </w:hyperlink>
      <w:r>
        <w:rPr>
          <w:sz w:val="20"/>
        </w:rPr>
        <w:t xml:space="preserve">)</w:t>
      </w:r>
    </w:p>
    <w:p>
      <w:pPr>
        <w:pStyle w:val="0"/>
        <w:spacing w:before="200" w:line-rule="auto"/>
        <w:ind w:firstLine="540"/>
        <w:jc w:val="both"/>
      </w:pPr>
      <w:r>
        <w:rPr>
          <w:sz w:val="20"/>
        </w:rPr>
        <w:t xml:space="preserve">20. В случае соответствия порядка выдвижения инициативы проведения референдума требованиям настоящего Закона, устава муниципального образования соответствующая комиссия референдума не позднее истечения срока проверки направляет подписные листы, экземпляр протокола об итогах сбора подписей инициативной группы и копию своего постановления в Думу Ставропольского края для принятия решения о назначении краевого референдума, в представительный орган муниципального образования для принятия решения о назначении местного референдума. Копия постановления соответствующей комиссии референдума по результатам проверки направляется также инициативной группе по проведению референдума.</w:t>
      </w:r>
    </w:p>
    <w:p>
      <w:pPr>
        <w:pStyle w:val="0"/>
        <w:jc w:val="both"/>
      </w:pPr>
      <w:r>
        <w:rPr>
          <w:sz w:val="20"/>
        </w:rPr>
        <w:t xml:space="preserve">(в ред. </w:t>
      </w:r>
      <w:hyperlink w:history="0" r:id="rId74"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jc w:val="both"/>
      </w:pPr>
      <w:r>
        <w:rPr>
          <w:sz w:val="20"/>
        </w:rPr>
      </w:r>
    </w:p>
    <w:bookmarkStart w:id="158" w:name="P158"/>
    <w:bookmarkEnd w:id="158"/>
    <w:p>
      <w:pPr>
        <w:pStyle w:val="2"/>
        <w:outlineLvl w:val="2"/>
        <w:ind w:firstLine="540"/>
        <w:jc w:val="both"/>
      </w:pPr>
      <w:r>
        <w:rPr>
          <w:sz w:val="20"/>
        </w:rPr>
        <w:t xml:space="preserve">Статья 7. Процедура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w:t>
      </w:r>
    </w:p>
    <w:p>
      <w:pPr>
        <w:pStyle w:val="0"/>
        <w:ind w:firstLine="540"/>
        <w:jc w:val="both"/>
      </w:pPr>
      <w:r>
        <w:rPr>
          <w:sz w:val="20"/>
        </w:rPr>
        <w:t xml:space="preserve">(в ред. </w:t>
      </w:r>
      <w:hyperlink w:history="0" r:id="rId75"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0"/>
        <w:jc w:val="both"/>
      </w:pPr>
      <w:r>
        <w:rPr>
          <w:sz w:val="20"/>
        </w:rPr>
      </w:r>
    </w:p>
    <w:bookmarkStart w:id="161" w:name="P161"/>
    <w:bookmarkEnd w:id="161"/>
    <w:p>
      <w:pPr>
        <w:pStyle w:val="0"/>
        <w:ind w:firstLine="540"/>
        <w:jc w:val="both"/>
      </w:pPr>
      <w:r>
        <w:rPr>
          <w:sz w:val="20"/>
        </w:rPr>
        <w:t xml:space="preserve">1. Соответствующая комиссия референдума проверяет порядок сбора подписей участников референдума, оформления подписных листов, достоверность сведений об участниках референдума и их подписей. По решению комиссии референдума для проведения указанной проверки создаются рабочие группы из числа членов комиссий референдума, работников аппаратов комиссий референдума. К проверке могут привлекаться члены нижестоящих комиссий референдума (при проведении краевого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w:history="0" r:id="rId7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28</w:t>
        </w:r>
      </w:hyperlink>
      <w:r>
        <w:rPr>
          <w:sz w:val="20"/>
        </w:rPr>
        <w:t xml:space="preserve"> Федерального закона.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В соответствии с Федеральным </w:t>
      </w:r>
      <w:hyperlink w:history="0" r:id="rId7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w:t>
      </w:r>
      <w:hyperlink w:history="0" r:id="rId78"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Закона</w:t>
        </w:r>
      </w:hyperlink>
      <w:r>
        <w:rPr>
          <w:sz w:val="20"/>
        </w:rPr>
        <w:t xml:space="preserve"> Ставропольского края от 29.04.2015 N 40-кз)</w:t>
      </w:r>
    </w:p>
    <w:p>
      <w:pPr>
        <w:pStyle w:val="0"/>
        <w:spacing w:before="200" w:line-rule="auto"/>
        <w:ind w:firstLine="540"/>
        <w:jc w:val="both"/>
      </w:pPr>
      <w:r>
        <w:rPr>
          <w:sz w:val="20"/>
        </w:rPr>
        <w:t xml:space="preserve">2. Проверке подлежит не менее 20 процентов от установленного </w:t>
      </w:r>
      <w:hyperlink w:history="0" w:anchor="P125" w:tooltip="13. Количество подписей участников краевого референдума, которое необходимо собрать в поддержку инициативы проведения краевого референдума, являющееся необходимым для назначения краевого референдума, составляет 1,5 процента от числа участников краевого референдума, зарегистрированных на территории Ставропольского края в соответствии с пунктом 10 статьи 16 Федерального закона. Количество подписей участников местного референдума, которое необходимо собрать в поддержку инициативы проведения местного референ...">
        <w:r>
          <w:rPr>
            <w:sz w:val="20"/>
            <w:color w:val="0000ff"/>
          </w:rPr>
          <w:t xml:space="preserve">пунктом 13 статьи 6</w:t>
        </w:r>
      </w:hyperlink>
      <w:r>
        <w:rPr>
          <w:sz w:val="20"/>
        </w:rPr>
        <w:t xml:space="preserve"> настоящего Закона необходимого для назначения референдума количества подписей участников референдума, отобранных для проверки посредством случайной выборки (жребия). Процедура проведения случайной выборки (жребия) определяется комиссией референдума. Если количество представленных подписей участников референдума не превышает 200, проводится полная проверка подписных листов. При проведении проверки подписей участников референдума, в том числе при выборке подписей участников референдума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представившей установленное количество подписей участников референдума.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p>
      <w:pPr>
        <w:pStyle w:val="0"/>
        <w:spacing w:before="200" w:line-rule="auto"/>
        <w:ind w:firstLine="540"/>
        <w:jc w:val="both"/>
      </w:pPr>
      <w:r>
        <w:rPr>
          <w:sz w:val="20"/>
        </w:rPr>
        <w:t xml:space="preserve">3.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4.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протоколе об итогах сбора подписей участников референдума до представления подписных листов в комиссию референдума.</w:t>
      </w:r>
    </w:p>
    <w:p>
      <w:pPr>
        <w:pStyle w:val="0"/>
        <w:jc w:val="both"/>
      </w:pPr>
      <w:r>
        <w:rPr>
          <w:sz w:val="20"/>
        </w:rPr>
        <w:t xml:space="preserve">(в ред. </w:t>
      </w:r>
      <w:hyperlink w:history="0" r:id="rId79"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Закона</w:t>
        </w:r>
      </w:hyperlink>
      <w:r>
        <w:rPr>
          <w:sz w:val="20"/>
        </w:rPr>
        <w:t xml:space="preserve"> Ставропольского края от 29.04.2015 N 40-кз)</w:t>
      </w:r>
    </w:p>
    <w:p>
      <w:pPr>
        <w:pStyle w:val="0"/>
        <w:spacing w:before="200" w:line-rule="auto"/>
        <w:ind w:firstLine="540"/>
        <w:jc w:val="both"/>
      </w:pPr>
      <w:r>
        <w:rPr>
          <w:sz w:val="20"/>
        </w:rPr>
        <w:t xml:space="preserve">5.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w:t>
      </w:r>
      <w:hyperlink w:history="0" r:id="rId80"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Закона</w:t>
        </w:r>
      </w:hyperlink>
      <w:r>
        <w:rPr>
          <w:sz w:val="20"/>
        </w:rPr>
        <w:t xml:space="preserve"> Ставропольского края от 29.04.2015 N 40-кз)</w:t>
      </w:r>
    </w:p>
    <w:p>
      <w:pPr>
        <w:pStyle w:val="0"/>
        <w:spacing w:before="200" w:line-rule="auto"/>
        <w:ind w:firstLine="540"/>
        <w:jc w:val="both"/>
      </w:pPr>
      <w:r>
        <w:rPr>
          <w:sz w:val="20"/>
        </w:rPr>
        <w:t xml:space="preserve">6. Недостоверными подписями участников референдума признаются подписи участников референдума, выполненные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161" w:tooltip="1. Соответствующая комиссия референдума проверяет порядок сбора подписей участников референдума, оформления подписных листов, достоверность сведений об участниках референдума и их подписей. По решению комиссии референдума для проведения указанной проверки создаются рабочие группы из числа членов комиссий референдума, работников аппаратов комиссий референдума. К проверке могут привлекаться члены нижестоящих комиссий референдума (при проведении краевого референдума), эксперты из числа специалистов органов ...">
        <w:r>
          <w:rPr>
            <w:sz w:val="20"/>
            <w:color w:val="0000ff"/>
          </w:rPr>
          <w:t xml:space="preserve">пунктом 1</w:t>
        </w:r>
      </w:hyperlink>
      <w:r>
        <w:rPr>
          <w:sz w:val="20"/>
        </w:rPr>
        <w:t xml:space="preserve"> настоящей статьи.</w:t>
      </w:r>
    </w:p>
    <w:p>
      <w:pPr>
        <w:pStyle w:val="1"/>
        <w:spacing w:before="200" w:line-rule="auto"/>
        <w:jc w:val="both"/>
      </w:pPr>
      <w:r>
        <w:rPr>
          <w:sz w:val="20"/>
        </w:rPr>
        <w:t xml:space="preserve">    7.  Специально оговоренные участником референдума или лицом, заверяющим</w:t>
      </w:r>
    </w:p>
    <w:p>
      <w:pPr>
        <w:pStyle w:val="1"/>
        <w:jc w:val="both"/>
      </w:pPr>
      <w:r>
        <w:rPr>
          <w:sz w:val="20"/>
        </w:rPr>
        <w:t xml:space="preserve">подписной  лист,  при составлении подписного листа исправления и помарки не</w:t>
      </w:r>
    </w:p>
    <w:p>
      <w:pPr>
        <w:pStyle w:val="1"/>
        <w:jc w:val="both"/>
      </w:pPr>
      <w:r>
        <w:rPr>
          <w:sz w:val="20"/>
        </w:rPr>
        <w:t xml:space="preserve">могут  служить  основанием  для  признания  подписи  участника  референдума</w:t>
      </w:r>
    </w:p>
    <w:p>
      <w:pPr>
        <w:pStyle w:val="1"/>
        <w:jc w:val="both"/>
      </w:pPr>
      <w:r>
        <w:rPr>
          <w:sz w:val="20"/>
        </w:rPr>
        <w:t xml:space="preserve">недействительной,    если    не    установлена   ее   недостоверность   или</w:t>
      </w:r>
    </w:p>
    <w:p>
      <w:pPr>
        <w:pStyle w:val="1"/>
        <w:jc w:val="both"/>
      </w:pPr>
      <w:r>
        <w:rPr>
          <w:sz w:val="20"/>
        </w:rPr>
        <w:t xml:space="preserve">недействительность  в соответствии с </w:t>
      </w:r>
      <w:hyperlink w:history="0" r:id="rId8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"з"</w:t>
        </w:r>
      </w:hyperlink>
      <w:r>
        <w:rPr>
          <w:sz w:val="20"/>
        </w:rPr>
        <w:t xml:space="preserve">, </w:t>
      </w:r>
      <w:hyperlink w:history="0" r:id="rId8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"и"</w:t>
        </w:r>
      </w:hyperlink>
      <w:r>
        <w:rPr>
          <w:sz w:val="20"/>
        </w:rPr>
        <w:t xml:space="preserve">, </w:t>
      </w:r>
      <w:hyperlink w:history="0" r:id="rId8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"м"</w:t>
        </w:r>
      </w:hyperlink>
      <w:r>
        <w:rPr>
          <w:sz w:val="20"/>
        </w:rPr>
        <w:t xml:space="preserve"> и </w:t>
      </w:r>
      <w:hyperlink w:history="0" r:id="rId8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w:t>
        </w:r>
      </w:hyperlink>
      <w:r>
        <w:rPr>
          <w:sz w:val="20"/>
        </w:rPr>
        <w:t xml:space="preserve"> пункта</w:t>
      </w:r>
    </w:p>
    <w:p>
      <w:pPr>
        <w:pStyle w:val="1"/>
        <w:jc w:val="both"/>
      </w:pPr>
      <w:r>
        <w:rPr>
          <w:sz w:val="20"/>
        </w:rPr>
        <w:t xml:space="preserve"> 4</w:t>
      </w:r>
    </w:p>
    <w:p>
      <w:pPr>
        <w:pStyle w:val="1"/>
        <w:jc w:val="both"/>
      </w:pPr>
      <w:r>
        <w:rPr>
          <w:sz w:val="20"/>
        </w:rPr>
        <w:t xml:space="preserve">6  статьи 38 Федерального закона.</w:t>
      </w:r>
    </w:p>
    <w:p>
      <w:pPr>
        <w:pStyle w:val="1"/>
        <w:jc w:val="both"/>
      </w:pPr>
      <w:r>
        <w:rPr>
          <w:sz w:val="20"/>
        </w:rPr>
        <w:t xml:space="preserve">    Не   могут   служить   основанием   для   признания  подписи  участника</w:t>
      </w:r>
    </w:p>
    <w:p>
      <w:pPr>
        <w:pStyle w:val="1"/>
        <w:jc w:val="both"/>
      </w:pPr>
      <w:r>
        <w:rPr>
          <w:sz w:val="20"/>
        </w:rPr>
        <w:t xml:space="preserve">референдума   недействительной   имеющиеся   в   сведениях   об   участнике</w:t>
      </w:r>
    </w:p>
    <w:p>
      <w:pPr>
        <w:pStyle w:val="1"/>
        <w:jc w:val="both"/>
      </w:pPr>
      <w:r>
        <w:rPr>
          <w:sz w:val="20"/>
        </w:rPr>
        <w:t xml:space="preserve">референдума,  содержащихся  в  подписных  листах, сокращения слов и дат, не</w:t>
      </w:r>
    </w:p>
    <w:p>
      <w:pPr>
        <w:pStyle w:val="1"/>
        <w:jc w:val="both"/>
      </w:pPr>
      <w:r>
        <w:rPr>
          <w:sz w:val="20"/>
        </w:rPr>
        <w:t xml:space="preserve">препятствующие однозначному восприятию этих сведений.</w:t>
      </w:r>
    </w:p>
    <w:p>
      <w:pPr>
        <w:pStyle w:val="1"/>
        <w:jc w:val="both"/>
      </w:pPr>
      <w:r>
        <w:rPr>
          <w:sz w:val="20"/>
        </w:rPr>
        <w:t xml:space="preserve">    8.  Подписи  участников  референдума  признаются  недействительными  по</w:t>
      </w:r>
    </w:p>
    <w:p>
      <w:pPr>
        <w:pStyle w:val="1"/>
        <w:jc w:val="both"/>
      </w:pPr>
      <w:r>
        <w:rPr>
          <w:sz w:val="20"/>
        </w:rPr>
        <w:t xml:space="preserve">                                     4</w:t>
      </w:r>
    </w:p>
    <w:p>
      <w:pPr>
        <w:pStyle w:val="1"/>
        <w:jc w:val="both"/>
      </w:pPr>
      <w:r>
        <w:rPr>
          <w:sz w:val="20"/>
        </w:rPr>
        <w:t xml:space="preserve">основаниям, предусмотренным </w:t>
      </w:r>
      <w:hyperlink w:history="0" r:id="rId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38</w:t>
        </w:r>
      </w:hyperlink>
      <w:r>
        <w:rPr>
          <w:sz w:val="20"/>
        </w:rPr>
        <w:t xml:space="preserve"> Федерального закона.</w:t>
      </w:r>
    </w:p>
    <w:p>
      <w:pPr>
        <w:pStyle w:val="1"/>
        <w:jc w:val="both"/>
      </w:pPr>
      <w:r>
        <w:rPr>
          <w:sz w:val="20"/>
        </w:rPr>
        <w:t xml:space="preserve">    9.   По  окончании  проверки  подписных  листов  составляется  итоговый</w:t>
      </w:r>
    </w:p>
    <w:p>
      <w:pPr>
        <w:pStyle w:val="1"/>
        <w:jc w:val="both"/>
      </w:pPr>
      <w:r>
        <w:rPr>
          <w:sz w:val="20"/>
        </w:rPr>
        <w:t xml:space="preserve">протокол,  в  котором указываются количество заявленных подписей участников</w:t>
      </w:r>
    </w:p>
    <w:p>
      <w:pPr>
        <w:pStyle w:val="1"/>
        <w:jc w:val="both"/>
      </w:pPr>
      <w:r>
        <w:rPr>
          <w:sz w:val="20"/>
        </w:rPr>
        <w:t xml:space="preserve">референдума,  количество  представленных  подписей участников референдума и</w:t>
      </w:r>
    </w:p>
    <w:p>
      <w:pPr>
        <w:pStyle w:val="1"/>
        <w:jc w:val="both"/>
      </w:pPr>
      <w:r>
        <w:rPr>
          <w:sz w:val="20"/>
        </w:rPr>
        <w:t xml:space="preserve">количество  проверенных подписей участников референдума, а также количество</w:t>
      </w:r>
    </w:p>
    <w:p>
      <w:pPr>
        <w:pStyle w:val="1"/>
        <w:jc w:val="both"/>
      </w:pPr>
      <w:r>
        <w:rPr>
          <w:sz w:val="20"/>
        </w:rPr>
        <w:t xml:space="preserve">подписей   участников   референдума,   признанных  недостоверными  и  (или)</w:t>
      </w:r>
    </w:p>
    <w:p>
      <w:pPr>
        <w:pStyle w:val="1"/>
        <w:jc w:val="both"/>
      </w:pPr>
      <w:r>
        <w:rPr>
          <w:sz w:val="20"/>
        </w:rPr>
        <w:t xml:space="preserve">недействительными,  с  указанием  оснований (причин) признания их таковыми.</w:t>
      </w:r>
    </w:p>
    <w:p>
      <w:pPr>
        <w:pStyle w:val="1"/>
        <w:jc w:val="both"/>
      </w:pPr>
      <w:r>
        <w:rPr>
          <w:sz w:val="20"/>
        </w:rPr>
        <w:t xml:space="preserve">Копия   итогового   протокола   передается   уполномоченному  представителю</w:t>
      </w:r>
    </w:p>
    <w:p>
      <w:pPr>
        <w:pStyle w:val="1"/>
        <w:jc w:val="both"/>
      </w:pPr>
      <w:r>
        <w:rPr>
          <w:sz w:val="20"/>
        </w:rPr>
        <w:t xml:space="preserve">инициативной  группы по проведению референдума не позднее чем за двое суток</w:t>
      </w:r>
    </w:p>
    <w:p>
      <w:pPr>
        <w:pStyle w:val="1"/>
        <w:jc w:val="both"/>
      </w:pPr>
      <w:r>
        <w:rPr>
          <w:sz w:val="20"/>
        </w:rPr>
        <w:t xml:space="preserve">до заседания комиссии референдума, на котором должен рассматриваться вопрос</w:t>
      </w:r>
    </w:p>
    <w:p>
      <w:pPr>
        <w:pStyle w:val="1"/>
        <w:jc w:val="both"/>
      </w:pPr>
      <w:r>
        <w:rPr>
          <w:sz w:val="20"/>
        </w:rPr>
        <w:t xml:space="preserve">о  проведении  референдума. В случае если проведенная комиссией референдума</w:t>
      </w:r>
    </w:p>
    <w:p>
      <w:pPr>
        <w:pStyle w:val="1"/>
        <w:jc w:val="both"/>
      </w:pPr>
      <w:r>
        <w:rPr>
          <w:sz w:val="20"/>
        </w:rPr>
        <w:t xml:space="preserve">проверка  подписных  листов  повлечет за собой последствия, предусмотренные</w:t>
      </w:r>
    </w:p>
    <w:p>
      <w:pPr>
        <w:pStyle w:val="1"/>
        <w:jc w:val="both"/>
      </w:pPr>
      <w:r>
        <w:rPr>
          <w:sz w:val="20"/>
        </w:rPr>
        <w:t xml:space="preserve">                1</w:t>
      </w:r>
    </w:p>
    <w:p>
      <w:pPr>
        <w:pStyle w:val="1"/>
        <w:jc w:val="both"/>
      </w:pPr>
      <w:hyperlink w:history="0" r:id="rId8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"в "</w:t>
        </w:r>
      </w:hyperlink>
      <w:r>
        <w:rPr>
          <w:sz w:val="20"/>
        </w:rPr>
        <w:t xml:space="preserve">   и   </w:t>
      </w:r>
      <w:hyperlink w:history="0" r:id="rId8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   пункта  25  статьи  38</w:t>
        </w:r>
      </w:hyperlink>
      <w:r>
        <w:rPr>
          <w:sz w:val="20"/>
        </w:rPr>
        <w:t xml:space="preserve">  Федерального закона,</w:t>
      </w:r>
    </w:p>
    <w:p>
      <w:pPr>
        <w:pStyle w:val="1"/>
        <w:jc w:val="both"/>
      </w:pPr>
      <w:r>
        <w:rPr>
          <w:sz w:val="20"/>
        </w:rPr>
        <w:t xml:space="preserve">уполномоченный  представитель инициативной группы по проведению референдума</w:t>
      </w:r>
    </w:p>
    <w:p>
      <w:pPr>
        <w:pStyle w:val="1"/>
        <w:jc w:val="both"/>
      </w:pPr>
      <w:r>
        <w:rPr>
          <w:sz w:val="20"/>
        </w:rPr>
        <w:t xml:space="preserve">вправе  получить  в  комиссии  референдума  одновременно с копией итогового</w:t>
      </w:r>
    </w:p>
    <w:p>
      <w:pPr>
        <w:pStyle w:val="1"/>
        <w:jc w:val="both"/>
      </w:pPr>
      <w:r>
        <w:rPr>
          <w:sz w:val="20"/>
        </w:rPr>
        <w:t xml:space="preserve">протокола  заверенные копии ведомостей проверки подписных листов, в которых</w:t>
      </w:r>
    </w:p>
    <w:p>
      <w:pPr>
        <w:pStyle w:val="1"/>
        <w:jc w:val="both"/>
      </w:pPr>
      <w:r>
        <w:rPr>
          <w:sz w:val="20"/>
        </w:rPr>
        <w:t xml:space="preserve">указываются  основания  (причины) признания подписей участников референдума</w:t>
      </w:r>
    </w:p>
    <w:p>
      <w:pPr>
        <w:pStyle w:val="1"/>
        <w:jc w:val="both"/>
      </w:pPr>
      <w:r>
        <w:rPr>
          <w:sz w:val="20"/>
        </w:rPr>
        <w:t xml:space="preserve">недостоверными   и  (или)  недействительными  с  указанием  номеров  папки,</w:t>
      </w:r>
    </w:p>
    <w:p>
      <w:pPr>
        <w:pStyle w:val="1"/>
        <w:jc w:val="both"/>
      </w:pPr>
      <w:r>
        <w:rPr>
          <w:sz w:val="20"/>
        </w:rPr>
        <w:t xml:space="preserve">подписного листа и строки в подписном листе, в которых содержится каждая из</w:t>
      </w:r>
    </w:p>
    <w:p>
      <w:pPr>
        <w:pStyle w:val="1"/>
        <w:jc w:val="both"/>
      </w:pPr>
      <w:r>
        <w:rPr>
          <w:sz w:val="20"/>
        </w:rPr>
        <w:t xml:space="preserve">таких подписей, а также получить копии официальных документов, на основании</w:t>
      </w:r>
    </w:p>
    <w:p>
      <w:pPr>
        <w:pStyle w:val="1"/>
        <w:jc w:val="both"/>
      </w:pPr>
      <w:r>
        <w:rPr>
          <w:sz w:val="20"/>
        </w:rPr>
        <w:t xml:space="preserve">которых   соответствующие  подписи  участников  референдума  были  признаны</w:t>
      </w:r>
    </w:p>
    <w:p>
      <w:pPr>
        <w:pStyle w:val="1"/>
        <w:jc w:val="both"/>
      </w:pPr>
      <w:r>
        <w:rPr>
          <w:sz w:val="20"/>
        </w:rPr>
        <w:t xml:space="preserve">недостоверными  и  (или) недействительными. Итоговый протокол прилагается к</w:t>
      </w:r>
    </w:p>
    <w:p>
      <w:pPr>
        <w:pStyle w:val="1"/>
        <w:jc w:val="both"/>
      </w:pPr>
      <w:r>
        <w:rPr>
          <w:sz w:val="20"/>
        </w:rPr>
        <w:t xml:space="preserve">решению комиссии референдума о результатах выдвижения инициативы проведения</w:t>
      </w:r>
    </w:p>
    <w:p>
      <w:pPr>
        <w:pStyle w:val="1"/>
        <w:jc w:val="both"/>
      </w:pPr>
      <w:r>
        <w:rPr>
          <w:sz w:val="20"/>
        </w:rPr>
        <w:t xml:space="preserve">референдума.   Повторная   проверка   подписных   листов  осуществляется  в</w:t>
      </w:r>
    </w:p>
    <w:p>
      <w:pPr>
        <w:pStyle w:val="1"/>
        <w:jc w:val="both"/>
      </w:pPr>
      <w:r>
        <w:rPr>
          <w:sz w:val="20"/>
        </w:rPr>
        <w:t xml:space="preserve">соответствии с </w:t>
      </w:r>
      <w:hyperlink w:history="0" r:id="rId8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38</w:t>
        </w:r>
      </w:hyperlink>
      <w:r>
        <w:rPr>
          <w:sz w:val="20"/>
        </w:rPr>
        <w:t xml:space="preserve"> Федерального закона.</w:t>
      </w:r>
    </w:p>
    <w:p>
      <w:pPr>
        <w:pStyle w:val="0"/>
        <w:jc w:val="both"/>
      </w:pPr>
      <w:r>
        <w:rPr>
          <w:sz w:val="20"/>
        </w:rPr>
        <w:t xml:space="preserve">(в ред. </w:t>
      </w:r>
      <w:hyperlink w:history="0" r:id="rId89" w:tooltip="Закон Ставропольского края от 11.05.2022 N 37-кз &quot;О внесении изменений в отдельные законодательные акты Ставропольского края&quot; (принят Думой Ставропольского края 28.04.2022) {КонсультантПлюс}">
        <w:r>
          <w:rPr>
            <w:sz w:val="20"/>
            <w:color w:val="0000ff"/>
          </w:rPr>
          <w:t xml:space="preserve">Закона</w:t>
        </w:r>
      </w:hyperlink>
      <w:r>
        <w:rPr>
          <w:sz w:val="20"/>
        </w:rPr>
        <w:t xml:space="preserve"> Ставропольского края от 11.05.2022 N 37-кз)</w:t>
      </w:r>
    </w:p>
    <w:p>
      <w:pPr>
        <w:pStyle w:val="0"/>
        <w:jc w:val="both"/>
      </w:pPr>
      <w:r>
        <w:rPr>
          <w:sz w:val="20"/>
        </w:rPr>
      </w:r>
    </w:p>
    <w:p>
      <w:pPr>
        <w:pStyle w:val="2"/>
        <w:outlineLvl w:val="2"/>
        <w:ind w:firstLine="540"/>
        <w:jc w:val="both"/>
      </w:pPr>
      <w:r>
        <w:rPr>
          <w:sz w:val="20"/>
        </w:rPr>
        <w:t xml:space="preserve">Статья 8. Назначение референдума</w:t>
      </w:r>
    </w:p>
    <w:p>
      <w:pPr>
        <w:pStyle w:val="0"/>
        <w:jc w:val="both"/>
      </w:pPr>
      <w:r>
        <w:rPr>
          <w:sz w:val="20"/>
        </w:rPr>
      </w:r>
    </w:p>
    <w:p>
      <w:pPr>
        <w:pStyle w:val="0"/>
        <w:ind w:firstLine="540"/>
        <w:jc w:val="both"/>
      </w:pPr>
      <w:r>
        <w:rPr>
          <w:sz w:val="20"/>
        </w:rPr>
        <w:t xml:space="preserve">1.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bookmarkStart w:id="214" w:name="P214"/>
    <w:bookmarkEnd w:id="214"/>
    <w:p>
      <w:pPr>
        <w:pStyle w:val="0"/>
        <w:spacing w:before="200" w:line-rule="auto"/>
        <w:ind w:firstLine="540"/>
        <w:jc w:val="both"/>
      </w:pPr>
      <w:r>
        <w:rPr>
          <w:sz w:val="20"/>
        </w:rPr>
        <w:t xml:space="preserve">2. Краевой референдум назначается Думой Ставропольского края.</w:t>
      </w:r>
    </w:p>
    <w:p>
      <w:pPr>
        <w:pStyle w:val="0"/>
        <w:jc w:val="both"/>
      </w:pPr>
      <w:r>
        <w:rPr>
          <w:sz w:val="20"/>
        </w:rPr>
        <w:t xml:space="preserve">(в ред. </w:t>
      </w:r>
      <w:hyperlink w:history="0" r:id="rId90"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Заседание Думы Ставропольского края созывается не позднее одного месяца со дня поступления в нее необходимых документов.</w:t>
      </w:r>
    </w:p>
    <w:p>
      <w:pPr>
        <w:pStyle w:val="0"/>
        <w:jc w:val="both"/>
      </w:pPr>
      <w:r>
        <w:rPr>
          <w:sz w:val="20"/>
        </w:rPr>
        <w:t xml:space="preserve">(в ред. </w:t>
      </w:r>
      <w:hyperlink w:history="0" r:id="rId91"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В постановлении Думы Ставропольского края о назначении краевого референдума указываются дата его проведения, вопрос (вопросы) краевого референдума или проект закона либо иного нормативного правового акта, выносимый на краевой референдум.</w:t>
      </w:r>
    </w:p>
    <w:p>
      <w:pPr>
        <w:pStyle w:val="0"/>
        <w:jc w:val="both"/>
      </w:pPr>
      <w:r>
        <w:rPr>
          <w:sz w:val="20"/>
        </w:rPr>
        <w:t xml:space="preserve">(в ред. </w:t>
      </w:r>
      <w:hyperlink w:history="0" r:id="rId92"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Постановление о назначении краевого референдума должно быть официально опубликовано не менее чем за 60 дней до дня голосования.</w:t>
      </w:r>
    </w:p>
    <w:p>
      <w:pPr>
        <w:pStyle w:val="0"/>
        <w:spacing w:before="200" w:line-rule="auto"/>
        <w:ind w:firstLine="540"/>
        <w:jc w:val="both"/>
      </w:pPr>
      <w:r>
        <w:rPr>
          <w:sz w:val="20"/>
        </w:rPr>
        <w:t xml:space="preserve">Дата проведения голосования на краевом референдуме не позднее чем за 25 дней до дня его проведения может быть перенесена Думой Ставропольского края на более поздний срок (но не более чем на 90 дней) в целях совмещения проведения краевого референдума с выборами в органы государственной власти.</w:t>
      </w:r>
    </w:p>
    <w:p>
      <w:pPr>
        <w:pStyle w:val="0"/>
        <w:jc w:val="both"/>
      </w:pPr>
      <w:r>
        <w:rPr>
          <w:sz w:val="20"/>
        </w:rPr>
        <w:t xml:space="preserve">(в ред. </w:t>
      </w:r>
      <w:hyperlink w:history="0" r:id="rId93"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bookmarkStart w:id="223" w:name="P223"/>
    <w:bookmarkEnd w:id="223"/>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соответствующего муниципального образования.</w:t>
      </w:r>
    </w:p>
    <w:p>
      <w:pPr>
        <w:pStyle w:val="0"/>
        <w:jc w:val="both"/>
      </w:pPr>
      <w:r>
        <w:rPr>
          <w:sz w:val="20"/>
        </w:rPr>
        <w:t xml:space="preserve">(в ред. </w:t>
      </w:r>
      <w:hyperlink w:history="0" r:id="rId94" w:tooltip="Закон Ставропольского края от 06.12.2005 N 64-кз (ред. от 09.10.2018) &quot;О внесении изменений в Закон Ставропольского края &quot;О референдуме Ставропольского края и местном референдуме&quot; (принят Государственной Думой Ставропольского края 24.11.2005) {КонсультантПлюс}">
        <w:r>
          <w:rPr>
            <w:sz w:val="20"/>
            <w:color w:val="0000ff"/>
          </w:rPr>
          <w:t xml:space="preserve">Закона</w:t>
        </w:r>
      </w:hyperlink>
      <w:r>
        <w:rPr>
          <w:sz w:val="20"/>
        </w:rPr>
        <w:t xml:space="preserve"> Ставропольского края от 06.12.2005 N 64-кз)</w:t>
      </w:r>
    </w:p>
    <w:p>
      <w:pPr>
        <w:pStyle w:val="0"/>
        <w:spacing w:before="200" w:line-rule="auto"/>
        <w:ind w:firstLine="540"/>
        <w:jc w:val="both"/>
      </w:pPr>
      <w:r>
        <w:rPr>
          <w:sz w:val="20"/>
        </w:rPr>
        <w:t xml:space="preserve">В решении о назначении местного референдума указываются дата его проведения, вопрос (вопросы) местного референдума или проект нормативного правового акта, выносимого на местный референдум.</w:t>
      </w:r>
    </w:p>
    <w:p>
      <w:pPr>
        <w:pStyle w:val="0"/>
        <w:spacing w:before="200" w:line-rule="auto"/>
        <w:ind w:firstLine="540"/>
        <w:jc w:val="both"/>
      </w:pPr>
      <w:r>
        <w:rPr>
          <w:sz w:val="20"/>
        </w:rPr>
        <w:t xml:space="preserve">Представительный орган муниципального образования принимает решение о назначении местного референдума в течение 30 дней с момента поступления соответствующих документов.</w:t>
      </w:r>
    </w:p>
    <w:p>
      <w:pPr>
        <w:pStyle w:val="0"/>
        <w:jc w:val="both"/>
      </w:pPr>
      <w:r>
        <w:rPr>
          <w:sz w:val="20"/>
        </w:rPr>
        <w:t xml:space="preserve">(абзац третий в ред. </w:t>
      </w:r>
      <w:hyperlink w:history="0" r:id="rId95" w:tooltip="Закон Ставропольского края от 06.12.2005 N 64-кз (ред. от 09.10.2018) &quot;О внесении изменений в Закон Ставропольского края &quot;О референдуме Ставропольского края и местном референдуме&quot; (принят Государственной Думой Ставропольского края 24.11.2005) {КонсультантПлюс}">
        <w:r>
          <w:rPr>
            <w:sz w:val="20"/>
            <w:color w:val="0000ff"/>
          </w:rPr>
          <w:t xml:space="preserve">Закона</w:t>
        </w:r>
      </w:hyperlink>
      <w:r>
        <w:rPr>
          <w:sz w:val="20"/>
        </w:rPr>
        <w:t xml:space="preserve"> Ставропольского края от 06.12.2005 N 64-кз)</w:t>
      </w:r>
    </w:p>
    <w:p>
      <w:pPr>
        <w:pStyle w:val="0"/>
        <w:spacing w:before="200" w:line-rule="auto"/>
        <w:ind w:firstLine="540"/>
        <w:jc w:val="both"/>
      </w:pPr>
      <w:r>
        <w:rPr>
          <w:sz w:val="20"/>
        </w:rPr>
        <w:t xml:space="preserve">Решение о назначении местного референдума должно быть официально опубликовано не позднее чем за 45 дней до дня голосования.</w:t>
      </w:r>
    </w:p>
    <w:p>
      <w:pPr>
        <w:pStyle w:val="0"/>
        <w:spacing w:before="200" w:line-rule="auto"/>
        <w:ind w:firstLine="540"/>
        <w:jc w:val="both"/>
      </w:pPr>
      <w:r>
        <w:rPr>
          <w:sz w:val="20"/>
        </w:rPr>
        <w:t xml:space="preserve">В соответствии с уставом муниципального образования дата проведения голосования на местном референдуме не позднее чем за 25 дней до дня его проведения может быть перенесена на более поздний срок (но не более чем на 90 дней) представительным органом муниципального образования в целях совмещения проведения местного референдума с иным референдумом либо выборами в органы государственной власти или органы муниципального образования.</w:t>
      </w:r>
    </w:p>
    <w:p>
      <w:pPr>
        <w:pStyle w:val="0"/>
        <w:jc w:val="both"/>
      </w:pPr>
      <w:r>
        <w:rPr>
          <w:sz w:val="20"/>
        </w:rPr>
        <w:t xml:space="preserve">(в ред. </w:t>
      </w:r>
      <w:hyperlink w:history="0" r:id="rId96" w:tooltip="Закон Ставропольского края от 06.12.2005 N 64-кз (ред. от 09.10.2018) &quot;О внесении изменений в Закон Ставропольского края &quot;О референдуме Ставропольского края и местном референдуме&quot; (принят Государственной Думой Ставропольского края 24.11.2005) {КонсультантПлюс}">
        <w:r>
          <w:rPr>
            <w:sz w:val="20"/>
            <w:color w:val="0000ff"/>
          </w:rPr>
          <w:t xml:space="preserve">Закона</w:t>
        </w:r>
      </w:hyperlink>
      <w:r>
        <w:rPr>
          <w:sz w:val="20"/>
        </w:rPr>
        <w:t xml:space="preserve"> Ставропольского края от 06.12.2005 N 64-кз)</w:t>
      </w:r>
    </w:p>
    <w:p>
      <w:pPr>
        <w:pStyle w:val="0"/>
        <w:spacing w:before="200" w:line-rule="auto"/>
        <w:ind w:firstLine="540"/>
        <w:jc w:val="both"/>
      </w:pPr>
      <w:r>
        <w:rPr>
          <w:sz w:val="20"/>
        </w:rPr>
        <w:t xml:space="preserve">4. Решение о назначении референдума, а также о перенесении даты голосования в соответствии с </w:t>
      </w:r>
      <w:hyperlink w:history="0" w:anchor="P214" w:tooltip="2. Краевой референдум назначается Думой Ставропольского края.">
        <w:r>
          <w:rPr>
            <w:sz w:val="20"/>
            <w:color w:val="0000ff"/>
          </w:rPr>
          <w:t xml:space="preserve">пунктами 2</w:t>
        </w:r>
      </w:hyperlink>
      <w:r>
        <w:rPr>
          <w:sz w:val="20"/>
        </w:rPr>
        <w:t xml:space="preserve"> и </w:t>
      </w:r>
      <w:hyperlink w:history="0" w:anchor="P223" w:tooltip="3. Решение о назначении местного референдума принимается представительным органом соответствующего муниципального образования.">
        <w:r>
          <w:rPr>
            <w:sz w:val="20"/>
            <w:color w:val="0000ff"/>
          </w:rPr>
          <w:t xml:space="preserve">3</w:t>
        </w:r>
      </w:hyperlink>
      <w:r>
        <w:rPr>
          <w:sz w:val="20"/>
        </w:rPr>
        <w:t xml:space="preserve"> настоящей статьи публикуются в средствах массовой информации не позднее чем через 5 дней со дня его принятия.</w:t>
      </w:r>
    </w:p>
    <w:p>
      <w:pPr>
        <w:pStyle w:val="0"/>
        <w:jc w:val="both"/>
      </w:pPr>
      <w:r>
        <w:rPr>
          <w:sz w:val="20"/>
        </w:rPr>
      </w:r>
    </w:p>
    <w:p>
      <w:pPr>
        <w:pStyle w:val="2"/>
        <w:outlineLvl w:val="1"/>
        <w:jc w:val="center"/>
      </w:pPr>
      <w:r>
        <w:rPr>
          <w:sz w:val="20"/>
        </w:rPr>
        <w:t xml:space="preserve">Глава III. ОБРАЗОВАНИЕ УЧАСТКОВ РЕФЕРЕНДУМА.</w:t>
      </w:r>
    </w:p>
    <w:p>
      <w:pPr>
        <w:pStyle w:val="2"/>
        <w:jc w:val="center"/>
      </w:pPr>
      <w:r>
        <w:rPr>
          <w:sz w:val="20"/>
        </w:rPr>
        <w:t xml:space="preserve">СПИСКИ УЧАСТНИКОВ РЕФЕРЕНДУМА</w:t>
      </w:r>
    </w:p>
    <w:p>
      <w:pPr>
        <w:pStyle w:val="0"/>
        <w:jc w:val="both"/>
      </w:pPr>
      <w:r>
        <w:rPr>
          <w:sz w:val="20"/>
        </w:rPr>
      </w:r>
    </w:p>
    <w:p>
      <w:pPr>
        <w:pStyle w:val="2"/>
        <w:outlineLvl w:val="2"/>
        <w:ind w:firstLine="540"/>
        <w:jc w:val="both"/>
      </w:pPr>
      <w:r>
        <w:rPr>
          <w:sz w:val="20"/>
        </w:rPr>
        <w:t xml:space="preserve">Статья 9. Образование участков референдума</w:t>
      </w:r>
    </w:p>
    <w:p>
      <w:pPr>
        <w:pStyle w:val="0"/>
        <w:ind w:firstLine="540"/>
        <w:jc w:val="both"/>
      </w:pPr>
      <w:r>
        <w:rPr>
          <w:sz w:val="20"/>
        </w:rPr>
        <w:t xml:space="preserve">(в ред. </w:t>
      </w:r>
      <w:hyperlink w:history="0" r:id="rId97"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0"/>
        <w:jc w:val="both"/>
      </w:pPr>
      <w:r>
        <w:rPr>
          <w:sz w:val="20"/>
        </w:rPr>
      </w:r>
    </w:p>
    <w:p>
      <w:pPr>
        <w:pStyle w:val="0"/>
        <w:ind w:firstLine="540"/>
        <w:jc w:val="both"/>
      </w:pPr>
      <w:r>
        <w:rPr>
          <w:sz w:val="20"/>
        </w:rPr>
        <w:t xml:space="preserve">1. Для проведения голосования и подсчета голосов участников референдума участки референдума образуются в порядке и сроки, установленные Федеральным законом.</w:t>
      </w:r>
    </w:p>
    <w:p>
      <w:pPr>
        <w:pStyle w:val="0"/>
        <w:spacing w:before="200" w:line-rule="auto"/>
        <w:ind w:firstLine="540"/>
        <w:jc w:val="both"/>
      </w:pPr>
      <w:r>
        <w:rPr>
          <w:sz w:val="20"/>
        </w:rPr>
        <w:t xml:space="preserve">2. Военнослужащие голосуют на общих участках референдума. На территориях воинских частей, расположенных в обособленных, удаленных от населенных пунктов местностях, участки референдума могут образовываться по решению вышестоящей комиссии референдума командирами воинских частей в срок не позднее чем за 30 дней до дня голосования, а в исключительных случаях - не позднее чем за три дня до дня (первого дня) голосования.</w:t>
      </w:r>
    </w:p>
    <w:p>
      <w:pPr>
        <w:pStyle w:val="0"/>
        <w:jc w:val="both"/>
      </w:pPr>
      <w:r>
        <w:rPr>
          <w:sz w:val="20"/>
        </w:rPr>
        <w:t xml:space="preserve">(в ред. </w:t>
      </w:r>
      <w:hyperlink w:history="0" r:id="rId98"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bookmarkStart w:id="242" w:name="P242"/>
    <w:bookmarkEnd w:id="242"/>
    <w:p>
      <w:pPr>
        <w:pStyle w:val="0"/>
        <w:spacing w:before="200" w:line-rule="auto"/>
        <w:ind w:firstLine="540"/>
        <w:jc w:val="both"/>
      </w:pPr>
      <w:r>
        <w:rPr>
          <w:sz w:val="20"/>
        </w:rPr>
        <w:t xml:space="preserve">3.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участников референдума) при проведении краевого референдума участки референдума могут образовываться территориальной комиссией референдума на установленный ею срок не позднее чем за 30 дней до дня голосования, а в исключительных случаях по согласованию с избирательной комиссией Ставропольского края - не позднее чем за три дня до дня (первого дня) голосования, при проведении местного референдума - комиссией местного референдума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w:t>
      </w:r>
    </w:p>
    <w:p>
      <w:pPr>
        <w:pStyle w:val="0"/>
        <w:jc w:val="both"/>
      </w:pPr>
      <w:r>
        <w:rPr>
          <w:sz w:val="20"/>
        </w:rPr>
        <w:t xml:space="preserve">(в ред. </w:t>
      </w:r>
      <w:hyperlink w:history="0" r:id="rId99"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p>
      <w:pPr>
        <w:pStyle w:val="0"/>
        <w:spacing w:before="200" w:line-rule="auto"/>
        <w:ind w:firstLine="540"/>
        <w:jc w:val="both"/>
      </w:pPr>
      <w:r>
        <w:rPr>
          <w:sz w:val="20"/>
        </w:rPr>
        <w:t xml:space="preserve">4. Информация об участках референдума, находящихся в местах временного пребывания участников референдума, должна быть доведена до сведения участников референдума в объеме, предусмотренном </w:t>
      </w:r>
      <w:hyperlink w:history="0" r:id="rId10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19</w:t>
        </w:r>
      </w:hyperlink>
      <w:r>
        <w:rPr>
          <w:sz w:val="20"/>
        </w:rPr>
        <w:t xml:space="preserve"> Федерального закона, путем ее размещения в местах временного пребывания участников референдума руководителями соответствующих мест временного пребывания участников референдума не позднее чем за 30 дней до дня голосования, а при образовании участков референдума в исключительных случаях в соответствии с </w:t>
      </w:r>
      <w:hyperlink w:history="0" w:anchor="P242" w:tooltip="3.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участников референдума) при проведении краевого референдума участки референдума могут образовываться территориальной комиссией референдума на установленный ею срок не позднее чем за 30 дней до дня голосования, а в исключительных случаях по согласованию с избирательной комиссией Ставропольского края - не позднее чем за...">
        <w:r>
          <w:rPr>
            <w:sz w:val="20"/>
            <w:color w:val="0000ff"/>
          </w:rPr>
          <w:t xml:space="preserve">пунктом 3</w:t>
        </w:r>
      </w:hyperlink>
      <w:r>
        <w:rPr>
          <w:sz w:val="20"/>
        </w:rPr>
        <w:t xml:space="preserve"> настоящей статьи - не позднее чем за три дня до дня (первого дня) голосования.</w:t>
      </w:r>
    </w:p>
    <w:p>
      <w:pPr>
        <w:pStyle w:val="0"/>
        <w:jc w:val="both"/>
      </w:pPr>
      <w:r>
        <w:rPr>
          <w:sz w:val="20"/>
        </w:rPr>
        <w:t xml:space="preserve">(в ред. </w:t>
      </w:r>
      <w:hyperlink w:history="0" r:id="rId101"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p>
      <w:pPr>
        <w:pStyle w:val="0"/>
        <w:jc w:val="both"/>
      </w:pPr>
      <w:r>
        <w:rPr>
          <w:sz w:val="20"/>
        </w:rPr>
      </w:r>
    </w:p>
    <w:p>
      <w:pPr>
        <w:pStyle w:val="2"/>
        <w:outlineLvl w:val="2"/>
        <w:ind w:firstLine="540"/>
        <w:jc w:val="both"/>
      </w:pPr>
      <w:r>
        <w:rPr>
          <w:sz w:val="20"/>
        </w:rPr>
        <w:t xml:space="preserve">Статья 10. Составление списков участников референдума, включение граждан в списки участников референдума</w:t>
      </w:r>
    </w:p>
    <w:p>
      <w:pPr>
        <w:pStyle w:val="0"/>
        <w:jc w:val="both"/>
      </w:pPr>
      <w:r>
        <w:rPr>
          <w:sz w:val="20"/>
        </w:rPr>
      </w:r>
    </w:p>
    <w:p>
      <w:pPr>
        <w:pStyle w:val="0"/>
        <w:ind w:firstLine="540"/>
        <w:jc w:val="both"/>
      </w:pPr>
      <w:r>
        <w:rPr>
          <w:sz w:val="20"/>
        </w:rPr>
        <w:t xml:space="preserve">1. Составление списков участников референдума, включение граждан в списки участников референдума производится в соответствии с Федеральным законом.</w:t>
      </w:r>
    </w:p>
    <w:p>
      <w:pPr>
        <w:pStyle w:val="1"/>
        <w:spacing w:before="200" w:line-rule="auto"/>
        <w:jc w:val="both"/>
      </w:pPr>
      <w:r>
        <w:rPr>
          <w:sz w:val="20"/>
        </w:rPr>
        <w:t xml:space="preserve">     1</w:t>
      </w:r>
    </w:p>
    <w:bookmarkStart w:id="251" w:name="P251"/>
    <w:bookmarkEnd w:id="251"/>
    <w:p>
      <w:pPr>
        <w:pStyle w:val="1"/>
        <w:jc w:val="both"/>
      </w:pPr>
      <w:r>
        <w:rPr>
          <w:sz w:val="20"/>
        </w:rPr>
        <w:t xml:space="preserve">    1 .  При  проведении краевого референдума участник референдума, который</w:t>
      </w:r>
    </w:p>
    <w:p>
      <w:pPr>
        <w:pStyle w:val="1"/>
        <w:jc w:val="both"/>
      </w:pPr>
      <w:r>
        <w:rPr>
          <w:sz w:val="20"/>
        </w:rPr>
        <w:t xml:space="preserve">будет  находиться  в  день  голосования  вне  места своего жительства, но в</w:t>
      </w:r>
    </w:p>
    <w:p>
      <w:pPr>
        <w:pStyle w:val="1"/>
        <w:jc w:val="both"/>
      </w:pPr>
      <w:r>
        <w:rPr>
          <w:sz w:val="20"/>
        </w:rPr>
        <w:t xml:space="preserve">пределах   территории   Ставропольского  края,  вправе  подать  в  комиссию</w:t>
      </w:r>
    </w:p>
    <w:p>
      <w:pPr>
        <w:pStyle w:val="1"/>
        <w:jc w:val="both"/>
      </w:pPr>
      <w:r>
        <w:rPr>
          <w:sz w:val="20"/>
        </w:rPr>
        <w:t xml:space="preserve">референдума  в  порядке  и  сроки,  установленные Центральной избирательной</w:t>
      </w:r>
    </w:p>
    <w:p>
      <w:pPr>
        <w:pStyle w:val="1"/>
        <w:jc w:val="both"/>
      </w:pPr>
      <w:r>
        <w:rPr>
          <w:sz w:val="20"/>
        </w:rPr>
        <w:t xml:space="preserve">комиссией   Российской  Федерации  в  соответствии  с  </w:t>
      </w:r>
      <w:hyperlink w:history="0" r:id="rId10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p>
    <w:p>
      <w:pPr>
        <w:pStyle w:val="1"/>
        <w:jc w:val="both"/>
      </w:pPr>
      <w:r>
        <w:rPr>
          <w:sz w:val="20"/>
        </w:rPr>
        <w:t xml:space="preserve">Федерального  закона, заявление о включении в список участников референдума</w:t>
      </w:r>
    </w:p>
    <w:p>
      <w:pPr>
        <w:pStyle w:val="1"/>
        <w:jc w:val="both"/>
      </w:pPr>
      <w:r>
        <w:rPr>
          <w:sz w:val="20"/>
        </w:rPr>
        <w:t xml:space="preserve">по месту своего нахождения.</w:t>
      </w:r>
    </w:p>
    <w:p>
      <w:pPr>
        <w:pStyle w:val="0"/>
        <w:jc w:val="both"/>
      </w:pPr>
      <w:r>
        <w:rPr>
          <w:sz w:val="20"/>
        </w:rPr>
        <w:t xml:space="preserve">(п. 1.1 введен </w:t>
      </w:r>
      <w:hyperlink w:history="0" r:id="rId103"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Законом</w:t>
        </w:r>
      </w:hyperlink>
      <w:r>
        <w:rPr>
          <w:sz w:val="20"/>
        </w:rPr>
        <w:t xml:space="preserve"> Ставропольского края от 25.12.2017 N 144-кз)</w:t>
      </w:r>
    </w:p>
    <w:p>
      <w:pPr>
        <w:pStyle w:val="0"/>
        <w:spacing w:before="200" w:line-rule="auto"/>
        <w:ind w:firstLine="540"/>
        <w:jc w:val="both"/>
      </w:pPr>
      <w:r>
        <w:rPr>
          <w:sz w:val="20"/>
        </w:rPr>
        <w:t xml:space="preserve">2. При проведении краевого референдума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14 часов по местному времени дня, предшествующего дню голосования.</w:t>
      </w:r>
    </w:p>
    <w:p>
      <w:pPr>
        <w:pStyle w:val="0"/>
        <w:spacing w:before="200" w:line-rule="auto"/>
        <w:ind w:firstLine="540"/>
        <w:jc w:val="both"/>
      </w:pPr>
      <w:r>
        <w:rPr>
          <w:sz w:val="20"/>
        </w:rPr>
        <w:t xml:space="preserve">При проведении местного референдума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чем за три дня до дня (первого дня) голосования.</w:t>
      </w:r>
    </w:p>
    <w:p>
      <w:pPr>
        <w:pStyle w:val="0"/>
        <w:jc w:val="both"/>
      </w:pPr>
      <w:r>
        <w:rPr>
          <w:sz w:val="20"/>
        </w:rPr>
        <w:t xml:space="preserve">(в ред. </w:t>
      </w:r>
      <w:hyperlink w:history="0" r:id="rId104"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p>
      <w:pPr>
        <w:pStyle w:val="0"/>
        <w:spacing w:before="200" w:line-rule="auto"/>
        <w:ind w:firstLine="540"/>
        <w:jc w:val="both"/>
      </w:pPr>
      <w:r>
        <w:rPr>
          <w:sz w:val="20"/>
        </w:rPr>
        <w:t xml:space="preserve">В случае совмещения дня голосования на местном референдуме с днем голосования на выборах в органы государственной власти, краевом референдуме, на которых в соответствии с </w:t>
      </w:r>
      <w:hyperlink w:history="0" r:id="rId10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предусмотрено включение гражданина Российской Федерации в список избирателей, участников референдума по месту его нахождения, участники местного референдума, которые будут находиться в день голосования в больницах или местах содержания под стражей подозреваемых и обвиняемых,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14 часов по местному времени дня, предшествующего дню голосования.</w:t>
      </w:r>
    </w:p>
    <w:p>
      <w:pPr>
        <w:pStyle w:val="0"/>
        <w:spacing w:before="200" w:line-rule="auto"/>
        <w:ind w:firstLine="540"/>
        <w:jc w:val="both"/>
      </w:pPr>
      <w:r>
        <w:rPr>
          <w:sz w:val="20"/>
        </w:rPr>
        <w:t xml:space="preserve">Личное письменное заявление подается в участковую комиссию референдума в произвольной форме при наличии паспорта или документа, заменяющего паспорт гражданина.</w:t>
      </w:r>
    </w:p>
    <w:p>
      <w:pPr>
        <w:pStyle w:val="0"/>
        <w:jc w:val="both"/>
      </w:pPr>
      <w:r>
        <w:rPr>
          <w:sz w:val="20"/>
        </w:rPr>
        <w:t xml:space="preserve">(п. 2 в ред. </w:t>
      </w:r>
      <w:hyperlink w:history="0" r:id="rId106"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jc w:val="both"/>
      </w:pPr>
      <w:r>
        <w:rPr>
          <w:sz w:val="20"/>
        </w:rPr>
      </w:r>
    </w:p>
    <w:p>
      <w:pPr>
        <w:pStyle w:val="2"/>
        <w:outlineLvl w:val="1"/>
        <w:jc w:val="center"/>
      </w:pPr>
      <w:r>
        <w:rPr>
          <w:sz w:val="20"/>
        </w:rPr>
        <w:t xml:space="preserve">Глава IV. СТАТУС ИНИЦИАТИВНОЙ ГРУППЫ</w:t>
      </w:r>
    </w:p>
    <w:p>
      <w:pPr>
        <w:pStyle w:val="2"/>
        <w:jc w:val="center"/>
      </w:pPr>
      <w:r>
        <w:rPr>
          <w:sz w:val="20"/>
        </w:rPr>
        <w:t xml:space="preserve">ПО ПРОВЕДЕНИЮ РЕФЕРЕНДУМА</w:t>
      </w:r>
    </w:p>
    <w:p>
      <w:pPr>
        <w:pStyle w:val="0"/>
        <w:jc w:val="both"/>
      </w:pPr>
      <w:r>
        <w:rPr>
          <w:sz w:val="20"/>
        </w:rPr>
      </w:r>
    </w:p>
    <w:p>
      <w:pPr>
        <w:pStyle w:val="2"/>
        <w:outlineLvl w:val="2"/>
        <w:ind w:firstLine="540"/>
        <w:jc w:val="both"/>
      </w:pPr>
      <w:r>
        <w:rPr>
          <w:sz w:val="20"/>
        </w:rPr>
        <w:t xml:space="preserve">Статья 11. Статус членов инициативной группы по проведению референдума и иных групп участников референдума</w:t>
      </w:r>
    </w:p>
    <w:p>
      <w:pPr>
        <w:pStyle w:val="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2. После регистрации инициативной группы по проведению референдума могут быть созданы иные группы участников референдума, которые должны быть зарегистрированы соответствующими комиссиями референдума. В качестве указанных групп могут выступать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референдумах и которые зарегистрированы в порядке, предусмотренном федеральными законами,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В качестве указанных групп соответственно уровню референдума могут выступать руководящие органы политических партий, региональных отделений и иных структурных подразделений политических партий.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законом.</w:t>
      </w:r>
    </w:p>
    <w:p>
      <w:pPr>
        <w:pStyle w:val="0"/>
        <w:jc w:val="both"/>
      </w:pPr>
      <w:r>
        <w:rPr>
          <w:sz w:val="20"/>
        </w:rPr>
      </w:r>
    </w:p>
    <w:p>
      <w:pPr>
        <w:pStyle w:val="2"/>
        <w:outlineLvl w:val="1"/>
        <w:jc w:val="center"/>
      </w:pPr>
      <w:r>
        <w:rPr>
          <w:sz w:val="20"/>
        </w:rPr>
        <w:t xml:space="preserve">Глава V. ГАРАНТИИ ПРАВ ГРАЖДАН НА ПОЛУЧЕНИЕ</w:t>
      </w:r>
    </w:p>
    <w:p>
      <w:pPr>
        <w:pStyle w:val="2"/>
        <w:jc w:val="center"/>
      </w:pPr>
      <w:r>
        <w:rPr>
          <w:sz w:val="20"/>
        </w:rPr>
        <w:t xml:space="preserve">И РАСПРОСТРАНЕНИЕ ИНФОРМАЦИИ О РЕФЕРЕНДУМАХ</w:t>
      </w:r>
    </w:p>
    <w:p>
      <w:pPr>
        <w:pStyle w:val="0"/>
        <w:jc w:val="both"/>
      </w:pPr>
      <w:r>
        <w:rPr>
          <w:sz w:val="20"/>
        </w:rPr>
      </w:r>
    </w:p>
    <w:p>
      <w:pPr>
        <w:pStyle w:val="2"/>
        <w:outlineLvl w:val="2"/>
        <w:ind w:firstLine="540"/>
        <w:jc w:val="both"/>
      </w:pPr>
      <w:r>
        <w:rPr>
          <w:sz w:val="20"/>
        </w:rPr>
        <w:t xml:space="preserve">Статья 12. Информационное обеспечение референдума</w:t>
      </w:r>
    </w:p>
    <w:p>
      <w:pPr>
        <w:pStyle w:val="0"/>
        <w:ind w:firstLine="540"/>
        <w:jc w:val="both"/>
      </w:pPr>
      <w:r>
        <w:rPr>
          <w:sz w:val="20"/>
        </w:rPr>
        <w:t xml:space="preserve">(в ред. </w:t>
      </w:r>
      <w:hyperlink w:history="0" r:id="rId107"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0"/>
        <w:jc w:val="both"/>
      </w:pPr>
      <w:r>
        <w:rPr>
          <w:sz w:val="20"/>
        </w:rPr>
      </w:r>
    </w:p>
    <w:p>
      <w:pPr>
        <w:pStyle w:val="0"/>
        <w:ind w:firstLine="540"/>
        <w:jc w:val="both"/>
      </w:pPr>
      <w:r>
        <w:rPr>
          <w:sz w:val="20"/>
        </w:rPr>
        <w:t xml:space="preserve">1. Информационное обеспечение референдума осуществляется в соответствии с Федеральным законом, настоящим Законом.</w:t>
      </w:r>
    </w:p>
    <w:p>
      <w:pPr>
        <w:pStyle w:val="0"/>
        <w:spacing w:before="200" w:line-rule="auto"/>
        <w:ind w:firstLine="540"/>
        <w:jc w:val="both"/>
      </w:pPr>
      <w:r>
        <w:rPr>
          <w:sz w:val="20"/>
        </w:rPr>
        <w:t xml:space="preserve">2. 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spacing w:before="200" w:line-rule="auto"/>
        <w:ind w:firstLine="540"/>
        <w:jc w:val="both"/>
      </w:pPr>
      <w:r>
        <w:rPr>
          <w:sz w:val="20"/>
        </w:rPr>
        <w:t xml:space="preserve">3. В период со дня официального опубликования решения о назначении краевого референдума региональные государственные организации телерадиовещания безвозмездно предоставляют краевой комиссии референдума не менее 5 минут эфирного времени еженедельно на каждом из своих каналов для информирования участников референдума о подготовке и проведении краевого референдума, сроках и порядке совершения референдумных действий, об инициативной группе по проведению краевого референдума, иных группах участников краевого референдума, а также о законодательстве Российской Федерации о референдумах.</w:t>
      </w:r>
    </w:p>
    <w:p>
      <w:pPr>
        <w:pStyle w:val="0"/>
        <w:spacing w:before="200" w:line-rule="auto"/>
        <w:ind w:firstLine="540"/>
        <w:jc w:val="both"/>
      </w:pPr>
      <w:r>
        <w:rPr>
          <w:sz w:val="20"/>
        </w:rPr>
        <w:t xml:space="preserve">В период со дня официального опубликования решения о назначении местного референдума муниципальные организации телерадиовещания безвозмездно предоставляют комиссии местного референдума не менее 5 минут эфирного времени еженедельно на каждом из своих каналов для информирования участников референдума о подготовке и проведении местного референдума, сроках и порядке совершения референдумных действий, об инициативной группе по проведению местного референдума, иных группах участников местного референдума, а также о законодательстве Российской Федерации о референдумах.</w:t>
      </w:r>
    </w:p>
    <w:p>
      <w:pPr>
        <w:pStyle w:val="0"/>
        <w:spacing w:before="200" w:line-rule="auto"/>
        <w:ind w:firstLine="540"/>
        <w:jc w:val="both"/>
      </w:pPr>
      <w:r>
        <w:rPr>
          <w:sz w:val="20"/>
        </w:rPr>
        <w:t xml:space="preserve">4. Редакции региональных государственных периодических печатных изданий, выходящих не реже одного раза в неделю, в период со дня официального опубликования решения о назначении краевого референдума безвозмездно предоставляют краевой комиссии референдума не менее одной сотой от еженедельного объема печатной площади для информирования участников референдума о подготовке и проведении краевого референдума, сроках и порядке совершения референдумных действий, об инициативной группе по проведению краевого референдума, иных группах участников краевого референдума, а также о законодательстве Российской Федерации о референдумах.</w:t>
      </w:r>
    </w:p>
    <w:p>
      <w:pPr>
        <w:pStyle w:val="0"/>
        <w:spacing w:before="200" w:line-rule="auto"/>
        <w:ind w:firstLine="540"/>
        <w:jc w:val="both"/>
      </w:pPr>
      <w:r>
        <w:rPr>
          <w:sz w:val="20"/>
        </w:rPr>
        <w:t xml:space="preserve">Редакции муниципальных периодических печатных изданий, выходящих не реже одного раза в неделю, в период со дня официального опубликования решения о назначении местного референдума безвозмездно предоставляют комиссии местного референдума не менее одной сотой от еженедельного объема печатной площади для информирования участников референдума о подготовке и проведении местного референдума, сроках и порядке совершения референдумных действий, об инициативной группе по проведению местного референдума, иных группах участников местного референдума, а также о законодательстве Российской Федерации о референдумах.</w:t>
      </w:r>
    </w:p>
    <w:p>
      <w:pPr>
        <w:pStyle w:val="0"/>
        <w:jc w:val="both"/>
      </w:pPr>
      <w:r>
        <w:rPr>
          <w:sz w:val="20"/>
        </w:rPr>
      </w:r>
    </w:p>
    <w:p>
      <w:pPr>
        <w:pStyle w:val="1"/>
        <w:jc w:val="both"/>
      </w:pPr>
      <w:r>
        <w:rPr>
          <w:sz w:val="20"/>
        </w:rPr>
        <w:t xml:space="preserve">             1</w:t>
      </w:r>
    </w:p>
    <w:bookmarkStart w:id="288" w:name="P288"/>
    <w:bookmarkEnd w:id="288"/>
    <w:p>
      <w:pPr>
        <w:pStyle w:val="1"/>
        <w:jc w:val="both"/>
      </w:pPr>
      <w:r>
        <w:rPr>
          <w:sz w:val="20"/>
        </w:rPr>
        <w:t xml:space="preserve">    Статья 12 .  Дополнительные  условия  проведения  агитации  по вопросам</w:t>
      </w:r>
    </w:p>
    <w:p>
      <w:pPr>
        <w:pStyle w:val="1"/>
        <w:jc w:val="both"/>
      </w:pPr>
      <w:r>
        <w:rPr>
          <w:sz w:val="20"/>
        </w:rPr>
        <w:t xml:space="preserve">референдума на телевидении и радио</w:t>
      </w:r>
    </w:p>
    <w:p>
      <w:pPr>
        <w:pStyle w:val="0"/>
        <w:ind w:firstLine="540"/>
        <w:jc w:val="both"/>
      </w:pPr>
      <w:r>
        <w:rPr>
          <w:sz w:val="20"/>
        </w:rPr>
        <w:t xml:space="preserve">(введена </w:t>
      </w:r>
      <w:hyperlink w:history="0" r:id="rId108"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Законом</w:t>
        </w:r>
      </w:hyperlink>
      <w:r>
        <w:rPr>
          <w:sz w:val="20"/>
        </w:rPr>
        <w:t xml:space="preserve"> Ставропольского края от 13.06.2013 N 54-кз)</w:t>
      </w:r>
    </w:p>
    <w:p>
      <w:pPr>
        <w:pStyle w:val="0"/>
        <w:jc w:val="both"/>
      </w:pPr>
      <w:r>
        <w:rPr>
          <w:sz w:val="20"/>
        </w:rPr>
      </w:r>
    </w:p>
    <w:p>
      <w:pPr>
        <w:pStyle w:val="0"/>
        <w:ind w:firstLine="540"/>
        <w:jc w:val="both"/>
      </w:pPr>
      <w:r>
        <w:rPr>
          <w:sz w:val="20"/>
        </w:rPr>
        <w:t xml:space="preserve">1. Региональные государственные организации телерадиовещания обязаны предоставлять бесплатное эфирное время инициативной группе по проведению краевого референдума и иным группам участников краевого референдума, указанным в </w:t>
      </w:r>
      <w:hyperlink w:history="0" r:id="rId10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51</w:t>
        </w:r>
      </w:hyperlink>
      <w:r>
        <w:rPr>
          <w:sz w:val="20"/>
        </w:rPr>
        <w:t xml:space="preserve"> Федерального закона, для проведения агитации по вопросам краевого референдума.</w:t>
      </w:r>
    </w:p>
    <w:p>
      <w:pPr>
        <w:pStyle w:val="0"/>
        <w:spacing w:before="200" w:line-rule="auto"/>
        <w:ind w:firstLine="540"/>
        <w:jc w:val="both"/>
      </w:pPr>
      <w:r>
        <w:rPr>
          <w:sz w:val="20"/>
        </w:rPr>
        <w:t xml:space="preserve">Муниципальные организации телерадиовещания обязаны предоставлять бесплатное эфирное время инициативной группе по проведению местного референдума и иным группам участников местного референдума, указанным в </w:t>
      </w:r>
      <w:hyperlink w:history="0" r:id="rId11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51</w:t>
        </w:r>
      </w:hyperlink>
      <w:r>
        <w:rPr>
          <w:sz w:val="20"/>
        </w:rPr>
        <w:t xml:space="preserve"> Федерального закона, для проведения агитации по вопросам местного референдума.</w:t>
      </w:r>
    </w:p>
    <w:p>
      <w:pPr>
        <w:pStyle w:val="0"/>
        <w:spacing w:before="200" w:line-rule="auto"/>
        <w:ind w:firstLine="540"/>
        <w:jc w:val="both"/>
      </w:pPr>
      <w:r>
        <w:rPr>
          <w:sz w:val="20"/>
        </w:rPr>
        <w:t xml:space="preserve">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bookmarkStart w:id="295" w:name="P295"/>
    <w:bookmarkEnd w:id="295"/>
    <w:p>
      <w:pPr>
        <w:pStyle w:val="0"/>
        <w:spacing w:before="200" w:line-rule="auto"/>
        <w:ind w:firstLine="540"/>
        <w:jc w:val="both"/>
      </w:pPr>
      <w:r>
        <w:rPr>
          <w:sz w:val="20"/>
        </w:rPr>
        <w:t xml:space="preserve">2. Жеребьевку, в результате которой определяются дата и время выхода в эфир агитационных материалов инициативной группы по проведению референдума, иных групп участников референдума на безвозмездной основе, проводит соответствующая комиссия референдума с участием региональных государственных организаций телерадиовещания, муниципальных организаций телерадиовещания. Жеребьевка проводится не позднее чем за 32 дня до дня голосования. При проведении жеребьевки вправе присутствовать лица, указанные в </w:t>
      </w:r>
      <w:hyperlink w:history="0" r:id="rId11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Результаты жеребьевки оформляются протоколом.</w:t>
      </w:r>
    </w:p>
    <w:p>
      <w:pPr>
        <w:pStyle w:val="0"/>
        <w:spacing w:before="200" w:line-rule="auto"/>
        <w:ind w:firstLine="540"/>
        <w:jc w:val="both"/>
      </w:pPr>
      <w:r>
        <w:rPr>
          <w:sz w:val="20"/>
        </w:rPr>
        <w:t xml:space="preserve">3. Дата и время выхода в эфир агитационных материалов инициативной группы по проведению референдума, иных групп участников референдума на платной основе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инициативной группой по проведению референдума, иными группами участников референдума. Жеребьевка должна проводиться в срок, установленный </w:t>
      </w:r>
      <w:hyperlink w:history="0" w:anchor="P295" w:tooltip="2. Жеребьевку, в результате которой определяются дата и время выхода в эфир агитационных материалов инициативной группы по проведению референдума, иных групп участников референдума на безвозмездной основе, проводит соответствующая комиссия референдума с участием региональных государственных организаций телерадиовещания, муниципальных организаций телерадиовещания. Жеребьевка проводится не позднее чем за 32 дня до дня голосования. При проведении жеребьевки вправе присутствовать лица, указанные в пункте 1 с...">
        <w:r>
          <w:rPr>
            <w:sz w:val="20"/>
            <w:color w:val="0000ff"/>
          </w:rPr>
          <w:t xml:space="preserve">пунктом 2</w:t>
        </w:r>
      </w:hyperlink>
      <w:r>
        <w:rPr>
          <w:sz w:val="20"/>
        </w:rPr>
        <w:t xml:space="preserve"> настоящей статьи. При проведении жеребьевки вправе присутствовать члены соответствующей комиссии референдума, а также лица, указанные в </w:t>
      </w:r>
      <w:hyperlink w:history="0" r:id="rId11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Результаты жеребьевки оформляются протоколом.</w:t>
      </w:r>
    </w:p>
    <w:p>
      <w:pPr>
        <w:pStyle w:val="0"/>
        <w:jc w:val="both"/>
      </w:pPr>
      <w:r>
        <w:rPr>
          <w:sz w:val="20"/>
        </w:rPr>
      </w:r>
    </w:p>
    <w:p>
      <w:pPr>
        <w:pStyle w:val="1"/>
        <w:jc w:val="both"/>
      </w:pPr>
      <w:r>
        <w:rPr>
          <w:sz w:val="20"/>
        </w:rPr>
        <w:t xml:space="preserve">             2</w:t>
      </w:r>
    </w:p>
    <w:bookmarkStart w:id="299" w:name="P299"/>
    <w:bookmarkEnd w:id="299"/>
    <w:p>
      <w:pPr>
        <w:pStyle w:val="1"/>
        <w:jc w:val="both"/>
      </w:pPr>
      <w:r>
        <w:rPr>
          <w:sz w:val="20"/>
        </w:rPr>
        <w:t xml:space="preserve">    Статья 12 .  Дополнительные  условия  проведения  агитации по  вопросам</w:t>
      </w:r>
    </w:p>
    <w:p>
      <w:pPr>
        <w:pStyle w:val="1"/>
        <w:jc w:val="both"/>
      </w:pPr>
      <w:r>
        <w:rPr>
          <w:sz w:val="20"/>
        </w:rPr>
        <w:t xml:space="preserve">референдума через периодические печатные издания</w:t>
      </w:r>
    </w:p>
    <w:p>
      <w:pPr>
        <w:pStyle w:val="0"/>
        <w:ind w:firstLine="540"/>
        <w:jc w:val="both"/>
      </w:pPr>
      <w:r>
        <w:rPr>
          <w:sz w:val="20"/>
        </w:rPr>
        <w:t xml:space="preserve">(введена </w:t>
      </w:r>
      <w:hyperlink w:history="0" r:id="rId113"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Законом</w:t>
        </w:r>
      </w:hyperlink>
      <w:r>
        <w:rPr>
          <w:sz w:val="20"/>
        </w:rPr>
        <w:t xml:space="preserve"> Ставропольского края от 13.06.2013 N 54-кз)</w:t>
      </w:r>
    </w:p>
    <w:p>
      <w:pPr>
        <w:pStyle w:val="0"/>
        <w:jc w:val="both"/>
      </w:pPr>
      <w:r>
        <w:rPr>
          <w:sz w:val="20"/>
        </w:rPr>
      </w:r>
    </w:p>
    <w:bookmarkStart w:id="303" w:name="P303"/>
    <w:bookmarkEnd w:id="303"/>
    <w:p>
      <w:pPr>
        <w:pStyle w:val="0"/>
        <w:ind w:firstLine="540"/>
        <w:jc w:val="both"/>
      </w:pPr>
      <w:r>
        <w:rPr>
          <w:sz w:val="20"/>
        </w:rPr>
        <w:t xml:space="preserve">1. Инициативная группа по проведению краевого референдума, иные группы участников краевого референдума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и распространяемых на территории Ставропольского края, на следующих условиях: равный объем предоставляемой печатной площади, равноценное место на полосе, одинаковый размер шрифта и другие равные условия.</w:t>
      </w:r>
    </w:p>
    <w:p>
      <w:pPr>
        <w:pStyle w:val="0"/>
        <w:spacing w:before="200" w:line-rule="auto"/>
        <w:ind w:firstLine="540"/>
        <w:jc w:val="both"/>
      </w:pPr>
      <w:r>
        <w:rPr>
          <w:sz w:val="20"/>
        </w:rPr>
        <w:t xml:space="preserve">Общий минимальный объем бесплатной печатной площади устанавливается краевой комиссией референдума по согласованию с такими редакциями не позднее чем через 10 дней после официального опубликования решения о назначении краевого референдума и должен составлять не менее 10 процентов общего объема еженедельной печатной площади соответствующего издания.</w:t>
      </w:r>
    </w:p>
    <w:bookmarkStart w:id="305" w:name="P305"/>
    <w:bookmarkEnd w:id="305"/>
    <w:p>
      <w:pPr>
        <w:pStyle w:val="0"/>
        <w:spacing w:before="200" w:line-rule="auto"/>
        <w:ind w:firstLine="540"/>
        <w:jc w:val="both"/>
      </w:pPr>
      <w:r>
        <w:rPr>
          <w:sz w:val="20"/>
        </w:rPr>
        <w:t xml:space="preserve">2. Инициативная группа по проведению местного референдума, иные группы участников местного референдума имеют право на предоставление им бесплатной печатной площади в муниципальных периодических печатных изданиях, выходящих не реже одного раза в неделю и распространяемых на территории проведения местного референдума, на следующих условиях: равный объем предоставляемой печатной площади, равноценное место на полосе, одинаковый размер шрифта и другие равные условия.</w:t>
      </w:r>
    </w:p>
    <w:p>
      <w:pPr>
        <w:pStyle w:val="0"/>
        <w:spacing w:before="200" w:line-rule="auto"/>
        <w:ind w:firstLine="540"/>
        <w:jc w:val="both"/>
      </w:pPr>
      <w:r>
        <w:rPr>
          <w:sz w:val="20"/>
        </w:rPr>
        <w:t xml:space="preserve">Общий минимальный объем бесплатной печатной площади устанавливается комиссией местного референдума по согласованию с такими редакциями не позднее чем через 10 дней после официального опубликования решения о назначении местного референдума и должен составлять не менее 5 процентов общего объема еженедельной печатной площади соответствующего издания.</w:t>
      </w:r>
    </w:p>
    <w:p>
      <w:pPr>
        <w:pStyle w:val="0"/>
        <w:spacing w:before="200" w:line-rule="auto"/>
        <w:ind w:firstLine="540"/>
        <w:jc w:val="both"/>
      </w:pPr>
      <w:r>
        <w:rPr>
          <w:sz w:val="20"/>
        </w:rPr>
        <w:t xml:space="preserve">3. Редакции региональных государственных периодических печатных изданий, распространяемых на территории Ставропольского края и выходящих не реже одного раза в неделю, обязаны резервировать печатную площадь для проведения агитации по вопросам краевого референдума за плату. Размер и условия оплаты должны быть едиными для инициативной группы по проведению краевого референдума и иных групп участников краевого референдума. Общий объем резервируемой платной печатной площади не может быть меньше общего объема бесплатной печатной площади, выделяемой в соответствии с </w:t>
      </w:r>
      <w:hyperlink w:history="0" w:anchor="P303" w:tooltip="1. Инициативная группа по проведению краевого референдума, иные группы участников краевого референдума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и распространяемых на территории Ставропольского края, на следующих условиях: равный объем предоставляемой печатной площади, равноценное место на полосе, одинаковый размер шрифта и другие равные условия.">
        <w:r>
          <w:rPr>
            <w:sz w:val="20"/>
            <w:color w:val="0000ff"/>
          </w:rPr>
          <w:t xml:space="preserve">пунктом 1</w:t>
        </w:r>
      </w:hyperlink>
      <w:r>
        <w:rPr>
          <w:sz w:val="20"/>
        </w:rPr>
        <w:t xml:space="preserve"> настоящей статьи, но не должен превышать его более чем в два раза.</w:t>
      </w:r>
    </w:p>
    <w:p>
      <w:pPr>
        <w:pStyle w:val="0"/>
        <w:spacing w:before="200" w:line-rule="auto"/>
        <w:ind w:firstLine="540"/>
        <w:jc w:val="both"/>
      </w:pPr>
      <w:r>
        <w:rPr>
          <w:sz w:val="20"/>
        </w:rPr>
        <w:t xml:space="preserve">4. Редакции муниципальных периодических печатных изданий, распространяемых на территории, на которой проводится местный референдум, выходящих не реже одного раза в неделю, обязаны резервировать печатную площадь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резервируемой платной печатной площади не может быть меньше общего объема бесплатной печатной площади, выделяемой в соответствии с </w:t>
      </w:r>
      <w:hyperlink w:history="0" w:anchor="P305" w:tooltip="2. Инициативная группа по проведению местного референдума, иные группы участников местного референдума имеют право на предоставление им бесплатной печатной площади в муниципальных периодических печатных изданиях, выходящих не реже одного раза в неделю и распространяемых на территории проведения местного референдума, на следующих условиях: равный объем предоставляемой печатной площади, равноценное место на полосе, одинаковый размер шрифта и другие равные условия.">
        <w:r>
          <w:rPr>
            <w:sz w:val="20"/>
            <w:color w:val="0000ff"/>
          </w:rPr>
          <w:t xml:space="preserve">пунктом 2</w:t>
        </w:r>
      </w:hyperlink>
      <w:r>
        <w:rPr>
          <w:sz w:val="20"/>
        </w:rPr>
        <w:t xml:space="preserve"> настоящей статьи, но не должен превышать его более чем в два раза.</w:t>
      </w:r>
    </w:p>
    <w:bookmarkStart w:id="309" w:name="P309"/>
    <w:bookmarkEnd w:id="309"/>
    <w:p>
      <w:pPr>
        <w:pStyle w:val="0"/>
        <w:spacing w:before="200" w:line-rule="auto"/>
        <w:ind w:firstLine="540"/>
        <w:jc w:val="both"/>
      </w:pPr>
      <w:r>
        <w:rPr>
          <w:sz w:val="20"/>
        </w:rPr>
        <w:t xml:space="preserve">5. Жеребьевку, в результате которой определяется дата публикации предвыборных агитационных материалов инициативной группы по проведению референдума, иных групп участников референдума на безвозмездной основе, проводит комиссия референдума с участием редакций периодических печатных изданий. Жеребьевка проводится не позднее чем за 32 дня до дня голосования. При проведении жеребьевки вправе присутствовать лица, указанные в </w:t>
      </w:r>
      <w:hyperlink w:history="0" r:id="rId11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Результаты жеребьевки оформляются протоколом.</w:t>
      </w:r>
    </w:p>
    <w:p>
      <w:pPr>
        <w:pStyle w:val="0"/>
        <w:spacing w:before="200" w:line-rule="auto"/>
        <w:ind w:firstLine="540"/>
        <w:jc w:val="both"/>
      </w:pPr>
      <w:r>
        <w:rPr>
          <w:sz w:val="20"/>
        </w:rPr>
        <w:t xml:space="preserve">6. Дата опубликования предвыборных агитационных материалов на платной основе в периодических печатных изданиях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инициативной группой по проведению референдума, иными группами участников референдума. Жеребьевка должна проводиться в срок, установленный </w:t>
      </w:r>
      <w:hyperlink w:history="0" w:anchor="P309" w:tooltip="5. Жеребьевку, в результате которой определяется дата публикации предвыборных агитационных материалов инициативной группы по проведению референдума, иных групп участников референдума на безвозмездной основе, проводит комиссия референдума с участием редакций периодических печатных изданий. Жеребьевка проводится не позднее чем за 32 дня до дня голосования. При проведении жеребьевки вправе присутствовать лица, указанные в пункте 1 статьи 30 Федерального закона. Результаты жеребьевки оформляются протоколом.">
        <w:r>
          <w:rPr>
            <w:sz w:val="20"/>
            <w:color w:val="0000ff"/>
          </w:rPr>
          <w:t xml:space="preserve">пунктом 5</w:t>
        </w:r>
      </w:hyperlink>
      <w:r>
        <w:rPr>
          <w:sz w:val="20"/>
        </w:rPr>
        <w:t xml:space="preserve"> настоящей статьи. При проведении жеребьевки вправе присутствовать члены соответствующей комиссии референдума, а также лица, указанные в </w:t>
      </w:r>
      <w:hyperlink w:history="0" r:id="rId11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Результаты жеребьевки оформляются протоколом.</w:t>
      </w:r>
    </w:p>
    <w:p>
      <w:pPr>
        <w:pStyle w:val="0"/>
        <w:jc w:val="both"/>
      </w:pPr>
      <w:r>
        <w:rPr>
          <w:sz w:val="20"/>
        </w:rPr>
      </w:r>
    </w:p>
    <w:p>
      <w:pPr>
        <w:pStyle w:val="1"/>
        <w:jc w:val="both"/>
      </w:pPr>
      <w:r>
        <w:rPr>
          <w:sz w:val="20"/>
        </w:rPr>
        <w:t xml:space="preserve">             3</w:t>
      </w:r>
    </w:p>
    <w:p>
      <w:pPr>
        <w:pStyle w:val="1"/>
        <w:jc w:val="both"/>
      </w:pPr>
      <w:r>
        <w:rPr>
          <w:sz w:val="20"/>
        </w:rPr>
        <w:t xml:space="preserve">    Статья 12 .  Дополнительные  условия  проведения агитации  по  вопросам</w:t>
      </w:r>
    </w:p>
    <w:p>
      <w:pPr>
        <w:pStyle w:val="1"/>
        <w:jc w:val="both"/>
      </w:pPr>
      <w:r>
        <w:rPr>
          <w:sz w:val="20"/>
        </w:rPr>
        <w:t xml:space="preserve">референдума посредством агитационных публичных мероприятий</w:t>
      </w:r>
    </w:p>
    <w:p>
      <w:pPr>
        <w:pStyle w:val="0"/>
        <w:ind w:firstLine="540"/>
        <w:jc w:val="both"/>
      </w:pPr>
      <w:r>
        <w:rPr>
          <w:sz w:val="20"/>
        </w:rPr>
        <w:t xml:space="preserve">(введена </w:t>
      </w:r>
      <w:hyperlink w:history="0" r:id="rId116"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Законом</w:t>
        </w:r>
      </w:hyperlink>
      <w:r>
        <w:rPr>
          <w:sz w:val="20"/>
        </w:rPr>
        <w:t xml:space="preserve"> Ставропольского края от 13.06.2013 N 54-кз)</w:t>
      </w:r>
    </w:p>
    <w:p>
      <w:pPr>
        <w:pStyle w:val="0"/>
        <w:jc w:val="both"/>
      </w:pPr>
      <w:r>
        <w:rPr>
          <w:sz w:val="20"/>
        </w:rPr>
      </w:r>
    </w:p>
    <w:bookmarkStart w:id="317" w:name="P317"/>
    <w:bookmarkEnd w:id="317"/>
    <w:p>
      <w:pPr>
        <w:pStyle w:val="0"/>
        <w:ind w:firstLine="540"/>
        <w:jc w:val="both"/>
      </w:pPr>
      <w:r>
        <w:rPr>
          <w:sz w:val="20"/>
        </w:rPr>
        <w:t xml:space="preserve">1.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краевой комиссией референдума (при проведении местного референдума - комиссией местного референдума), представителям инициативной группы по проведению референдума и иной группы участников референдума для встречи с участниками референдума. При этом комиссия референдума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pPr>
        <w:pStyle w:val="0"/>
        <w:spacing w:before="200" w:line-rule="auto"/>
        <w:ind w:firstLine="540"/>
        <w:jc w:val="both"/>
      </w:pPr>
      <w:r>
        <w:rPr>
          <w:sz w:val="20"/>
        </w:rPr>
        <w:t xml:space="preserve">2. В случае предоставления инициативной группе по проведению референдума (иной группе участников референдума) помещения, указанного в </w:t>
      </w:r>
      <w:hyperlink w:history="0" w:anchor="P317" w:tooltip="1.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раевой комиссией референдума (при проведении местного референдума - комиссией местного референдума), представителям инициативной группы по проведению референдума и иной гр...">
        <w:r>
          <w:rPr>
            <w:sz w:val="20"/>
            <w:color w:val="0000ff"/>
          </w:rPr>
          <w:t xml:space="preserve">пункте 1</w:t>
        </w:r>
      </w:hyperlink>
      <w:r>
        <w:rPr>
          <w:sz w:val="20"/>
        </w:rPr>
        <w:t xml:space="preserve"> настоящей статьи, собственник, владелец помещения не позднее дня, следующего за днем предоставления помещения, обязаны уведомить в письменной форме краевую комиссию референдума (а при проведении местного референдума - комиссию местного референдума)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иным группам участников референдума (инициативной группе по проведению референдума).</w:t>
      </w:r>
    </w:p>
    <w:p>
      <w:pPr>
        <w:pStyle w:val="0"/>
        <w:jc w:val="both"/>
      </w:pPr>
      <w:r>
        <w:rPr>
          <w:sz w:val="20"/>
        </w:rPr>
      </w:r>
    </w:p>
    <w:p>
      <w:pPr>
        <w:pStyle w:val="1"/>
        <w:jc w:val="both"/>
      </w:pPr>
      <w:r>
        <w:rPr>
          <w:sz w:val="20"/>
        </w:rPr>
        <w:t xml:space="preserve">              4</w:t>
      </w:r>
    </w:p>
    <w:p>
      <w:pPr>
        <w:pStyle w:val="1"/>
        <w:jc w:val="both"/>
      </w:pPr>
      <w:r>
        <w:rPr>
          <w:sz w:val="20"/>
        </w:rPr>
        <w:t xml:space="preserve">    Статья  12 .  Дополнительные  условия  изготовления  и  распространения</w:t>
      </w:r>
    </w:p>
    <w:p>
      <w:pPr>
        <w:pStyle w:val="1"/>
        <w:jc w:val="both"/>
      </w:pPr>
      <w:r>
        <w:rPr>
          <w:sz w:val="20"/>
        </w:rPr>
        <w:t xml:space="preserve">печатных, аудиовизуальных и иных агитационных материалов</w:t>
      </w:r>
    </w:p>
    <w:p>
      <w:pPr>
        <w:pStyle w:val="0"/>
        <w:jc w:val="both"/>
      </w:pPr>
      <w:r>
        <w:rPr>
          <w:sz w:val="20"/>
        </w:rPr>
        <w:t xml:space="preserve">(в ред. </w:t>
      </w:r>
      <w:hyperlink w:history="0" r:id="rId117" w:tooltip="Закон Ставропольского края от 11.05.2022 N 37-кз &quot;О внесении изменений в отдельные законодательные акты Ставропольского края&quot; (принят Думой Ставропольского края 28.04.2022) {КонсультантПлюс}">
        <w:r>
          <w:rPr>
            <w:sz w:val="20"/>
            <w:color w:val="0000ff"/>
          </w:rPr>
          <w:t xml:space="preserve">Закона</w:t>
        </w:r>
      </w:hyperlink>
      <w:r>
        <w:rPr>
          <w:sz w:val="20"/>
        </w:rPr>
        <w:t xml:space="preserve"> Ставропольского края от 11.05.2022 N 37-кз)</w:t>
      </w:r>
    </w:p>
    <w:p>
      <w:pPr>
        <w:pStyle w:val="0"/>
        <w:ind w:firstLine="540"/>
        <w:jc w:val="both"/>
      </w:pPr>
      <w:r>
        <w:rPr>
          <w:sz w:val="20"/>
        </w:rPr>
        <w:t xml:space="preserve">(введена </w:t>
      </w:r>
      <w:hyperlink w:history="0" r:id="rId118"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Законом</w:t>
        </w:r>
      </w:hyperlink>
      <w:r>
        <w:rPr>
          <w:sz w:val="20"/>
        </w:rPr>
        <w:t xml:space="preserve"> Ставропольского края от 13.06.2013 N 54-кз)</w:t>
      </w:r>
    </w:p>
    <w:p>
      <w:pPr>
        <w:pStyle w:val="0"/>
        <w:jc w:val="both"/>
      </w:pPr>
      <w:r>
        <w:rPr>
          <w:sz w:val="20"/>
        </w:rPr>
      </w:r>
    </w:p>
    <w:p>
      <w:pPr>
        <w:pStyle w:val="0"/>
        <w:ind w:firstLine="540"/>
        <w:jc w:val="both"/>
      </w:pPr>
      <w:r>
        <w:rPr>
          <w:sz w:val="20"/>
        </w:rPr>
        <w:t xml:space="preserve">1. Сведения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краевую комиссию референдума (при проведении местного референдума - в комиссию местного референдума). Вместе с указанными сведениями в соответствующую комиссию референдума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(п. 1 в ред. </w:t>
      </w:r>
      <w:hyperlink w:history="0" r:id="rId119"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2.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краевую комиссию референдума (при проведении местного референдума - в комиссию местного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агитационного материала из соответствующего фонда референдума.</w:t>
      </w:r>
    </w:p>
    <w:p>
      <w:pPr>
        <w:pStyle w:val="0"/>
        <w:jc w:val="both"/>
      </w:pPr>
      <w:r>
        <w:rPr>
          <w:sz w:val="20"/>
        </w:rPr>
        <w:t xml:space="preserve">(в ред. </w:t>
      </w:r>
      <w:hyperlink w:history="0" r:id="rId120" w:tooltip="Закон Ставропольского края от 11.05.2022 N 37-кз &quot;О внесении изменений в отдельные законодательные акты Ставропольского края&quot; (принят Думой Ставропольского края 28.04.2022) {КонсультантПлюс}">
        <w:r>
          <w:rPr>
            <w:sz w:val="20"/>
            <w:color w:val="0000ff"/>
          </w:rPr>
          <w:t xml:space="preserve">Закона</w:t>
        </w:r>
      </w:hyperlink>
      <w:r>
        <w:rPr>
          <w:sz w:val="20"/>
        </w:rPr>
        <w:t xml:space="preserve"> Ставропольского края от 11.05.2022 N 37-кз)</w:t>
      </w:r>
    </w:p>
    <w:p>
      <w:pPr>
        <w:pStyle w:val="0"/>
        <w:spacing w:before="200" w:line-rule="auto"/>
        <w:ind w:firstLine="540"/>
        <w:jc w:val="both"/>
      </w:pPr>
      <w:r>
        <w:rPr>
          <w:sz w:val="20"/>
        </w:rPr>
        <w:t xml:space="preserve">При проведении краевого референдума вместе с указанными материалами в краевую комиссию референдума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(п. 2 в ред. </w:t>
      </w:r>
      <w:hyperlink w:history="0" r:id="rId121"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3. Органы местного самоуправления по предложению краевой комиссии референдума (при проведении местного референдума - комиссии местного референдума) не позднее чем за 30 дней до дня голосования обязаны выделить специальные места, отвечающие требованиям </w:t>
      </w:r>
      <w:hyperlink w:history="0" r:id="rId12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7 статьи 54</w:t>
        </w:r>
      </w:hyperlink>
      <w:r>
        <w:rPr>
          <w:sz w:val="20"/>
        </w:rPr>
        <w:t xml:space="preserve"> Федерального закона, для размещения печатных агитационных материалов на территории каждого участка референдума.</w:t>
      </w:r>
    </w:p>
    <w:p>
      <w:pPr>
        <w:pStyle w:val="1"/>
        <w:spacing w:before="200" w:line-rule="auto"/>
        <w:jc w:val="both"/>
      </w:pPr>
      <w:r>
        <w:rPr>
          <w:sz w:val="20"/>
        </w:rPr>
        <w:t xml:space="preserve">    4.   Положения   настоящей   статьи   применяются   к   изготовлению  и</w:t>
      </w:r>
    </w:p>
    <w:p>
      <w:pPr>
        <w:pStyle w:val="1"/>
        <w:jc w:val="both"/>
      </w:pPr>
      <w:r>
        <w:rPr>
          <w:sz w:val="20"/>
        </w:rPr>
        <w:t xml:space="preserve">распространению печатных, аудиовизуальных и иных агитационных материалов, в</w:t>
      </w:r>
    </w:p>
    <w:p>
      <w:pPr>
        <w:pStyle w:val="1"/>
        <w:jc w:val="both"/>
      </w:pPr>
      <w:r>
        <w:rPr>
          <w:sz w:val="20"/>
        </w:rPr>
        <w:t xml:space="preserve">том   числе   изготовленных   для   распространения  и  распространяемых  в</w:t>
      </w:r>
    </w:p>
    <w:p>
      <w:pPr>
        <w:pStyle w:val="1"/>
        <w:jc w:val="both"/>
      </w:pPr>
      <w:r>
        <w:rPr>
          <w:sz w:val="20"/>
        </w:rPr>
        <w:t xml:space="preserve">информационно-телекоммуникационных              сетях,              включая</w:t>
      </w:r>
    </w:p>
    <w:p>
      <w:pPr>
        <w:pStyle w:val="1"/>
        <w:jc w:val="both"/>
      </w:pPr>
      <w:r>
        <w:rPr>
          <w:sz w:val="20"/>
        </w:rPr>
        <w:t xml:space="preserve">информационно-телекоммуникационную    сеть   "Интернет",   за   исключением</w:t>
      </w:r>
    </w:p>
    <w:p>
      <w:pPr>
        <w:pStyle w:val="1"/>
        <w:jc w:val="both"/>
      </w:pPr>
      <w:r>
        <w:rPr>
          <w:sz w:val="20"/>
        </w:rPr>
        <w:t xml:space="preserve">                                                                        1</w:t>
      </w:r>
    </w:p>
    <w:p>
      <w:pPr>
        <w:pStyle w:val="1"/>
        <w:jc w:val="both"/>
      </w:pPr>
      <w:r>
        <w:rPr>
          <w:sz w:val="20"/>
        </w:rPr>
        <w:t xml:space="preserve">агитационных  материалов, распространяемых в соответствии со </w:t>
      </w:r>
      <w:hyperlink w:history="0" w:anchor="P288" w:tooltip="    Статья 12 .  Дополнительные  условия  проведения  агитации  по вопросам">
        <w:r>
          <w:rPr>
            <w:sz w:val="20"/>
            <w:color w:val="0000ff"/>
          </w:rPr>
          <w:t xml:space="preserve">статьями 12</w:t>
        </w:r>
      </w:hyperlink>
      <w:r>
        <w:rPr>
          <w:sz w:val="20"/>
        </w:rPr>
        <w:t xml:space="preserve">  и</w:t>
      </w:r>
    </w:p>
    <w:p>
      <w:pPr>
        <w:pStyle w:val="1"/>
        <w:jc w:val="both"/>
      </w:pPr>
      <w:r>
        <w:rPr>
          <w:sz w:val="20"/>
        </w:rPr>
        <w:t xml:space="preserve">  2</w:t>
      </w:r>
    </w:p>
    <w:p>
      <w:pPr>
        <w:pStyle w:val="1"/>
        <w:jc w:val="both"/>
      </w:pPr>
      <w:hyperlink w:history="0" w:anchor="P299" w:tooltip="    Статья 12 .  Дополнительные  условия  проведения  агитации по  вопросам">
        <w:r>
          <w:rPr>
            <w:sz w:val="20"/>
            <w:color w:val="0000ff"/>
          </w:rPr>
          <w:t xml:space="preserve">12</w:t>
        </w:r>
      </w:hyperlink>
      <w:r>
        <w:rPr>
          <w:sz w:val="20"/>
        </w:rPr>
        <w:t xml:space="preserve">  настоящего Закона.</w:t>
      </w:r>
    </w:p>
    <w:p>
      <w:pPr>
        <w:pStyle w:val="0"/>
        <w:jc w:val="both"/>
      </w:pPr>
      <w:r>
        <w:rPr>
          <w:sz w:val="20"/>
        </w:rPr>
        <w:t xml:space="preserve">(п. 4 введен </w:t>
      </w:r>
      <w:hyperlink w:history="0" r:id="rId123" w:tooltip="Закон Ставропольского края от 11.05.2022 N 37-кз &quot;О внесении изменений в отдельные законодательные акты Ставропольского края&quot; (принят Думой Ставропольского края 28.04.2022) {КонсультантПлюс}">
        <w:r>
          <w:rPr>
            <w:sz w:val="20"/>
            <w:color w:val="0000ff"/>
          </w:rPr>
          <w:t xml:space="preserve">Законом</w:t>
        </w:r>
      </w:hyperlink>
      <w:r>
        <w:rPr>
          <w:sz w:val="20"/>
        </w:rPr>
        <w:t xml:space="preserve"> Ставропольского края от 11.05.2022 N 37-кз)</w:t>
      </w:r>
    </w:p>
    <w:p>
      <w:pPr>
        <w:pStyle w:val="0"/>
        <w:jc w:val="both"/>
      </w:pPr>
      <w:r>
        <w:rPr>
          <w:sz w:val="20"/>
        </w:rPr>
      </w:r>
    </w:p>
    <w:p>
      <w:pPr>
        <w:pStyle w:val="2"/>
        <w:outlineLvl w:val="1"/>
        <w:jc w:val="center"/>
      </w:pPr>
      <w:r>
        <w:rPr>
          <w:sz w:val="20"/>
        </w:rPr>
        <w:t xml:space="preserve">Глава VI. ФИНАНСИРОВАНИЕ РЕФЕРЕНДУМА</w:t>
      </w:r>
    </w:p>
    <w:p>
      <w:pPr>
        <w:pStyle w:val="0"/>
        <w:jc w:val="both"/>
      </w:pPr>
      <w:r>
        <w:rPr>
          <w:sz w:val="20"/>
        </w:rPr>
      </w:r>
    </w:p>
    <w:p>
      <w:pPr>
        <w:pStyle w:val="2"/>
        <w:outlineLvl w:val="2"/>
        <w:ind w:firstLine="540"/>
        <w:jc w:val="both"/>
      </w:pPr>
      <w:r>
        <w:rPr>
          <w:sz w:val="20"/>
        </w:rPr>
        <w:t xml:space="preserve">Статья 13.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проведением референдума, производятся за счет средств соответствующих бюджетов, выделенных на указанные цели, и предусматриваются отдельной строкой в этих бюджетах.</w:t>
      </w:r>
    </w:p>
    <w:p>
      <w:pPr>
        <w:pStyle w:val="0"/>
        <w:spacing w:before="200" w:line-rule="auto"/>
        <w:ind w:firstLine="540"/>
        <w:jc w:val="both"/>
      </w:pPr>
      <w:r>
        <w:rPr>
          <w:sz w:val="20"/>
        </w:rPr>
        <w:t xml:space="preserve">2. Финансирование подготовки и проведения референдумов осуществляется в порядке, установленном Федеральным законом.</w:t>
      </w:r>
    </w:p>
    <w:p>
      <w:pPr>
        <w:pStyle w:val="0"/>
        <w:spacing w:before="200" w:line-rule="auto"/>
        <w:ind w:firstLine="540"/>
        <w:jc w:val="both"/>
      </w:pPr>
      <w:r>
        <w:rPr>
          <w:sz w:val="20"/>
        </w:rPr>
        <w:t xml:space="preserve">3. Финансовый отчет краевой комиссии референдума о расходовании бюджетных средств, выделенных на подготовку и проведение референдума, представляется в Думу Ставропольского края не позднее чем через три месяца со дня опубликования результатов референдума. Указанный отчет подлежит опубликованию в средствах массовой информации в течение одного месяца со дня его поступления в Думу Ставропольского края.</w:t>
      </w:r>
    </w:p>
    <w:p>
      <w:pPr>
        <w:pStyle w:val="0"/>
        <w:jc w:val="both"/>
      </w:pPr>
      <w:r>
        <w:rPr>
          <w:sz w:val="20"/>
        </w:rPr>
        <w:t xml:space="preserve">(в ред. </w:t>
      </w:r>
      <w:hyperlink w:history="0" r:id="rId124"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4. Комиссия местного референдума представляет финансовый отчет о расходовании средств, выделенных на подготовку и проведение местного референдума, в представительный орган муниципального образования не позднее чем через 30 дней со дня официального опубликования результатов референдума. Указанный отчет подлежит опубликованию в средствах массовой информации в течение одного месяца со дня его представления в представительный орган муниципального образования.</w:t>
      </w:r>
    </w:p>
    <w:p>
      <w:pPr>
        <w:pStyle w:val="0"/>
        <w:jc w:val="both"/>
      </w:pPr>
      <w:r>
        <w:rPr>
          <w:sz w:val="20"/>
        </w:rPr>
        <w:t xml:space="preserve">(в ред. </w:t>
      </w:r>
      <w:hyperlink w:history="0" r:id="rId125" w:tooltip="Закон Ставропольского края от 06.12.2005 N 64-кз (ред. от 09.10.2018) &quot;О внесении изменений в Закон Ставропольского края &quot;О референдуме Ставропольского края и местном референдуме&quot; (принят Государственной Думой Ставропольского края 24.11.2005) {КонсультантПлюс}">
        <w:r>
          <w:rPr>
            <w:sz w:val="20"/>
            <w:color w:val="0000ff"/>
          </w:rPr>
          <w:t xml:space="preserve">Закона</w:t>
        </w:r>
      </w:hyperlink>
      <w:r>
        <w:rPr>
          <w:sz w:val="20"/>
        </w:rPr>
        <w:t xml:space="preserve"> Ставропольского края от 06.12.2005 N 64-кз)</w:t>
      </w:r>
    </w:p>
    <w:p>
      <w:pPr>
        <w:pStyle w:val="0"/>
        <w:spacing w:before="200" w:line-rule="auto"/>
        <w:ind w:firstLine="540"/>
        <w:jc w:val="both"/>
      </w:pPr>
      <w:r>
        <w:rPr>
          <w:sz w:val="20"/>
        </w:rPr>
        <w:t xml:space="preserve">5. Участковые комиссии референдума представляют финансовые отчеты о расходовании средств, выделенных на подготовку и проведение референдума, в вышестоящую комиссию референдума не позднее чем через 10 дней после официального опубликования результатов референдума.</w:t>
      </w:r>
    </w:p>
    <w:p>
      <w:pPr>
        <w:pStyle w:val="0"/>
        <w:spacing w:before="200" w:line-rule="auto"/>
        <w:ind w:firstLine="540"/>
        <w:jc w:val="both"/>
      </w:pPr>
      <w:r>
        <w:rPr>
          <w:sz w:val="20"/>
        </w:rPr>
        <w:t xml:space="preserve">6. Территориальные комиссии краевого референдума представляют финансовые отчеты о расходовании средств, выделенных на подготовку и проведение референдума, в краевую комиссию референдума (контрольно-ревизионную службу) не позднее чем через 30 дней со дня официального опубликования результатов референдума.</w:t>
      </w:r>
    </w:p>
    <w:p>
      <w:pPr>
        <w:pStyle w:val="0"/>
        <w:spacing w:before="200" w:line-rule="auto"/>
        <w:ind w:firstLine="540"/>
        <w:jc w:val="both"/>
      </w:pPr>
      <w:r>
        <w:rPr>
          <w:sz w:val="20"/>
        </w:rPr>
        <w:t xml:space="preserve">7. Остатки денежных средств, выделенных комиссиям референдума из соответствующих бюджетов на подготовку и проведение референдума и не израсходованные ими на указанные цели, подлежат возврату в эти бюджеты.</w:t>
      </w:r>
    </w:p>
    <w:p>
      <w:pPr>
        <w:pStyle w:val="0"/>
        <w:jc w:val="both"/>
      </w:pPr>
      <w:r>
        <w:rPr>
          <w:sz w:val="20"/>
        </w:rPr>
      </w:r>
    </w:p>
    <w:p>
      <w:pPr>
        <w:pStyle w:val="2"/>
        <w:outlineLvl w:val="2"/>
        <w:ind w:firstLine="540"/>
        <w:jc w:val="both"/>
      </w:pPr>
      <w:r>
        <w:rPr>
          <w:sz w:val="20"/>
        </w:rPr>
        <w:t xml:space="preserve">Статья 14. Фонды для участия в референдуме, порядок их создания и расходования средств этих фондов</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Фонды референдума могут создаваться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законом, настоящим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2. Право распоряжаться средствами фонда референдума принадлежит исключительно инициативной группе по проведению референдума, иной группе участников референдума, создавшим данные фонды, в связи с чем инициативной группой по проведению референдума и иной группой участников референдума назначаются уполномоченные представители по финансовым вопросам. Решение о назначении данного уполномоченного представителя передается соответственно в краевую комиссию референдума, комиссию местного референдума в течение двух суток со дня его принятия. Регистрация уполномоченного представителя по финансовым вопросам производится на основании заявления инициативной группы по проведению референдума, иной группы участников референдума при предъявлении им паспорта или заменяющего его документа. Срок полномочий уполномоченного представителя по финансовым вопросам начинается со дня его регистрации и истекает через 30 дней со дня официального опубликования результатов референдума, а в случае ведения судебного разбирательства с участием инициативной группы, иной группы участников референдума - с момента вынесения судом окончательного решения. Уполномоченный представитель по финансовым вопросам осуществляет свои действия на основании нотариально удостоверенной доверенности, которая выдается руководителем инициативной группы по проведению референдума, иной группы участников референдума и в которой указываются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счета, распоряжение денежными средствами фонда для участия в референдуме, учет денежных средств фонда для участия в референдуме, контроль за их поступлением и расходованием и иные полномочия, в том числе право подписи на расчетных документах), а также приводится образец печати для финансовых документов.</w:t>
      </w:r>
    </w:p>
    <w:p>
      <w:pPr>
        <w:pStyle w:val="0"/>
        <w:spacing w:before="200" w:line-rule="auto"/>
        <w:ind w:firstLine="540"/>
        <w:jc w:val="both"/>
      </w:pPr>
      <w:r>
        <w:rPr>
          <w:sz w:val="20"/>
        </w:rPr>
        <w:t xml:space="preserve">3. Фонд референдума может создаваться за счет следующих средств:</w:t>
      </w:r>
    </w:p>
    <w:p>
      <w:pPr>
        <w:pStyle w:val="0"/>
        <w:spacing w:before="200" w:line-rule="auto"/>
        <w:ind w:firstLine="540"/>
        <w:jc w:val="both"/>
      </w:pPr>
      <w:r>
        <w:rPr>
          <w:sz w:val="20"/>
        </w:rPr>
        <w:t xml:space="preserve">собственных средств членов инициативной группы;</w:t>
      </w:r>
    </w:p>
    <w:p>
      <w:pPr>
        <w:pStyle w:val="0"/>
        <w:spacing w:before="200" w:line-rule="auto"/>
        <w:ind w:firstLine="540"/>
        <w:jc w:val="both"/>
      </w:pPr>
      <w:r>
        <w:rPr>
          <w:sz w:val="20"/>
        </w:rPr>
        <w:t xml:space="preserve">собственных средств общественного объединения;</w:t>
      </w:r>
    </w:p>
    <w:p>
      <w:pPr>
        <w:pStyle w:val="0"/>
        <w:spacing w:before="200" w:line-rule="auto"/>
        <w:ind w:firstLine="540"/>
        <w:jc w:val="both"/>
      </w:pPr>
      <w:r>
        <w:rPr>
          <w:sz w:val="20"/>
        </w:rPr>
        <w:t xml:space="preserve">добровольных пожертвований граждан и юридических лиц.</w:t>
      </w:r>
    </w:p>
    <w:p>
      <w:pPr>
        <w:pStyle w:val="0"/>
        <w:jc w:val="both"/>
      </w:pPr>
      <w:r>
        <w:rPr>
          <w:sz w:val="20"/>
        </w:rPr>
        <w:t xml:space="preserve">(в ред. </w:t>
      </w:r>
      <w:hyperlink w:history="0" r:id="rId126"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Закона</w:t>
        </w:r>
      </w:hyperlink>
      <w:r>
        <w:rPr>
          <w:sz w:val="20"/>
        </w:rPr>
        <w:t xml:space="preserve"> Ставропольского края от 29.04.2015 N 40-кз)</w:t>
      </w:r>
    </w:p>
    <w:p>
      <w:pPr>
        <w:pStyle w:val="0"/>
        <w:spacing w:before="200" w:line-rule="auto"/>
        <w:ind w:firstLine="540"/>
        <w:jc w:val="both"/>
      </w:pPr>
      <w:r>
        <w:rPr>
          <w:sz w:val="20"/>
        </w:rPr>
        <w:t xml:space="preserve">4. Предельные размеры добровольных пожертвований граждан и юридических лиц не могут превышать:</w:t>
      </w:r>
    </w:p>
    <w:p>
      <w:pPr>
        <w:pStyle w:val="0"/>
        <w:jc w:val="both"/>
      </w:pPr>
      <w:r>
        <w:rPr>
          <w:sz w:val="20"/>
        </w:rPr>
        <w:t xml:space="preserve">(в ред. </w:t>
      </w:r>
      <w:hyperlink w:history="0" r:id="rId127"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Закона</w:t>
        </w:r>
      </w:hyperlink>
      <w:r>
        <w:rPr>
          <w:sz w:val="20"/>
        </w:rPr>
        <w:t xml:space="preserve"> Ставропольского края от 29.04.2015 N 40-кз)</w:t>
      </w:r>
    </w:p>
    <w:p>
      <w:pPr>
        <w:pStyle w:val="0"/>
        <w:spacing w:before="200" w:line-rule="auto"/>
        <w:ind w:firstLine="540"/>
        <w:jc w:val="both"/>
      </w:pPr>
      <w:r>
        <w:rPr>
          <w:sz w:val="20"/>
        </w:rPr>
        <w:t xml:space="preserve">1) собственные средства членов инициативной группы: для краевого референдума - 1 миллион 200 тысяч рублей, для местного референдума - 250 тысяч рублей;</w:t>
      </w:r>
    </w:p>
    <w:p>
      <w:pPr>
        <w:pStyle w:val="0"/>
        <w:spacing w:before="200" w:line-rule="auto"/>
        <w:ind w:firstLine="540"/>
        <w:jc w:val="both"/>
      </w:pPr>
      <w:r>
        <w:rPr>
          <w:sz w:val="20"/>
        </w:rPr>
        <w:t xml:space="preserve">2) собственные средства общественного объединения: для краевого референдума - 1 миллион 200 тысяч рублей, для местного референдума - 350 тысяч рублей;</w:t>
      </w:r>
    </w:p>
    <w:p>
      <w:pPr>
        <w:pStyle w:val="0"/>
        <w:spacing w:before="200" w:line-rule="auto"/>
        <w:ind w:firstLine="540"/>
        <w:jc w:val="both"/>
      </w:pPr>
      <w:r>
        <w:rPr>
          <w:sz w:val="20"/>
        </w:rPr>
        <w:t xml:space="preserve">3) добровольные пожертвования граждан - 12 тысяч рублей и юридических лиц - 120 тысяч рублей.</w:t>
      </w:r>
    </w:p>
    <w:p>
      <w:pPr>
        <w:pStyle w:val="0"/>
        <w:jc w:val="both"/>
      </w:pPr>
      <w:r>
        <w:rPr>
          <w:sz w:val="20"/>
        </w:rPr>
        <w:t xml:space="preserve">(в ред. </w:t>
      </w:r>
      <w:hyperlink w:history="0" r:id="rId128"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Закона</w:t>
        </w:r>
      </w:hyperlink>
      <w:r>
        <w:rPr>
          <w:sz w:val="20"/>
        </w:rPr>
        <w:t xml:space="preserve"> Ставропольского края от 29.04.2015 N 40-кз)</w:t>
      </w:r>
    </w:p>
    <w:p>
      <w:pPr>
        <w:pStyle w:val="0"/>
        <w:spacing w:before="200" w:line-rule="auto"/>
        <w:ind w:firstLine="540"/>
        <w:jc w:val="both"/>
      </w:pPr>
      <w:r>
        <w:rPr>
          <w:sz w:val="20"/>
        </w:rPr>
        <w:t xml:space="preserve">5. Предельные суммы расходования средств из фондов референдума не могут превышать для краевого референдума - 20 миллионов рублей, для местного референдума - 8 миллионов рублей.</w:t>
      </w:r>
    </w:p>
    <w:p>
      <w:pPr>
        <w:pStyle w:val="0"/>
        <w:spacing w:before="200" w:line-rule="auto"/>
        <w:ind w:firstLine="540"/>
        <w:jc w:val="both"/>
      </w:pPr>
      <w:r>
        <w:rPr>
          <w:sz w:val="20"/>
        </w:rPr>
        <w:t xml:space="preserve">6. Случаи, когда добровольные пожертвования в фонд референдума не допускаются, устанавливаются Федеральным законом.</w:t>
      </w:r>
    </w:p>
    <w:p>
      <w:pPr>
        <w:pStyle w:val="0"/>
        <w:spacing w:before="200" w:line-rule="auto"/>
        <w:ind w:firstLine="540"/>
        <w:jc w:val="both"/>
      </w:pPr>
      <w:r>
        <w:rPr>
          <w:sz w:val="20"/>
        </w:rPr>
        <w:t xml:space="preserve">7. Создание фондов референдума, расходование средств фондов референдума производится в соответствии с Федеральным законом.</w:t>
      </w:r>
    </w:p>
    <w:p>
      <w:pPr>
        <w:pStyle w:val="0"/>
        <w:spacing w:before="200" w:line-rule="auto"/>
        <w:ind w:firstLine="540"/>
        <w:jc w:val="both"/>
      </w:pPr>
      <w:r>
        <w:rPr>
          <w:sz w:val="20"/>
        </w:rPr>
        <w:t xml:space="preserve">8. Краевая комиссия референдума, комиссия местного референдума до дня голосования на референдуме периодически направляют в средства массовой информации для опубликования сведения о поступлении и расходовании средств фондов референдума. Редакции государственных или муниципальных периодических печатных изданий соответственно уровню референдума обязаны публиковать указанные сведения, передаваемые им комиссиями для опубликования, в течение трех дней со дня получения.</w:t>
      </w:r>
    </w:p>
    <w:p>
      <w:pPr>
        <w:pStyle w:val="0"/>
        <w:jc w:val="both"/>
      </w:pPr>
      <w:r>
        <w:rPr>
          <w:sz w:val="20"/>
        </w:rPr>
        <w:t xml:space="preserve">(в ред. </w:t>
      </w:r>
      <w:hyperlink w:history="0" r:id="rId129"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p>
      <w:pPr>
        <w:pStyle w:val="0"/>
        <w:spacing w:before="200" w:line-rule="auto"/>
        <w:ind w:firstLine="540"/>
        <w:jc w:val="both"/>
      </w:pPr>
      <w:r>
        <w:rPr>
          <w:sz w:val="20"/>
        </w:rPr>
        <w:t xml:space="preserve">Обязательному опубликованию подлежат сведения:</w:t>
      </w:r>
    </w:p>
    <w:p>
      <w:pPr>
        <w:pStyle w:val="0"/>
        <w:spacing w:before="200" w:line-rule="auto"/>
        <w:ind w:firstLine="540"/>
        <w:jc w:val="both"/>
      </w:pPr>
      <w:r>
        <w:rPr>
          <w:sz w:val="20"/>
        </w:rPr>
        <w:t xml:space="preserve">1) о количестве юридических лиц, внесших в фонд референдума добровольные пожертвования;</w:t>
      </w:r>
    </w:p>
    <w:p>
      <w:pPr>
        <w:pStyle w:val="0"/>
        <w:spacing w:before="200" w:line-rule="auto"/>
        <w:ind w:firstLine="540"/>
        <w:jc w:val="both"/>
      </w:pPr>
      <w:r>
        <w:rPr>
          <w:sz w:val="20"/>
        </w:rPr>
        <w:t xml:space="preserve">2) о количестве граждан, внесших в фонд референдума добровольные пожертвования;</w:t>
      </w:r>
    </w:p>
    <w:p>
      <w:pPr>
        <w:pStyle w:val="0"/>
        <w:spacing w:before="200" w:line-rule="auto"/>
        <w:ind w:firstLine="540"/>
        <w:jc w:val="both"/>
      </w:pPr>
      <w:r>
        <w:rPr>
          <w:sz w:val="20"/>
        </w:rPr>
        <w:t xml:space="preserve">3) о средствах, возвращенных жертвователям, в том числе об основаниях возврата;</w:t>
      </w:r>
    </w:p>
    <w:p>
      <w:pPr>
        <w:pStyle w:val="0"/>
        <w:spacing w:before="200" w:line-rule="auto"/>
        <w:ind w:firstLine="540"/>
        <w:jc w:val="both"/>
      </w:pPr>
      <w:r>
        <w:rPr>
          <w:sz w:val="20"/>
        </w:rPr>
        <w:t xml:space="preserve">4) об общей сумме средств, поступивших в фонд референдума, и об общей сумме средств, израсходованных из него.</w:t>
      </w:r>
    </w:p>
    <w:p>
      <w:pPr>
        <w:pStyle w:val="0"/>
        <w:spacing w:before="200" w:line-rule="auto"/>
        <w:ind w:firstLine="540"/>
        <w:jc w:val="both"/>
      </w:pPr>
      <w:r>
        <w:rPr>
          <w:sz w:val="20"/>
        </w:rPr>
        <w:t xml:space="preserve">9. При проведении краевого референдума, местного референдума объем сведений о поступлении средств на специальный счет фонда референдума и расходовании этих средств, подлежащих в соответствии с Федеральным законом обязательному размещению на официальном сайте избирательной комиссии Ставропольского края в информационно-телекоммуникационной сети "Интернет", определяется избирательной комиссией Ставропольского края.</w:t>
      </w:r>
    </w:p>
    <w:p>
      <w:pPr>
        <w:pStyle w:val="0"/>
        <w:jc w:val="both"/>
      </w:pPr>
      <w:r>
        <w:rPr>
          <w:sz w:val="20"/>
        </w:rPr>
        <w:t xml:space="preserve">(п. 9 введен </w:t>
      </w:r>
      <w:hyperlink w:history="0" r:id="rId130" w:tooltip="Закон Ставропольского края от 29.04.2015 N 40-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3.04.2015) {КонсультантПлюс}">
        <w:r>
          <w:rPr>
            <w:sz w:val="20"/>
            <w:color w:val="0000ff"/>
          </w:rPr>
          <w:t xml:space="preserve">Законом</w:t>
        </w:r>
      </w:hyperlink>
      <w:r>
        <w:rPr>
          <w:sz w:val="20"/>
        </w:rPr>
        <w:t xml:space="preserve"> Ставропольского края от 29.04.2015 N 40-кз; в ред. </w:t>
      </w:r>
      <w:hyperlink w:history="0" r:id="rId131"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jc w:val="both"/>
      </w:pPr>
      <w:r>
        <w:rPr>
          <w:sz w:val="20"/>
        </w:rPr>
      </w:r>
    </w:p>
    <w:p>
      <w:pPr>
        <w:pStyle w:val="2"/>
        <w:outlineLvl w:val="1"/>
        <w:jc w:val="center"/>
      </w:pPr>
      <w:r>
        <w:rPr>
          <w:sz w:val="20"/>
        </w:rPr>
        <w:t xml:space="preserve">Глава VII. ПОРЯДОК ГОЛОСОВАНИЯ, ПОДСЧЕТ ГОЛОСОВ</w:t>
      </w:r>
    </w:p>
    <w:p>
      <w:pPr>
        <w:pStyle w:val="2"/>
        <w:jc w:val="center"/>
      </w:pPr>
      <w:r>
        <w:rPr>
          <w:sz w:val="20"/>
        </w:rPr>
        <w:t xml:space="preserve">УЧАСТНИКОВ РЕФЕРЕНДУМА, УСТАНОВЛЕНИЕ РЕЗУЛЬТАТОВ</w:t>
      </w:r>
    </w:p>
    <w:p>
      <w:pPr>
        <w:pStyle w:val="2"/>
        <w:jc w:val="center"/>
      </w:pPr>
      <w:r>
        <w:rPr>
          <w:sz w:val="20"/>
        </w:rPr>
        <w:t xml:space="preserve">РЕФЕРЕНДУМА И ИХ ОПУБЛИКОВАНИЕ</w:t>
      </w:r>
    </w:p>
    <w:p>
      <w:pPr>
        <w:pStyle w:val="0"/>
        <w:jc w:val="both"/>
      </w:pPr>
      <w:r>
        <w:rPr>
          <w:sz w:val="20"/>
        </w:rPr>
      </w:r>
    </w:p>
    <w:p>
      <w:pPr>
        <w:pStyle w:val="2"/>
        <w:outlineLvl w:val="2"/>
        <w:ind w:firstLine="540"/>
        <w:jc w:val="both"/>
      </w:pPr>
      <w:r>
        <w:rPr>
          <w:sz w:val="20"/>
        </w:rPr>
        <w:t xml:space="preserve">Статья 15. Порядок голосования</w:t>
      </w:r>
    </w:p>
    <w:p>
      <w:pPr>
        <w:pStyle w:val="0"/>
        <w:jc w:val="both"/>
      </w:pPr>
      <w:r>
        <w:rPr>
          <w:sz w:val="20"/>
        </w:rPr>
      </w:r>
    </w:p>
    <w:p>
      <w:pPr>
        <w:pStyle w:val="0"/>
        <w:ind w:firstLine="540"/>
        <w:jc w:val="both"/>
      </w:pPr>
      <w:r>
        <w:rPr>
          <w:sz w:val="20"/>
        </w:rPr>
        <w:t xml:space="preserve">1. Голосование на референдуме проводится с 8 до 20 часов по местному времени.</w:t>
      </w:r>
    </w:p>
    <w:p>
      <w:pPr>
        <w:pStyle w:val="0"/>
        <w:jc w:val="both"/>
      </w:pPr>
      <w:r>
        <w:rPr>
          <w:sz w:val="20"/>
        </w:rPr>
        <w:t xml:space="preserve">(п. 1 в ред. </w:t>
      </w:r>
      <w:hyperlink w:history="0" r:id="rId132"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0"/>
        <w:spacing w:before="200" w:line-rule="auto"/>
        <w:ind w:firstLine="540"/>
        <w:jc w:val="both"/>
      </w:pPr>
      <w:r>
        <w:rPr>
          <w:sz w:val="20"/>
        </w:rPr>
        <w:t xml:space="preserve">2. Процедура голосования на референдуме определяется Федеральным законом.</w:t>
      </w:r>
    </w:p>
    <w:p>
      <w:pPr>
        <w:pStyle w:val="1"/>
        <w:spacing w:before="200" w:line-rule="auto"/>
        <w:jc w:val="both"/>
      </w:pPr>
      <w:r>
        <w:rPr>
          <w:sz w:val="20"/>
        </w:rPr>
        <w:t xml:space="preserve">    3.  В соответствии с Федеральным законом при проведении референдума  по</w:t>
      </w:r>
    </w:p>
    <w:p>
      <w:pPr>
        <w:pStyle w:val="1"/>
        <w:jc w:val="both"/>
      </w:pPr>
      <w:r>
        <w:rPr>
          <w:sz w:val="20"/>
        </w:rPr>
        <w:t xml:space="preserve">решению    соответствующей    комиссии    референдума   может   проводиться</w:t>
      </w:r>
    </w:p>
    <w:p>
      <w:pPr>
        <w:pStyle w:val="1"/>
        <w:jc w:val="both"/>
      </w:pPr>
      <w:r>
        <w:rPr>
          <w:sz w:val="20"/>
        </w:rPr>
        <w:t xml:space="preserve">дистанционное  электронное голосование. Решение о проведении дистанционного</w:t>
      </w:r>
    </w:p>
    <w:p>
      <w:pPr>
        <w:pStyle w:val="1"/>
        <w:jc w:val="both"/>
      </w:pPr>
      <w:r>
        <w:rPr>
          <w:sz w:val="20"/>
        </w:rPr>
        <w:t xml:space="preserve">электронного   голосования   на  краевом  референдуме  принимается  краевой</w:t>
      </w:r>
    </w:p>
    <w:p>
      <w:pPr>
        <w:pStyle w:val="1"/>
        <w:jc w:val="both"/>
      </w:pPr>
      <w:r>
        <w:rPr>
          <w:sz w:val="20"/>
        </w:rPr>
        <w:t xml:space="preserve">комиссией  референдума  (на  местном  референдуме - по предложению комиссии</w:t>
      </w:r>
    </w:p>
    <w:p>
      <w:pPr>
        <w:pStyle w:val="1"/>
        <w:jc w:val="both"/>
      </w:pPr>
      <w:r>
        <w:rPr>
          <w:sz w:val="20"/>
        </w:rPr>
        <w:t xml:space="preserve">местного референдума) по согласованию с Центральной избирательной комиссией</w:t>
      </w:r>
    </w:p>
    <w:p>
      <w:pPr>
        <w:pStyle w:val="1"/>
        <w:jc w:val="both"/>
      </w:pPr>
      <w:r>
        <w:rPr>
          <w:sz w:val="20"/>
        </w:rPr>
        <w:t xml:space="preserve">Российской  Федерации.  Дистанционное  электронное голосование проводится в</w:t>
      </w:r>
    </w:p>
    <w:p>
      <w:pPr>
        <w:pStyle w:val="1"/>
        <w:jc w:val="both"/>
      </w:pPr>
      <w:r>
        <w:rPr>
          <w:sz w:val="20"/>
        </w:rPr>
        <w:t xml:space="preserve">                                     1</w:t>
      </w:r>
    </w:p>
    <w:p>
      <w:pPr>
        <w:pStyle w:val="1"/>
        <w:jc w:val="both"/>
      </w:pPr>
      <w:r>
        <w:rPr>
          <w:sz w:val="20"/>
        </w:rPr>
        <w:t xml:space="preserve">соответствии с требованиями </w:t>
      </w:r>
      <w:hyperlink w:history="0" r:id="rId13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64</w:t>
        </w:r>
      </w:hyperlink>
      <w:r>
        <w:rPr>
          <w:sz w:val="20"/>
        </w:rPr>
        <w:t xml:space="preserve">  Федерального закона.</w:t>
      </w:r>
    </w:p>
    <w:p>
      <w:pPr>
        <w:pStyle w:val="0"/>
        <w:jc w:val="both"/>
      </w:pPr>
      <w:r>
        <w:rPr>
          <w:sz w:val="20"/>
        </w:rPr>
        <w:t xml:space="preserve">(п. 3 введен </w:t>
      </w:r>
      <w:hyperlink w:history="0" r:id="rId134"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Законом</w:t>
        </w:r>
      </w:hyperlink>
      <w:r>
        <w:rPr>
          <w:sz w:val="20"/>
        </w:rPr>
        <w:t xml:space="preserve"> Ставропольского края от 06.06.2022 N 50-кз)</w:t>
      </w:r>
    </w:p>
    <w:p>
      <w:pPr>
        <w:pStyle w:val="0"/>
        <w:jc w:val="both"/>
      </w:pPr>
      <w:r>
        <w:rPr>
          <w:sz w:val="20"/>
        </w:rPr>
      </w:r>
    </w:p>
    <w:p>
      <w:pPr>
        <w:pStyle w:val="2"/>
        <w:outlineLvl w:val="2"/>
        <w:ind w:firstLine="540"/>
        <w:jc w:val="both"/>
      </w:pPr>
      <w:r>
        <w:rPr>
          <w:sz w:val="20"/>
        </w:rPr>
        <w:t xml:space="preserve">Статья 16. Бюллетень</w:t>
      </w:r>
    </w:p>
    <w:p>
      <w:pPr>
        <w:pStyle w:val="0"/>
        <w:jc w:val="both"/>
      </w:pPr>
      <w:r>
        <w:rPr>
          <w:sz w:val="20"/>
        </w:rPr>
      </w:r>
    </w:p>
    <w:p>
      <w:pPr>
        <w:pStyle w:val="0"/>
        <w:ind w:firstLine="540"/>
        <w:jc w:val="both"/>
      </w:pPr>
      <w:r>
        <w:rPr>
          <w:sz w:val="20"/>
        </w:rPr>
        <w:t xml:space="preserve">1. Для проведения референдума участник референдума получает бюллетень.</w:t>
      </w:r>
    </w:p>
    <w:p>
      <w:pPr>
        <w:pStyle w:val="0"/>
        <w:spacing w:before="200" w:line-rule="auto"/>
        <w:ind w:firstLine="540"/>
        <w:jc w:val="both"/>
      </w:pPr>
      <w:r>
        <w:rPr>
          <w:sz w:val="20"/>
        </w:rPr>
        <w:t xml:space="preserve">2. Сведения, которые должны содержаться в бюллетене, определяются Федеральным законом.</w:t>
      </w:r>
    </w:p>
    <w:p>
      <w:pPr>
        <w:pStyle w:val="0"/>
        <w:jc w:val="both"/>
      </w:pPr>
      <w:r>
        <w:rPr>
          <w:sz w:val="20"/>
        </w:rPr>
      </w:r>
    </w:p>
    <w:p>
      <w:pPr>
        <w:pStyle w:val="1"/>
        <w:jc w:val="both"/>
      </w:pPr>
      <w:r>
        <w:rPr>
          <w:sz w:val="20"/>
        </w:rPr>
        <w:t xml:space="preserve">             1</w:t>
      </w:r>
    </w:p>
    <w:p>
      <w:pPr>
        <w:pStyle w:val="1"/>
        <w:jc w:val="both"/>
      </w:pPr>
      <w:r>
        <w:rPr>
          <w:sz w:val="20"/>
        </w:rPr>
        <w:t xml:space="preserve">    Статья 16 . Дни голосования на референдумах</w:t>
      </w:r>
    </w:p>
    <w:p>
      <w:pPr>
        <w:pStyle w:val="0"/>
        <w:ind w:firstLine="540"/>
        <w:jc w:val="both"/>
      </w:pPr>
      <w:r>
        <w:rPr>
          <w:sz w:val="20"/>
        </w:rPr>
        <w:t xml:space="preserve">(введена </w:t>
      </w:r>
      <w:hyperlink w:history="0" r:id="rId135"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Законом</w:t>
        </w:r>
      </w:hyperlink>
      <w:r>
        <w:rPr>
          <w:sz w:val="20"/>
        </w:rPr>
        <w:t xml:space="preserve"> Ставропольского края от 22.12.2020 N 154-кз)</w:t>
      </w:r>
    </w:p>
    <w:p>
      <w:pPr>
        <w:pStyle w:val="0"/>
        <w:jc w:val="both"/>
      </w:pPr>
      <w:r>
        <w:rPr>
          <w:sz w:val="20"/>
        </w:rPr>
      </w:r>
    </w:p>
    <w:bookmarkStart w:id="416" w:name="P416"/>
    <w:bookmarkEnd w:id="416"/>
    <w:p>
      <w:pPr>
        <w:pStyle w:val="0"/>
        <w:ind w:firstLine="540"/>
        <w:jc w:val="both"/>
      </w:pPr>
      <w:r>
        <w:rPr>
          <w:sz w:val="20"/>
        </w:rPr>
        <w:t xml:space="preserve">1. По решению комиссии, организующей референдум, голосование на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bookmarkStart w:id="417" w:name="P417"/>
    <w:bookmarkEnd w:id="417"/>
    <w:p>
      <w:pPr>
        <w:pStyle w:val="0"/>
        <w:spacing w:before="200" w:line-rule="auto"/>
        <w:ind w:firstLine="540"/>
        <w:jc w:val="both"/>
      </w:pPr>
      <w:r>
        <w:rPr>
          <w:sz w:val="20"/>
        </w:rPr>
        <w:t xml:space="preserve">2. В соответствии с Федеральным законом право принятия решения, указанного в </w:t>
      </w:r>
      <w:hyperlink w:history="0" w:anchor="P416" w:tooltip="1. По решению комиссии, организующей референдум, голосование на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пункте 1</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законом,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настоящим Законом не предусмотрено иное.</w:t>
      </w:r>
    </w:p>
    <w:bookmarkStart w:id="419" w:name="P419"/>
    <w:bookmarkEnd w:id="419"/>
    <w:p>
      <w:pPr>
        <w:pStyle w:val="0"/>
        <w:spacing w:before="200" w:line-rule="auto"/>
        <w:ind w:firstLine="540"/>
        <w:jc w:val="both"/>
      </w:pPr>
      <w:r>
        <w:rPr>
          <w:sz w:val="20"/>
        </w:rPr>
        <w:t xml:space="preserve">4. По решению комиссии, организующей референдум, в период, определенный в соответствии с </w:t>
      </w:r>
      <w:hyperlink w:history="0" w:anchor="P416" w:tooltip="1. По решению комиссии, организующей референдум, голосование на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В соответствии с Федеральным законом право принятия решения о проведении голосования с использованием дополнительных возможностей, предусмотренных </w:t>
      </w:r>
      <w:hyperlink w:history="0" w:anchor="P419" w:tooltip="4. По решению комиссии, организующей референдум,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пунктом 4</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голосование по открепительным удостоверениям не проводится.</w:t>
      </w:r>
    </w:p>
    <w:p>
      <w:pPr>
        <w:pStyle w:val="0"/>
        <w:spacing w:before="200" w:line-rule="auto"/>
        <w:ind w:firstLine="540"/>
        <w:jc w:val="both"/>
      </w:pPr>
      <w:r>
        <w:rPr>
          <w:sz w:val="20"/>
        </w:rPr>
        <w:t xml:space="preserve">7.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В соответствии с Федеральным законом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p>
      <w:pPr>
        <w:pStyle w:val="2"/>
        <w:outlineLvl w:val="2"/>
        <w:ind w:firstLine="540"/>
        <w:jc w:val="both"/>
      </w:pPr>
      <w:r>
        <w:rPr>
          <w:sz w:val="20"/>
        </w:rPr>
        <w:t xml:space="preserve">Статья 17. Открепительное удостоверение</w:t>
      </w:r>
    </w:p>
    <w:p>
      <w:pPr>
        <w:pStyle w:val="0"/>
        <w:ind w:firstLine="540"/>
        <w:jc w:val="both"/>
      </w:pPr>
      <w:r>
        <w:rPr>
          <w:sz w:val="20"/>
        </w:rPr>
        <w:t xml:space="preserve">(в ред. </w:t>
      </w:r>
      <w:hyperlink w:history="0" r:id="rId136" w:tooltip="Закон Ставропольского края от 07.06.2011 N 45-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6.05.2011) {КонсультантПлюс}">
        <w:r>
          <w:rPr>
            <w:sz w:val="20"/>
            <w:color w:val="0000ff"/>
          </w:rPr>
          <w:t xml:space="preserve">Закона</w:t>
        </w:r>
      </w:hyperlink>
      <w:r>
        <w:rPr>
          <w:sz w:val="20"/>
        </w:rPr>
        <w:t xml:space="preserve"> Ставропольского края от 07.06.2011 N 45-кз)</w:t>
      </w:r>
    </w:p>
    <w:p>
      <w:pPr>
        <w:pStyle w:val="0"/>
        <w:jc w:val="both"/>
      </w:pPr>
      <w:r>
        <w:rPr>
          <w:sz w:val="20"/>
        </w:rPr>
      </w:r>
    </w:p>
    <w:p>
      <w:pPr>
        <w:pStyle w:val="0"/>
        <w:ind w:firstLine="540"/>
        <w:jc w:val="both"/>
      </w:pPr>
      <w:r>
        <w:rPr>
          <w:sz w:val="20"/>
        </w:rPr>
        <w:t xml:space="preserve">1. При проведении местного референдума участник референдума, который в день голосования не сможет прибыть в помещение для голосования того участка референдума, где он включен в список участников референдума, вправе получить в комиссии местного референдума (за 45 - 10 дней до дня голосования) либо участковой комиссии референдума (за девять и менее дней до дня голосования) открепительное удостоверение и принять участие в голосовании (в пределах округа референдума, где участник референдума обладает правом на участие в референдуме) на том участке референдума, на котором он будет находиться в день голосования, в порядке, установленном Федеральным законом.</w:t>
      </w:r>
    </w:p>
    <w:p>
      <w:pPr>
        <w:pStyle w:val="0"/>
        <w:jc w:val="both"/>
      </w:pPr>
      <w:r>
        <w:rPr>
          <w:sz w:val="20"/>
        </w:rPr>
        <w:t xml:space="preserve">(в ред. Законов Ставропольского края от 26.07.2013 </w:t>
      </w:r>
      <w:hyperlink w:history="0" r:id="rId137" w:tooltip="Закон Ставропольского края от 26.07.2013 N 70-кз (ред. от 30.05.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N 70-кз</w:t>
        </w:r>
      </w:hyperlink>
      <w:r>
        <w:rPr>
          <w:sz w:val="20"/>
        </w:rPr>
        <w:t xml:space="preserve">, от 25.12.2017 </w:t>
      </w:r>
      <w:hyperlink w:history="0" r:id="rId138"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w:t>
      </w:r>
    </w:p>
    <w:p>
      <w:pPr>
        <w:pStyle w:val="0"/>
        <w:spacing w:before="200" w:line-rule="auto"/>
        <w:ind w:firstLine="540"/>
        <w:jc w:val="both"/>
      </w:pPr>
      <w:r>
        <w:rPr>
          <w:sz w:val="20"/>
        </w:rPr>
        <w:t xml:space="preserve">2. Открепительные удостоверения являются документами строгой отчетности и имеют единую нумерацию на всей территории проведения местного референдума. Открепительное удостоверение изготавливается по </w:t>
      </w:r>
      <w:hyperlink w:history="0" r:id="rId13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2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комиссией местного референдума не позднее чем за 60 дней до дня голосования. Указанной комиссией определяются также способы защиты открепительных удостоверений от подделки при их изготовлении.</w:t>
      </w:r>
    </w:p>
    <w:p>
      <w:pPr>
        <w:pStyle w:val="0"/>
        <w:jc w:val="both"/>
      </w:pPr>
      <w:r>
        <w:rPr>
          <w:sz w:val="20"/>
        </w:rPr>
        <w:t xml:space="preserve">(в ред. </w:t>
      </w:r>
      <w:hyperlink w:history="0" r:id="rId140"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3. Учет и использование открепительных удостоверений осуществляются в соответствии с Федеральным законом.</w:t>
      </w:r>
    </w:p>
    <w:p>
      <w:pPr>
        <w:pStyle w:val="0"/>
        <w:jc w:val="both"/>
      </w:pPr>
      <w:r>
        <w:rPr>
          <w:sz w:val="20"/>
        </w:rPr>
      </w:r>
    </w:p>
    <w:p>
      <w:pPr>
        <w:pStyle w:val="2"/>
        <w:outlineLvl w:val="2"/>
        <w:ind w:firstLine="540"/>
        <w:jc w:val="both"/>
      </w:pPr>
      <w:r>
        <w:rPr>
          <w:sz w:val="20"/>
        </w:rPr>
        <w:t xml:space="preserve">Статья 18. Порядок голосования участников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референдума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референдума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141" w:tooltip="&quot;Уголовно-процессуальный кодекс Российской Федерации&quot; от 18.12.2001 N 174-ФЗ (ред. от 07.10.2022)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(п. 1 в ред. </w:t>
      </w:r>
      <w:hyperlink w:history="0" r:id="rId142"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p>
      <w:pPr>
        <w:pStyle w:val="0"/>
        <w:spacing w:before="200" w:line-rule="auto"/>
        <w:ind w:firstLine="540"/>
        <w:jc w:val="both"/>
      </w:pPr>
      <w:r>
        <w:rPr>
          <w:sz w:val="20"/>
        </w:rPr>
        <w:t xml:space="preserve">2. Голосование участников референдума вне помещения для голосования осуществляется в соответствии с Федеральным законом.</w:t>
      </w:r>
    </w:p>
    <w:p>
      <w:pPr>
        <w:pStyle w:val="0"/>
        <w:jc w:val="both"/>
      </w:pPr>
      <w:r>
        <w:rPr>
          <w:sz w:val="20"/>
        </w:rPr>
      </w:r>
    </w:p>
    <w:bookmarkStart w:id="442" w:name="P442"/>
    <w:bookmarkEnd w:id="442"/>
    <w:p>
      <w:pPr>
        <w:pStyle w:val="2"/>
        <w:outlineLvl w:val="2"/>
        <w:ind w:firstLine="540"/>
        <w:jc w:val="both"/>
      </w:pPr>
      <w:r>
        <w:rPr>
          <w:sz w:val="20"/>
        </w:rPr>
        <w:t xml:space="preserve">Статья 19. Протокол участковой комиссии референдума об итогах голосования</w:t>
      </w:r>
    </w:p>
    <w:p>
      <w:pPr>
        <w:pStyle w:val="0"/>
        <w:ind w:firstLine="540"/>
        <w:jc w:val="both"/>
      </w:pPr>
      <w:r>
        <w:rPr>
          <w:sz w:val="20"/>
        </w:rPr>
        <w:t xml:space="preserve">(в ред. </w:t>
      </w:r>
      <w:hyperlink w:history="0" r:id="rId143" w:tooltip="Закон Ставропольского края от 07.06.2011 N 45-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6.05.2011) {КонсультантПлюс}">
        <w:r>
          <w:rPr>
            <w:sz w:val="20"/>
            <w:color w:val="0000ff"/>
          </w:rPr>
          <w:t xml:space="preserve">Закона</w:t>
        </w:r>
      </w:hyperlink>
      <w:r>
        <w:rPr>
          <w:sz w:val="20"/>
        </w:rPr>
        <w:t xml:space="preserve"> Ставропольского края от 07.06.2011 N 45-кз)</w:t>
      </w:r>
    </w:p>
    <w:p>
      <w:pPr>
        <w:pStyle w:val="0"/>
        <w:jc w:val="both"/>
      </w:pPr>
      <w:r>
        <w:rPr>
          <w:sz w:val="20"/>
        </w:rPr>
      </w:r>
    </w:p>
    <w:p>
      <w:pPr>
        <w:pStyle w:val="0"/>
        <w:ind w:firstLine="540"/>
        <w:jc w:val="both"/>
      </w:pPr>
      <w:r>
        <w:rPr>
          <w:sz w:val="20"/>
        </w:rPr>
        <w:t xml:space="preserve">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референдума составляет протокол об итогах голосования отдельно по каждому вопросу референдума.</w:t>
      </w:r>
    </w:p>
    <w:p>
      <w:pPr>
        <w:pStyle w:val="1"/>
        <w:spacing w:before="200" w:line-rule="auto"/>
        <w:jc w:val="both"/>
      </w:pPr>
      <w:r>
        <w:rPr>
          <w:sz w:val="20"/>
        </w:rPr>
        <w:t xml:space="preserve">     1</w:t>
      </w:r>
    </w:p>
    <w:p>
      <w:pPr>
        <w:pStyle w:val="1"/>
        <w:jc w:val="both"/>
      </w:pPr>
      <w:r>
        <w:rPr>
          <w:sz w:val="20"/>
        </w:rPr>
        <w:t xml:space="preserve">    1 .  Протокол  участковой  комиссии  референдума  об итогах голосования</w:t>
      </w:r>
    </w:p>
    <w:p>
      <w:pPr>
        <w:pStyle w:val="1"/>
        <w:jc w:val="both"/>
      </w:pPr>
      <w:r>
        <w:rPr>
          <w:sz w:val="20"/>
        </w:rPr>
        <w:t xml:space="preserve">может быть составлен в электронном виде.</w:t>
      </w:r>
    </w:p>
    <w:p>
      <w:pPr>
        <w:pStyle w:val="0"/>
        <w:jc w:val="both"/>
      </w:pPr>
      <w:r>
        <w:rPr>
          <w:sz w:val="20"/>
        </w:rPr>
        <w:t xml:space="preserve">(п. 1.1 введен </w:t>
      </w:r>
      <w:hyperlink w:history="0" r:id="rId144" w:tooltip="Закон Ставропольского края от 26.07.2013 N 70-кз (ред. от 30.05.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Законом</w:t>
        </w:r>
      </w:hyperlink>
      <w:r>
        <w:rPr>
          <w:sz w:val="20"/>
        </w:rPr>
        <w:t xml:space="preserve"> Ставропольского края от 26.07.2013 N 70-кз)</w:t>
      </w:r>
    </w:p>
    <w:p>
      <w:pPr>
        <w:pStyle w:val="0"/>
        <w:spacing w:before="200" w:line-rule="auto"/>
        <w:ind w:firstLine="540"/>
        <w:jc w:val="both"/>
      </w:pPr>
      <w:r>
        <w:rPr>
          <w:sz w:val="20"/>
        </w:rPr>
        <w:t xml:space="preserve">2. В случае если протокол участковой комиссии референдума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w:t>
      </w:r>
    </w:p>
    <w:p>
      <w:pPr>
        <w:pStyle w:val="0"/>
        <w:jc w:val="both"/>
      </w:pPr>
      <w:r>
        <w:rPr>
          <w:sz w:val="20"/>
        </w:rPr>
        <w:t xml:space="preserve">(п. 2 в ред. </w:t>
      </w:r>
      <w:hyperlink w:history="0" r:id="rId145"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1"/>
        <w:spacing w:before="200" w:line-rule="auto"/>
        <w:jc w:val="both"/>
      </w:pPr>
      <w:r>
        <w:rPr>
          <w:sz w:val="20"/>
        </w:rPr>
        <w:t xml:space="preserve">     1</w:t>
      </w:r>
    </w:p>
    <w:bookmarkStart w:id="453" w:name="P453"/>
    <w:bookmarkEnd w:id="453"/>
    <w:p>
      <w:pPr>
        <w:pStyle w:val="1"/>
        <w:jc w:val="both"/>
      </w:pPr>
      <w:r>
        <w:rPr>
          <w:sz w:val="20"/>
        </w:rPr>
        <w:t xml:space="preserve">    2 . При  проведении краевого  референдума протокол  участковой комиссии</w:t>
      </w:r>
    </w:p>
    <w:p>
      <w:pPr>
        <w:pStyle w:val="1"/>
        <w:jc w:val="both"/>
      </w:pPr>
      <w:r>
        <w:rPr>
          <w:sz w:val="20"/>
        </w:rPr>
        <w:t xml:space="preserve">референдума об итогах голосования должен содержать:</w:t>
      </w:r>
    </w:p>
    <w:p>
      <w:pPr>
        <w:pStyle w:val="0"/>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 референдума;</w:t>
      </w:r>
    </w:p>
    <w:p>
      <w:pPr>
        <w:pStyle w:val="0"/>
        <w:spacing w:before="200" w:line-rule="auto"/>
        <w:ind w:firstLine="540"/>
        <w:jc w:val="both"/>
      </w:pPr>
      <w:r>
        <w:rPr>
          <w:sz w:val="20"/>
        </w:rPr>
        <w:t xml:space="preserve">строка 3: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4: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5: число погашенных бюллетеней;</w:t>
      </w:r>
    </w:p>
    <w:p>
      <w:pPr>
        <w:pStyle w:val="0"/>
        <w:spacing w:before="200" w:line-rule="auto"/>
        <w:ind w:firstLine="540"/>
        <w:jc w:val="both"/>
      </w:pPr>
      <w:r>
        <w:rPr>
          <w:sz w:val="20"/>
        </w:rPr>
        <w:t xml:space="preserve">строка 6: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7: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8: число недействительных бюллетеней;</w:t>
      </w:r>
    </w:p>
    <w:p>
      <w:pPr>
        <w:pStyle w:val="0"/>
        <w:spacing w:before="200" w:line-rule="auto"/>
        <w:ind w:firstLine="540"/>
        <w:jc w:val="both"/>
      </w:pPr>
      <w:r>
        <w:rPr>
          <w:sz w:val="20"/>
        </w:rPr>
        <w:t xml:space="preserve">строка 9: число действительных бюллетеней;</w:t>
      </w:r>
    </w:p>
    <w:p>
      <w:pPr>
        <w:pStyle w:val="0"/>
        <w:spacing w:before="200" w:line-rule="auto"/>
        <w:ind w:firstLine="540"/>
        <w:jc w:val="both"/>
      </w:pPr>
      <w:r>
        <w:rPr>
          <w:sz w:val="20"/>
        </w:rPr>
        <w:t xml:space="preserve">строка 10: число утраченных бюллетеней;</w:t>
      </w:r>
    </w:p>
    <w:p>
      <w:pPr>
        <w:pStyle w:val="0"/>
        <w:spacing w:before="200" w:line-rule="auto"/>
        <w:ind w:firstLine="540"/>
        <w:jc w:val="both"/>
      </w:pPr>
      <w:r>
        <w:rPr>
          <w:sz w:val="20"/>
        </w:rPr>
        <w:t xml:space="preserve">строка 11: число бюллетеней, не учтенных при получении;</w:t>
      </w:r>
    </w:p>
    <w:p>
      <w:pPr>
        <w:pStyle w:val="0"/>
        <w:spacing w:before="200" w:line-rule="auto"/>
        <w:ind w:firstLine="540"/>
        <w:jc w:val="both"/>
      </w:pPr>
      <w:r>
        <w:rPr>
          <w:sz w:val="20"/>
        </w:rPr>
        <w:t xml:space="preserve">строка 12: число голосов участников референдума по позиции "Да" ("За"), содержащейся в бюллетенях для голосования на референдуме;</w:t>
      </w:r>
    </w:p>
    <w:p>
      <w:pPr>
        <w:pStyle w:val="0"/>
        <w:spacing w:before="200" w:line-rule="auto"/>
        <w:ind w:firstLine="540"/>
        <w:jc w:val="both"/>
      </w:pPr>
      <w:r>
        <w:rPr>
          <w:sz w:val="20"/>
        </w:rPr>
        <w:t xml:space="preserve">строка 13: число голосов участников референдума по позиции "Нет" ("Против"), содержащейся в бюллетенях для голосования на референдуме;</w:t>
      </w:r>
    </w:p>
    <w:p>
      <w:pPr>
        <w:pStyle w:val="0"/>
        <w:spacing w:before="200" w:line-rule="auto"/>
        <w:ind w:firstLine="540"/>
        <w:jc w:val="both"/>
      </w:pPr>
      <w:r>
        <w:rPr>
          <w:sz w:val="20"/>
        </w:rPr>
        <w:t xml:space="preserve">е) сведения о количестве поступивших в участковую комиссию референдума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референдума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референдума (для протокола участковой комиссии референдума об итогах голосования, составленного на бумажном носителе).</w:t>
      </w:r>
    </w:p>
    <w:p>
      <w:pPr>
        <w:pStyle w:val="0"/>
        <w:jc w:val="both"/>
      </w:pPr>
      <w:r>
        <w:rPr>
          <w:sz w:val="20"/>
        </w:rPr>
        <w:t xml:space="preserve">(п. 2.1 введен </w:t>
      </w:r>
      <w:hyperlink w:history="0" r:id="rId146"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Законом</w:t>
        </w:r>
      </w:hyperlink>
      <w:r>
        <w:rPr>
          <w:sz w:val="20"/>
        </w:rPr>
        <w:t xml:space="preserve"> Ставропольского края от 25.12.2017 N 144-кз)</w:t>
      </w:r>
    </w:p>
    <w:p>
      <w:pPr>
        <w:pStyle w:val="1"/>
        <w:spacing w:before="200" w:line-rule="auto"/>
        <w:jc w:val="both"/>
      </w:pPr>
      <w:r>
        <w:rPr>
          <w:sz w:val="20"/>
        </w:rPr>
        <w:t xml:space="preserve">     2</w:t>
      </w:r>
    </w:p>
    <w:bookmarkStart w:id="479" w:name="P479"/>
    <w:bookmarkEnd w:id="479"/>
    <w:p>
      <w:pPr>
        <w:pStyle w:val="1"/>
        <w:jc w:val="both"/>
      </w:pPr>
      <w:r>
        <w:rPr>
          <w:sz w:val="20"/>
        </w:rPr>
        <w:t xml:space="preserve">    2 .  При  проведении местного референдума протокол  участковой комиссии</w:t>
      </w:r>
    </w:p>
    <w:p>
      <w:pPr>
        <w:pStyle w:val="1"/>
        <w:jc w:val="both"/>
      </w:pPr>
      <w:r>
        <w:rPr>
          <w:sz w:val="20"/>
        </w:rPr>
        <w:t xml:space="preserve">референдума об итогах голосования должен содержать:</w:t>
      </w:r>
    </w:p>
    <w:p>
      <w:pPr>
        <w:pStyle w:val="0"/>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 референдума;</w:t>
      </w:r>
    </w:p>
    <w:p>
      <w:pPr>
        <w:pStyle w:val="0"/>
        <w:spacing w:before="200" w:line-rule="auto"/>
        <w:ind w:firstLine="540"/>
        <w:jc w:val="both"/>
      </w:pPr>
      <w:r>
        <w:rPr>
          <w:sz w:val="20"/>
        </w:rPr>
        <w:t xml:space="preserve">строка 3: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4: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5: число погашенных бюллетеней;</w:t>
      </w:r>
    </w:p>
    <w:p>
      <w:pPr>
        <w:pStyle w:val="0"/>
        <w:spacing w:before="200" w:line-rule="auto"/>
        <w:ind w:firstLine="540"/>
        <w:jc w:val="both"/>
      </w:pPr>
      <w:r>
        <w:rPr>
          <w:sz w:val="20"/>
        </w:rPr>
        <w:t xml:space="preserve">строка 6: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7: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8: число недействительных бюллетеней;</w:t>
      </w:r>
    </w:p>
    <w:p>
      <w:pPr>
        <w:pStyle w:val="0"/>
        <w:spacing w:before="200" w:line-rule="auto"/>
        <w:ind w:firstLine="540"/>
        <w:jc w:val="both"/>
      </w:pPr>
      <w:r>
        <w:rPr>
          <w:sz w:val="20"/>
        </w:rPr>
        <w:t xml:space="preserve">строка 9: число действительных бюллетеней;</w:t>
      </w:r>
    </w:p>
    <w:p>
      <w:pPr>
        <w:pStyle w:val="0"/>
        <w:spacing w:before="200" w:line-rule="auto"/>
        <w:ind w:firstLine="540"/>
        <w:jc w:val="both"/>
      </w:pPr>
      <w:r>
        <w:rPr>
          <w:sz w:val="20"/>
        </w:rPr>
        <w:t xml:space="preserve">строка 10: число открепительных удостоверений, полученных участковой комиссией референдума;</w:t>
      </w:r>
    </w:p>
    <w:p>
      <w:pPr>
        <w:pStyle w:val="0"/>
        <w:spacing w:before="200" w:line-rule="auto"/>
        <w:ind w:firstLine="540"/>
        <w:jc w:val="both"/>
      </w:pPr>
      <w:r>
        <w:rPr>
          <w:sz w:val="20"/>
        </w:rPr>
        <w:t xml:space="preserve">строка 11: число открепительных удостоверений, выданных участковой комиссией референдума участникам референдума на участке референдума до дня голосования;</w:t>
      </w:r>
    </w:p>
    <w:p>
      <w:pPr>
        <w:pStyle w:val="0"/>
        <w:spacing w:before="200" w:line-rule="auto"/>
        <w:ind w:firstLine="540"/>
        <w:jc w:val="both"/>
      </w:pPr>
      <w:r>
        <w:rPr>
          <w:sz w:val="20"/>
        </w:rPr>
        <w:t xml:space="preserve">строка 12: число участников референдума, проголосовавших по открепительным удостоверениям на участке референдума;</w:t>
      </w:r>
    </w:p>
    <w:p>
      <w:pPr>
        <w:pStyle w:val="0"/>
        <w:spacing w:before="200" w:line-rule="auto"/>
        <w:ind w:firstLine="540"/>
        <w:jc w:val="both"/>
      </w:pPr>
      <w:r>
        <w:rPr>
          <w:sz w:val="20"/>
        </w:rPr>
        <w:t xml:space="preserve">строка 13: число погашенных на участке референдума открепительных удостоверений;</w:t>
      </w:r>
    </w:p>
    <w:p>
      <w:pPr>
        <w:pStyle w:val="0"/>
        <w:spacing w:before="200" w:line-rule="auto"/>
        <w:ind w:firstLine="540"/>
        <w:jc w:val="both"/>
      </w:pPr>
      <w:r>
        <w:rPr>
          <w:sz w:val="20"/>
        </w:rPr>
        <w:t xml:space="preserve">строка 14: число открепительных удостоверений, выданных территориальной комиссией (избирательной комиссией муниципального образования) участникам референдума;</w:t>
      </w:r>
    </w:p>
    <w:p>
      <w:pPr>
        <w:pStyle w:val="0"/>
        <w:spacing w:before="200" w:line-rule="auto"/>
        <w:ind w:firstLine="540"/>
        <w:jc w:val="both"/>
      </w:pPr>
      <w:r>
        <w:rPr>
          <w:sz w:val="20"/>
        </w:rPr>
        <w:t xml:space="preserve">строка 15: число утраченных открепительных удостоверений;</w:t>
      </w:r>
    </w:p>
    <w:p>
      <w:pPr>
        <w:pStyle w:val="0"/>
        <w:spacing w:before="200" w:line-rule="auto"/>
        <w:ind w:firstLine="540"/>
        <w:jc w:val="both"/>
      </w:pPr>
      <w:r>
        <w:rPr>
          <w:sz w:val="20"/>
        </w:rPr>
        <w:t xml:space="preserve">строка 16: число утраченных бюллетеней;</w:t>
      </w:r>
    </w:p>
    <w:p>
      <w:pPr>
        <w:pStyle w:val="0"/>
        <w:spacing w:before="200" w:line-rule="auto"/>
        <w:ind w:firstLine="540"/>
        <w:jc w:val="both"/>
      </w:pPr>
      <w:r>
        <w:rPr>
          <w:sz w:val="20"/>
        </w:rPr>
        <w:t xml:space="preserve">строка 17: число бюллетеней, не учтенных при получении;</w:t>
      </w:r>
    </w:p>
    <w:p>
      <w:pPr>
        <w:pStyle w:val="0"/>
        <w:spacing w:before="200" w:line-rule="auto"/>
        <w:ind w:firstLine="540"/>
        <w:jc w:val="both"/>
      </w:pPr>
      <w:r>
        <w:rPr>
          <w:sz w:val="20"/>
        </w:rPr>
        <w:t xml:space="preserve">строка 18: число голосов участников референдума по позиции "Да" ("За"), содержащейся в бюллетенях для голосования на референдуме;</w:t>
      </w:r>
    </w:p>
    <w:p>
      <w:pPr>
        <w:pStyle w:val="0"/>
        <w:spacing w:before="200" w:line-rule="auto"/>
        <w:ind w:firstLine="540"/>
        <w:jc w:val="both"/>
      </w:pPr>
      <w:r>
        <w:rPr>
          <w:sz w:val="20"/>
        </w:rPr>
        <w:t xml:space="preserve">строка 19: число голосов участников референдума по позиции "Нет" ("Против"), содержащейся в бюллетенях для голосования на референдуме;</w:t>
      </w:r>
    </w:p>
    <w:p>
      <w:pPr>
        <w:pStyle w:val="0"/>
        <w:spacing w:before="200" w:line-rule="auto"/>
        <w:ind w:firstLine="540"/>
        <w:jc w:val="both"/>
      </w:pPr>
      <w:r>
        <w:rPr>
          <w:sz w:val="20"/>
        </w:rPr>
        <w:t xml:space="preserve">е) сведения о количестве поступивших в участковую комиссию референдума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референдума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референдума (для протокола участковой комиссии референдума об итогах голосования, составленного на бумажном носителе).</w:t>
      </w:r>
    </w:p>
    <w:p>
      <w:pPr>
        <w:pStyle w:val="0"/>
        <w:jc w:val="both"/>
      </w:pPr>
      <w:r>
        <w:rPr>
          <w:sz w:val="20"/>
        </w:rPr>
        <w:t xml:space="preserve">(п. 2.2 введен </w:t>
      </w:r>
      <w:hyperlink w:history="0" r:id="rId147"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Законом</w:t>
        </w:r>
      </w:hyperlink>
      <w:r>
        <w:rPr>
          <w:sz w:val="20"/>
        </w:rPr>
        <w:t xml:space="preserve"> Ставропольского края от 25.12.2017 N 144-кз)</w:t>
      </w:r>
    </w:p>
    <w:p>
      <w:pPr>
        <w:pStyle w:val="0"/>
        <w:spacing w:before="200" w:line-rule="auto"/>
        <w:ind w:firstLine="540"/>
        <w:jc w:val="both"/>
      </w:pPr>
      <w:r>
        <w:rPr>
          <w:sz w:val="20"/>
        </w:rPr>
        <w:t xml:space="preserve">3. При проведении краевого референдума в случае вынесения на референдум нескольких вопросов и их включения в один бюллетень в строку 12 и последующие строки протокола участковой комиссии референдума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pPr>
        <w:pStyle w:val="0"/>
        <w:spacing w:before="200" w:line-rule="auto"/>
        <w:ind w:firstLine="540"/>
        <w:jc w:val="both"/>
      </w:pPr>
      <w:r>
        <w:rPr>
          <w:sz w:val="20"/>
        </w:rPr>
        <w:t xml:space="preserve">При проведении местного референдума в случае вынесения на референдум нескольких вопросов и их включения в один бюллетень в строку 18 и последующие строки протокола участковой комиссии референдума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pPr>
        <w:pStyle w:val="0"/>
        <w:jc w:val="both"/>
      </w:pPr>
      <w:r>
        <w:rPr>
          <w:sz w:val="20"/>
        </w:rPr>
        <w:t xml:space="preserve">(п. 3 в ред. </w:t>
      </w:r>
      <w:hyperlink w:history="0" r:id="rId148"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bookmarkStart w:id="513" w:name="P513"/>
    <w:bookmarkEnd w:id="513"/>
    <w:p>
      <w:pPr>
        <w:pStyle w:val="0"/>
        <w:spacing w:before="200" w:line-rule="auto"/>
        <w:ind w:firstLine="540"/>
        <w:jc w:val="both"/>
      </w:pPr>
      <w:r>
        <w:rPr>
          <w:sz w:val="20"/>
        </w:rPr>
        <w:t xml:space="preserve">4. В случае вынесения на краевой референдум альтернативных вопросов в строку 12 и последующие строки протокола участковой комиссии референдума об итогах голосования вносится число голосов участников референдума, поданных за каждый вопрос референдума.</w:t>
      </w:r>
    </w:p>
    <w:p>
      <w:pPr>
        <w:pStyle w:val="0"/>
        <w:spacing w:before="200" w:line-rule="auto"/>
        <w:ind w:firstLine="540"/>
        <w:jc w:val="both"/>
      </w:pPr>
      <w:r>
        <w:rPr>
          <w:sz w:val="20"/>
        </w:rPr>
        <w:t xml:space="preserve">В случае вынесения на местный референдум альтернативных вопросов в строку 18 и последующие строки протокола участковой комиссии референдума об итогах голосования вносится число голосов участников референдума, поданных за каждый вопрос референдума.</w:t>
      </w:r>
    </w:p>
    <w:p>
      <w:pPr>
        <w:pStyle w:val="0"/>
        <w:jc w:val="both"/>
      </w:pPr>
      <w:r>
        <w:rPr>
          <w:sz w:val="20"/>
        </w:rPr>
        <w:t xml:space="preserve">(п. 4 в ред. </w:t>
      </w:r>
      <w:hyperlink w:history="0" r:id="rId149"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1"/>
        <w:spacing w:before="200" w:line-rule="auto"/>
        <w:jc w:val="both"/>
      </w:pPr>
      <w:r>
        <w:rPr>
          <w:sz w:val="20"/>
        </w:rPr>
        <w:t xml:space="preserve">                                        1</w:t>
      </w:r>
    </w:p>
    <w:p>
      <w:pPr>
        <w:pStyle w:val="1"/>
        <w:jc w:val="both"/>
      </w:pPr>
      <w:r>
        <w:rPr>
          <w:sz w:val="20"/>
        </w:rPr>
        <w:t xml:space="preserve">    5.  Числа,  указанные  в  </w:t>
      </w:r>
      <w:hyperlink w:history="0" w:anchor="P453" w:tooltip="    2 . При  проведении краевого  референдума протокол  участковой комиссии">
        <w:r>
          <w:rPr>
            <w:sz w:val="20"/>
            <w:color w:val="0000ff"/>
          </w:rPr>
          <w:t xml:space="preserve">пунктах  2</w:t>
        </w:r>
      </w:hyperlink>
      <w:r>
        <w:rPr>
          <w:sz w:val="20"/>
        </w:rPr>
        <w:t xml:space="preserve">  -  </w:t>
      </w:r>
      <w:hyperlink w:history="0" w:anchor="P513" w:tooltip="4. В случае вынесения на краевой референдум альтернативных вопросов в строку 12 и последующие строки протокола участковой комиссии референдума об итогах голосования вносится число голосов участников референдума, поданных за каждый вопрос референдума.">
        <w:r>
          <w:rPr>
            <w:sz w:val="20"/>
            <w:color w:val="0000ff"/>
          </w:rPr>
          <w:t xml:space="preserve">4</w:t>
        </w:r>
      </w:hyperlink>
      <w:r>
        <w:rPr>
          <w:sz w:val="20"/>
        </w:rPr>
        <w:t xml:space="preserve"> настоящей статьи, вносятся в</w:t>
      </w:r>
    </w:p>
    <w:p>
      <w:pPr>
        <w:pStyle w:val="1"/>
        <w:jc w:val="both"/>
      </w:pPr>
      <w:r>
        <w:rPr>
          <w:sz w:val="20"/>
        </w:rPr>
        <w:t xml:space="preserve">протокол об итогах голосования цифрами и прописью.</w:t>
      </w:r>
    </w:p>
    <w:p>
      <w:pPr>
        <w:pStyle w:val="0"/>
        <w:jc w:val="both"/>
      </w:pPr>
      <w:r>
        <w:rPr>
          <w:sz w:val="20"/>
        </w:rPr>
        <w:t xml:space="preserve">(в ред. </w:t>
      </w:r>
      <w:hyperlink w:history="0" r:id="rId150" w:tooltip="Закон Ставропольского края от 11.05.2022 N 37-кз &quot;О внесении изменений в отдельные законодательные акты Ставропольского края&quot; (принят Думой Ставропольского края 28.04.2022) {КонсультантПлюс}">
        <w:r>
          <w:rPr>
            <w:sz w:val="20"/>
            <w:color w:val="0000ff"/>
          </w:rPr>
          <w:t xml:space="preserve">Закона</w:t>
        </w:r>
      </w:hyperlink>
      <w:r>
        <w:rPr>
          <w:sz w:val="20"/>
        </w:rPr>
        <w:t xml:space="preserve"> Ставропольского края от 11.05.2022 N 37-кз)</w:t>
      </w:r>
    </w:p>
    <w:p>
      <w:pPr>
        <w:pStyle w:val="0"/>
        <w:jc w:val="both"/>
      </w:pPr>
      <w:r>
        <w:rPr>
          <w:sz w:val="20"/>
        </w:rPr>
      </w:r>
    </w:p>
    <w:p>
      <w:pPr>
        <w:pStyle w:val="2"/>
        <w:outlineLvl w:val="2"/>
        <w:ind w:firstLine="540"/>
        <w:jc w:val="both"/>
      </w:pPr>
      <w:r>
        <w:rPr>
          <w:sz w:val="20"/>
        </w:rPr>
        <w:t xml:space="preserve">Статья 20. Порядок подсчета голосов участников референдума и составления протокола об итогах голосования участковыми комиссиями референдума</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участковой комиссии референдума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референдума с правом решающего голоса.</w:t>
      </w:r>
    </w:p>
    <w:p>
      <w:pPr>
        <w:pStyle w:val="0"/>
        <w:jc w:val="both"/>
      </w:pPr>
      <w:r>
        <w:rPr>
          <w:sz w:val="20"/>
        </w:rPr>
        <w:t xml:space="preserve">(п. 1 в ред. </w:t>
      </w:r>
      <w:hyperlink w:history="0" r:id="rId151"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Закона</w:t>
        </w:r>
      </w:hyperlink>
      <w:r>
        <w:rPr>
          <w:sz w:val="20"/>
        </w:rPr>
        <w:t xml:space="preserve"> Ставропольского края от 13.06.2013 N 54-кз)</w:t>
      </w:r>
    </w:p>
    <w:p>
      <w:pPr>
        <w:pStyle w:val="1"/>
        <w:spacing w:before="200" w:line-rule="auto"/>
        <w:jc w:val="both"/>
      </w:pPr>
      <w:r>
        <w:rPr>
          <w:sz w:val="20"/>
        </w:rPr>
        <w:t xml:space="preserve">    2.  Подсчет  голосов  участников референдума и составление протокола об</w:t>
      </w:r>
    </w:p>
    <w:p>
      <w:pPr>
        <w:pStyle w:val="1"/>
        <w:jc w:val="both"/>
      </w:pPr>
      <w:r>
        <w:rPr>
          <w:sz w:val="20"/>
        </w:rPr>
        <w:t xml:space="preserve">итогах  голосования  осуществляется  участковыми  комиссиями  референдума в</w:t>
      </w:r>
    </w:p>
    <w:p>
      <w:pPr>
        <w:pStyle w:val="1"/>
        <w:jc w:val="both"/>
      </w:pPr>
      <w:r>
        <w:rPr>
          <w:sz w:val="20"/>
        </w:rPr>
        <w:t xml:space="preserve">порядке,  установленном Федеральным законом применительно к нумерации строк</w:t>
      </w:r>
    </w:p>
    <w:p>
      <w:pPr>
        <w:pStyle w:val="1"/>
        <w:jc w:val="both"/>
      </w:pPr>
      <w:r>
        <w:rPr>
          <w:sz w:val="20"/>
        </w:rPr>
        <w:t xml:space="preserve">протокола   участковой   комиссии   референдума   об   итогах  голосования,</w:t>
      </w:r>
    </w:p>
    <w:p>
      <w:pPr>
        <w:pStyle w:val="1"/>
        <w:jc w:val="both"/>
      </w:pPr>
      <w:r>
        <w:rPr>
          <w:sz w:val="20"/>
        </w:rPr>
        <w:t xml:space="preserve">                              1          2</w:t>
      </w:r>
    </w:p>
    <w:p>
      <w:pPr>
        <w:pStyle w:val="1"/>
        <w:jc w:val="both"/>
      </w:pPr>
      <w:r>
        <w:rPr>
          <w:sz w:val="20"/>
        </w:rPr>
        <w:t xml:space="preserve">установленной   в   </w:t>
      </w:r>
      <w:hyperlink w:history="0" w:anchor="P453" w:tooltip="    2 . При  проведении краевого  референдума протокол  участковой комиссии">
        <w:r>
          <w:rPr>
            <w:sz w:val="20"/>
            <w:color w:val="0000ff"/>
          </w:rPr>
          <w:t xml:space="preserve">пункте   2</w:t>
        </w:r>
      </w:hyperlink>
      <w:r>
        <w:rPr>
          <w:sz w:val="20"/>
        </w:rPr>
        <w:t xml:space="preserve">    или   </w:t>
      </w:r>
      <w:hyperlink w:history="0" w:anchor="P479" w:tooltip="    2 .  При  проведении местного референдума протокол  участковой комиссии">
        <w:r>
          <w:rPr>
            <w:sz w:val="20"/>
            <w:color w:val="0000ff"/>
          </w:rPr>
          <w:t xml:space="preserve">2   статьи  19</w:t>
        </w:r>
      </w:hyperlink>
      <w:r>
        <w:rPr>
          <w:sz w:val="20"/>
        </w:rPr>
        <w:t xml:space="preserve">  настоящего   Закона</w:t>
      </w:r>
    </w:p>
    <w:p>
      <w:pPr>
        <w:pStyle w:val="1"/>
        <w:jc w:val="both"/>
      </w:pPr>
      <w:r>
        <w:rPr>
          <w:sz w:val="20"/>
        </w:rPr>
        <w:t xml:space="preserve">соответственно.</w:t>
      </w:r>
    </w:p>
    <w:p>
      <w:pPr>
        <w:pStyle w:val="1"/>
        <w:jc w:val="both"/>
      </w:pPr>
      <w:r>
        <w:rPr>
          <w:sz w:val="20"/>
        </w:rPr>
        <w:t xml:space="preserve">(в ред. </w:t>
      </w:r>
      <w:hyperlink w:history="0" r:id="rId152"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1"/>
        <w:jc w:val="both"/>
      </w:pPr>
      <w:r>
        <w:rPr>
          <w:sz w:val="20"/>
        </w:rPr>
        <w:t xml:space="preserve">     1</w:t>
      </w:r>
    </w:p>
    <w:p>
      <w:pPr>
        <w:pStyle w:val="1"/>
        <w:jc w:val="both"/>
      </w:pPr>
      <w:r>
        <w:rPr>
          <w:sz w:val="20"/>
        </w:rPr>
        <w:t xml:space="preserve">    2 . После  ознакомления  наблюдателей  с рассортированными  бюллетенями</w:t>
      </w:r>
    </w:p>
    <w:p>
      <w:pPr>
        <w:pStyle w:val="1"/>
        <w:jc w:val="both"/>
      </w:pPr>
      <w:r>
        <w:rPr>
          <w:sz w:val="20"/>
        </w:rPr>
        <w:t xml:space="preserve">проводится проверка </w:t>
      </w:r>
      <w:hyperlink w:history="0" w:anchor="P644" w:tooltip="КОНТРОЛЬНЫЕ СООТНОШЕНИЯ ДАННЫХ,">
        <w:r>
          <w:rPr>
            <w:sz w:val="20"/>
            <w:color w:val="0000ff"/>
          </w:rPr>
          <w:t xml:space="preserve">контрольных соотношений</w:t>
        </w:r>
      </w:hyperlink>
      <w:r>
        <w:rPr>
          <w:sz w:val="20"/>
        </w:rPr>
        <w:t xml:space="preserve"> данных, внесенных в протокол об</w:t>
      </w:r>
    </w:p>
    <w:p>
      <w:pPr>
        <w:pStyle w:val="1"/>
        <w:jc w:val="both"/>
      </w:pPr>
      <w:r>
        <w:rPr>
          <w:sz w:val="20"/>
        </w:rPr>
        <w:t xml:space="preserve">итогах  голосования,  согласно  приложению  3  к  настоящему  Закону.  Если</w:t>
      </w:r>
    </w:p>
    <w:p>
      <w:pPr>
        <w:pStyle w:val="1"/>
        <w:jc w:val="both"/>
      </w:pPr>
      <w:r>
        <w:rPr>
          <w:sz w:val="20"/>
        </w:rPr>
        <w:t xml:space="preserve">указанные  контрольные  соотношения  не  выполняются,  участковая  комиссия</w:t>
      </w:r>
    </w:p>
    <w:p>
      <w:pPr>
        <w:pStyle w:val="1"/>
        <w:jc w:val="both"/>
      </w:pPr>
      <w:r>
        <w:rPr>
          <w:sz w:val="20"/>
        </w:rPr>
        <w:t xml:space="preserve">референдума  принимает  решение  о  дополнительном  подсчете  по  всем  или</w:t>
      </w:r>
    </w:p>
    <w:p>
      <w:pPr>
        <w:pStyle w:val="1"/>
        <w:jc w:val="both"/>
      </w:pPr>
      <w:r>
        <w:rPr>
          <w:sz w:val="20"/>
        </w:rPr>
        <w:t xml:space="preserve">отдельным   строкам   протокола  об  итогах  голосования,  в  том  числе  о</w:t>
      </w:r>
    </w:p>
    <w:p>
      <w:pPr>
        <w:pStyle w:val="1"/>
        <w:jc w:val="both"/>
      </w:pPr>
      <w:r>
        <w:rPr>
          <w:sz w:val="20"/>
        </w:rPr>
        <w:t xml:space="preserve">дополнительном  подсчете  бюллетеней.  Если  в  результате  дополнительного</w:t>
      </w:r>
    </w:p>
    <w:p>
      <w:pPr>
        <w:pStyle w:val="1"/>
        <w:jc w:val="both"/>
      </w:pPr>
      <w:r>
        <w:rPr>
          <w:sz w:val="20"/>
        </w:rPr>
        <w:t xml:space="preserve">подсчета  контрольные соотношения не выполняются вновь, участковая комиссия</w:t>
      </w:r>
    </w:p>
    <w:p>
      <w:pPr>
        <w:pStyle w:val="1"/>
        <w:jc w:val="both"/>
      </w:pPr>
      <w:r>
        <w:rPr>
          <w:sz w:val="20"/>
        </w:rPr>
        <w:t xml:space="preserve">референдума составляет соответствующий акт, который прилагается к протоколу</w:t>
      </w:r>
    </w:p>
    <w:p>
      <w:pPr>
        <w:pStyle w:val="1"/>
        <w:jc w:val="both"/>
      </w:pPr>
      <w:r>
        <w:rPr>
          <w:sz w:val="20"/>
        </w:rPr>
        <w:t xml:space="preserve">об  итогах  голосования,  и  вносит  данные  о расхождении в строки 10 и 11</w:t>
      </w:r>
    </w:p>
    <w:p>
      <w:pPr>
        <w:pStyle w:val="1"/>
        <w:jc w:val="both"/>
      </w:pPr>
      <w:r>
        <w:rPr>
          <w:sz w:val="20"/>
        </w:rPr>
        <w:t xml:space="preserve">протокола  (при  проведении  краевого  референдума)  или  в  строки 16 и 17</w:t>
      </w:r>
    </w:p>
    <w:p>
      <w:pPr>
        <w:pStyle w:val="1"/>
        <w:jc w:val="both"/>
      </w:pPr>
      <w:r>
        <w:rPr>
          <w:sz w:val="20"/>
        </w:rPr>
        <w:t xml:space="preserve">протокола  (при  проведении  местного  референдума)  соответственно. Если в</w:t>
      </w:r>
    </w:p>
    <w:p>
      <w:pPr>
        <w:pStyle w:val="1"/>
        <w:jc w:val="both"/>
      </w:pPr>
      <w:r>
        <w:rPr>
          <w:sz w:val="20"/>
        </w:rPr>
        <w:t xml:space="preserve">результате  дополнительного подсчета необходимо внести изменения в протокол</w:t>
      </w:r>
    </w:p>
    <w:p>
      <w:pPr>
        <w:pStyle w:val="1"/>
        <w:jc w:val="both"/>
      </w:pPr>
      <w:r>
        <w:rPr>
          <w:sz w:val="20"/>
        </w:rPr>
        <w:t xml:space="preserve">об   итогах  голосования,  заполняется  новый  бланк  протокола,  а  в  его</w:t>
      </w:r>
    </w:p>
    <w:p>
      <w:pPr>
        <w:pStyle w:val="1"/>
        <w:jc w:val="both"/>
      </w:pPr>
      <w:r>
        <w:rPr>
          <w:sz w:val="20"/>
        </w:rPr>
        <w:t xml:space="preserve">увеличенную  форму  вносятся  соответствующие исправления. Если контрольные</w:t>
      </w:r>
    </w:p>
    <w:p>
      <w:pPr>
        <w:pStyle w:val="1"/>
        <w:jc w:val="both"/>
      </w:pPr>
      <w:r>
        <w:rPr>
          <w:sz w:val="20"/>
        </w:rPr>
        <w:t xml:space="preserve">соотношения  выполняются,  в  строках  10  и  11  протокола (при проведении</w:t>
      </w:r>
    </w:p>
    <w:p>
      <w:pPr>
        <w:pStyle w:val="1"/>
        <w:jc w:val="both"/>
      </w:pPr>
      <w:r>
        <w:rPr>
          <w:sz w:val="20"/>
        </w:rPr>
        <w:t xml:space="preserve">краевого  референдума)  или  в  строках  16  и 17 протокола (при проведении</w:t>
      </w:r>
    </w:p>
    <w:p>
      <w:pPr>
        <w:pStyle w:val="1"/>
        <w:jc w:val="both"/>
      </w:pPr>
      <w:r>
        <w:rPr>
          <w:sz w:val="20"/>
        </w:rPr>
        <w:t xml:space="preserve">местного референдума) соответственно проставляется цифра "0".</w:t>
      </w:r>
    </w:p>
    <w:p>
      <w:pPr>
        <w:pStyle w:val="0"/>
        <w:jc w:val="both"/>
      </w:pPr>
      <w:r>
        <w:rPr>
          <w:sz w:val="20"/>
        </w:rPr>
        <w:t xml:space="preserve">(п. 2.1 введен </w:t>
      </w:r>
      <w:hyperlink w:history="0" r:id="rId153" w:tooltip="Закон Ставропольского края от 07.06.2011 N 45-кз &quot;О внесении изменений в Закон Ставропольского края &quot;О референдуме Ставропольского края и местном референдуме&quot; (принят Думой Ставропольского края 26.05.2011) {КонсультантПлюс}">
        <w:r>
          <w:rPr>
            <w:sz w:val="20"/>
            <w:color w:val="0000ff"/>
          </w:rPr>
          <w:t xml:space="preserve">Законом</w:t>
        </w:r>
      </w:hyperlink>
      <w:r>
        <w:rPr>
          <w:sz w:val="20"/>
        </w:rPr>
        <w:t xml:space="preserve"> Ставропольского края от 07.06.2011 N 45-кз; в ред. </w:t>
      </w:r>
      <w:hyperlink w:history="0" r:id="rId154"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3.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знак (знаки) проставлен (проставлены) более чем в одном квадрате.</w:t>
      </w:r>
    </w:p>
    <w:p>
      <w:pPr>
        <w:pStyle w:val="0"/>
        <w:jc w:val="both"/>
      </w:pPr>
      <w:r>
        <w:rPr>
          <w:sz w:val="20"/>
        </w:rPr>
        <w:t xml:space="preserve">(в ред. </w:t>
      </w:r>
      <w:hyperlink w:history="0" r:id="rId155" w:tooltip="Закон Ставропольского края от 06.12.2005 N 64-кз (ред. от 09.10.2018) &quot;О внесении изменений в Закон Ставропольского края &quot;О референдуме Ставропольского края и местном референдуме&quot; (принят Государственной Думой Ставропольского края 24.11.2005) {КонсультантПлюс}">
        <w:r>
          <w:rPr>
            <w:sz w:val="20"/>
            <w:color w:val="0000ff"/>
          </w:rPr>
          <w:t xml:space="preserve">Закона</w:t>
        </w:r>
      </w:hyperlink>
      <w:r>
        <w:rPr>
          <w:sz w:val="20"/>
        </w:rPr>
        <w:t xml:space="preserve"> Ставропольского края от 06.12.2005 N 64-кз)</w:t>
      </w:r>
    </w:p>
    <w:p>
      <w:pPr>
        <w:pStyle w:val="0"/>
        <w:jc w:val="both"/>
      </w:pPr>
      <w:r>
        <w:rPr>
          <w:sz w:val="20"/>
        </w:rPr>
      </w:r>
    </w:p>
    <w:p>
      <w:pPr>
        <w:pStyle w:val="2"/>
        <w:outlineLvl w:val="2"/>
        <w:ind w:firstLine="540"/>
        <w:jc w:val="both"/>
      </w:pPr>
      <w:r>
        <w:rPr>
          <w:sz w:val="20"/>
        </w:rPr>
        <w:t xml:space="preserve">Статья 21. Обработка итогов голосования в территориальных комиссиях краевого референдума</w:t>
      </w:r>
    </w:p>
    <w:p>
      <w:pPr>
        <w:pStyle w:val="0"/>
        <w:jc w:val="both"/>
      </w:pPr>
      <w:r>
        <w:rPr>
          <w:sz w:val="20"/>
        </w:rPr>
      </w:r>
    </w:p>
    <w:p>
      <w:pPr>
        <w:pStyle w:val="0"/>
        <w:ind w:firstLine="540"/>
        <w:jc w:val="both"/>
      </w:pPr>
      <w:r>
        <w:rPr>
          <w:sz w:val="20"/>
        </w:rPr>
        <w:t xml:space="preserve">Обработка итогов голосования в территориальных комиссиях краевого референдума производится в соответствии с Федеральным законом.</w:t>
      </w:r>
    </w:p>
    <w:p>
      <w:pPr>
        <w:pStyle w:val="0"/>
        <w:jc w:val="both"/>
      </w:pPr>
      <w:r>
        <w:rPr>
          <w:sz w:val="20"/>
        </w:rPr>
      </w:r>
    </w:p>
    <w:p>
      <w:pPr>
        <w:pStyle w:val="2"/>
        <w:outlineLvl w:val="2"/>
        <w:ind w:firstLine="540"/>
        <w:jc w:val="both"/>
      </w:pPr>
      <w:r>
        <w:rPr>
          <w:sz w:val="20"/>
        </w:rPr>
        <w:t xml:space="preserve">Статья 22. Порядок определения результатов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участковых, территориальных комиссий референдума, путем суммирования содержащихся в них данных результаты референдума определяет в течение трех суток со дня голосования соответственно комиссия местного референдума, краевая комиссия референдума. Члены комиссии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референдума с правом решающего голоса. Сводную таблицу подписывают председатель (заместитель председателя) и секретарь комиссии референдума. На основании протокола о результатах референдума комиссия референдума принимает решение о результатах референдума.</w:t>
      </w:r>
    </w:p>
    <w:p>
      <w:pPr>
        <w:pStyle w:val="0"/>
        <w:jc w:val="both"/>
      </w:pPr>
      <w:r>
        <w:rPr>
          <w:sz w:val="20"/>
        </w:rPr>
        <w:t xml:space="preserve">(п. 1 в ред. </w:t>
      </w:r>
      <w:hyperlink w:history="0" r:id="rId156"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2.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pPr>
        <w:pStyle w:val="0"/>
        <w:jc w:val="both"/>
      </w:pPr>
      <w:r>
        <w:rPr>
          <w:sz w:val="20"/>
        </w:rPr>
        <w:t xml:space="preserve">(п. 2 в ред. </w:t>
      </w:r>
      <w:hyperlink w:history="0" r:id="rId157" w:tooltip="Закон Ставропольского края от 11.05.2022 N 37-кз &quot;О внесении изменений в отдельные законодательные акты Ставропольского края&quot; (принят Думой Ставропольского края 28.04.2022) {КонсультантПлюс}">
        <w:r>
          <w:rPr>
            <w:sz w:val="20"/>
            <w:color w:val="0000ff"/>
          </w:rPr>
          <w:t xml:space="preserve">Закона</w:t>
        </w:r>
      </w:hyperlink>
      <w:r>
        <w:rPr>
          <w:sz w:val="20"/>
        </w:rPr>
        <w:t xml:space="preserve"> Ставропольского края от 11.05.2022 N 37-кз)</w:t>
      </w:r>
    </w:p>
    <w:p>
      <w:pPr>
        <w:pStyle w:val="0"/>
        <w:spacing w:before="200" w:line-rule="auto"/>
        <w:ind w:firstLine="540"/>
        <w:jc w:val="both"/>
      </w:pPr>
      <w:r>
        <w:rPr>
          <w:sz w:val="20"/>
        </w:rPr>
        <w:t xml:space="preserve">3. Соответствующая комиссия референдума признает итоги голосования, результаты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соответствующем округе референдума;</w:t>
      </w:r>
    </w:p>
    <w:p>
      <w:pPr>
        <w:pStyle w:val="0"/>
        <w:spacing w:before="200" w:line-rule="auto"/>
        <w:ind w:firstLine="540"/>
        <w:jc w:val="both"/>
      </w:pPr>
      <w:r>
        <w:rPr>
          <w:sz w:val="20"/>
        </w:rPr>
        <w:t xml:space="preserve">3) по решению суда.</w:t>
      </w:r>
    </w:p>
    <w:p>
      <w:pPr>
        <w:pStyle w:val="0"/>
        <w:jc w:val="both"/>
      </w:pPr>
      <w:r>
        <w:rPr>
          <w:sz w:val="20"/>
        </w:rPr>
        <w:t xml:space="preserve">(п. 3 в ред. </w:t>
      </w:r>
      <w:hyperlink w:history="0" r:id="rId158" w:tooltip="Закон Ставропольского края от 11.05.2022 N 37-кз &quot;О внесении изменений в отдельные законодательные акты Ставропольского края&quot; (принят Думой Ставропольского края 28.04.2022) {КонсультантПлюс}">
        <w:r>
          <w:rPr>
            <w:sz w:val="20"/>
            <w:color w:val="0000ff"/>
          </w:rPr>
          <w:t xml:space="preserve">Закона</w:t>
        </w:r>
      </w:hyperlink>
      <w:r>
        <w:rPr>
          <w:sz w:val="20"/>
        </w:rPr>
        <w:t xml:space="preserve"> Ставропольского края от 11.05.2022 N 37-кз)</w:t>
      </w:r>
    </w:p>
    <w:p>
      <w:pPr>
        <w:pStyle w:val="0"/>
        <w:spacing w:before="200" w:line-rule="auto"/>
        <w:ind w:firstLine="540"/>
        <w:jc w:val="both"/>
      </w:pPr>
      <w:r>
        <w:rPr>
          <w:sz w:val="20"/>
        </w:rPr>
        <w:t xml:space="preserve">4. Документация комиссий референдума всех уровней, включая подписные листы с подписями участников референдума, бюллетени, открепительные удостоверения и списки участников референдума, подлежит хранению в течение одного года со дня опубликования результатов референдума. Протоколы об итогах голосования и сводные таблицы комиссий референдума подлежат хранению в течение пяти лет со дня опубликования итогов голосования. В случае рассмотрения в суде жалобы на решение комиссии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5. Порядок хранения, передачи в архив и уничтожения документов, связанных с подготовкой и проведением референдума, утверждается краевой комиссией референдума по согласованию с соответствующими государственными архивными органами с учетом требований Федерального закона.</w:t>
      </w:r>
    </w:p>
    <w:p>
      <w:pPr>
        <w:pStyle w:val="0"/>
        <w:jc w:val="both"/>
      </w:pPr>
      <w:r>
        <w:rPr>
          <w:sz w:val="20"/>
        </w:rPr>
        <w:t xml:space="preserve">(в ред. </w:t>
      </w:r>
      <w:hyperlink w:history="0" r:id="rId159" w:tooltip="Закон Ставропольского края от 11.05.2022 N 37-кз &quot;О внесении изменений в отдельные законодательные акты Ставропольского края&quot; (принят Думой Ставропольского края 28.04.2022) {КонсультантПлюс}">
        <w:r>
          <w:rPr>
            <w:sz w:val="20"/>
            <w:color w:val="0000ff"/>
          </w:rPr>
          <w:t xml:space="preserve">Закона</w:t>
        </w:r>
      </w:hyperlink>
      <w:r>
        <w:rPr>
          <w:sz w:val="20"/>
        </w:rPr>
        <w:t xml:space="preserve"> Ставропольского края от 11.05.2022 N 37-кз)</w:t>
      </w:r>
    </w:p>
    <w:p>
      <w:pPr>
        <w:pStyle w:val="0"/>
        <w:jc w:val="both"/>
      </w:pPr>
      <w:r>
        <w:rPr>
          <w:sz w:val="20"/>
        </w:rPr>
      </w:r>
    </w:p>
    <w:p>
      <w:pPr>
        <w:pStyle w:val="2"/>
        <w:outlineLvl w:val="2"/>
        <w:ind w:firstLine="540"/>
        <w:jc w:val="both"/>
      </w:pPr>
      <w:r>
        <w:rPr>
          <w:sz w:val="20"/>
        </w:rPr>
        <w:t xml:space="preserve">Статья 23. Опубликование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Комиссия референдума предоставляет для ознакомления итоги голосования по каждому участку референдума, территории, на которую распространяется деятельность комиссии референдума,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иной группе участников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Комиссии референдума, определяющие результаты референдума, направляют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(обнародование) общих результатов референдума, а также данных о числе голосов участников референдума, поданных по позициям "Да" и "Нет" ("За" и "Против"), осуществляется соответствующей комиссией референдума не позднее чем через 10 дней со дня голосования.</w:t>
      </w:r>
    </w:p>
    <w:p>
      <w:pPr>
        <w:pStyle w:val="0"/>
        <w:jc w:val="both"/>
      </w:pPr>
      <w:r>
        <w:rPr>
          <w:sz w:val="20"/>
        </w:rPr>
        <w:t xml:space="preserve">(в ред. </w:t>
      </w:r>
      <w:hyperlink w:history="0" r:id="rId160" w:tooltip="Закон Ставропольского края от 06.12.2005 N 64-кз (ред. от 09.10.2018) &quot;О внесении изменений в Закон Ставропольского края &quot;О референдуме Ставропольского края и местном референдуме&quot; (принят Государственной Думой Ставропольского края 24.11.2005) {КонсультантПлюс}">
        <w:r>
          <w:rPr>
            <w:sz w:val="20"/>
            <w:color w:val="0000ff"/>
          </w:rPr>
          <w:t xml:space="preserve">Закона</w:t>
        </w:r>
      </w:hyperlink>
      <w:r>
        <w:rPr>
          <w:sz w:val="20"/>
        </w:rPr>
        <w:t xml:space="preserve"> Ставропольского края от 06.12.2005 N 64-кз)</w:t>
      </w:r>
    </w:p>
    <w:p>
      <w:pPr>
        <w:pStyle w:val="0"/>
        <w:spacing w:before="200" w:line-rule="auto"/>
        <w:ind w:firstLine="540"/>
        <w:jc w:val="both"/>
      </w:pPr>
      <w:r>
        <w:rPr>
          <w:sz w:val="20"/>
        </w:rPr>
        <w:t xml:space="preserve">4. Принятое на референдуме решение вступает в силу со дня его официального опубликования, если иное не предусмотрено формулировкой вопроса, принятого на референдуме.</w:t>
      </w:r>
    </w:p>
    <w:p>
      <w:pPr>
        <w:pStyle w:val="0"/>
        <w:spacing w:before="200" w:line-rule="auto"/>
        <w:ind w:firstLine="540"/>
        <w:jc w:val="both"/>
      </w:pPr>
      <w:r>
        <w:rPr>
          <w:sz w:val="20"/>
        </w:rPr>
        <w:t xml:space="preserve">5. Краевая комиссия референдума, комиссия местного референдума публикуют данные, которые содержатся в протоколах указанных комиссий об итогах голосования и о результатах референдума, и данные, которые содержатся в протоколах непосредственно нижестоящих комиссий референдума об итогах голосования и на основании которых определялись результаты референдума. Официальное опубликование полных данных о результатах референдума осуществляется в течение двух месяцев со дня голосования.</w:t>
      </w:r>
    </w:p>
    <w:p>
      <w:pPr>
        <w:pStyle w:val="0"/>
        <w:jc w:val="both"/>
      </w:pPr>
      <w:r>
        <w:rPr>
          <w:sz w:val="20"/>
        </w:rPr>
      </w:r>
    </w:p>
    <w:p>
      <w:pPr>
        <w:pStyle w:val="2"/>
        <w:outlineLvl w:val="2"/>
        <w:ind w:firstLine="540"/>
        <w:jc w:val="both"/>
      </w:pPr>
      <w:r>
        <w:rPr>
          <w:sz w:val="20"/>
        </w:rPr>
        <w:t xml:space="preserve">Статья 24.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краевом референдуме, действует на всей территории Ставропольского края, а на местном референдуме -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краевом референдуме, местном референдуме, подлежит регистрации соответственно в органе государственной власти Ставропольского края, органе местного самоуправления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4. Решение, принятое на референдуме, может быть отменено или изменено в порядке, установленном Федеральным законом.</w:t>
      </w:r>
    </w:p>
    <w:p>
      <w:pPr>
        <w:pStyle w:val="0"/>
        <w:jc w:val="both"/>
      </w:pPr>
      <w:r>
        <w:rPr>
          <w:sz w:val="20"/>
        </w:rPr>
      </w:r>
    </w:p>
    <w:p>
      <w:pPr>
        <w:pStyle w:val="2"/>
        <w:outlineLvl w:val="1"/>
        <w:jc w:val="center"/>
      </w:pPr>
      <w:r>
        <w:rPr>
          <w:sz w:val="20"/>
        </w:rPr>
        <w:t xml:space="preserve">Глава VIII. ЗАКЛЮЧИТЕЛЬНЫЕ ПОЛОЖЕНИЯ</w:t>
      </w:r>
    </w:p>
    <w:p>
      <w:pPr>
        <w:pStyle w:val="0"/>
        <w:jc w:val="both"/>
      </w:pPr>
      <w:r>
        <w:rPr>
          <w:sz w:val="20"/>
        </w:rPr>
      </w:r>
    </w:p>
    <w:p>
      <w:pPr>
        <w:pStyle w:val="2"/>
        <w:outlineLvl w:val="2"/>
        <w:ind w:firstLine="540"/>
        <w:jc w:val="both"/>
      </w:pPr>
      <w:r>
        <w:rPr>
          <w:sz w:val="20"/>
        </w:rPr>
        <w:t xml:space="preserve">Статья 25.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61" w:tooltip="Закон Ставропольского края от 19.05.98 N 10-кз (ред. от 20.06.2001) &quot;О референдуме Ставропольского края&quot; (принят Государственной Думой Ставропольского края 30.04.98) ------------ Утратил силу или отменен {КонсультантПлюс}">
        <w:r>
          <w:rPr>
            <w:sz w:val="20"/>
            <w:color w:val="0000ff"/>
          </w:rPr>
          <w:t xml:space="preserve">Закон</w:t>
        </w:r>
      </w:hyperlink>
      <w:r>
        <w:rPr>
          <w:sz w:val="20"/>
        </w:rPr>
        <w:t xml:space="preserve"> Ставропольского края от 19.05.98 N 10-кз "О референдуме Ставропольского края";</w:t>
      </w:r>
    </w:p>
    <w:p>
      <w:pPr>
        <w:pStyle w:val="0"/>
        <w:spacing w:before="200" w:line-rule="auto"/>
        <w:ind w:firstLine="540"/>
        <w:jc w:val="both"/>
      </w:pPr>
      <w:r>
        <w:rPr>
          <w:sz w:val="20"/>
        </w:rPr>
        <w:t xml:space="preserve">2) </w:t>
      </w:r>
      <w:hyperlink w:history="0" r:id="rId162" w:tooltip="Закон Ставропольского края от 19.10.98 N 29-кз &quot;О внесении изменений и дополнений в Закон Ставропольского края &quot;О референдуме Ставропольского края&quot; (принят Государственной Думой Ставропольского края 24.09.98) ------------ Утратил силу или отменен {КонсультантПлюс}">
        <w:r>
          <w:rPr>
            <w:sz w:val="20"/>
            <w:color w:val="0000ff"/>
          </w:rPr>
          <w:t xml:space="preserve">Закон</w:t>
        </w:r>
      </w:hyperlink>
      <w:r>
        <w:rPr>
          <w:sz w:val="20"/>
        </w:rPr>
        <w:t xml:space="preserve"> Ставропольского края от 19.10.98 N 29-кз "О внесении изменений и дополнений в Закон Ставропольского края "О референдуме Ставропольского края";</w:t>
      </w:r>
    </w:p>
    <w:p>
      <w:pPr>
        <w:pStyle w:val="0"/>
        <w:spacing w:before="200" w:line-rule="auto"/>
        <w:ind w:firstLine="540"/>
        <w:jc w:val="both"/>
      </w:pPr>
      <w:r>
        <w:rPr>
          <w:sz w:val="20"/>
        </w:rPr>
        <w:t xml:space="preserve">3) </w:t>
      </w:r>
      <w:hyperlink w:history="0" r:id="rId163" w:tooltip="Закон Ставропольского края от 16.03.2001 N 22-кз &quot;О местном референдуме в Ставропольском крае&quot; (принят Государственной Думой Ставропольского края 01.03.2001) ------------ Утратил силу или отменен {КонсультантПлюс}">
        <w:r>
          <w:rPr>
            <w:sz w:val="20"/>
            <w:color w:val="0000ff"/>
          </w:rPr>
          <w:t xml:space="preserve">Закон</w:t>
        </w:r>
      </w:hyperlink>
      <w:r>
        <w:rPr>
          <w:sz w:val="20"/>
        </w:rPr>
        <w:t xml:space="preserve"> Ставропольского края от 16 марта 2001 г. N 22-кз "О местном референдуме в Ставропольском крае";</w:t>
      </w:r>
    </w:p>
    <w:p>
      <w:pPr>
        <w:pStyle w:val="0"/>
        <w:spacing w:before="200" w:line-rule="auto"/>
        <w:ind w:firstLine="540"/>
        <w:jc w:val="both"/>
      </w:pPr>
      <w:r>
        <w:rPr>
          <w:sz w:val="20"/>
        </w:rPr>
        <w:t xml:space="preserve">4) </w:t>
      </w:r>
      <w:hyperlink w:history="0" r:id="rId164" w:tooltip="Закон Ставропольского края от 20.06.2001 N 43-кз &quot;О внесении изменений и дополнений в Закон Ставропольского края &quot;О референдуме Ставропольского края&quot; (принят Государственной Думой Ставропольского края 31.05.2001) ------------ Утратил силу или отменен {КонсультантПлюс}">
        <w:r>
          <w:rPr>
            <w:sz w:val="20"/>
            <w:color w:val="0000ff"/>
          </w:rPr>
          <w:t xml:space="preserve">Закон</w:t>
        </w:r>
      </w:hyperlink>
      <w:r>
        <w:rPr>
          <w:sz w:val="20"/>
        </w:rPr>
        <w:t xml:space="preserve"> Ставропольского края от 20 июня 2001 г. N 43-кз "О внесении изменений и дополнений в Закон Ставропольского края "О референдуме Ставропольского края".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А.Л.ЧЕРНОГОРОВ</w:t>
      </w:r>
    </w:p>
    <w:p>
      <w:pPr>
        <w:pStyle w:val="0"/>
      </w:pPr>
      <w:r>
        <w:rPr>
          <w:sz w:val="20"/>
        </w:rPr>
        <w:t xml:space="preserve">г. Ставрополь</w:t>
      </w:r>
    </w:p>
    <w:p>
      <w:pPr>
        <w:pStyle w:val="0"/>
        <w:spacing w:before="200" w:line-rule="auto"/>
      </w:pPr>
      <w:r>
        <w:rPr>
          <w:sz w:val="20"/>
        </w:rPr>
        <w:t xml:space="preserve">16 февраля 2004 г.</w:t>
      </w:r>
    </w:p>
    <w:p>
      <w:pPr>
        <w:pStyle w:val="0"/>
        <w:spacing w:before="200" w:line-rule="auto"/>
      </w:pPr>
      <w:r>
        <w:rPr>
          <w:sz w:val="20"/>
        </w:rPr>
        <w:t xml:space="preserve">N 9-кз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Ставропольского края</w:t>
      </w:r>
    </w:p>
    <w:p>
      <w:pPr>
        <w:pStyle w:val="0"/>
        <w:jc w:val="right"/>
      </w:pPr>
      <w:r>
        <w:rPr>
          <w:sz w:val="20"/>
        </w:rPr>
        <w:t xml:space="preserve">"О референдуме Ставропольского края</w:t>
      </w:r>
    </w:p>
    <w:p>
      <w:pPr>
        <w:pStyle w:val="0"/>
        <w:jc w:val="right"/>
      </w:pPr>
      <w:r>
        <w:rPr>
          <w:sz w:val="20"/>
        </w:rPr>
        <w:t xml:space="preserve">и местном референдуме"</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65"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w:t>
        </w:r>
      </w:hyperlink>
      <w:r>
        <w:rPr>
          <w:sz w:val="20"/>
        </w:rPr>
        <w:t xml:space="preserve"> Ставропольского края от 13.06.2013 N 54-кз.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Ставропольского края</w:t>
      </w:r>
    </w:p>
    <w:p>
      <w:pPr>
        <w:pStyle w:val="0"/>
        <w:jc w:val="right"/>
      </w:pPr>
      <w:r>
        <w:rPr>
          <w:sz w:val="20"/>
        </w:rPr>
        <w:t xml:space="preserve">"О референдуме Ставропольского края</w:t>
      </w:r>
    </w:p>
    <w:p>
      <w:pPr>
        <w:pStyle w:val="0"/>
        <w:jc w:val="right"/>
      </w:pPr>
      <w:r>
        <w:rPr>
          <w:sz w:val="20"/>
        </w:rPr>
        <w:t xml:space="preserve">и местном референдуме"</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66" w:tooltip="Закон Ставропольского края от 13.06.2013 N 54-кз (ред. от 22.12.2020) &quot;О внесении изменений в Закон Ставропольского края &quot;О референдуме Ставропольского края и местном референдуме&quot; (принят Думой Ставропольского края 30.05.2013) {КонсультантПлюс}">
        <w:r>
          <w:rPr>
            <w:sz w:val="20"/>
            <w:color w:val="0000ff"/>
          </w:rPr>
          <w:t xml:space="preserve">Закон</w:t>
        </w:r>
      </w:hyperlink>
      <w:r>
        <w:rPr>
          <w:sz w:val="20"/>
        </w:rPr>
        <w:t xml:space="preserve"> Ставропольского края от 13.06.2013 N 54-кз.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Ставропольского края</w:t>
      </w:r>
    </w:p>
    <w:p>
      <w:pPr>
        <w:pStyle w:val="0"/>
        <w:jc w:val="right"/>
      </w:pPr>
      <w:r>
        <w:rPr>
          <w:sz w:val="20"/>
        </w:rPr>
        <w:t xml:space="preserve">"О референдуме Ставропольского края</w:t>
      </w:r>
    </w:p>
    <w:p>
      <w:pPr>
        <w:pStyle w:val="0"/>
        <w:jc w:val="right"/>
      </w:pPr>
      <w:r>
        <w:rPr>
          <w:sz w:val="20"/>
        </w:rPr>
        <w:t xml:space="preserve">и местном референдуме"</w:t>
      </w:r>
    </w:p>
    <w:p>
      <w:pPr>
        <w:pStyle w:val="0"/>
        <w:jc w:val="both"/>
      </w:pPr>
      <w:r>
        <w:rPr>
          <w:sz w:val="20"/>
        </w:rPr>
      </w:r>
    </w:p>
    <w:bookmarkStart w:id="644" w:name="P644"/>
    <w:bookmarkEnd w:id="644"/>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7" w:tooltip="Закон Ставропольского края от 25.12.2017 N 144-кз (ред. от 06.05.2019)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color w:val="392c69"/>
              </w:rPr>
              <w:t xml:space="preserve"> Ставропольского края от 25.12.2017 N 144-кз)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442" w:tooltip="Статья 19. Протокол участковой комиссии референдума об итогах голосования">
        <w:r>
          <w:rPr>
            <w:sz w:val="20"/>
            <w:color w:val="0000ff"/>
          </w:rPr>
          <w:t xml:space="preserve">статьей 19</w:t>
        </w:r>
      </w:hyperlink>
      <w:r>
        <w:rPr>
          <w:sz w:val="20"/>
        </w:rPr>
        <w:t xml:space="preserve"> настоящего Закона)</w:t>
      </w:r>
    </w:p>
    <w:p>
      <w:pPr>
        <w:pStyle w:val="0"/>
        <w:jc w:val="both"/>
      </w:pPr>
      <w:r>
        <w:rPr>
          <w:sz w:val="20"/>
        </w:rPr>
      </w:r>
    </w:p>
    <w:p>
      <w:pPr>
        <w:pStyle w:val="0"/>
        <w:ind w:firstLine="540"/>
        <w:jc w:val="both"/>
      </w:pPr>
      <w:r>
        <w:rPr>
          <w:sz w:val="20"/>
        </w:rPr>
        <w:t xml:space="preserve">При проведении краевого референдума проверяются следующие контрольные соотношения:</w:t>
      </w:r>
    </w:p>
    <w:p>
      <w:pPr>
        <w:pStyle w:val="0"/>
        <w:spacing w:before="200" w:line-rule="auto"/>
        <w:ind w:firstLine="540"/>
        <w:jc w:val="both"/>
      </w:pPr>
      <w:r>
        <w:rPr>
          <w:sz w:val="20"/>
        </w:rPr>
        <w:t xml:space="preserve">1 больше или равно 3 + 4</w:t>
      </w:r>
    </w:p>
    <w:p>
      <w:pPr>
        <w:pStyle w:val="0"/>
        <w:spacing w:before="200" w:line-rule="auto"/>
        <w:ind w:firstLine="540"/>
        <w:jc w:val="both"/>
      </w:pPr>
      <w:r>
        <w:rPr>
          <w:sz w:val="20"/>
        </w:rPr>
        <w:t xml:space="preserve">6 + 7 равно 8 + 9</w:t>
      </w:r>
    </w:p>
    <w:p>
      <w:pPr>
        <w:pStyle w:val="0"/>
        <w:spacing w:before="200" w:line-rule="auto"/>
        <w:ind w:firstLine="540"/>
        <w:jc w:val="both"/>
      </w:pPr>
      <w:r>
        <w:rPr>
          <w:sz w:val="20"/>
        </w:rPr>
        <w:t xml:space="preserve">2 равно 3 + 4 + 5 + 10 - 11</w:t>
      </w:r>
    </w:p>
    <w:p>
      <w:pPr>
        <w:pStyle w:val="0"/>
        <w:spacing w:before="200" w:line-rule="auto"/>
        <w:ind w:firstLine="540"/>
        <w:jc w:val="both"/>
      </w:pPr>
      <w:r>
        <w:rPr>
          <w:sz w:val="20"/>
        </w:rPr>
        <w:t xml:space="preserve">9 равно 12 + 13 (выполняется только в случае, если протокол составляется по одному вопросу референдума)</w:t>
      </w:r>
    </w:p>
    <w:p>
      <w:pPr>
        <w:pStyle w:val="0"/>
        <w:jc w:val="both"/>
      </w:pPr>
      <w:r>
        <w:rPr>
          <w:sz w:val="20"/>
        </w:rPr>
      </w:r>
    </w:p>
    <w:p>
      <w:pPr>
        <w:pStyle w:val="0"/>
        <w:ind w:firstLine="540"/>
        <w:jc w:val="both"/>
      </w:pPr>
      <w:r>
        <w:rPr>
          <w:sz w:val="20"/>
        </w:rPr>
        <w:t xml:space="preserve">При проведении местного референдума проверяются следующие контрольные соотношения:</w:t>
      </w:r>
    </w:p>
    <w:p>
      <w:pPr>
        <w:pStyle w:val="0"/>
        <w:spacing w:before="200" w:line-rule="auto"/>
        <w:ind w:firstLine="540"/>
        <w:jc w:val="both"/>
      </w:pPr>
      <w:r>
        <w:rPr>
          <w:sz w:val="20"/>
        </w:rPr>
        <w:t xml:space="preserve">1 больше или равно 3 + 4</w:t>
      </w:r>
    </w:p>
    <w:p>
      <w:pPr>
        <w:pStyle w:val="0"/>
        <w:spacing w:before="200" w:line-rule="auto"/>
        <w:ind w:firstLine="540"/>
        <w:jc w:val="both"/>
      </w:pPr>
      <w:r>
        <w:rPr>
          <w:sz w:val="20"/>
        </w:rPr>
        <w:t xml:space="preserve">6 + 7 равно 8 + 9</w:t>
      </w:r>
    </w:p>
    <w:p>
      <w:pPr>
        <w:pStyle w:val="0"/>
        <w:spacing w:before="200" w:line-rule="auto"/>
        <w:ind w:firstLine="540"/>
        <w:jc w:val="both"/>
      </w:pPr>
      <w:r>
        <w:rPr>
          <w:sz w:val="20"/>
        </w:rPr>
        <w:t xml:space="preserve">2 равно 3 + 4 + 5 + 16 - 17</w:t>
      </w:r>
    </w:p>
    <w:p>
      <w:pPr>
        <w:pStyle w:val="0"/>
        <w:spacing w:before="200" w:line-rule="auto"/>
        <w:ind w:firstLine="540"/>
        <w:jc w:val="both"/>
      </w:pPr>
      <w:r>
        <w:rPr>
          <w:sz w:val="20"/>
        </w:rPr>
        <w:t xml:space="preserve">9 равно 18 + 19 (выполняется только в случае, если протокол составляется по одному вопросу референдума)</w:t>
      </w:r>
    </w:p>
    <w:p>
      <w:pPr>
        <w:pStyle w:val="0"/>
        <w:spacing w:before="200" w:line-rule="auto"/>
        <w:ind w:firstLine="540"/>
        <w:jc w:val="both"/>
      </w:pPr>
      <w:r>
        <w:rPr>
          <w:sz w:val="20"/>
        </w:rPr>
        <w:t xml:space="preserve">10 равно 11 + 13 + 15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16.02.2004 N 9-кз</w:t>
            <w:br/>
            <w:t>(ред. от 06.06.2022)</w:t>
            <w:br/>
            <w:t>"О референдуме Ставропольского края и местном рефер...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0D5D978B7806C7A520AABCBCFBB151B3395A06A14AC662CD2AC5BDF6D96E8CC55E7C3E35EEA2C5391B3F8D4C434BE9E9A12500B5972F9EBB74BD11DO1r4O" TargetMode = "External"/>
	<Relationship Id="rId8" Type="http://schemas.openxmlformats.org/officeDocument/2006/relationships/hyperlink" Target="consultantplus://offline/ref=B0D5D978B7806C7A520AABCBCFBB151B3395A06A14A66F2BD5AD5BDF6D96E8CC55E7C3E35EEA2C5391B3F8D7CF34BE9E9A12500B5972F9EBB74BD11DO1r4O" TargetMode = "External"/>
	<Relationship Id="rId9" Type="http://schemas.openxmlformats.org/officeDocument/2006/relationships/hyperlink" Target="consultantplus://offline/ref=B0D5D978B7806C7A520AABCBCFBB151B3395A06A16A86F21D4A306D565CFE4CE52E89CF459A3205291B3F8D3C76BBB8B8B4A5D034F6DF9F4AB49D3O1rDO" TargetMode = "External"/>
	<Relationship Id="rId10" Type="http://schemas.openxmlformats.org/officeDocument/2006/relationships/hyperlink" Target="consultantplus://offline/ref=B0D5D978B7806C7A520AABCBCFBB151B3395A06A14A86E2ED6A85BDF6D96E8CC55E7C3E35EEA2C5391B3F8D4CB34BE9E9A12500B5972F9EBB74BD11DO1r4O" TargetMode = "External"/>
	<Relationship Id="rId11" Type="http://schemas.openxmlformats.org/officeDocument/2006/relationships/hyperlink" Target="consultantplus://offline/ref=B0D5D978B7806C7A520AABCBCFBB151B3395A06A14A66F2DD0A95BDF6D96E8CC55E7C3E35EEA2C5391B3F8D5C534BE9E9A12500B5972F9EBB74BD11DO1r4O" TargetMode = "External"/>
	<Relationship Id="rId12" Type="http://schemas.openxmlformats.org/officeDocument/2006/relationships/hyperlink" Target="consultantplus://offline/ref=B0D5D978B7806C7A520AABCBCFBB151B3395A06A1DAA672CD0A306D565CFE4CE52E89CF459A3205291B3F8D3C76BBB8B8B4A5D034F6DF9F4AB49D3O1rDO" TargetMode = "External"/>
	<Relationship Id="rId13" Type="http://schemas.openxmlformats.org/officeDocument/2006/relationships/hyperlink" Target="consultantplus://offline/ref=B0D5D978B7806C7A520AABCBCFBB151B3395A06A14AB6820D6AD5BDF6D96E8CC55E7C3E35EEA2C5391B3F8D5CB34BE9E9A12500B5972F9EBB74BD11DO1r4O" TargetMode = "External"/>
	<Relationship Id="rId14" Type="http://schemas.openxmlformats.org/officeDocument/2006/relationships/hyperlink" Target="consultantplus://offline/ref=B0D5D978B7806C7A520AABCBCFBB151B3395A06A14AB6820D6AA5BDF6D96E8CC55E7C3E35EEA2C5391B3F8D6C834BE9E9A12500B5972F9EBB74BD11DO1r4O" TargetMode = "External"/>
	<Relationship Id="rId15" Type="http://schemas.openxmlformats.org/officeDocument/2006/relationships/hyperlink" Target="consultantplus://offline/ref=B0D5D978B7806C7A520AABCBCFBB151B3395A06A14AC662DD4AC5BDF6D96E8CC55E7C3E35EEA2C5391B3F8D4CB34BE9E9A12500B5972F9EBB74BD11DO1r4O" TargetMode = "External"/>
	<Relationship Id="rId16" Type="http://schemas.openxmlformats.org/officeDocument/2006/relationships/hyperlink" Target="consultantplus://offline/ref=B0D5D978B7806C7A520AABCBCFBB151B3395A06A14AA6928D3AC5BDF6D96E8CC55E7C3E35EEA2C5391B3F8D4CB34BE9E9A12500B5972F9EBB74BD11DO1r4O" TargetMode = "External"/>
	<Relationship Id="rId17" Type="http://schemas.openxmlformats.org/officeDocument/2006/relationships/hyperlink" Target="consultantplus://offline/ref=B0D5D978B7806C7A520AABCBCFBB151B3395A06A14A86E2FD7AC5BDF6D96E8CC55E7C3E35EEA2C5391B3F8D4CB34BE9E9A12500B5972F9EBB74BD11DO1r4O" TargetMode = "External"/>
	<Relationship Id="rId18" Type="http://schemas.openxmlformats.org/officeDocument/2006/relationships/hyperlink" Target="consultantplus://offline/ref=B0D5D978B7806C7A520AABCBCFBB151B3395A06A14A66E28D6AE5BDF6D96E8CC55E7C3E35EEA2C5391B3F8D4CB34BE9E9A12500B5972F9EBB74BD11DO1r4O" TargetMode = "External"/>
	<Relationship Id="rId19" Type="http://schemas.openxmlformats.org/officeDocument/2006/relationships/hyperlink" Target="consultantplus://offline/ref=B0D5D978B7806C7A520AABCBCFBB151B3395A06A14A66F2AD8A85BDF6D96E8CC55E7C3E35EEA2C5391B3F8D0CD34BE9E9A12500B5972F9EBB74BD11DO1r4O" TargetMode = "External"/>
	<Relationship Id="rId20" Type="http://schemas.openxmlformats.org/officeDocument/2006/relationships/hyperlink" Target="consultantplus://offline/ref=B0D5D978B7806C7A520AB5C6D9D74B11309CFE6215AB657F8DFC5D8832C6EE9915A7C5B61DAF245293B8AC85886AE7CFD6595C0A4F6EF8E8OArBO" TargetMode = "External"/>
	<Relationship Id="rId21" Type="http://schemas.openxmlformats.org/officeDocument/2006/relationships/hyperlink" Target="consultantplus://offline/ref=B0D5D978B7806C7A520AABCBCFBB151B3395A06A14A66E2BD1AD5BDF6D96E8CC55E7C3E35EEA2C5391B3F9D1CD34BE9E9A12500B5972F9EBB74BD11DO1r4O" TargetMode = "External"/>
	<Relationship Id="rId22" Type="http://schemas.openxmlformats.org/officeDocument/2006/relationships/hyperlink" Target="consultantplus://offline/ref=B0D5D978B7806C7A520AB5C6D9D74B113696F9621EF9327DDCA9538D3A96B48903EEC8BF03AF204C93B3FAODr6O" TargetMode = "External"/>
	<Relationship Id="rId23" Type="http://schemas.openxmlformats.org/officeDocument/2006/relationships/hyperlink" Target="consultantplus://offline/ref=B0D5D978B7806C7A520AABCBCFBB151B3395A06A14A66E2BD1AD5BDF6D96E8CC55E7C3E34CEA745F91BBE6D5CD21E8CFDCO4r5O" TargetMode = "External"/>
	<Relationship Id="rId24" Type="http://schemas.openxmlformats.org/officeDocument/2006/relationships/hyperlink" Target="consultantplus://offline/ref=B0D5D978B7806C7A520AB5C6D9D74B113696F9621EF9327DDCA9538D3A96B48903EEC8BF03AF204C93B3FAODr6O" TargetMode = "External"/>
	<Relationship Id="rId25" Type="http://schemas.openxmlformats.org/officeDocument/2006/relationships/hyperlink" Target="consultantplus://offline/ref=B0D5D978B7806C7A520AABCBCFBB151B3395A06A14A66E2BD1AD5BDF6D96E8CC55E7C3E34CEA745F91BBE6D5CD21E8CFDCO4r5O" TargetMode = "External"/>
	<Relationship Id="rId26" Type="http://schemas.openxmlformats.org/officeDocument/2006/relationships/hyperlink" Target="consultantplus://offline/ref=B0D5D978B7806C7A520AABCBCFBB151B3395A06A14AA6928D3AC5BDF6D96E8CC55E7C3E35EEA2C5391B3F8D4C434BE9E9A12500B5972F9EBB74BD11DO1r4O" TargetMode = "External"/>
	<Relationship Id="rId27" Type="http://schemas.openxmlformats.org/officeDocument/2006/relationships/hyperlink" Target="consultantplus://offline/ref=B0D5D978B7806C7A520AABCBCFBB151B3395A06A14AC662DD4AC5BDF6D96E8CC55E7C3E35EEA2C5391B3F8D4CB34BE9E9A12500B5972F9EBB74BD11DO1r4O" TargetMode = "External"/>
	<Relationship Id="rId28" Type="http://schemas.openxmlformats.org/officeDocument/2006/relationships/hyperlink" Target="consultantplus://offline/ref=B0D5D978B7806C7A520AABCBCFBB151B3395A06A14AA6928D3AC5BDF6D96E8CC55E7C3E35EEA2C5391B3F8D4C534BE9E9A12500B5972F9EBB74BD11DO1r4O" TargetMode = "External"/>
	<Relationship Id="rId29" Type="http://schemas.openxmlformats.org/officeDocument/2006/relationships/hyperlink" Target="consultantplus://offline/ref=B0D5D978B7806C7A520AABCBCFBB151B3395A06A14A86E2FD7AC5BDF6D96E8CC55E7C3E35EEA2C5391B3F8D4C434BE9E9A12500B5972F9EBB74BD11DO1r4O" TargetMode = "External"/>
	<Relationship Id="rId30" Type="http://schemas.openxmlformats.org/officeDocument/2006/relationships/hyperlink" Target="consultantplus://offline/ref=B0D5D978B7806C7A520AB5C6D9D74B113696F9621EF9327DDCA9538D3A96B48903EEC8BF03AF204C93B3FAODr6O" TargetMode = "External"/>
	<Relationship Id="rId31" Type="http://schemas.openxmlformats.org/officeDocument/2006/relationships/hyperlink" Target="consultantplus://offline/ref=B0D5D978B7806C7A520AABCBCFBB151B3395A06A14A86E2ED6A85BDF6D96E8CC55E7C3E35EEA2C5391B3F8D4C434BE9E9A12500B5972F9EBB74BD11DO1r4O" TargetMode = "External"/>
	<Relationship Id="rId32" Type="http://schemas.openxmlformats.org/officeDocument/2006/relationships/hyperlink" Target="consultantplus://offline/ref=B0D5D978B7806C7A520AABCBCFBB151B3395A06A14AA6928D3AC5BDF6D96E8CC55E7C3E35EEA2C5391B3F8D5CB34BE9E9A12500B5972F9EBB74BD11DO1r4O" TargetMode = "External"/>
	<Relationship Id="rId33" Type="http://schemas.openxmlformats.org/officeDocument/2006/relationships/hyperlink" Target="consultantplus://offline/ref=B0D5D978B7806C7A520AABCBCFBB151B3395A06A14AC662CD2AC5BDF6D96E8CC55E7C3E35EEA2C5391B3F8D5CC34BE9E9A12500B5972F9EBB74BD11DO1r4O" TargetMode = "External"/>
	<Relationship Id="rId34" Type="http://schemas.openxmlformats.org/officeDocument/2006/relationships/hyperlink" Target="consultantplus://offline/ref=B0D5D978B7806C7A520AABCBCFBB151B3395A06A14A86E2ED6A85BDF6D96E8CC55E7C3E35EEA2C5391B3F8D4C534BE9E9A12500B5972F9EBB74BD11DO1r4O" TargetMode = "External"/>
	<Relationship Id="rId35" Type="http://schemas.openxmlformats.org/officeDocument/2006/relationships/hyperlink" Target="consultantplus://offline/ref=B0D5D978B7806C7A520AABCBCFBB151B3395A06A14AC662CD2AC5BDF6D96E8CC55E7C3E35EEA2C5391B3F8D5C834BE9E9A12500B5972F9EBB74BD11DO1r4O" TargetMode = "External"/>
	<Relationship Id="rId36" Type="http://schemas.openxmlformats.org/officeDocument/2006/relationships/hyperlink" Target="consultantplus://offline/ref=B0D5D978B7806C7A520AABCBCFBB151B3395A06A14A86E2ED6A85BDF6D96E8CC55E7C3E35EEA2C5391B3F8D5CE34BE9E9A12500B5972F9EBB74BD11DO1r4O" TargetMode = "External"/>
	<Relationship Id="rId37" Type="http://schemas.openxmlformats.org/officeDocument/2006/relationships/hyperlink" Target="consultantplus://offline/ref=B0D5D978B7806C7A520AABCBCFBB151B3395A06A14A86E2ED6A85BDF6D96E8CC55E7C3E35EEA2C5391B3F8D5CF34BE9E9A12500B5972F9EBB74BD11DO1r4O" TargetMode = "External"/>
	<Relationship Id="rId38" Type="http://schemas.openxmlformats.org/officeDocument/2006/relationships/hyperlink" Target="consultantplus://offline/ref=B0D5D978B7806C7A520AABCBCFBB151B3395A06A1DAA672CD0A306D565CFE4CE52E89CF459A3205291B3F8DDC76BBB8B8B4A5D034F6DF9F4AB49D3O1rDO" TargetMode = "External"/>
	<Relationship Id="rId39" Type="http://schemas.openxmlformats.org/officeDocument/2006/relationships/hyperlink" Target="consultantplus://offline/ref=B0D5D978B7806C7A520AABCBCFBB151B3395A06A14A66E2BD1AD5BDF6D96E8CC55E7C3E34CEA745F91BBE6D5CD21E8CFDCO4r5O" TargetMode = "External"/>
	<Relationship Id="rId40" Type="http://schemas.openxmlformats.org/officeDocument/2006/relationships/hyperlink" Target="consultantplus://offline/ref=B0D5D978B7806C7A520AABCBCFBB151B3395A06A14A66F2BD5AD5BDF6D96E8CC55E7C3E35EEA2C5391B3F8D7CF34BE9E9A12500B5972F9EBB74BD11DO1r4O" TargetMode = "External"/>
	<Relationship Id="rId41" Type="http://schemas.openxmlformats.org/officeDocument/2006/relationships/hyperlink" Target="consultantplus://offline/ref=B0D5D978B7806C7A520AABCBCFBB151B3395A06A14A66F2BD5AD5BDF6D96E8CC55E7C3E35EEA2C5391B3F8D7CF34BE9E9A12500B5972F9EBB74BD11DO1r4O" TargetMode = "External"/>
	<Relationship Id="rId42" Type="http://schemas.openxmlformats.org/officeDocument/2006/relationships/hyperlink" Target="consultantplus://offline/ref=B0D5D978B7806C7A520AABCBCFBB151B3395A06A14A66F2BD5AD5BDF6D96E8CC55E7C3E35EEA2C5391B3F8D7CF34BE9E9A12500B5972F9EBB74BD11DO1r4O" TargetMode = "External"/>
	<Relationship Id="rId43" Type="http://schemas.openxmlformats.org/officeDocument/2006/relationships/hyperlink" Target="consultantplus://offline/ref=B0D5D978B7806C7A520AABCBCFBB151B3395A06A14A86E2ED6A85BDF6D96E8CC55E7C3E35EEA2C5391B3F8D5C834BE9E9A12500B5972F9EBB74BD11DO1r4O" TargetMode = "External"/>
	<Relationship Id="rId44" Type="http://schemas.openxmlformats.org/officeDocument/2006/relationships/hyperlink" Target="consultantplus://offline/ref=B0D5D978B7806C7A520AB5C6D9D74B113696F9621EF9327DDCA9538D3A96B48903EEC8BF03AF204C93B3FAODr6O" TargetMode = "External"/>
	<Relationship Id="rId45" Type="http://schemas.openxmlformats.org/officeDocument/2006/relationships/hyperlink" Target="consultantplus://offline/ref=B0D5D978B7806C7A520AABCBCFBB151B3395A06A14A66E2BD1AD5BDF6D96E8CC55E7C3E34CEA745F91BBE6D5CD21E8CFDCO4r5O" TargetMode = "External"/>
	<Relationship Id="rId46" Type="http://schemas.openxmlformats.org/officeDocument/2006/relationships/hyperlink" Target="consultantplus://offline/ref=B0D5D978B7806C7A520AABCBCFBB151B3395A06A14A86E2ED6A85BDF6D96E8CC55E7C3E35EEA2C5391B3F8D5C934BE9E9A12500B5972F9EBB74BD11DO1r4O" TargetMode = "External"/>
	<Relationship Id="rId47" Type="http://schemas.openxmlformats.org/officeDocument/2006/relationships/hyperlink" Target="consultantplus://offline/ref=B0D5D978B7806C7A520AABCBCFBB151B3395A06A14A66F2CD2AD5BDF6D96E8CC55E7C3E34CEA745F91BBE6D5CD21E8CFDCO4r5O" TargetMode = "External"/>
	<Relationship Id="rId48" Type="http://schemas.openxmlformats.org/officeDocument/2006/relationships/hyperlink" Target="consultantplus://offline/ref=B0D5D978B7806C7A520AABCBCFBB151B3395A06A14AB6820D6AD5BDF6D96E8CC55E7C3E35EEA2C5391B3F8D5CB34BE9E9A12500B5972F9EBB74BD11DO1r4O" TargetMode = "External"/>
	<Relationship Id="rId49" Type="http://schemas.openxmlformats.org/officeDocument/2006/relationships/hyperlink" Target="consultantplus://offline/ref=B0D5D978B7806C7A520AABCBCFBB151B3395A06A14A86E2ED6A85BDF6D96E8CC55E7C3E35EEA2C5391B3F8D5CB34BE9E9A12500B5972F9EBB74BD11DO1r4O" TargetMode = "External"/>
	<Relationship Id="rId50" Type="http://schemas.openxmlformats.org/officeDocument/2006/relationships/hyperlink" Target="consultantplus://offline/ref=B0D5D978B7806C7A520AB5C6D9D74B11309CFE6215AB657F8DFC5D8832C6EE9915A7C5B61DAF245093B8AC85886AE7CFD6595C0A4F6EF8E8OArBO" TargetMode = "External"/>
	<Relationship Id="rId51" Type="http://schemas.openxmlformats.org/officeDocument/2006/relationships/hyperlink" Target="consultantplus://offline/ref=B0D5D978B7806C7A520AB5C6D9D74B11309CFE6215AB657F8DFC5D8832C6EE9915A7C5B61DAF245093B8AC85886AE7CFD6595C0A4F6EF8E8OArBO" TargetMode = "External"/>
	<Relationship Id="rId52" Type="http://schemas.openxmlformats.org/officeDocument/2006/relationships/hyperlink" Target="consultantplus://offline/ref=B0D5D978B7806C7A520AABCBCFBB151B3395A06A14A86E2ED6A85BDF6D96E8CC55E7C3E35EEA2C5391B3F8D5C534BE9E9A12500B5972F9EBB74BD11DO1r4O" TargetMode = "External"/>
	<Relationship Id="rId53" Type="http://schemas.openxmlformats.org/officeDocument/2006/relationships/hyperlink" Target="consultantplus://offline/ref=B0D5D978B7806C7A520AB5C6D9D74B11309CFE6215AB657F8DFC5D8832C6EE9915A7C5B61DAC255792B8AC85886AE7CFD6595C0A4F6EF8E8OArBO" TargetMode = "External"/>
	<Relationship Id="rId54" Type="http://schemas.openxmlformats.org/officeDocument/2006/relationships/hyperlink" Target="consultantplus://offline/ref=B0D5D978B7806C7A520AB5C6D9D74B11309CFE6215AB657F8DFC5D8832C6EE9915A7C5B61DAE215092B8AC85886AE7CFD6595C0A4F6EF8E8OArBO" TargetMode = "External"/>
	<Relationship Id="rId55" Type="http://schemas.openxmlformats.org/officeDocument/2006/relationships/hyperlink" Target="consultantplus://offline/ref=B0D5D978B7806C7A520AABCBCFBB151B3395A06A14AB6820D6AA5BDF6D96E8CC55E7C3E35EEA2C5391B3F8D6CA34BE9E9A12500B5972F9EBB74BD11DO1r4O" TargetMode = "External"/>
	<Relationship Id="rId56" Type="http://schemas.openxmlformats.org/officeDocument/2006/relationships/hyperlink" Target="consultantplus://offline/ref=B0D5D978B7806C7A520AABCBCFBB151B3395A06A14A86E2FD7AC5BDF6D96E8CC55E7C3E35EEA2C5391B3F8D5CE34BE9E9A12500B5972F9EBB74BD11DO1r4O" TargetMode = "External"/>
	<Relationship Id="rId57" Type="http://schemas.openxmlformats.org/officeDocument/2006/relationships/hyperlink" Target="consultantplus://offline/ref=B0D5D978B7806C7A520AB5C6D9D74B11309CFE6215AB657F8DFC5D8832C6EE9915A7C5B61DAE215092B8AC85886AE7CFD6595C0A4F6EF8E8OArBO" TargetMode = "External"/>
	<Relationship Id="rId58" Type="http://schemas.openxmlformats.org/officeDocument/2006/relationships/hyperlink" Target="consultantplus://offline/ref=B0D5D978B7806C7A520AABCBCFBB151B3395A06A14AB6820D6AA5BDF6D96E8CC55E7C3E35EEA2C5391B3F8D6C434BE9E9A12500B5972F9EBB74BD11DO1r4O" TargetMode = "External"/>
	<Relationship Id="rId59" Type="http://schemas.openxmlformats.org/officeDocument/2006/relationships/hyperlink" Target="consultantplus://offline/ref=B0D5D978B7806C7A520AABCBCFBB151B3395A06A1DAA672CD0A306D565CFE4CE52E89CF459A3205291B3F9D6C76BBB8B8B4A5D034F6DF9F4AB49D3O1rDO" TargetMode = "External"/>
	<Relationship Id="rId60" Type="http://schemas.openxmlformats.org/officeDocument/2006/relationships/hyperlink" Target="consultantplus://offline/ref=B0D5D978B7806C7A520AABCBCFBB151B3395A06A14A86E2FD7AC5BDF6D96E8CC55E7C3E35EEA2C5391B3F8D5CF34BE9E9A12500B5972F9EBB74BD11DO1r4O" TargetMode = "External"/>
	<Relationship Id="rId61" Type="http://schemas.openxmlformats.org/officeDocument/2006/relationships/hyperlink" Target="consultantplus://offline/ref=B0D5D978B7806C7A520AABCBCFBB151B3395A06A14A86E2ED6A85BDF6D96E8CC55E7C3E35EEA2C5391B3F8D6CD34BE9E9A12500B5972F9EBB74BD11DO1r4O" TargetMode = "External"/>
	<Relationship Id="rId62" Type="http://schemas.openxmlformats.org/officeDocument/2006/relationships/hyperlink" Target="consultantplus://offline/ref=B0D5D978B7806C7A520AABCBCFBB151B3395A06A14A86E2FD7AC5BDF6D96E8CC55E7C3E35EEA2C5391B3F8D5C834BE9E9A12500B5972F9EBB74BD11DO1r4O" TargetMode = "External"/>
	<Relationship Id="rId63" Type="http://schemas.openxmlformats.org/officeDocument/2006/relationships/hyperlink" Target="consultantplus://offline/ref=B0D5D978B7806C7A520AABCBCFBB151B3395A06A14AC662CD2AC5BDF6D96E8CC55E7C3E35EEA2C5391B3F8D5C434BE9E9A12500B5972F9EBB74BD11DO1r4O" TargetMode = "External"/>
	<Relationship Id="rId64" Type="http://schemas.openxmlformats.org/officeDocument/2006/relationships/hyperlink" Target="consultantplus://offline/ref=B0D5D978B7806C7A520AABCBCFBB151B3395A06A14A86E2ED6A85BDF6D96E8CC55E7C3E35EEA2C5391B3F8D6CA34BE9E9A12500B5972F9EBB74BD11DO1r4O" TargetMode = "External"/>
	<Relationship Id="rId65" Type="http://schemas.openxmlformats.org/officeDocument/2006/relationships/hyperlink" Target="consultantplus://offline/ref=B0D5D978B7806C7A520AABCBCFBB151B3395A06A1DAA672CD0A306D565CFE4CE52E89CF459A3205291B3F9D0C76BBB8B8B4A5D034F6DF9F4AB49D3O1rDO" TargetMode = "External"/>
	<Relationship Id="rId66" Type="http://schemas.openxmlformats.org/officeDocument/2006/relationships/hyperlink" Target="consultantplus://offline/ref=B0D5D978B7806C7A520AABCBCFBB151B3395A06A14AC662CD2AC5BDF6D96E8CC55E7C3E35EEA2C5391B3F8D6CC34BE9E9A12500B5972F9EBB74BD11DO1r4O" TargetMode = "External"/>
	<Relationship Id="rId67" Type="http://schemas.openxmlformats.org/officeDocument/2006/relationships/hyperlink" Target="consultantplus://offline/ref=B0D5D978B7806C7A520AABCBCFBB151B3395A06A14A86E2ED6A85BDF6D96E8CC55E7C3E35EEA2C5391B3F8D6CB34BE9E9A12500B5972F9EBB74BD11DO1r4O" TargetMode = "External"/>
	<Relationship Id="rId68" Type="http://schemas.openxmlformats.org/officeDocument/2006/relationships/hyperlink" Target="consultantplus://offline/ref=B0D5D978B7806C7A520AABCBCFBB151B3395A06A1DAA672CD0A306D565CFE4CE52E89CF459A3205291B3F9D2C76BBB8B8B4A5D034F6DF9F4AB49D3O1rDO" TargetMode = "External"/>
	<Relationship Id="rId69" Type="http://schemas.openxmlformats.org/officeDocument/2006/relationships/hyperlink" Target="consultantplus://offline/ref=B0D5D978B7806C7A520AABCBCFBB151B3395A06A1DAA672CD0A306D565CFE4CE52E89CF459A3205291B3F9DCC76BBB8B8B4A5D034F6DF9F4AB49D3O1rDO" TargetMode = "External"/>
	<Relationship Id="rId70" Type="http://schemas.openxmlformats.org/officeDocument/2006/relationships/hyperlink" Target="consultantplus://offline/ref=B0D5D978B7806C7A520AABCBCFBB151B3395A06A14A86E2FD7AC5BDF6D96E8CC55E7C3E35EEA2C5391B3F8D5CA34BE9E9A12500B5972F9EBB74BD11DO1r4O" TargetMode = "External"/>
	<Relationship Id="rId71" Type="http://schemas.openxmlformats.org/officeDocument/2006/relationships/hyperlink" Target="consultantplus://offline/ref=B0D5D978B7806C7A520AABCBCFBB151B3395A06A14A86E2ED6A85BDF6D96E8CC55E7C3E35EEA2C5391B3F8D6C434BE9E9A12500B5972F9EBB74BD11DO1r4O" TargetMode = "External"/>
	<Relationship Id="rId72" Type="http://schemas.openxmlformats.org/officeDocument/2006/relationships/hyperlink" Target="consultantplus://offline/ref=B0D5D978B7806C7A520AABCBCFBB151B3395A06A14AC662CD2AC5BDF6D96E8CC55E7C3E35EEA2C5391B3F8D6CE34BE9E9A12500B5972F9EBB74BD11DO1r4O" TargetMode = "External"/>
	<Relationship Id="rId73" Type="http://schemas.openxmlformats.org/officeDocument/2006/relationships/hyperlink" Target="consultantplus://offline/ref=B0D5D978B7806C7A520AABCBCFBB151B3395A06A14A86E2ED6A85BDF6D96E8CC55E7C3E35EEA2C5391B3F8D7CE34BE9E9A12500B5972F9EBB74BD11DO1r4O" TargetMode = "External"/>
	<Relationship Id="rId74" Type="http://schemas.openxmlformats.org/officeDocument/2006/relationships/hyperlink" Target="consultantplus://offline/ref=B0D5D978B7806C7A520AABCBCFBB151B3395A06A14A66F2BD5AD5BDF6D96E8CC55E7C3E35EEA2C5391B3F8D7CF34BE9E9A12500B5972F9EBB74BD11DO1r4O" TargetMode = "External"/>
	<Relationship Id="rId75" Type="http://schemas.openxmlformats.org/officeDocument/2006/relationships/hyperlink" Target="consultantplus://offline/ref=B0D5D978B7806C7A520AABCBCFBB151B3395A06A14A86E2ED6A85BDF6D96E8CC55E7C3E35EEA2C5391B3F8D7CF34BE9E9A12500B5972F9EBB74BD11DO1r4O" TargetMode = "External"/>
	<Relationship Id="rId76" Type="http://schemas.openxmlformats.org/officeDocument/2006/relationships/hyperlink" Target="consultantplus://offline/ref=B0D5D978B7806C7A520AB5C6D9D74B11309CFE6215AB657F8DFC5D8832C6EE9915A7C5B61DAF275095B8AC85886AE7CFD6595C0A4F6EF8E8OArBO" TargetMode = "External"/>
	<Relationship Id="rId77" Type="http://schemas.openxmlformats.org/officeDocument/2006/relationships/hyperlink" Target="consultantplus://offline/ref=B0D5D978B7806C7A520AB5C6D9D74B11309CFE6215AB657F8DFC5D8832C6EE9907A79DBA1DA63F5390ADFAD4CEO3rDO" TargetMode = "External"/>
	<Relationship Id="rId78" Type="http://schemas.openxmlformats.org/officeDocument/2006/relationships/hyperlink" Target="consultantplus://offline/ref=B0D5D978B7806C7A520AABCBCFBB151B3395A06A1DAA672CD0A306D565CFE4CE52E89CF459A3205291B3FAD4C76BBB8B8B4A5D034F6DF9F4AB49D3O1rDO" TargetMode = "External"/>
	<Relationship Id="rId79" Type="http://schemas.openxmlformats.org/officeDocument/2006/relationships/hyperlink" Target="consultantplus://offline/ref=B0D5D978B7806C7A520AABCBCFBB151B3395A06A1DAA672CD0A306D565CFE4CE52E89CF459A3205291B3FAD5C76BBB8B8B4A5D034F6DF9F4AB49D3O1rDO" TargetMode = "External"/>
	<Relationship Id="rId80" Type="http://schemas.openxmlformats.org/officeDocument/2006/relationships/hyperlink" Target="consultantplus://offline/ref=B0D5D978B7806C7A520AABCBCFBB151B3395A06A1DAA672CD0A306D565CFE4CE52E89CF459A3205291B3FAD6C76BBB8B8B4A5D034F6DF9F4AB49D3O1rDO" TargetMode = "External"/>
	<Relationship Id="rId81" Type="http://schemas.openxmlformats.org/officeDocument/2006/relationships/hyperlink" Target="consultantplus://offline/ref=B0D5D978B7806C7A520AB5C6D9D74B11309CFE6215AB657F8DFC5D8832C6EE9915A7C5B61DAC245395B8AC85886AE7CFD6595C0A4F6EF8E8OArBO" TargetMode = "External"/>
	<Relationship Id="rId82" Type="http://schemas.openxmlformats.org/officeDocument/2006/relationships/hyperlink" Target="consultantplus://offline/ref=B0D5D978B7806C7A520AB5C6D9D74B11309CFE6215AB657F8DFC5D8832C6EE9915A7C5B61DAC245394B8AC85886AE7CFD6595C0A4F6EF8E8OArBO" TargetMode = "External"/>
	<Relationship Id="rId83" Type="http://schemas.openxmlformats.org/officeDocument/2006/relationships/hyperlink" Target="consultantplus://offline/ref=B0D5D978B7806C7A520AB5C6D9D74B11309CFE6215AB657F8DFC5D8832C6EE9915A7C5B61DAC225A99B8AC85886AE7CFD6595C0A4F6EF8E8OArBO" TargetMode = "External"/>
	<Relationship Id="rId84" Type="http://schemas.openxmlformats.org/officeDocument/2006/relationships/hyperlink" Target="consultantplus://offline/ref=B0D5D978B7806C7A520AB5C6D9D74B11309CFE6215AB657F8DFC5D8832C6EE9915A7C5B61DAC245396B8AC85886AE7CFD6595C0A4F6EF8E8OArBO" TargetMode = "External"/>
	<Relationship Id="rId85" Type="http://schemas.openxmlformats.org/officeDocument/2006/relationships/hyperlink" Target="consultantplus://offline/ref=B0D5D978B7806C7A520AB5C6D9D74B11309CFE6215AB657F8DFC5D8832C6EE9915A7C5B61DAC225597B8AC85886AE7CFD6595C0A4F6EF8E8OArBO" TargetMode = "External"/>
	<Relationship Id="rId86" Type="http://schemas.openxmlformats.org/officeDocument/2006/relationships/hyperlink" Target="consultantplus://offline/ref=B0D5D978B7806C7A520AB5C6D9D74B11309CFE6215AB657F8DFC5D8832C6EE9915A7C5B61DAD215A98B8AC85886AE7CFD6595C0A4F6EF8E8OArBO" TargetMode = "External"/>
	<Relationship Id="rId87" Type="http://schemas.openxmlformats.org/officeDocument/2006/relationships/hyperlink" Target="consultantplus://offline/ref=B0D5D978B7806C7A520AB5C6D9D74B11309CFE6215AB657F8DFC5D8832C6EE9915A7C5B61DAC265B90B8AC85886AE7CFD6595C0A4F6EF8E8OArBO" TargetMode = "External"/>
	<Relationship Id="rId88" Type="http://schemas.openxmlformats.org/officeDocument/2006/relationships/hyperlink" Target="consultantplus://offline/ref=B0D5D978B7806C7A520AB5C6D9D74B11309CFE6215AB657F8DFC5D8832C6EE9915A7C5B61DAC245399B8AC85886AE7CFD6595C0A4F6EF8E8OArBO" TargetMode = "External"/>
	<Relationship Id="rId89" Type="http://schemas.openxmlformats.org/officeDocument/2006/relationships/hyperlink" Target="consultantplus://offline/ref=B0D5D978B7806C7A520AABCBCFBB151B3395A06A14A66E28D6AE5BDF6D96E8CC55E7C3E35EEA2C5391B3F8D4C434BE9E9A12500B5972F9EBB74BD11DO1r4O" TargetMode = "External"/>
	<Relationship Id="rId90" Type="http://schemas.openxmlformats.org/officeDocument/2006/relationships/hyperlink" Target="consultantplus://offline/ref=B0D5D978B7806C7A520AABCBCFBB151B3395A06A14A66F2BD5AD5BDF6D96E8CC55E7C3E35EEA2C5391B3F8D7CF34BE9E9A12500B5972F9EBB74BD11DO1r4O" TargetMode = "External"/>
	<Relationship Id="rId91" Type="http://schemas.openxmlformats.org/officeDocument/2006/relationships/hyperlink" Target="consultantplus://offline/ref=B0D5D978B7806C7A520AABCBCFBB151B3395A06A14A66F2BD5AD5BDF6D96E8CC55E7C3E35EEA2C5391B3F8D7CF34BE9E9A12500B5972F9EBB74BD11DO1r4O" TargetMode = "External"/>
	<Relationship Id="rId92" Type="http://schemas.openxmlformats.org/officeDocument/2006/relationships/hyperlink" Target="consultantplus://offline/ref=B0D5D978B7806C7A520AABCBCFBB151B3395A06A14A66F2BD5AD5BDF6D96E8CC55E7C3E35EEA2C5391B3F8D7CF34BE9E9A12500B5972F9EBB74BD11DO1r4O" TargetMode = "External"/>
	<Relationship Id="rId93" Type="http://schemas.openxmlformats.org/officeDocument/2006/relationships/hyperlink" Target="consultantplus://offline/ref=B0D5D978B7806C7A520AABCBCFBB151B3395A06A14A66F2BD5AD5BDF6D96E8CC55E7C3E35EEA2C5391B3F8D7CF34BE9E9A12500B5972F9EBB74BD11DO1r4O" TargetMode = "External"/>
	<Relationship Id="rId94" Type="http://schemas.openxmlformats.org/officeDocument/2006/relationships/hyperlink" Target="consultantplus://offline/ref=B0D5D978B7806C7A520AABCBCFBB151B3395A06A14AC662CD2AC5BDF6D96E8CC55E7C3E35EEA2C5391B3F8D6C534BE9E9A12500B5972F9EBB74BD11DO1r4O" TargetMode = "External"/>
	<Relationship Id="rId95" Type="http://schemas.openxmlformats.org/officeDocument/2006/relationships/hyperlink" Target="consultantplus://offline/ref=B0D5D978B7806C7A520AABCBCFBB151B3395A06A14AC662CD2AC5BDF6D96E8CC55E7C3E35EEA2C5391B3F8D7CC34BE9E9A12500B5972F9EBB74BD11DO1r4O" TargetMode = "External"/>
	<Relationship Id="rId96" Type="http://schemas.openxmlformats.org/officeDocument/2006/relationships/hyperlink" Target="consultantplus://offline/ref=B0D5D978B7806C7A520AABCBCFBB151B3395A06A14AC662CD2AC5BDF6D96E8CC55E7C3E35EEA2C5391B3F8D7CE34BE9E9A12500B5972F9EBB74BD11DO1r4O" TargetMode = "External"/>
	<Relationship Id="rId97" Type="http://schemas.openxmlformats.org/officeDocument/2006/relationships/hyperlink" Target="consultantplus://offline/ref=B0D5D978B7806C7A520AABCBCFBB151B3395A06A14A86E2ED6A85BDF6D96E8CC55E7C3E35EEA2C5391B3F8D0C934BE9E9A12500B5972F9EBB74BD11DO1r4O" TargetMode = "External"/>
	<Relationship Id="rId98" Type="http://schemas.openxmlformats.org/officeDocument/2006/relationships/hyperlink" Target="consultantplus://offline/ref=B0D5D978B7806C7A520AABCBCFBB151B3395A06A14A86E2FD7AC5BDF6D96E8CC55E7C3E35EEA2C5391B3F8D5C434BE9E9A12500B5972F9EBB74BD11DO1r4O" TargetMode = "External"/>
	<Relationship Id="rId99" Type="http://schemas.openxmlformats.org/officeDocument/2006/relationships/hyperlink" Target="consultantplus://offline/ref=B0D5D978B7806C7A520AABCBCFBB151B3395A06A14A86E2FD7AC5BDF6D96E8CC55E7C3E35EEA2C5391B3F8D5C534BE9E9A12500B5972F9EBB74BD11DO1r4O" TargetMode = "External"/>
	<Relationship Id="rId100" Type="http://schemas.openxmlformats.org/officeDocument/2006/relationships/hyperlink" Target="consultantplus://offline/ref=B0D5D978B7806C7A520AB5C6D9D74B11309CFE6215AB657F8DFC5D8832C6EE9915A7C5B51AAC2A06C0F7ADD9CC37F4CEDF595F0B53O6rEO" TargetMode = "External"/>
	<Relationship Id="rId101" Type="http://schemas.openxmlformats.org/officeDocument/2006/relationships/hyperlink" Target="consultantplus://offline/ref=B0D5D978B7806C7A520AABCBCFBB151B3395A06A14A86E2FD7AC5BDF6D96E8CC55E7C3E35EEA2C5391B3F8D6CC34BE9E9A12500B5972F9EBB74BD11DO1r4O" TargetMode = "External"/>
	<Relationship Id="rId102" Type="http://schemas.openxmlformats.org/officeDocument/2006/relationships/hyperlink" Target="consultantplus://offline/ref=B0D5D978B7806C7A520AB5C6D9D74B11309CFE6215AB657F8DFC5D8832C6EE9915A7C5B21CAB2A06C0F7ADD9CC37F4CEDF595F0B53O6rEO" TargetMode = "External"/>
	<Relationship Id="rId103" Type="http://schemas.openxmlformats.org/officeDocument/2006/relationships/hyperlink" Target="consultantplus://offline/ref=B0D5D978B7806C7A520AABCBCFBB151B3395A06A14AB6820D6AA5BDF6D96E8CC55E7C3E35EEA2C5391B3F8D7CC34BE9E9A12500B5972F9EBB74BD11DO1r4O" TargetMode = "External"/>
	<Relationship Id="rId104" Type="http://schemas.openxmlformats.org/officeDocument/2006/relationships/hyperlink" Target="consultantplus://offline/ref=B0D5D978B7806C7A520AABCBCFBB151B3395A06A14A86E2FD7AC5BDF6D96E8CC55E7C3E35EEA2C5391B3F8D6CD34BE9E9A12500B5972F9EBB74BD11DO1r4O" TargetMode = "External"/>
	<Relationship Id="rId105" Type="http://schemas.openxmlformats.org/officeDocument/2006/relationships/hyperlink" Target="consultantplus://offline/ref=B0D5D978B7806C7A520AB5C6D9D74B11309CFE6215AB657F8DFC5D8832C6EE9915A7C5B11AAC2A06C0F7ADD9CC37F4CEDF595F0B53O6rEO" TargetMode = "External"/>
	<Relationship Id="rId106" Type="http://schemas.openxmlformats.org/officeDocument/2006/relationships/hyperlink" Target="consultantplus://offline/ref=B0D5D978B7806C7A520AABCBCFBB151B3395A06A14AA6928D3AC5BDF6D96E8CC55E7C3E35EEA2C5391B3F8D5C434BE9E9A12500B5972F9EBB74BD11DO1r4O" TargetMode = "External"/>
	<Relationship Id="rId107" Type="http://schemas.openxmlformats.org/officeDocument/2006/relationships/hyperlink" Target="consultantplus://offline/ref=B0D5D978B7806C7A520AABCBCFBB151B3395A06A14A86E2ED6A85BDF6D96E8CC55E7C3E35EEA2C5391B3F8D1CD34BE9E9A12500B5972F9EBB74BD11DO1r4O" TargetMode = "External"/>
	<Relationship Id="rId108" Type="http://schemas.openxmlformats.org/officeDocument/2006/relationships/hyperlink" Target="consultantplus://offline/ref=B0D5D978B7806C7A520AABCBCFBB151B3395A06A14A86E2ED6A85BDF6D96E8CC55E7C3E35EEA2C5391B3F8D1C534BE9E9A12500B5972F9EBB74BD11DO1r4O" TargetMode = "External"/>
	<Relationship Id="rId109" Type="http://schemas.openxmlformats.org/officeDocument/2006/relationships/hyperlink" Target="consultantplus://offline/ref=B0D5D978B7806C7A520AB5C6D9D74B11309CFE6215AB657F8DFC5D8832C6EE9915A7C5B518A72A06C0F7ADD9CC37F4CEDF595F0B53O6rEO" TargetMode = "External"/>
	<Relationship Id="rId110" Type="http://schemas.openxmlformats.org/officeDocument/2006/relationships/hyperlink" Target="consultantplus://offline/ref=B0D5D978B7806C7A520AB5C6D9D74B11309CFE6215AB657F8DFC5D8832C6EE9915A7C5B518A72A06C0F7ADD9CC37F4CEDF595F0B53O6rEO" TargetMode = "External"/>
	<Relationship Id="rId111" Type="http://schemas.openxmlformats.org/officeDocument/2006/relationships/hyperlink" Target="consultantplus://offline/ref=B0D5D978B7806C7A520AB5C6D9D74B11309CFE6215AB657F8DFC5D8832C6EE9915A7C5B61DAF275694B8AC85886AE7CFD6595C0A4F6EF8E8OArBO" TargetMode = "External"/>
	<Relationship Id="rId112" Type="http://schemas.openxmlformats.org/officeDocument/2006/relationships/hyperlink" Target="consultantplus://offline/ref=B0D5D978B7806C7A520AB5C6D9D74B11309CFE6215AB657F8DFC5D8832C6EE9915A7C5B61DAF275694B8AC85886AE7CFD6595C0A4F6EF8E8OArBO" TargetMode = "External"/>
	<Relationship Id="rId113" Type="http://schemas.openxmlformats.org/officeDocument/2006/relationships/hyperlink" Target="consultantplus://offline/ref=B0D5D978B7806C7A520AABCBCFBB151B3395A06A14A86E2ED6A85BDF6D96E8CC55E7C3E35EEA2C5391B3F8D2CA34BE9E9A12500B5972F9EBB74BD11DO1r4O" TargetMode = "External"/>
	<Relationship Id="rId114" Type="http://schemas.openxmlformats.org/officeDocument/2006/relationships/hyperlink" Target="consultantplus://offline/ref=B0D5D978B7806C7A520AB5C6D9D74B11309CFE6215AB657F8DFC5D8832C6EE9915A7C5B61DAF275694B8AC85886AE7CFD6595C0A4F6EF8E8OArBO" TargetMode = "External"/>
	<Relationship Id="rId115" Type="http://schemas.openxmlformats.org/officeDocument/2006/relationships/hyperlink" Target="consultantplus://offline/ref=B0D5D978B7806C7A520AB5C6D9D74B11309CFE6215AB657F8DFC5D8832C6EE9915A7C5B61DAF275694B8AC85886AE7CFD6595C0A4F6EF8E8OArBO" TargetMode = "External"/>
	<Relationship Id="rId116" Type="http://schemas.openxmlformats.org/officeDocument/2006/relationships/hyperlink" Target="consultantplus://offline/ref=B0D5D978B7806C7A520AABCBCFBB151B3395A06A14A86E2ED6A85BDF6D96E8CC55E7C3E35EEA2C5391B3F8D3CA34BE9E9A12500B5972F9EBB74BD11DO1r4O" TargetMode = "External"/>
	<Relationship Id="rId117" Type="http://schemas.openxmlformats.org/officeDocument/2006/relationships/hyperlink" Target="consultantplus://offline/ref=B0D5D978B7806C7A520AABCBCFBB151B3395A06A14A66E28D6AE5BDF6D96E8CC55E7C3E35EEA2C5391B3F8D5CC34BE9E9A12500B5972F9EBB74BD11DO1r4O" TargetMode = "External"/>
	<Relationship Id="rId118" Type="http://schemas.openxmlformats.org/officeDocument/2006/relationships/hyperlink" Target="consultantplus://offline/ref=B0D5D978B7806C7A520AABCBCFBB151B3395A06A14A86E2ED6A85BDF6D96E8CC55E7C3E35EEA2C5391B3F8DCCC34BE9E9A12500B5972F9EBB74BD11DO1r4O" TargetMode = "External"/>
	<Relationship Id="rId119" Type="http://schemas.openxmlformats.org/officeDocument/2006/relationships/hyperlink" Target="consultantplus://offline/ref=B0D5D978B7806C7A520AABCBCFBB151B3395A06A14AB6820D6AA5BDF6D96E8CC55E7C3E35EEA2C5391B3F8D7CB34BE9E9A12500B5972F9EBB74BD11DO1r4O" TargetMode = "External"/>
	<Relationship Id="rId120" Type="http://schemas.openxmlformats.org/officeDocument/2006/relationships/hyperlink" Target="consultantplus://offline/ref=B0D5D978B7806C7A520AABCBCFBB151B3395A06A14A66E28D6AE5BDF6D96E8CC55E7C3E35EEA2C5391B3F8D5CD34BE9E9A12500B5972F9EBB74BD11DO1r4O" TargetMode = "External"/>
	<Relationship Id="rId121" Type="http://schemas.openxmlformats.org/officeDocument/2006/relationships/hyperlink" Target="consultantplus://offline/ref=B0D5D978B7806C7A520AABCBCFBB151B3395A06A14AB6820D6AA5BDF6D96E8CC55E7C3E35EEA2C5391B3F8D7C434BE9E9A12500B5972F9EBB74BD11DO1r4O" TargetMode = "External"/>
	<Relationship Id="rId122" Type="http://schemas.openxmlformats.org/officeDocument/2006/relationships/hyperlink" Target="consultantplus://offline/ref=B0D5D978B7806C7A520AB5C6D9D74B11309CFE6215AB657F8DFC5D8832C6EE9915A7C5B61DAF295A95B8AC85886AE7CFD6595C0A4F6EF8E8OArBO" TargetMode = "External"/>
	<Relationship Id="rId123" Type="http://schemas.openxmlformats.org/officeDocument/2006/relationships/hyperlink" Target="consultantplus://offline/ref=B0D5D978B7806C7A520AABCBCFBB151B3395A06A14A66E28D6AE5BDF6D96E8CC55E7C3E35EEA2C5391B3F8D5CE34BE9E9A12500B5972F9EBB74BD11DO1r4O" TargetMode = "External"/>
	<Relationship Id="rId124" Type="http://schemas.openxmlformats.org/officeDocument/2006/relationships/hyperlink" Target="consultantplus://offline/ref=B0D5D978B7806C7A520AABCBCFBB151B3395A06A14A66F2BD5AD5BDF6D96E8CC55E7C3E35EEA2C5391B3F8D7CF34BE9E9A12500B5972F9EBB74BD11DO1r4O" TargetMode = "External"/>
	<Relationship Id="rId125" Type="http://schemas.openxmlformats.org/officeDocument/2006/relationships/hyperlink" Target="consultantplus://offline/ref=B0D5D978B7806C7A520AABCBCFBB151B3395A06A14AC662CD2AC5BDF6D96E8CC55E7C3E35EEA2C5391B3F8D0CE34BE9E9A12500B5972F9EBB74BD11DO1r4O" TargetMode = "External"/>
	<Relationship Id="rId126" Type="http://schemas.openxmlformats.org/officeDocument/2006/relationships/hyperlink" Target="consultantplus://offline/ref=B0D5D978B7806C7A520AABCBCFBB151B3395A06A1DAA672CD0A306D565CFE4CE52E89CF459A3205291B3FAD0C76BBB8B8B4A5D034F6DF9F4AB49D3O1rDO" TargetMode = "External"/>
	<Relationship Id="rId127" Type="http://schemas.openxmlformats.org/officeDocument/2006/relationships/hyperlink" Target="consultantplus://offline/ref=B0D5D978B7806C7A520AABCBCFBB151B3395A06A1DAA672CD0A306D565CFE4CE52E89CF459A3205291B3FAD2C76BBB8B8B4A5D034F6DF9F4AB49D3O1rDO" TargetMode = "External"/>
	<Relationship Id="rId128" Type="http://schemas.openxmlformats.org/officeDocument/2006/relationships/hyperlink" Target="consultantplus://offline/ref=B0D5D978B7806C7A520AABCBCFBB151B3395A06A1DAA672CD0A306D565CFE4CE52E89CF459A3205291B3FAD3C76BBB8B8B4A5D034F6DF9F4AB49D3O1rDO" TargetMode = "External"/>
	<Relationship Id="rId129" Type="http://schemas.openxmlformats.org/officeDocument/2006/relationships/hyperlink" Target="consultantplus://offline/ref=B0D5D978B7806C7A520AABCBCFBB151B3395A06A14A86E2FD7AC5BDF6D96E8CC55E7C3E35EEA2C5391B3F8D6CE34BE9E9A12500B5972F9EBB74BD11DO1r4O" TargetMode = "External"/>
	<Relationship Id="rId130" Type="http://schemas.openxmlformats.org/officeDocument/2006/relationships/hyperlink" Target="consultantplus://offline/ref=B0D5D978B7806C7A520AABCBCFBB151B3395A06A1DAA672CD0A306D565CFE4CE52E89CF459A3205291B3FADCC76BBB8B8B4A5D034F6DF9F4AB49D3O1rDO" TargetMode = "External"/>
	<Relationship Id="rId131" Type="http://schemas.openxmlformats.org/officeDocument/2006/relationships/hyperlink" Target="consultantplus://offline/ref=B0D5D978B7806C7A520AABCBCFBB151B3395A06A14AB6820D6AA5BDF6D96E8CC55E7C3E35EEA2C5391B3F8D0CD34BE9E9A12500B5972F9EBB74BD11DO1r4O" TargetMode = "External"/>
	<Relationship Id="rId132" Type="http://schemas.openxmlformats.org/officeDocument/2006/relationships/hyperlink" Target="consultantplus://offline/ref=B0D5D978B7806C7A520AABCBCFBB151B3395A06A14A86E2ED6A85BDF6D96E8CC55E7C3E35EEA2C5391B3F8DCC934BE9E9A12500B5972F9EBB74BD11DO1r4O" TargetMode = "External"/>
	<Relationship Id="rId133" Type="http://schemas.openxmlformats.org/officeDocument/2006/relationships/hyperlink" Target="consultantplus://offline/ref=B0D5D978B7806C7A520AB5C6D9D74B11309CFE6215AB657F8DFC5D8832C6EE9915A7C5B61DAD225593B8AC85886AE7CFD6595C0A4F6EF8E8OArBO" TargetMode = "External"/>
	<Relationship Id="rId134" Type="http://schemas.openxmlformats.org/officeDocument/2006/relationships/hyperlink" Target="consultantplus://offline/ref=B0D5D978B7806C7A520AABCBCFBB151B3395A06A14A66F2AD8A85BDF6D96E8CC55E7C3E35EEA2C5391B3F8D0CA34BE9E9A12500B5972F9EBB74BD11DO1r4O" TargetMode = "External"/>
	<Relationship Id="rId135" Type="http://schemas.openxmlformats.org/officeDocument/2006/relationships/hyperlink" Target="consultantplus://offline/ref=B0D5D978B7806C7A520AABCBCFBB151B3395A06A14A86E2FD7AC5BDF6D96E8CC55E7C3E35EEA2C5391B3F8D6CF34BE9E9A12500B5972F9EBB74BD11DO1r4O" TargetMode = "External"/>
	<Relationship Id="rId136" Type="http://schemas.openxmlformats.org/officeDocument/2006/relationships/hyperlink" Target="consultantplus://offline/ref=B0D5D978B7806C7A520AABCBCFBB151B3395A06A16A86F21D4A306D565CFE4CE52E89CF459A3205291B3F8DDC76BBB8B8B4A5D034F6DF9F4AB49D3O1rDO" TargetMode = "External"/>
	<Relationship Id="rId137" Type="http://schemas.openxmlformats.org/officeDocument/2006/relationships/hyperlink" Target="consultantplus://offline/ref=B0D5D978B7806C7A520AABCBCFBB151B3395A06A14A66F2DD0A95BDF6D96E8CC55E7C3E35EEA2C5391B3F8D6CC34BE9E9A12500B5972F9EBB74BD11DO1r4O" TargetMode = "External"/>
	<Relationship Id="rId138" Type="http://schemas.openxmlformats.org/officeDocument/2006/relationships/hyperlink" Target="consultantplus://offline/ref=B0D5D978B7806C7A520AABCBCFBB151B3395A06A14AB6820D6AA5BDF6D96E8CC55E7C3E35EEA2C5391B3F8D0CF34BE9E9A12500B5972F9EBB74BD11DO1r4O" TargetMode = "External"/>
	<Relationship Id="rId139" Type="http://schemas.openxmlformats.org/officeDocument/2006/relationships/hyperlink" Target="consultantplus://offline/ref=B0D5D978B7806C7A520AB5C6D9D74B11309CFE6215AB657F8DFC5D8832C6EE9915A7C5B618AE2A06C0F7ADD9CC37F4CEDF595F0B53O6rEO" TargetMode = "External"/>
	<Relationship Id="rId140" Type="http://schemas.openxmlformats.org/officeDocument/2006/relationships/hyperlink" Target="consultantplus://offline/ref=B0D5D978B7806C7A520AABCBCFBB151B3395A06A14AB6820D6AA5BDF6D96E8CC55E7C3E35EEA2C5391B3F8D0C834BE9E9A12500B5972F9EBB74BD11DO1r4O" TargetMode = "External"/>
	<Relationship Id="rId141" Type="http://schemas.openxmlformats.org/officeDocument/2006/relationships/hyperlink" Target="consultantplus://offline/ref=B0D5D978B7806C7A520AB5C6D9D74B11309CF66315AD657F8DFC5D8832C6EE9907A79DBA1DA63F5390ADFAD4CEO3rDO" TargetMode = "External"/>
	<Relationship Id="rId142" Type="http://schemas.openxmlformats.org/officeDocument/2006/relationships/hyperlink" Target="consultantplus://offline/ref=B0D5D978B7806C7A520AABCBCFBB151B3395A06A14A86E2FD7AC5BDF6D96E8CC55E7C3E35EEA2C5391B3F8D7C934BE9E9A12500B5972F9EBB74BD11DO1r4O" TargetMode = "External"/>
	<Relationship Id="rId143" Type="http://schemas.openxmlformats.org/officeDocument/2006/relationships/hyperlink" Target="consultantplus://offline/ref=B0D5D978B7806C7A520AABCBCFBB151B3395A06A16A86F21D4A306D565CFE4CE52E89CF459A3205291B3F9D0C76BBB8B8B4A5D034F6DF9F4AB49D3O1rDO" TargetMode = "External"/>
	<Relationship Id="rId144" Type="http://schemas.openxmlformats.org/officeDocument/2006/relationships/hyperlink" Target="consultantplus://offline/ref=B0D5D978B7806C7A520AABCBCFBB151B3395A06A14A66F2DD0A95BDF6D96E8CC55E7C3E35EEA2C5391B3F8D6CE34BE9E9A12500B5972F9EBB74BD11DO1r4O" TargetMode = "External"/>
	<Relationship Id="rId145" Type="http://schemas.openxmlformats.org/officeDocument/2006/relationships/hyperlink" Target="consultantplus://offline/ref=B0D5D978B7806C7A520AABCBCFBB151B3395A06A14AB6820D6AA5BDF6D96E8CC55E7C3E35EEA2C5391B3F8D0CB34BE9E9A12500B5972F9EBB74BD11DO1r4O" TargetMode = "External"/>
	<Relationship Id="rId146" Type="http://schemas.openxmlformats.org/officeDocument/2006/relationships/hyperlink" Target="consultantplus://offline/ref=B0D5D978B7806C7A520AABCBCFBB151B3395A06A14AB6820D6AA5BDF6D96E8CC55E7C3E35EEA2C5391B3F8D0C534BE9E9A12500B5972F9EBB74BD11DO1r4O" TargetMode = "External"/>
	<Relationship Id="rId147" Type="http://schemas.openxmlformats.org/officeDocument/2006/relationships/hyperlink" Target="consultantplus://offline/ref=B0D5D978B7806C7A520AABCBCFBB151B3395A06A14AB6820D6AA5BDF6D96E8CC55E7C3E35EEA2C5391B3F8D3CF34BE9E9A12500B5972F9EBB74BD11DO1r4O" TargetMode = "External"/>
	<Relationship Id="rId148" Type="http://schemas.openxmlformats.org/officeDocument/2006/relationships/hyperlink" Target="consultantplus://offline/ref=B0D5D978B7806C7A520AABCBCFBB151B3395A06A14AB6820D6AA5BDF6D96E8CC55E7C3E35EEA2C5391B3F9D4CF34BE9E9A12500B5972F9EBB74BD11DO1r4O" TargetMode = "External"/>
	<Relationship Id="rId149" Type="http://schemas.openxmlformats.org/officeDocument/2006/relationships/hyperlink" Target="consultantplus://offline/ref=B0D5D978B7806C7A520AABCBCFBB151B3395A06A14AB6820D6AA5BDF6D96E8CC55E7C3E35EEA2C5391B3F9D4CA34BE9E9A12500B5972F9EBB74BD11DO1r4O" TargetMode = "External"/>
	<Relationship Id="rId150" Type="http://schemas.openxmlformats.org/officeDocument/2006/relationships/hyperlink" Target="consultantplus://offline/ref=B0D5D978B7806C7A520AABCBCFBB151B3395A06A14A66E28D6AE5BDF6D96E8CC55E7C3E35EEA2C5391B3F8D5C834BE9E9A12500B5972F9EBB74BD11DO1r4O" TargetMode = "External"/>
	<Relationship Id="rId151" Type="http://schemas.openxmlformats.org/officeDocument/2006/relationships/hyperlink" Target="consultantplus://offline/ref=B0D5D978B7806C7A520AABCBCFBB151B3395A06A14A86E2ED6A85BDF6D96E8CC55E7C3E35EEA2C5391B3F8DCC434BE9E9A12500B5972F9EBB74BD11DO1r4O" TargetMode = "External"/>
	<Relationship Id="rId152" Type="http://schemas.openxmlformats.org/officeDocument/2006/relationships/hyperlink" Target="consultantplus://offline/ref=B0D5D978B7806C7A520AABCBCFBB151B3395A06A14AB6820D6AA5BDF6D96E8CC55E7C3E35EEA2C5391B3F9D5CC34BE9E9A12500B5972F9EBB74BD11DO1r4O" TargetMode = "External"/>
	<Relationship Id="rId153" Type="http://schemas.openxmlformats.org/officeDocument/2006/relationships/hyperlink" Target="consultantplus://offline/ref=B0D5D978B7806C7A520AABCBCFBB151B3395A06A16A86F21D4A306D565CFE4CE52E89CF459A3205291B3FCDDC76BBB8B8B4A5D034F6DF9F4AB49D3O1rDO" TargetMode = "External"/>
	<Relationship Id="rId154" Type="http://schemas.openxmlformats.org/officeDocument/2006/relationships/hyperlink" Target="consultantplus://offline/ref=B0D5D978B7806C7A520AABCBCFBB151B3395A06A14A66F2AD8A85BDF6D96E8CC55E7C3E35EEA2C5391B3F8D0C534BE9E9A12500B5972F9EBB74BD11DO1r4O" TargetMode = "External"/>
	<Relationship Id="rId155" Type="http://schemas.openxmlformats.org/officeDocument/2006/relationships/hyperlink" Target="consultantplus://offline/ref=B0D5D978B7806C7A520AABCBCFBB151B3395A06A14AC662CD2AC5BDF6D96E8CC55E7C3E35EEA2C5391B3F8D2CD34BE9E9A12500B5972F9EBB74BD11DO1r4O" TargetMode = "External"/>
	<Relationship Id="rId156" Type="http://schemas.openxmlformats.org/officeDocument/2006/relationships/hyperlink" Target="consultantplus://offline/ref=B0D5D978B7806C7A520AABCBCFBB151B3395A06A14AB6820D6AA5BDF6D96E8CC55E7C3E35EEA2C5391B3F9D5CE34BE9E9A12500B5972F9EBB74BD11DO1r4O" TargetMode = "External"/>
	<Relationship Id="rId157" Type="http://schemas.openxmlformats.org/officeDocument/2006/relationships/hyperlink" Target="consultantplus://offline/ref=B0D5D978B7806C7A520AABCBCFBB151B3395A06A14A66E28D6AE5BDF6D96E8CC55E7C3E35EEA2C5391B3F8D5CA34BE9E9A12500B5972F9EBB74BD11DO1r4O" TargetMode = "External"/>
	<Relationship Id="rId158" Type="http://schemas.openxmlformats.org/officeDocument/2006/relationships/hyperlink" Target="consultantplus://offline/ref=B0D5D978B7806C7A520AABCBCFBB151B3395A06A14A66E28D6AE5BDF6D96E8CC55E7C3E35EEA2C5391B3F8D5C434BE9E9A12500B5972F9EBB74BD11DO1r4O" TargetMode = "External"/>
	<Relationship Id="rId159" Type="http://schemas.openxmlformats.org/officeDocument/2006/relationships/hyperlink" Target="consultantplus://offline/ref=B0D5D978B7806C7A520AABCBCFBB151B3395A06A14A66E28D6AE5BDF6D96E8CC55E7C3E35EEA2C5391B3F8D6CF34BE9E9A12500B5972F9EBB74BD11DO1r4O" TargetMode = "External"/>
	<Relationship Id="rId160" Type="http://schemas.openxmlformats.org/officeDocument/2006/relationships/hyperlink" Target="consultantplus://offline/ref=B0D5D978B7806C7A520AABCBCFBB151B3395A06A14AC662CD2AC5BDF6D96E8CC55E7C3E35EEA2C5391B3F8D2CA34BE9E9A12500B5972F9EBB74BD11DO1r4O" TargetMode = "External"/>
	<Relationship Id="rId161" Type="http://schemas.openxmlformats.org/officeDocument/2006/relationships/hyperlink" Target="consultantplus://offline/ref=B0D5D978B7806C7A520AABCBCFBB151B3395A06A10AC6C2ADAFE0CDD3CC3E6C95DB799F348A3215A8FB2F9CACE3FE8OCrDO" TargetMode = "External"/>
	<Relationship Id="rId162" Type="http://schemas.openxmlformats.org/officeDocument/2006/relationships/hyperlink" Target="consultantplus://offline/ref=B0D5D978B7806C7A520AABCBCFBB151B3395A06A17A66E2EDAFE0CDD3CC3E6C95DB799F348A3215A8FB2F9CACE3FE8OCrDO" TargetMode = "External"/>
	<Relationship Id="rId163" Type="http://schemas.openxmlformats.org/officeDocument/2006/relationships/hyperlink" Target="consultantplus://offline/ref=B0D5D978B7806C7A520AABCBCFBB151B3395A06A10AF6B21DAFE0CDD3CC3E6C95DB799F348A3215A8FB2F9CACE3FE8OCrDO" TargetMode = "External"/>
	<Relationship Id="rId164" Type="http://schemas.openxmlformats.org/officeDocument/2006/relationships/hyperlink" Target="consultantplus://offline/ref=B0D5D978B7806C7A520AABCBCFBB151B3395A06A10AC6E29DAFE0CDD3CC3E6C95DB799F348A3215A8FB2F9CACE3FE8OCrDO" TargetMode = "External"/>
	<Relationship Id="rId165" Type="http://schemas.openxmlformats.org/officeDocument/2006/relationships/hyperlink" Target="consultantplus://offline/ref=B0D5D978B7806C7A520AABCBCFBB151B3395A06A14A86E2ED6A85BDF6D96E8CC55E7C3E35EEA2C5391B3F8DDCC34BE9E9A12500B5972F9EBB74BD11DO1r4O" TargetMode = "External"/>
	<Relationship Id="rId166" Type="http://schemas.openxmlformats.org/officeDocument/2006/relationships/hyperlink" Target="consultantplus://offline/ref=B0D5D978B7806C7A520AABCBCFBB151B3395A06A14A86E2ED6A85BDF6D96E8CC55E7C3E35EEA2C5391B3F8DDCC34BE9E9A12500B5972F9EBB74BD11DO1r4O" TargetMode = "External"/>
	<Relationship Id="rId167" Type="http://schemas.openxmlformats.org/officeDocument/2006/relationships/hyperlink" Target="consultantplus://offline/ref=B0D5D978B7806C7A520AABCBCFBB151B3395A06A14AB6820D6AA5BDF6D96E8CC55E7C3E35EEA2C5391B3F9D5C834BE9E9A12500B5972F9EBB74BD11DO1r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16.02.2004 N 9-кз
(ред. от 06.06.2022)
"О референдуме Ставропольского края и местном референдуме"
(принят Государственной Думой Ставропольского края 29.01.2004)</dc:title>
  <dcterms:created xsi:type="dcterms:W3CDTF">2022-11-08T14:43:14Z</dcterms:created>
</cp:coreProperties>
</file>