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Свердловской области от 28.07.2022 N 520-ПП</w:t>
              <w:br/>
              <w:t xml:space="preserve">"Об утверждении комплексной программы Свердловской области "Сопровождение инвалидов молодого возраста при получении ими профессионального образования и содействие в последующем трудоустройстве на 2022 - 2024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СВЕРДЛОВСКОЙ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июля 2022 г. N 520-ПП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КОМПЛЕКСНОЙ ПРОГРАММЫ СВЕРДЛОВСКОЙ ОБЛАСТИ</w:t>
      </w:r>
    </w:p>
    <w:p>
      <w:pPr>
        <w:pStyle w:val="2"/>
        <w:jc w:val="center"/>
      </w:pPr>
      <w:r>
        <w:rPr>
          <w:sz w:val="20"/>
        </w:rPr>
        <w:t xml:space="preserve">"СОПРОВОЖДЕНИЕ ИНВАЛИДОВ МОЛОДОГО ВОЗРАСТА ПРИ ПОЛУЧЕНИИ ИМИ</w:t>
      </w:r>
    </w:p>
    <w:p>
      <w:pPr>
        <w:pStyle w:val="2"/>
        <w:jc w:val="center"/>
      </w:pPr>
      <w:r>
        <w:rPr>
          <w:sz w:val="20"/>
        </w:rPr>
        <w:t xml:space="preserve">ПРОФЕССИОНАЛЬНОГО ОБРАЗОВАНИЯ И СОДЕЙСТВИЕ В ПОСЛЕДУЮЩЕМ</w:t>
      </w:r>
    </w:p>
    <w:p>
      <w:pPr>
        <w:pStyle w:val="2"/>
        <w:jc w:val="center"/>
      </w:pPr>
      <w:r>
        <w:rPr>
          <w:sz w:val="20"/>
        </w:rPr>
        <w:t xml:space="preserve">ТРУДОУСТРОЙСТВЕ НА 2022 - 2024 ГОДЫ"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риказ Минтруда России N 804н, Минпросвещения России N 299, Минобрнауки России N 1154 от 14.12.2018 &quot;Об утверждении Типовой программы сопровождения инвалидов молодого возраста при получении ими профессионального образования и содействия в последующем трудоустройстве&quot; (Зарегистрировано в Минюсте России 26.12.2018 N 5317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труда и социальной защиты Российской Федерации, Министерства просвещения Российской Федерации и Министерства науки и высшего образования Российской Федерации от 14.12.2018 N 804н/299/1154 "Об утверждении Типовой программы сопровождения инвалидов молодого возраста при получении ими профессионального образования и содействия в последующем трудоустройстве", </w:t>
      </w:r>
      <w:hyperlink w:history="0" r:id="rId8" w:tooltip="Постановление Правительства Свердловской области от 16.10.2013 N 1229-ПП (ред. от 17.10.2018) &quot;Об утверждении Порядка формирования и реализации комплексных программ Свердл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Свердловской области от 16.10.2013 N 1229-ПП "Об утверждении Порядка формирования и реализации комплексных программ Свердловской области" Правительство Свердловской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комплексную </w:t>
      </w:r>
      <w:hyperlink w:history="0" w:anchor="P37" w:tooltip="КОМПЛЕКСНАЯ ПРОГРАММА СВЕРДЛОВСКОЙ ОБЛАСТИ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Свердловской области "Сопровождение инвалидов молодого возраста при получении ими профессионального образования и содействие в последующем трудоустройстве на 2022 - 2024 годы"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возложить на Заместителя Губернатора Свердловской области П.В. Крекова.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на следующий день после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опубликовать в "Областной газете".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Е.В.КУЙВАШЕВ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28 июля 2022 г. N 520-ПП</w:t>
      </w:r>
    </w:p>
    <w:p>
      <w:pPr>
        <w:pStyle w:val="0"/>
        <w:jc w:val="right"/>
      </w:pPr>
      <w:r>
        <w:rPr>
          <w:sz w:val="20"/>
        </w:rPr>
        <w:t xml:space="preserve">"Об утверждении комплексной программы</w:t>
      </w:r>
    </w:p>
    <w:p>
      <w:pPr>
        <w:pStyle w:val="0"/>
        <w:jc w:val="right"/>
      </w:pPr>
      <w:r>
        <w:rPr>
          <w:sz w:val="20"/>
        </w:rPr>
        <w:t xml:space="preserve">Свердловской области "Сопровождение</w:t>
      </w:r>
    </w:p>
    <w:p>
      <w:pPr>
        <w:pStyle w:val="0"/>
        <w:jc w:val="right"/>
      </w:pPr>
      <w:r>
        <w:rPr>
          <w:sz w:val="20"/>
        </w:rPr>
        <w:t xml:space="preserve">инвалидов молодого возраста</w:t>
      </w:r>
    </w:p>
    <w:p>
      <w:pPr>
        <w:pStyle w:val="0"/>
        <w:jc w:val="right"/>
      </w:pPr>
      <w:r>
        <w:rPr>
          <w:sz w:val="20"/>
        </w:rPr>
        <w:t xml:space="preserve">при получении ими профессионального</w:t>
      </w:r>
    </w:p>
    <w:p>
      <w:pPr>
        <w:pStyle w:val="0"/>
        <w:jc w:val="right"/>
      </w:pPr>
      <w:r>
        <w:rPr>
          <w:sz w:val="20"/>
        </w:rPr>
        <w:t xml:space="preserve">образования и содействие</w:t>
      </w:r>
    </w:p>
    <w:p>
      <w:pPr>
        <w:pStyle w:val="0"/>
        <w:jc w:val="right"/>
      </w:pPr>
      <w:r>
        <w:rPr>
          <w:sz w:val="20"/>
        </w:rPr>
        <w:t xml:space="preserve">в последующем трудоустройстве</w:t>
      </w:r>
    </w:p>
    <w:p>
      <w:pPr>
        <w:pStyle w:val="0"/>
        <w:jc w:val="right"/>
      </w:pPr>
      <w:r>
        <w:rPr>
          <w:sz w:val="20"/>
        </w:rPr>
        <w:t xml:space="preserve">на 2022 - 2024 годы"</w:t>
      </w:r>
    </w:p>
    <w:p>
      <w:pPr>
        <w:pStyle w:val="0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КОМПЛЕКСНАЯ ПРОГРАММА СВЕРДЛОВСКОЙ ОБЛАСТИ</w:t>
      </w:r>
    </w:p>
    <w:p>
      <w:pPr>
        <w:pStyle w:val="2"/>
        <w:jc w:val="center"/>
      </w:pPr>
      <w:r>
        <w:rPr>
          <w:sz w:val="20"/>
        </w:rPr>
        <w:t xml:space="preserve">"СОПРОВОЖДЕНИЕ ИНВАЛИДОВ МОЛОДОГО ВОЗРАСТА ПРИ ПОЛУЧЕНИИ ИМИ</w:t>
      </w:r>
    </w:p>
    <w:p>
      <w:pPr>
        <w:pStyle w:val="2"/>
        <w:jc w:val="center"/>
      </w:pPr>
      <w:r>
        <w:rPr>
          <w:sz w:val="20"/>
        </w:rPr>
        <w:t xml:space="preserve">ПРОФЕССИОНАЛЬНОГО ОБРАЗОВАНИЯ И СОДЕЙСТВИЕ В ПОСЛЕДУЮЩЕМ</w:t>
      </w:r>
    </w:p>
    <w:p>
      <w:pPr>
        <w:pStyle w:val="2"/>
        <w:jc w:val="center"/>
      </w:pPr>
      <w:r>
        <w:rPr>
          <w:sz w:val="20"/>
        </w:rPr>
        <w:t xml:space="preserve">ТРУДОУСТРОЙСТВЕ НА 2022 - 2024 ГОДЫ"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КОМПЛЕКСНОЙ ПРОГРАММЫ СВЕРДЛОВСКОЙ ОБЛАСТИ "СОПРОВОЖДЕНИЕ</w:t>
      </w:r>
    </w:p>
    <w:p>
      <w:pPr>
        <w:pStyle w:val="2"/>
        <w:jc w:val="center"/>
      </w:pPr>
      <w:r>
        <w:rPr>
          <w:sz w:val="20"/>
        </w:rPr>
        <w:t xml:space="preserve">ИНВАЛИДОВ МОЛОДОГО ВОЗРАСТА ПРИ ПОЛУЧЕНИИ ИМИ</w:t>
      </w:r>
    </w:p>
    <w:p>
      <w:pPr>
        <w:pStyle w:val="2"/>
        <w:jc w:val="center"/>
      </w:pPr>
      <w:r>
        <w:rPr>
          <w:sz w:val="20"/>
        </w:rPr>
        <w:t xml:space="preserve">ПРОФЕССИОНАЛЬНОГО ОБРАЗОВАНИЯ И СОДЕЙСТВИЕ</w:t>
      </w:r>
    </w:p>
    <w:p>
      <w:pPr>
        <w:pStyle w:val="2"/>
        <w:jc w:val="center"/>
      </w:pPr>
      <w:r>
        <w:rPr>
          <w:sz w:val="20"/>
        </w:rPr>
        <w:t xml:space="preserve">В ПОСЛЕДУЮЩЕМ ТРУДОУСТРОЙСТВЕ НА 2022 - 2024 ГОДЫ"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404"/>
        <w:gridCol w:w="6066"/>
      </w:tblGrid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404" w:type="dxa"/>
          </w:tcPr>
          <w:p>
            <w:pPr>
              <w:pStyle w:val="0"/>
            </w:pPr>
            <w:r>
              <w:rPr>
                <w:sz w:val="20"/>
              </w:rPr>
              <w:t xml:space="preserve">Заказчик-координатор комплексной программы Свердловской области "Сопровождение инвалидов молодого возраста при получении ими профессионального образования и содействие в последующем трудоустройстве на 2022 - 2024 годы" (далее - комплексная программа)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404" w:type="dxa"/>
          </w:tcPr>
          <w:p>
            <w:pPr>
              <w:pStyle w:val="0"/>
            </w:pPr>
            <w:r>
              <w:rPr>
                <w:sz w:val="20"/>
              </w:rPr>
              <w:t xml:space="preserve">Заказчики комплексной программы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труду и занятости населения Свердловской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404" w:type="dxa"/>
          </w:tcPr>
          <w:p>
            <w:pPr>
              <w:pStyle w:val="0"/>
            </w:pPr>
            <w:r>
              <w:rPr>
                <w:sz w:val="20"/>
              </w:rPr>
              <w:t xml:space="preserve">Цель и задачи комплексной программы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цель - создание условий для получения инвалидами молодого возраста профессионального образования и трудовой реабилитации, адаптации к условиям современного рынка труда через профессиональную подготовку и трудовую занятость, повышение уровня жизни инвалидов молодого возраста.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Задачи:</w:t>
            </w:r>
          </w:p>
          <w:p>
            <w:pPr>
              <w:pStyle w:val="0"/>
            </w:pPr>
            <w:r>
              <w:rPr>
                <w:sz w:val="20"/>
              </w:rPr>
              <w:t xml:space="preserve">1) сопровождение инвалидов молодого возраста при получении ими профессионального образования и содействие в последующем трудоустройстве;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2) организация профессиональной ориентации инвалидов молодого возраста на этапе получения профессионального образования, а также обратившихся в органы службы занятости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3) создание системы конкурсов профессионального мастерства, обеспечивающей профессиональную готовность к трудовой деятельности и мотивацию людей с инвалидностью к профессиональному образованию, содействие трудоустройству людей с инвалидностью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4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Важнейшие целевые показатели комплексной программы</w:t>
            </w:r>
          </w:p>
        </w:tc>
        <w:tc>
          <w:tcPr>
            <w:tcW w:w="606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 доля занятых инвалидов молодого возраста, нашедших работу в течение 3 месяцев после получения образования по образовательным программам высшего образования, в общей численности выпускников текущего года, являющихся инвалидами молодого возраста, получившими образование по образовательным программам высшего образования: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- 52,6%;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- 52,7%;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- 52,8%;</w:t>
            </w:r>
          </w:p>
          <w:p>
            <w:pPr>
              <w:pStyle w:val="0"/>
            </w:pPr>
            <w:r>
              <w:rPr>
                <w:sz w:val="20"/>
              </w:rPr>
              <w:t xml:space="preserve">2) доля занятых инвалидов молодого возраста, нашедших работу в течение 3 месяцев после получения образования по образовательным программам среднего профессионального образования, в общей численности выпускников текущего года, являющихся инвалидами молодого возраста, получившими образование по образовательным программам среднего профессионального образования: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- 66,8%;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- 66,9%;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- 67,0%;</w:t>
            </w:r>
          </w:p>
          <w:p>
            <w:pPr>
              <w:pStyle w:val="0"/>
            </w:pPr>
            <w:r>
              <w:rPr>
                <w:sz w:val="20"/>
              </w:rPr>
              <w:t xml:space="preserve">3) доля занятых инвалидов молодого возраста, нашедших работу в течение 6 месяцев после получения образования по образовательным программам высшего образования, в общей численности выпускников текущего года, являющихся инвалидами молодого возраста, получившими образование по образовательным программам высшего образования: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- 55,1%;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- 55,2%;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- 55,3%;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4) доля занятых инвалидов молодого возраста, нашедших работу в течение 6 месяцев после получения образования по образовательным программам среднего профессионального образования, в общей численности выпускников текущего года, являющихся инвалидами молодого возраста, получившими образование по образовательным программам среднего профессионального образования: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- 70,1%;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- 70,2%;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- 70,3%;</w:t>
            </w:r>
          </w:p>
          <w:p>
            <w:pPr>
              <w:pStyle w:val="0"/>
            </w:pPr>
            <w:r>
              <w:rPr>
                <w:sz w:val="20"/>
              </w:rPr>
              <w:t xml:space="preserve">5) доля занятых инвалидов молодого возраста, нашедших работу по прошествии 6 месяцев и более после получения образования по образовательным программам высшего образования, в общей численности выпускников 2020 и последующих годов (до отчетного периода включительно), являющихся инвалидами молодого возраста, получившими образование по образовательным программам высшего образования: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- 57,1%;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- 57,2%;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- 57,3%;</w:t>
            </w:r>
          </w:p>
          <w:p>
            <w:pPr>
              <w:pStyle w:val="0"/>
            </w:pPr>
            <w:r>
              <w:rPr>
                <w:sz w:val="20"/>
              </w:rPr>
              <w:t xml:space="preserve">6) доля занятых инвалидов молодого возраста, нашедших работу по прошествии 6 месяцев и более после получения образования по образовательным программам среднего профессионального образования, в общей численности выпускников 2020 и последующих годов (до отчетного периода включительно), являющихся инвалидами молодого возраста, получившими образование по образовательным программам среднего профессионального образования: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2022 год - 74,9%;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- 75,0%;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- 75,1%;</w:t>
            </w:r>
          </w:p>
          <w:p>
            <w:pPr>
              <w:pStyle w:val="0"/>
            </w:pPr>
            <w:r>
              <w:rPr>
                <w:sz w:val="20"/>
              </w:rPr>
              <w:t xml:space="preserve">7) доля выпускников из числа инвалидов молодого возраста, продолживших дальнейшее обучение после получения высшего образования, в общей численности выпускников 2020 и последующих годов (до отчетного периода включительно), являющихся инвалидами молодого возраста, получившими образование по образовательным программам высшего образования: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- 41,9%;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- 42,0%;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- 42,1%;</w:t>
            </w:r>
          </w:p>
          <w:p>
            <w:pPr>
              <w:pStyle w:val="0"/>
            </w:pPr>
            <w:r>
              <w:rPr>
                <w:sz w:val="20"/>
              </w:rPr>
              <w:t xml:space="preserve">8) доля выпускников из числа инвалидов молодого возраста, продолживших дальнейшее обучение после получения среднего профессионального образования, в общей численности выпускников 2020 и последующих годов (до отчетного периода включительно), являющихся инвалидами молодого возраста, получившими образование по образовательным программам среднего профессионального образования: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- 11,1%;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- 11,2%;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- 11,3%;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6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9) количество выпускников из числа инвалидов молодого возраста, прошедших обучение по образовательным программам высшего образования: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- 95 человек (бакалавриат - 75, специалитет - 10, магистратура - 10);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- 118 человек (бакалавриат - 95, специалитет - 13, магистратура - 10);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- 141 человек (бакалавриат - 129, специалитет - 11, магистратура - 1);</w:t>
            </w:r>
          </w:p>
          <w:p>
            <w:pPr>
              <w:pStyle w:val="0"/>
            </w:pPr>
            <w:r>
              <w:rPr>
                <w:sz w:val="20"/>
              </w:rPr>
              <w:t xml:space="preserve">10) количество выпускников из числа инвалидов молодого возраста, прошедших обучение по образовательным программам среднего профессионального образования: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- 212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- 228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- 291 человек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404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подпрограмм комплексной программы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404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комплексной программы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2022 - 2024 годы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404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и источники финансирования комплексной программы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всего - 107404,0 тыс. рублей,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бюджет: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- 15260,6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- 15361,1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 областной бюджет: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- 22811,7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- 26857,2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- 27113,4 тыс. рублей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404" w:type="dxa"/>
          </w:tcPr>
          <w:p>
            <w:pPr>
              <w:pStyle w:val="0"/>
            </w:pPr>
            <w:r>
              <w:rPr>
                <w:sz w:val="20"/>
              </w:rPr>
              <w:t xml:space="preserve">Ожидаемые конечные результаты реализации комплексной программы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занятых инвалидов молодого возраста, нашедших работу в течение 3 и 6 месяцев после получения образования по образовательным программам высшего и среднего профессионального образования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1. ХАРАКТЕРИСТИКА ПРОБЛЕМЫ, НА РЕШЕНИЕ КОТОРОЙ</w:t>
      </w:r>
    </w:p>
    <w:p>
      <w:pPr>
        <w:pStyle w:val="2"/>
        <w:jc w:val="center"/>
      </w:pPr>
      <w:r>
        <w:rPr>
          <w:sz w:val="20"/>
        </w:rPr>
        <w:t xml:space="preserve">НАПРАВЛЕНА КОМПЛЕКСНАЯ ПРОГРАММА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Основанием для разработки комплексной программы стали Федеральные законы от 24 ноября 1995 года </w:t>
      </w:r>
      <w:hyperlink w:history="0" r:id="rId9" w:tooltip="Федеральный закон от 24.11.1995 N 181-ФЗ (ред. от 29.11.2021) &quot;О социальной защите инвалидов в Российской Федерации&quot; {КонсультантПлюс}">
        <w:r>
          <w:rPr>
            <w:sz w:val="20"/>
            <w:color w:val="0000ff"/>
          </w:rPr>
          <w:t xml:space="preserve">N 181-ФЗ</w:t>
        </w:r>
      </w:hyperlink>
      <w:r>
        <w:rPr>
          <w:sz w:val="20"/>
        </w:rPr>
        <w:t xml:space="preserve"> "О социальной защите инвалидов в Российской Федерации" и от 1 декабря 2014 года </w:t>
      </w:r>
      <w:hyperlink w:history="0" r:id="rId10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 {КонсультантПлюс}">
        <w:r>
          <w:rPr>
            <w:sz w:val="20"/>
            <w:color w:val="0000ff"/>
          </w:rPr>
          <w:t xml:space="preserve">N 419-ФЗ</w:t>
        </w:r>
      </w:hyperlink>
      <w:r>
        <w:rPr>
          <w:sz w:val="20"/>
        </w:rPr>
        <w:t xml:space="preserve">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</w:t>
      </w:r>
      <w:hyperlink w:history="0" r:id="rId11" w:tooltip="Приказ Минтруда России N 804н, Минпросвещения России N 299, Минобрнауки России N 1154 от 14.12.2018 &quot;Об утверждении Типовой программы сопровождения инвалидов молодого возраста при получении ими профессионального образования и содействия в последующем трудоустройстве&quot; (Зарегистрировано в Минюсте России 26.12.2018 N 53179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труда и социальной защиты Российской Федерации, Министерства просвещения Российской Федерации и Министерства науки и высшего образования Российской Федерации от 14.12.2018 N 804н/299/1154 "Об утверждении Типовой программы сопровождения инвалидов молодого возраста при получении ими профессионального образования и содействия в последующем трудоустройстве".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понятием "инвалид молодого возраста" понимается инвалид в возрасте от 18 до 44 лет (согласно классификации Всемирной организации здравоохранения).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Комплексная программа имеет социальную направленность, проявляющуюся в содействии трудоустройству граждан, отличающихся более низкой конкурентоспособностью на рынке труда. Реализация мероприятий комплексной программы будет содействовать росту уровня занятости инвалидов молодого возраста, повышению качества и уровня жизни населения, соответствующих приоритетам </w:t>
      </w:r>
      <w:hyperlink w:history="0" r:id="rId12" w:tooltip="Закон Свердловской области от 21.12.2015 N 151-ОЗ (ред. от 12.12.2019) &quot;О Стратегии социально-экономического развития Свердловской области на 2016 - 2030 годы&quot; (принят Законодательным Собранием Свердловской области 15.12.2015)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социально-экономического развития Свердловской области на 2016 - 2030 годы, утвержденной Законом Свердловской области от 21 декабря 2015 года N 151-ОЗ "О Стратегии социально-экономического развития Свердловской области на 2016 - 2030 годы".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данным отделения Пенсионного фонда Российской Федерации по Свердловской области, по состоянию на 1 января 2022 года на территории Свердловской области зарегистрировано 258822 инвалида, из них 27974 работающих (в том числе работающих инвалидов в возрасте от 18 до 44 лет - 12394).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2021 год в органах службы занятости населения Свердловской области зарегистрировано в качестве ищущих работу 2604 инвалида в возрасте от 18 до 44 лет (далее - инвалиды молодого возраста), что составляет 40,3% от общего числа инвалидов, зарегистрированных в качестве ищущих работу в отчетном периоде, из них признано безработными 1954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 числа инвалидов молодого возраста, обратившихся в органы службы занятости населения Свердловской области в целях поиска работы: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высшим образованием - 208 человек, средним профессиональным образованием - 681 человек, основным и средним общим образованием - 1348 человек, без общего образования - 367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2021 год трудоустроено 914 инвалидов молодого возраста (35% от общего числа обратившихся инвалидов молодого возраста в отчетном периоде).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реализации государственной </w:t>
      </w:r>
      <w:hyperlink w:history="0" r:id="rId13" w:tooltip="Постановление Правительства Свердловской области от 21.10.2013 N 1272-ПП (ред. от 14.10.2022) &quot;Об утверждении государственной программы Свердловской области &quot;Содействие занятости населения Свердловской области до 2027 года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Свердловской области "Содействие занятости населения Свердловской области до 2024 года", утвержденной Постановлением Правительства Свердловской области от 21.10.2013 N 1272-ПП "Об утверждении государственной программы Свердловской области "Содействие занятости населения Свердловской области до 2024 года", с целью содействия в трудоустройстве инвалидам молодого возраста специалистами органов службы занятости населения Свердловской области предоставлены следующие государственные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- 3100 инвалидам;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 профессиональному обучению и дополнительному профессиональному образованию - 176 безработным инвалидам;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 психологической поддержке безработных граждан - 793 безработным инвалидам;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 социальной адаптации безработных граждан на рынке труда - 787 безработным инвалидам;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 организации участия в общественных, временных работах - 210 инвалидам;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 содействию самозанятости - 123 инвалидам.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Профессиональное обучение (переобучение) инвалидов молодого возраста осуществлялось по 44 профессиям (специальностям). Наиболее массовые профессии (специальности): бухгалтер, водитель погрузчика, кладовщик, младший воспитатель, охранник, оператор электронно-вычислительных и вычислительных машин (образовательные программы повышения квалификации информационно-технологической направленности), парикмахер, специалист по маникюру, специалист по кадрам, специалист в сфере закупок, специалист по организационному и документационному обеспечению управления организацией, специалист (веб-дизайн и программирование, графические пакеты Photoshop, CorelDraw, 3dMax), специалист по составлению и проверке сметной документации, повар, швея и иные.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Трудоустройство инвалидов молодого возраста затруднено по причинам недостаточно развитой инфраструктуры, обеспечивающей доступность рабочих мест, отсутствия возможности адаптации на рабочем месте и подготовленных для работы с инвалидами специалистов и наставников.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Инвалиды молодого возраста, выходящие на рынок труда, сталкиваются с рядом проблем, характерных для молодежи, - отсутствие практического опыта работы и созданных работодателем специальных условий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Большинство инвалидов молодого возраста испытывает комплексы относительно своего состояния или недооценивает свои знания и возможности. В свою очередь работодатели не всегда понимают значимость труда для инвалидов как средства удовлетворения физических потребностей и повышения собственной самооценки и профессиональной самореализации.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Многие работодатели отказывают в приеме на работу инвалидам молодого возраста по причине отсутствия достаточного количества специальных рабочих мест для трудоустройства и экономической заинтересованности в использовании их труда, так как трудоустройство данной категории граждан влечет за собой дополнительные затраты на организацию рабочего места.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Свердловской области создаются необходимые условия для получения профессионального образования инвалидами молодого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профессиональных образовательных организациях Свердловской области, образовательных организациях высшего образования разработаны программы сопровождения обучающихся с инвалидностью в соответствии с индивидуальными программами реабилитации.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инвалидов, нуждающихся в специальных условиях для получения профессионального образования, в профессиональных образовательных организациях создаются соответствующие организационно-содержательные, психолого-педагогические условия. Профессиональная подготовка и профессиональное образование осуществляются в соответствии с федеральными государственными образовательными стандартами на основе образовательных программ, адаптированных для обучения инвалидов и лиц с ограниченными возможностями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профессиональных образовательных организаций, осуществляющих подготовку по адаптированным образовательным программам для инвалидов молодого возраста и лиц с ограниченными возможностями здоровья, составляет 67,7%.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41 профессиональной образовательной организации реализуется 30 программ профессионального обучения для инвалидов молодого возраста и лиц с ограниченными возможностями здоровья (в том числе с различными формами умственной отсталости).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2017 года осуществляет свою деятельность базовая профессиональная образовательная организация, обеспечивающая развитие инклюзивного профессионального образования в Свердловской области, созданная на базе государственного автономного профессионального образовательного учреждения Свердловской области "Социально-профессиональный техникум "Строитель".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Профессиональная ориентация инвалидов молодого возраста осуществляется в рамках деятельности регионального центра развития движения "Абилимпикс" в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Оснащение профессиональных образовательных организаций элементами доступности для инвалидов молодого возраста и других маломобильных групп населения осуществляется в рамках реализации государственных программ Свердловской области, в том числе государственной </w:t>
      </w:r>
      <w:hyperlink w:history="0" r:id="rId14" w:tooltip="Постановление Правительства Свердловской области от 19.12.2019 N 920-ПП (ред. от 17.11.2022) &quot;Об утверждении государственной программы Свердловской области &quot;Развитие системы образования и реализация молодежной политики в Свердловской области до 2027 года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Свердловской области "Развитие системы образования и реализация молодежной политики в Свердловской области до 2025 года", утвержденной Постановлением Правительства Свердловской области от 19.12.2019 N 920-ПП "Об утверждении государственной программы Свердловской области "Развитие системы образования и реализация молодежной политики в Свердловской области до 2025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Прогнозная структура трудовых ресурсов инвалидов молодого возраста на 2022 - 2024 годы с учетом контрольных цифр приема выглядит следующим образом.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выпускников 2022 года, являющихся инвалидами молодого возраста, прошедших обучение по образовательным программам высшего образования, составила 95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выпускников 2022 года, являющихся инвалидами молодого возраста, прошедших обучение по образовательным программам среднего профессионального образования, составила 212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выпускников 2022 года, являющихся инвалидами молодого возраста, прошедших обучение по программам профессионального обучения, составила 219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Основные направления подготовки по программам бакалавриата: государственное и муниципальное управление, организация работы с молодежью, социальная работа, строительство, технология продукции общественного питания, юриспруденция, экономика, землеустройство и кадастры, менеджмент, реклама и связи с общественностью.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Основные направления подготовки по программам специалитета: компьютерная безопасность, лечебное дело, электроника и автоматика электрических установок, экономическая безопасность.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Основные направления подготовки по образовательным программам среднего профессионального образования: гостиничный сервис, дошкольное образование, информационные системы, компьютерные системы и комплексы, мастер по обработке цифровой информации, монтаж и техническая эксплуатация промышленного оборудования, монтаж радиоэлектронной аппаратуры и приборов, операционная деятельность в логистике, продавец, контролер-кассир, сестринское дело, токарь-универсал, фармация, медицинская сестра/медицинский брат по массажу, лабораторная диагностика.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по программам профессионального обучения осуществляется по следующим профессиям: оператор швейного оборудования, швея, портной, маляр, кухонный рабочий, рабочий по комплексному обслуживанию и ремонту зданий, рабочий по благоустройству населенных пунктов, садовник, слесарь-ремонтник, пекарь, рабочий зеленого хозяйства, столяр строительный.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Прогнозная численность выпускников 2023 года, являющихся инвалидами молодого возраста, прошедших обучение по образовательным программам высшего образования, составит 118 человек, из них: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95 человек - по программам бакалавриата;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 человек - по программам специалитета;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 человек - по программам магистратуры.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Прогнозная численность выпускников 2023 года, являющихся инвалидами молодого возраста, прошедших обучение по образовательным программам среднего профессионального образования, составит 212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Прогнозная численность выпускников 2023 года, являющихся инвалидами молодого возраста, прошедших обучение по программам профессионального обучения, составит 222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Основные направления подготовки по программам бакалавриата: государственное и муниципальное управление, организация работы с молодежью, социальная работа, строительство, технология продукции общественного питания, юриспруденция, экономика.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Основные направления подготовки по программам специалитета: компьютерная безопасность, лечебное дело, электроника и автоматика электрических установок, экономическая безопасность.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Основные направления подготовки по образовательным программам среднего профессионального образования: гостиничный сервис, дошкольное образование, информационные системы, компьютерные системы и комплексы, мастер по обработке цифровой информации, монтаж и техническая эксплуатация промышленного оборудования, монтаж радиоэлектронной аппаратуры и приборов, операционная деятельность в логистике, продавец, контролер-кассир, сестринское дело, токарь-универсал, фармация, медицинская сестра/медицинский брат по массажу.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программам профессионального обучения запланирован выпуск по следующим профессиям: оператор швейного оборудования, швея, портной, маляр, кухонный рабочий, рабочий по комплексному обслуживанию и ремонту зданий, рабочий по благоустройству населенных пунктов, садовник, слесарь-ремонтник, пекарь, рабочий зеленого хозяйства, столяр строительный, горничная, штукатур, облицовщик-плиточник.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решения вопроса содействия трудоустройству выпускников, имеющих инвалидность, центрами занятости заключены соглашения по взаимодействию с образовательными организациями высшего образования и профессиональными образовательными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службы занятости населения Свердловской области организуют взаимодействие с органами местного самоуправления муниципальных образований, расположенных на территории Свердловской области, осуществляющими управление в сфере образования, по вопросу сопровождения при содействии занятости инвалидов молодого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по труду и занятости населения Свердловской области через центры занятости осуществляет привлечение негосударственных организаций, в том числе добровольческих (волонтерских) организаций и социально ориентированных некоммерческих организаций, к сопровождению инвалидов молодого возраста при трудоустройстве.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организациях высшего образования и профессиональных образовательных организациях созданы центры содействия трудоустройству выпускников из числа инвалидов молодого возраста и лиц с ограниченными возможностями здоровья, разработаны программы содействия трудоустройству выпускников из числа инвалидов молодого возраста и лиц с ограниченными возможностями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Министерством образования и молодежной политики Свердловской области ежеквартально осуществляется мониторинг трудоустройства выпускников из числа инвалидов молодого возраста организаций высшего образования и профессиональных образовательных организаций. С целью организации индивидуального сопровождения в условиях поиска работы полученная информация направляется в Департамент по труду и занятости населения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комплексной программы позволит увеличить долю занятых инвалидов молодого возраста, нашедших работу в течение 3 и 6 месяцев после получения образования по образовательным программам высшего и среднего профессионального образования.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2. ЦЕЛЬ, ЗАДАЧИ И ЦЕЛЕВЫЕ ПОКАЗАТЕЛИ</w:t>
      </w:r>
    </w:p>
    <w:p>
      <w:pPr>
        <w:pStyle w:val="2"/>
        <w:jc w:val="center"/>
      </w:pPr>
      <w:r>
        <w:rPr>
          <w:sz w:val="20"/>
        </w:rPr>
        <w:t xml:space="preserve">КОМПЛЕКСНОЙ ПРОГРАММЫ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Целью комплексной программы является создание условий для получения инвалидами молодого возраста профессионального образования и трудовой реабилитации, адаптации к условиям современного рынка труда через профессиональную подготовку и трудовую занятость, повышение уровня жизни инвалидов молодого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поставленной цели требуется решение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сопровождение инвалидов молодого возраста при получении ими профессионального образования и содействие в последующем трудоустройстве;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профессиональной ориентации инвалидов молодого возраста на этапе получения профессионального образования, а также обратившихся в органы службы занятости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создание системы конкурсов профессионального мастерства, обеспечивающих профессиональную готовность к трудовой деятельности и мотивацию людей с инвалидностью к профессиональному образованию, содействие трудоустройству людей с инвалидностью.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Целевые </w:t>
      </w:r>
      <w:hyperlink w:history="0" w:anchor="P258" w:tooltip="ЦЕЛЕВЫЕ ПОКАЗАТЕЛИ">
        <w:r>
          <w:rPr>
            <w:sz w:val="20"/>
            <w:color w:val="0000ff"/>
          </w:rPr>
          <w:t xml:space="preserve">показатели</w:t>
        </w:r>
      </w:hyperlink>
      <w:r>
        <w:rPr>
          <w:sz w:val="20"/>
        </w:rPr>
        <w:t xml:space="preserve"> комплексной программы приведены в приложении N 1 к комплексной программе.</w:t>
      </w:r>
    </w:p>
    <w:p>
      <w:pPr>
        <w:pStyle w:val="0"/>
        <w:spacing w:before="200" w:line-rule="auto"/>
        <w:ind w:firstLine="540"/>
        <w:jc w:val="both"/>
      </w:pPr>
      <w:hyperlink w:history="0" w:anchor="P1071" w:tooltip="МЕТОДИКА">
        <w:r>
          <w:rPr>
            <w:sz w:val="20"/>
            <w:color w:val="0000ff"/>
          </w:rPr>
          <w:t xml:space="preserve">Методика</w:t>
        </w:r>
      </w:hyperlink>
      <w:r>
        <w:rPr>
          <w:sz w:val="20"/>
        </w:rPr>
        <w:t xml:space="preserve"> расчета основных целевых показателей комплексной программы приведена в приложении N 4 к комплексной программе.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3. СРОКИ И ЭТАПЫ РЕАЛИЗАЦИИ КОМПЛЕКСНОЙ ПРОГРАММЫ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реализации комплексной программы - 2022 - 2024 годы.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Этапы реализации комплексной программы не установлены.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4. ОСНОВНЫЕ МЕРОПРИЯТИЯ</w:t>
      </w:r>
    </w:p>
    <w:p>
      <w:pPr>
        <w:pStyle w:val="2"/>
        <w:jc w:val="center"/>
      </w:pPr>
      <w:r>
        <w:rPr>
          <w:sz w:val="20"/>
        </w:rPr>
        <w:t xml:space="preserve">ПО РЕАЛИЗАЦИИ КОМПЛЕКСНОЙ ПРОГРАММЫ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Основные мероприятия по реализации комплексной программы представляют собой комплекс взаимосогласованных действий исполнительных органов государственной власти Свердловской области, обеспечивающих достижение цели и выполнение задач комплексной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и корректировка комплексной программы, а также реализация комплексной программы осуществляются в соответствии с </w:t>
      </w:r>
      <w:hyperlink w:history="0" r:id="rId15" w:tooltip="Постановление Правительства Свердловской области от 16.10.2013 N 1229-ПП (ред. от 17.10.2018) &quot;Об утверждении Порядка формирования и реализации комплексных программ Свердловской области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формирования и реализации комплексных программ Свердловской области, утвержденным Постановлением Правительства Свердловской области от 16.10.2013 N 1229-ПП "Об утверждении Порядка формирования и реализации комплексных программ Свердловской области".</w:t>
      </w:r>
    </w:p>
    <w:p>
      <w:pPr>
        <w:pStyle w:val="0"/>
        <w:spacing w:before="200" w:line-rule="auto"/>
        <w:ind w:firstLine="540"/>
        <w:jc w:val="both"/>
      </w:pPr>
      <w:hyperlink w:history="0" w:anchor="P525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выполнению комплексной программы приведен в приложении N 2 к комплексной программе.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5. РЕСУРСНОЕ ОБЕСПЕЧЕНИЕ РЕАЛИЗАЦИИ</w:t>
      </w:r>
    </w:p>
    <w:p>
      <w:pPr>
        <w:pStyle w:val="2"/>
        <w:jc w:val="center"/>
      </w:pPr>
      <w:r>
        <w:rPr>
          <w:sz w:val="20"/>
        </w:rPr>
        <w:t xml:space="preserve">КОМПЛЕКСНОЙ ПРОГРАММЫ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Реализацию мероприятий комплексной программы планируется осуществлять за счет средств областного бюджета, предусмотренных: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государственной </w:t>
      </w:r>
      <w:hyperlink w:history="0" r:id="rId16" w:tooltip="Постановление Правительства Свердловской области от 21.10.2013 N 1267-ПП (ред. от 14.07.2022) &quot;Об утверждении государственной программы Свердловской области &quot;Развитие здравоохранения Свердловской области до 2024 года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Свердловской области "Развитие здравоохранения Свердловской области до 2024 года", утвержденной Постановлением Правительства Свердловской области от 21.10.2013 N 1267-ПП "Об утверждении государственной программы Свердловской области "Развитие здравоохранения Свердловской области до 2024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государственной </w:t>
      </w:r>
      <w:hyperlink w:history="0" r:id="rId17" w:tooltip="Постановление Правительства Свердловской области от 21.10.2013 N 1268-ПП (ред. от 06.10.2022) &quot;Об утверждении государственной программы Свердловской области &quot;Развитие культуры в Свердловской области до 2027 года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Свердловской области "Развитие культуры в Свердловской области до 2024 года", утвержденной Постановлением Правительства Свердловской области от 21.10.2013 N 1268-ПП "Об утверждении государственной программы Свердловской области "Развитие культуры в Свердловской области до 2024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государственной </w:t>
      </w:r>
      <w:hyperlink w:history="0" r:id="rId18" w:tooltip="Постановление Правительства Свердловской области от 21.10.2013 N 1272-ПП (ред. от 14.10.2022) &quot;Об утверждении государственной программы Свердловской области &quot;Содействие занятости населения Свердловской области до 2027 года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Свердловской области "Содействие занятости населения Свердловской области до 2024 года", утвержденной Постановлением Правительства Свердловской области от 21.10.2013 N 1272-ПП "Об утверждении государственной программы Свердловской области "Содействие занятости населения Свердловской области до 2024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государственной </w:t>
      </w:r>
      <w:hyperlink w:history="0" r:id="rId19" w:tooltip="Постановление Правительства Свердловской области от 05.07.2017 N 480-ПП (ред. от 27.09.2022) &quot;Об утверждении государственной программы Свердловской области &quot;Социальная поддержка и социальное обслуживание населения Свердловской области до 2027 года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Свердловской области "Социальная поддержка и социальное обслуживание населения Свердловской области до 2024 года", утвержденной Постановлением Правительства Свердловской области от 05.07.2017 N 480-ПП "Об утверждении государственной программы Свердловской области "Социальная поддержка и социальное обслуживание населения Свердловской области до 2024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государственной </w:t>
      </w:r>
      <w:hyperlink w:history="0" r:id="rId20" w:tooltip="Постановление Правительства Свердловской области от 19.12.2019 N 920-ПП (ред. от 17.11.2022) &quot;Об утверждении государственной программы Свердловской области &quot;Развитие системы образования и реализация молодежной политики в Свердловской области до 2027 года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Свердловской области "Развитие системы образования и реализация молодежной политики в Свердловской области до 2025 года", утвержденной Постановлением Правительства Свердловской области от 19.12.2019 N 920-ПП "Об утверждении государственной программы Свердловской области "Развитие системы образования и реализация молодежной политики в Свердловской области до 2025 года".</w:t>
      </w:r>
    </w:p>
    <w:p>
      <w:pPr>
        <w:pStyle w:val="0"/>
        <w:spacing w:before="200" w:line-rule="auto"/>
        <w:ind w:firstLine="540"/>
        <w:jc w:val="both"/>
      </w:pPr>
      <w:hyperlink w:history="0" w:anchor="P955" w:tooltip="РАСХОДЫ">
        <w:r>
          <w:rPr>
            <w:sz w:val="20"/>
            <w:color w:val="0000ff"/>
          </w:rPr>
          <w:t xml:space="preserve">Расходы</w:t>
        </w:r>
      </w:hyperlink>
      <w:r>
        <w:rPr>
          <w:sz w:val="20"/>
        </w:rPr>
        <w:t xml:space="preserve"> на реализацию комплексной программы приведены в приложении N 3 к комплексной программе.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6. УПРАВЛЕНИЕ РЕАЛИЗАЦИЕЙ КОМПЛЕКСНОЙ ПРОГРАММЫ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Заказчик-координатор комплексной программы осуществляет: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координацию действий заказчиков комплексной программы, органов местного самоуправления муниципальных образований, расположенных на территории Свердловской области, организаций, осуществляющих образовательную деятельность, работодателей и других участников (исполнителей) комплексной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проведение мониторинга реализации комплексной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Заказчик-координатор комплексной программы в срок до 1 мая текущего года подготавливает и представляет в Правительство Свердловской области и Министерство экономики и территориального развития Свердловской области доклад о реализации мероприятий комплексной программы за отчетный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проведения мониторинга реализации мероприятий комплексной программы заказчик-координатор в срок до 1 марта и до 1 сентября текущего года представляет в Министерство труда и социальной защиты Российской Федерации, Министерство просвещения Российской Федерации, а также Министерство науки и высшего образования отчет, включающий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информацию о реализации мероприятий комплексной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отчет об осуществлении расходов с указанием мероприятий и источников их финансирования;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отчет о достижении значений целевых показателей (индикаторов) комплексной программы.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7. ЭФФЕКТИВНОСТЬ И РЕЗУЛЬТАТИВНОСТЬ РЕАЛИЗАЦИИ</w:t>
      </w:r>
    </w:p>
    <w:p>
      <w:pPr>
        <w:pStyle w:val="2"/>
        <w:jc w:val="center"/>
      </w:pPr>
      <w:r>
        <w:rPr>
          <w:sz w:val="20"/>
        </w:rPr>
        <w:t xml:space="preserve">КОМПЛЕКСНОЙ ПРОГРАММЫ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Неэффективность реализации комплексной программы могут повлечь следующие факторы: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изменение нормативно-правовой базы о социальной защите инвалидов в сфере занятости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осложнение социально-экономической обстановки в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возможное отсутствие финансирования (неполное финансирование) мероприятий, предусмотренных комплексной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Минимизировать влияние указанных факторов на реализацию программных мероприятий позволит своевременное внесение изменений в комплексную программу, взвешенный подход при принятии решений о корректировке нормативных правовых актов, действующих в сфере реализации комплексной программы.</w:t>
      </w:r>
    </w:p>
    <w:p>
      <w:pPr>
        <w:pStyle w:val="0"/>
        <w:spacing w:before="200" w:line-rule="auto"/>
        <w:ind w:firstLine="540"/>
        <w:jc w:val="both"/>
      </w:pPr>
      <w:hyperlink w:history="0" w:anchor="P1334" w:tooltip="МЕТОДИКА">
        <w:r>
          <w:rPr>
            <w:sz w:val="20"/>
            <w:color w:val="0000ff"/>
          </w:rPr>
          <w:t xml:space="preserve">Методика</w:t>
        </w:r>
      </w:hyperlink>
      <w:r>
        <w:rPr>
          <w:sz w:val="20"/>
        </w:rPr>
        <w:t xml:space="preserve"> оценки эффективности и результативности реализации комплексной программы приведена в приложении N 5 к комплексной программе.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комплексной программе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"Сопровождение инвалидов</w:t>
      </w:r>
    </w:p>
    <w:p>
      <w:pPr>
        <w:pStyle w:val="0"/>
        <w:jc w:val="right"/>
      </w:pPr>
      <w:r>
        <w:rPr>
          <w:sz w:val="20"/>
        </w:rPr>
        <w:t xml:space="preserve">молодого возраста при получении</w:t>
      </w:r>
    </w:p>
    <w:p>
      <w:pPr>
        <w:pStyle w:val="0"/>
        <w:jc w:val="right"/>
      </w:pPr>
      <w:r>
        <w:rPr>
          <w:sz w:val="20"/>
        </w:rPr>
        <w:t xml:space="preserve">ими профессионального</w:t>
      </w:r>
    </w:p>
    <w:p>
      <w:pPr>
        <w:pStyle w:val="0"/>
        <w:jc w:val="right"/>
      </w:pPr>
      <w:r>
        <w:rPr>
          <w:sz w:val="20"/>
        </w:rPr>
        <w:t xml:space="preserve">образования и содействие</w:t>
      </w:r>
    </w:p>
    <w:p>
      <w:pPr>
        <w:pStyle w:val="0"/>
        <w:jc w:val="right"/>
      </w:pPr>
      <w:r>
        <w:rPr>
          <w:sz w:val="20"/>
        </w:rPr>
        <w:t xml:space="preserve">в последующем трудоустройстве</w:t>
      </w:r>
    </w:p>
    <w:p>
      <w:pPr>
        <w:pStyle w:val="0"/>
        <w:jc w:val="right"/>
      </w:pPr>
      <w:r>
        <w:rPr>
          <w:sz w:val="20"/>
        </w:rPr>
        <w:t xml:space="preserve">на 2022 - 2024 годы"</w:t>
      </w:r>
    </w:p>
    <w:p>
      <w:pPr>
        <w:pStyle w:val="0"/>
      </w:pPr>
      <w:r>
        <w:rPr>
          <w:sz w:val="20"/>
        </w:rPr>
      </w:r>
    </w:p>
    <w:bookmarkStart w:id="258" w:name="P258"/>
    <w:bookmarkEnd w:id="258"/>
    <w:p>
      <w:pPr>
        <w:pStyle w:val="2"/>
        <w:jc w:val="center"/>
      </w:pPr>
      <w:r>
        <w:rPr>
          <w:sz w:val="20"/>
        </w:rPr>
        <w:t xml:space="preserve">ЦЕЛЕВЫЕ ПОКАЗАТЕЛИ</w:t>
      </w:r>
    </w:p>
    <w:p>
      <w:pPr>
        <w:pStyle w:val="2"/>
        <w:jc w:val="center"/>
      </w:pPr>
      <w:r>
        <w:rPr>
          <w:sz w:val="20"/>
        </w:rPr>
        <w:t xml:space="preserve">КОМПЛЕКСНОЙ ПРОГРАММЫ СВЕРДЛОВСКОЙ ОБЛАСТИ "СОПРОВОЖДЕНИЕ</w:t>
      </w:r>
    </w:p>
    <w:p>
      <w:pPr>
        <w:pStyle w:val="2"/>
        <w:jc w:val="center"/>
      </w:pPr>
      <w:r>
        <w:rPr>
          <w:sz w:val="20"/>
        </w:rPr>
        <w:t xml:space="preserve">ИНВАЛИДОВ МОЛОДОГО ВОЗРАСТА ПРИ ПОЛУЧЕНИИ ИМИ</w:t>
      </w:r>
    </w:p>
    <w:p>
      <w:pPr>
        <w:pStyle w:val="2"/>
        <w:jc w:val="center"/>
      </w:pPr>
      <w:r>
        <w:rPr>
          <w:sz w:val="20"/>
        </w:rPr>
        <w:t xml:space="preserve">ПРОФЕССИОНАЛЬНОГО ОБРАЗОВАНИЯ И СОДЕЙСТВИЕ</w:t>
      </w:r>
    </w:p>
    <w:p>
      <w:pPr>
        <w:pStyle w:val="2"/>
        <w:jc w:val="center"/>
      </w:pPr>
      <w:r>
        <w:rPr>
          <w:sz w:val="20"/>
        </w:rPr>
        <w:t xml:space="preserve">В ПОСЛЕДУЮЩЕМ ТРУДОУСТРОЙСТВЕ НА 2022 - 2024 ГОДЫ"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2891"/>
        <w:gridCol w:w="1304"/>
        <w:gridCol w:w="794"/>
        <w:gridCol w:w="794"/>
        <w:gridCol w:w="794"/>
        <w:gridCol w:w="1587"/>
      </w:tblGrid>
      <w:tr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целевого показателя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3"/>
            <w:tcW w:w="23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целевых показателей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Справочно: базовое значение целевого показателя (на начало реализации комплексной программы)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показатель 1. Доля занятых инвалидов молодого возраста, нашедших работу в течение 3 месяцев после получения образования по образовательным программам высшего образования, в общей численности выпускников текущего года, являющихся инвалидами молодого возраста, получившими образование по образовательным программам высшего образования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52,7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52,8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52,6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показатель 2. Доля занятых инвалидов молодого возраста, нашедших работу в течение 3 месяцев после получения образования по образовательным программам среднего профессионального образования, в общей численности выпускников текущего года, являющихся инвалидами молодого возраста, получившими образование по образовательным программам среднего профессионального образования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67,0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66,8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показатель 3. Доля занятых инвалидов молодого возраста, нашедших работу в течение 6 месяцев после получения образования по образовательным программам высшего образования, в общей численности выпускников текущего года, являющихся инвалидами молодого возраста, получившими образование по образовательным программам высшего образования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55,3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55,1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показатель 4. Доля занятых инвалидов молодого возраста, нашедших работу в течение 6 месяцев после получения образования по образовательным программам среднего профессионального образования, в общей численности выпускников текущего года, являющихся инвалидами молодого возраста, получившими образование по образовательным программам среднего профессионального образования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70,3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70,1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показатель 5. Доля занятых инвалидов молодого возраста, нашедших работу по прошествии 6 месяцев и более после получения образования по образовательным программам высшего образования, в общей численности выпускников 2020 и последующих годов (до отчетного периода включительно), являющихся инвалидами молодого возраста, получившими образование по образовательным программам высшего образования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57,1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57,2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57,3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57,1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показатель 6. Доля занятых инвалидов молодого возраста, нашедших работу по прошествии 6 месяцев и более после получения образования по образовательным программам среднего профессионального образования, в общей численности выпускников 2020 и последующих годов (до отчетного периода включительно), являющихся инвалидами молодого возраста, получившими образование по образовательным программам среднего профессионального образования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75,1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74,9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показатель 7. Доля выпускников из числа инвалидов молодого возраста, продолживших дальнейшее обучение после получения высшего образования, в общей численности выпускников 2020 и последующих годов (до отчетного периода включительно), являющихся инвалидами молодого возраста, получившими образование по образовательным программам высшего образования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41,9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42,1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41,9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показатель 8. Доля выпускников из числа инвалидов молодого возраста, продолживших дальнейшее обучение после получения среднего профессионального образования, в общей численности выпускников 2020 и последующих годов (до отчетного периода включительно), являющихся инвалидами молодого возраста, получившими образование по образовательным программам среднего профессионального образования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11,3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10,9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показатель 9. Доля инвалидов и лиц с ограниченными возможностями здоровья, обучающихся в профессиональных образовательных организациях, функции и полномочия учредителя в отношении которых осуществляют исполнительные органы государственной власти Свердловской области, проинформированных о наличии вакансий в подведомственных государственных учреждениях, расположенных на территории Свердловской области, от общего числа таких обучающихся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показатель 10. Количество мест на обучение в профессиональных образовательных организациях, в отношении которых функции и полномочия учредителя осуществляет Министерство здравоохранения Свердловской области, финансируемых за счет областного бюджета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показатель 11. Доля молодых специалистов с ограниченными возможностями здоровья и инвалидов, трудоустроившихся по специальности в первый год после окончания профессиональной образовательной организации, в общей численности молодых специалистов с ограниченными возможностями здоровья и инвалидов, окончивших профессиональные образовательные организации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показатель 12. Доля инвалидов молодого возраста, получивших государственную услугу по организации профессиональной ориентации граждан, в общей численности инвалидов молодого возраста, обратившихся в органы службы занятости в целях поиска подходящей работы в отчетном периоде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87,6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показатель 13. Доля инвалидов молодого возраста, охваченных профессиональной ориентацией, в общей численности инвалидов молодого возраста, обучающихся в образовательных организациях высшего образования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показатель 14. Доля инвалидов молодого возраста, охваченных профессиональной ориентацией, в общей численности инвалидов молодого возраста, обучающихся в профессиональных образовательных организациях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показатель 15. Доля безработных инвалидов молодого возраста, приступивших к профессиональному обучению и дополнительному профессиональному образованию, в общей численности зарегистрированных в отчетном периоде безработных инвалидов молодого возраста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6,7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6,9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6,7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показатель 16. Доля безработных инвалидов молодого возраста, трудоустроенных после прохождения профессионального обучения и получения дополнительного профессионального образования в течение 3 месяцев после завершения обучения, в общей численности безработных инвалидов молодого возраста, трудоустроенных в отчетном периоде после завершения обучения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показатель 17. Количество проведенных региональных этапов национального чемпионата по профессиональному мастерству среди инвалидов и лиц с ограниченными возможностями здоровья "Абилимпикс"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показатель 18. Численность участников регионального этапа национального чемпионата по профессиональному мастерству среди инвалидов и лиц с ограниченными возможностями здоровья "Абилимпикс"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показатель 19. Количество компетенций, заявленных для участия сборной командой Свердловской области в национальном чемпионате по профессиональному мастерству среди инвалидов и лиц с ограниченными возможностями здоровья "Абилимпикс"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показатель 20. Численность участников национального чемпионата по профессиональному мастерству среди инвалидов и лиц с ограниченными возможностями здоровья "Абилимпикс"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показатель 21. Доля трудоустроенных участников регионального этапа национального чемпионата по профессиональному мастерству среди инвалидов и лиц с ограниченными возможностями здоровья "Абилимпикс"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показатель 22. Численность инвалидов молодого возраста, трудоустроенных при содействии негосударственных организаций, в том числе добровольческих (волонтерских) организаций, социально ориентированных некоммерческих организаций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показатель 23. Доля образовательных организаций среднего профессионального образования и образовательных организаций высшего образования, здания которых приспособлены для обучения лиц с ограниченными возможностями здоровья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40,4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показатель 24. Доля выпускников из числа инвалидов молодого возраста, продолживших дальнейшее обучение после получения высшего образования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показатель 25. Доля выпускников из числа инвалидов молодого возраста, продолживших дальнейшее обучение после получения среднего профессионального образования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показатель 26. Доля инвалидов молодого возраста, принятых на обучение по образовательным программам среднего профессионального образования, в общей численности инвалидов соответствующего возраста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показатель 27. Доля инвалидов молодого возраста, принятых на обучение по образовательным программам высшего образования, в общей численности инвалидов соответствующего возраста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показатель 28. Доля обучающихся инвалидов молодого возраста по образовательным программам среднего профессионального образования в общей численности инвалидов соответствующего возраста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показатель 29. Доля обучающихся инвалидов молодого возраста по образовательным программам высшего образования в общей численности инвалидов соответствующего возраста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показатель 30. Доля инвалидов молодого возраста, успешно завершивших обучение по образовательным программам среднего профессионального образования, от числа принятых на обучение в соответствующем году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показатель 31. Доля инвалидов молодого возраста, успешно завершивших обучение по образовательным программам высшего образования, от числа принятых на обучение в соответствующем году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показатель 32. Количество выпускников из числа инвалидов молодого возраста, прошедших обучение по образовательным программам высшего образования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показатель 33. Количество выпускников из числа инвалидов молодого возраста, прошедших обучение по образовательным программам среднего профессионального образования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комплексной программе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"Сопровождение инвалидов</w:t>
      </w:r>
    </w:p>
    <w:p>
      <w:pPr>
        <w:pStyle w:val="0"/>
        <w:jc w:val="right"/>
      </w:pPr>
      <w:r>
        <w:rPr>
          <w:sz w:val="20"/>
        </w:rPr>
        <w:t xml:space="preserve">молодого возраста при получении</w:t>
      </w:r>
    </w:p>
    <w:p>
      <w:pPr>
        <w:pStyle w:val="0"/>
        <w:jc w:val="right"/>
      </w:pPr>
      <w:r>
        <w:rPr>
          <w:sz w:val="20"/>
        </w:rPr>
        <w:t xml:space="preserve">ими профессионального</w:t>
      </w:r>
    </w:p>
    <w:p>
      <w:pPr>
        <w:pStyle w:val="0"/>
        <w:jc w:val="right"/>
      </w:pPr>
      <w:r>
        <w:rPr>
          <w:sz w:val="20"/>
        </w:rPr>
        <w:t xml:space="preserve">образования и содействие</w:t>
      </w:r>
    </w:p>
    <w:p>
      <w:pPr>
        <w:pStyle w:val="0"/>
        <w:jc w:val="right"/>
      </w:pPr>
      <w:r>
        <w:rPr>
          <w:sz w:val="20"/>
        </w:rPr>
        <w:t xml:space="preserve">в последующем трудоустройстве</w:t>
      </w:r>
    </w:p>
    <w:p>
      <w:pPr>
        <w:pStyle w:val="0"/>
        <w:jc w:val="right"/>
      </w:pPr>
      <w:r>
        <w:rPr>
          <w:sz w:val="20"/>
        </w:rPr>
        <w:t xml:space="preserve">на 2022 - 2024 годы"</w:t>
      </w:r>
    </w:p>
    <w:p>
      <w:pPr>
        <w:pStyle w:val="0"/>
      </w:pPr>
      <w:r>
        <w:rPr>
          <w:sz w:val="20"/>
        </w:rPr>
      </w:r>
    </w:p>
    <w:bookmarkStart w:id="525" w:name="P525"/>
    <w:bookmarkEnd w:id="525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ВЫПОЛНЕНИЮ КОМПЛЕКСНОЙ ПРОГРАММЫ</w:t>
      </w:r>
    </w:p>
    <w:p>
      <w:pPr>
        <w:pStyle w:val="2"/>
        <w:jc w:val="center"/>
      </w:pPr>
      <w:r>
        <w:rPr>
          <w:sz w:val="20"/>
        </w:rPr>
        <w:t xml:space="preserve">СВЕРДЛОВСКОЙ ОБЛАСТИ "СОПРОВОЖДЕНИЕ ИНВАЛИДОВ</w:t>
      </w:r>
    </w:p>
    <w:p>
      <w:pPr>
        <w:pStyle w:val="2"/>
        <w:jc w:val="center"/>
      </w:pPr>
      <w:r>
        <w:rPr>
          <w:sz w:val="20"/>
        </w:rPr>
        <w:t xml:space="preserve">МОЛОДОГО ВОЗРАСТА ПРИ ПОЛУЧЕНИИ ИМИ ПРОФЕССИОНАЛЬНОГО</w:t>
      </w:r>
    </w:p>
    <w:p>
      <w:pPr>
        <w:pStyle w:val="2"/>
        <w:jc w:val="center"/>
      </w:pPr>
      <w:r>
        <w:rPr>
          <w:sz w:val="20"/>
        </w:rPr>
        <w:t xml:space="preserve">ОБРАЗОВАНИЯ И СОДЕЙСТВИЕ В ПОСЛЕДУЮЩЕМ ТРУДОУСТРОЙСТВЕ</w:t>
      </w:r>
    </w:p>
    <w:p>
      <w:pPr>
        <w:pStyle w:val="2"/>
        <w:jc w:val="center"/>
      </w:pPr>
      <w:r>
        <w:rPr>
          <w:sz w:val="20"/>
        </w:rPr>
        <w:t xml:space="preserve">НА 2022 - 2024 ГОДЫ"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6463"/>
        <w:gridCol w:w="1247"/>
        <w:gridCol w:w="1134"/>
        <w:gridCol w:w="1134"/>
        <w:gridCol w:w="1134"/>
        <w:gridCol w:w="1587"/>
      </w:tblGrid>
      <w:tr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646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расходов на финансирование/заказчик/наименование мероприятия</w:t>
            </w:r>
          </w:p>
        </w:tc>
        <w:tc>
          <w:tcPr>
            <w:gridSpan w:val="4"/>
            <w:tcW w:w="46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расходов на выполнение мероприятия за счет всех источников ресурсного обеспечения (тыс. рублей)</w:t>
            </w:r>
          </w:p>
        </w:tc>
        <w:tc>
          <w:tcPr>
            <w:tcW w:w="1587" w:type="dxa"/>
            <w:vAlign w:val="bottom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Номера строк целевых показателей, на достижение которых направлены мероприятия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8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107404,0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22811,7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42117,8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42474,5</w:t>
            </w:r>
          </w:p>
        </w:tc>
        <w:tc>
          <w:tcPr>
            <w:tcW w:w="158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30621,7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15260,6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15361,1</w:t>
            </w:r>
          </w:p>
        </w:tc>
        <w:tc>
          <w:tcPr>
            <w:tcW w:w="158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76782,3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22811,7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26857,2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27113,4</w:t>
            </w:r>
          </w:p>
        </w:tc>
        <w:tc>
          <w:tcPr>
            <w:tcW w:w="158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нужды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107404,0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22811,7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42117,8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42474,5</w:t>
            </w:r>
          </w:p>
        </w:tc>
        <w:tc>
          <w:tcPr>
            <w:tcW w:w="158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30621,7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15260,6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15361,1</w:t>
            </w:r>
          </w:p>
        </w:tc>
        <w:tc>
          <w:tcPr>
            <w:tcW w:w="158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76782,3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22811,7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26857,2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27113,4</w:t>
            </w:r>
          </w:p>
        </w:tc>
        <w:tc>
          <w:tcPr>
            <w:tcW w:w="158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463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Заказчик 1. Департамент по труду и занятости населения Свердловской области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 Организация и проведение опроса инвалидов, в том числе инвалидов молодого возраста, проживающих в муниципальных образованиях, расположенных на территории Свердловской области, с целью получения информации об их фактическом трудоустройстве и определения потребности в трудоустройстве незанятых инвалидов, в том числе инвалидов молодого возраста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 Организация представления работодателям, которым установлена квота для приема на работу инвалидов, сведений о профессиональном составе инвалидов, состоящих на учете в органах службы занятости населения Свердловской области и нуждающихся в трудоустройстве, в том числе на специальные рабочие места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 Содействие инвалидам молодого возраста в подготовке и размещении резюме на Единой цифровой платформе в сфере занятости и трудовых отношений "Работа в России"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 Организация сопровождения при содействии занятости инвалидов молодого возраста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 Организация профессиональной ориентации, профессионального обучения и дополнительного профессионального образования инвалидов молодого возраста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12, 15, 16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463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Заказчик 2. Министерство социальной политики Свердловской области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6. Организация лечебно-трудовой деятельности и содействие трудоустройству инвалидов молодого возраста, постоянно проживающих в стационарных учреждениях социального обслуживания Свердловской области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1 - 9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7. Содействие в трудоустройстве инвалидов молодого возраста, обучающихся в профессиональных образовательных организациях, в отношении которых функции и полномочия учредителя осуществляются Министерством социальной политики Свердловской области, путем информирования о наличии вакансий в соответствующей отрасли, в том числе в подведомственных государственных учреждениях, расположенных на территории Свердловской области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 5, 7 - 9, 11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8. Проведение в целях трудоустройства профессиональной ориентации инвалидов молодого возраста, обучающихся в профессиональных образовательных организациях, в отношении которых функции и полномочия учредителя осуществляются Министерством социальной политики Свердловской области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6463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Заказчик 3. Министерство образования и молодежной политики Свердловской области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91745,4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36800,9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36944,5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30621,7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15260,6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15361,1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61123,7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21540,3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21583,4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9. Разработка и реализация программ повышения квалификации педагогических работников по сопровождению инвалидов молодого возраста при получении ими профессионального образования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1 - 9, 11 - 14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10. Содействие в получении инвалидами молодого возраста профессионального образования с последующим трудоустройством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 8, 11, 24 - 33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11. Содействие в трудоустройстве инвалидов молодого возраста, обучающихся в профессиональных образовательных организациях, в отношении которых функции и полномочия учредителя осуществляются Министерством образования и молодежной политики Свердловской, путем информирования о наличии вакансий в соответствующей отрасли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1 - 6, 11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12. Мониторинг трудоустройства инвалидов молодого возраста из числа выпускников образовательных организаций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13. Разработка и утверждение регламента межведомственного взаимодействия по организации профориентационной работы с инвалидами молодого возраста и содействию их трудоустройству в Свердловской области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1 - 14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14. Проведение в целях трудоустройства профессиональной ориентации инвалидов молодого возраста, обучающихся в образовательных организациях высшего образования, находящихся на территории Свердловской области, на основе координации их деятельности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15. Проведение в целях трудоустройства профессиональной ориентации инвалидов молодого возраста, обучающихся в профессиональных образовательных организациях, в отношении которых функции и полномочия учредителя осуществляются Министерством образования и молодежной политики Свердловской области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16. Взаимодействие базовой профессиональной образовательной организации, обеспечивающей поддержку региональной системы инклюзивного профессионального образования инвалидов, с профессиональными образовательными организациями в целях организации сопровождения инвалидов при получении ими профессионального образования и последующего трудоустройства выпускников из числа инвалидов молодого возраста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1 - 11, 26, 28, 30, 33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17. Мониторинг деятельности образовательных организаций по вопросам приема, обучения студентов с инвалидностью и обеспечения специальных условий для получения ими образования, а также их последующего трудоустройства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1 - 11, 24 - 33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18. Проведение семинаров (вебинаров) для педагогических работников и родителей по вопросам профессиональной ориентации и получения профессионального образования инвалидами молодого возраста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1 - 11, 24 - 33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19. Создание специальных условий получения профессионального образования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61745,4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26800,9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26944,5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30621,7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15260,6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15361,1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31123,7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11540,3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11583,4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20. Организация работы горячей линии по вопросам приема в организации, осуществляющие образовательную деятельность по образовательным программам среднего профессионального и высшего образования, инвалидов молодого возраста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13 - 15, 24 - 33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21. Организация взаимодействия участников, реализующих мероприятия, направленные на сопровождение инвалидов молодого возраста при получении профессионального образования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13 - 15, 24 - 33, 39, 40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22. Анализ условий доступности организаций, осуществляющих образовательную деятельность по образовательным программам среднего профессионального и высшего образования, для получения профессионального образования инвалидами молодого возраста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23. Формирование и помощь инвалидам молодого возраста в освоении доступного маршрута передвижения до места учебы и на территории организаций, осуществляющих образовательную деятельность по образовательным программам среднего профессионального и высшего образования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23, 32, 33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24. Информирование инвалидов молодого возраста об условиях получения профессионального образования, профессиях, специальностях, направлениях подготовки, реализуемых в образовательных организациях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12 - 15, 24 - 33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25. Организация и проведение регионального этапа национального чемпионата по профессиональному мастерству среди инвалидов и лиц с ограниченными возможностями здоровья "Абилимпикс"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17, 18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26. Подготовка и участие сборной команды Свердловской области в национальном чемпионате по профессиональному мастерству среди инвалидов и лиц с ограниченными возможностями здоровья "Абилимпикс"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19 - 21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27. Участие студентов с ограниченными возможностями здоровья и инвалидов в областных, межрегиональных и всероссийских научно-практических мероприятиях (профессиональных олимпиадах, научно-практических конференциях)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1 - 11, 18 - 20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6463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Заказчик 4. Министерство здравоохранения Свердловской области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15658,6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4811,7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5316,9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5530,0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15658,6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4811,7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5316,9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5530,0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28. Содействие в получении инвалидами молодого возраста среднего профессионального образования медицинского профиля с последующим трудоустройством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10245,8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3148,6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3479,2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3618,0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 4, 6, 8 - 11, 33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10245,8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3148,6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3479,2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3618,0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29. Содействие в трудоустройстве инвалидов молодого возраста, обучающихся в профессиональных образовательных организациях, в отношении которых функции и полномочия учредителя осуществляются Министерством здравоохранения Свердловской области, путем информирования о наличии вакансий в соответствующей отрасли, в том числе в подведомственных государственных учреждениях, расположенных на территории Свердловской области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4873,0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1497,4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1654,6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1721,0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19, 11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4873,0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1497,4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1654,6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1721,0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30. Проведение в целях трудоустройства профессиональной ориентации инвалидов молодого возраста, обучающихся в профессиональных образовательных организациях, в отношении которых функции и полномочия учредителя осуществляются Министерством здравоохранения Свердловской области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539,8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191,0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539,8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191,0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6463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Заказчик 5. Министерство культуры Свердловской области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31. Содействие в трудоустройстве инвалидов молодого возраста, обучающихся в профессиональных образовательных организациях, в отношении которых функции и полномочия учредителя осуществляются Министерством культуры Свердловской области, путем информирования о наличии вакансий в соответствующей отрасли, в том числе в подведомственных государственных учреждениях, расположенных на территории Свердловской области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2, 4, 6, 9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32. Проведение в целях трудоустройства профессиональной ориентации инвалидов молодого возраста, обучающихся в профессиональных образовательных организациях, в отношении которых функции и полномочия учредителя осуществляются Министерством культуры Свердловской области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11, 14</w:t>
            </w:r>
          </w:p>
        </w:tc>
      </w:tr>
    </w:tbl>
    <w:p>
      <w:pPr>
        <w:sectPr>
          <w:headerReference w:type="default" r:id="rId21"/>
          <w:headerReference w:type="first" r:id="rId21"/>
          <w:footerReference w:type="default" r:id="rId22"/>
          <w:footerReference w:type="first" r:id="rId2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комплексной программе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"Сопровождение инвалидов</w:t>
      </w:r>
    </w:p>
    <w:p>
      <w:pPr>
        <w:pStyle w:val="0"/>
        <w:jc w:val="right"/>
      </w:pPr>
      <w:r>
        <w:rPr>
          <w:sz w:val="20"/>
        </w:rPr>
        <w:t xml:space="preserve">молодого возраста при получении</w:t>
      </w:r>
    </w:p>
    <w:p>
      <w:pPr>
        <w:pStyle w:val="0"/>
        <w:jc w:val="right"/>
      </w:pPr>
      <w:r>
        <w:rPr>
          <w:sz w:val="20"/>
        </w:rPr>
        <w:t xml:space="preserve">ими профессионального</w:t>
      </w:r>
    </w:p>
    <w:p>
      <w:pPr>
        <w:pStyle w:val="0"/>
        <w:jc w:val="right"/>
      </w:pPr>
      <w:r>
        <w:rPr>
          <w:sz w:val="20"/>
        </w:rPr>
        <w:t xml:space="preserve">образования и содействие</w:t>
      </w:r>
    </w:p>
    <w:p>
      <w:pPr>
        <w:pStyle w:val="0"/>
        <w:jc w:val="right"/>
      </w:pPr>
      <w:r>
        <w:rPr>
          <w:sz w:val="20"/>
        </w:rPr>
        <w:t xml:space="preserve">в последующем трудоустройстве</w:t>
      </w:r>
    </w:p>
    <w:p>
      <w:pPr>
        <w:pStyle w:val="0"/>
        <w:jc w:val="right"/>
      </w:pPr>
      <w:r>
        <w:rPr>
          <w:sz w:val="20"/>
        </w:rPr>
        <w:t xml:space="preserve">на 2022 - 2024 годы"</w:t>
      </w:r>
    </w:p>
    <w:p>
      <w:pPr>
        <w:pStyle w:val="0"/>
      </w:pPr>
      <w:r>
        <w:rPr>
          <w:sz w:val="20"/>
        </w:rPr>
      </w:r>
    </w:p>
    <w:bookmarkStart w:id="955" w:name="P955"/>
    <w:bookmarkEnd w:id="955"/>
    <w:p>
      <w:pPr>
        <w:pStyle w:val="2"/>
        <w:jc w:val="center"/>
      </w:pPr>
      <w:r>
        <w:rPr>
          <w:sz w:val="20"/>
        </w:rPr>
        <w:t xml:space="preserve">РАСХОДЫ</w:t>
      </w:r>
    </w:p>
    <w:p>
      <w:pPr>
        <w:pStyle w:val="2"/>
        <w:jc w:val="center"/>
      </w:pPr>
      <w:r>
        <w:rPr>
          <w:sz w:val="20"/>
        </w:rPr>
        <w:t xml:space="preserve">НА РЕАЛИЗАЦИЮ КОМПЛЕКСНОЙ ПРОГРАММЫ СВЕРДЛОВСКОЙ ОБЛАСТИ</w:t>
      </w:r>
    </w:p>
    <w:p>
      <w:pPr>
        <w:pStyle w:val="2"/>
        <w:jc w:val="center"/>
      </w:pPr>
      <w:r>
        <w:rPr>
          <w:sz w:val="20"/>
        </w:rPr>
        <w:t xml:space="preserve">"СОПРОВОЖДЕНИЕ ИНВАЛИДОВ МОЛОДОГО ВОЗРАСТА ПРИ ПОЛУЧЕНИИ ИМИ</w:t>
      </w:r>
    </w:p>
    <w:p>
      <w:pPr>
        <w:pStyle w:val="2"/>
        <w:jc w:val="center"/>
      </w:pPr>
      <w:r>
        <w:rPr>
          <w:sz w:val="20"/>
        </w:rPr>
        <w:t xml:space="preserve">ПРОФЕССИОНАЛЬНОГО ОБРАЗОВАНИЯ И СОДЕЙСТВИЕ В ПОСЛЕДУЮЩЕМ</w:t>
      </w:r>
    </w:p>
    <w:p>
      <w:pPr>
        <w:pStyle w:val="2"/>
        <w:jc w:val="center"/>
      </w:pPr>
      <w:r>
        <w:rPr>
          <w:sz w:val="20"/>
        </w:rPr>
        <w:t xml:space="preserve">ТРУДОУСТРОЙСТВЕ НА 2022 - 2024 ГОДЫ"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3572"/>
        <w:gridCol w:w="1361"/>
        <w:gridCol w:w="1077"/>
        <w:gridCol w:w="1077"/>
        <w:gridCol w:w="1077"/>
      </w:tblGrid>
      <w:tr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(тыс. рублей)</w:t>
            </w:r>
          </w:p>
        </w:tc>
        <w:tc>
          <w:tcPr>
            <w:gridSpan w:val="3"/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в том числе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107404,0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22811,7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42117,8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42474,5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30621,7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15260,6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15361,1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76782,3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22811,7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26857,2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27113,4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gridSpan w:val="5"/>
            <w:tcW w:w="816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 заказчику 1 - Департаменту по труду и занятости населения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в том числе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gridSpan w:val="5"/>
            <w:tcW w:w="816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 заказчику 2 - Министерству социальной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в том числе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gridSpan w:val="5"/>
            <w:tcW w:w="816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 заказчику 3 - Министерству образования и молодежной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в том числе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91745,4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36800,9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36944,5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30621,7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15260,6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15361,1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61123,7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21540,3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21583,4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gridSpan w:val="5"/>
            <w:tcW w:w="816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 заказчику 4 - Министерству здравоохранения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в том числе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15658,6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4811,7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5316,9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5530,0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15658,6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4811,7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5316,9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5530,0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gridSpan w:val="5"/>
            <w:tcW w:w="816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 заказчику 5 - Министерству культуры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в том числе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комплексной программе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"Сопровождение инвалидов</w:t>
      </w:r>
    </w:p>
    <w:p>
      <w:pPr>
        <w:pStyle w:val="0"/>
        <w:jc w:val="right"/>
      </w:pPr>
      <w:r>
        <w:rPr>
          <w:sz w:val="20"/>
        </w:rPr>
        <w:t xml:space="preserve">молодого возраста при получении</w:t>
      </w:r>
    </w:p>
    <w:p>
      <w:pPr>
        <w:pStyle w:val="0"/>
        <w:jc w:val="right"/>
      </w:pPr>
      <w:r>
        <w:rPr>
          <w:sz w:val="20"/>
        </w:rPr>
        <w:t xml:space="preserve">ими профессионального</w:t>
      </w:r>
    </w:p>
    <w:p>
      <w:pPr>
        <w:pStyle w:val="0"/>
        <w:jc w:val="right"/>
      </w:pPr>
      <w:r>
        <w:rPr>
          <w:sz w:val="20"/>
        </w:rPr>
        <w:t xml:space="preserve">образования и содействие</w:t>
      </w:r>
    </w:p>
    <w:p>
      <w:pPr>
        <w:pStyle w:val="0"/>
        <w:jc w:val="right"/>
      </w:pPr>
      <w:r>
        <w:rPr>
          <w:sz w:val="20"/>
        </w:rPr>
        <w:t xml:space="preserve">в последующем трудоустройстве</w:t>
      </w:r>
    </w:p>
    <w:p>
      <w:pPr>
        <w:pStyle w:val="0"/>
        <w:jc w:val="right"/>
      </w:pPr>
      <w:r>
        <w:rPr>
          <w:sz w:val="20"/>
        </w:rPr>
        <w:t xml:space="preserve">на 2022 - 2024 годы"</w:t>
      </w:r>
    </w:p>
    <w:p>
      <w:pPr>
        <w:pStyle w:val="0"/>
      </w:pPr>
      <w:r>
        <w:rPr>
          <w:sz w:val="20"/>
        </w:rPr>
      </w:r>
    </w:p>
    <w:bookmarkStart w:id="1071" w:name="P1071"/>
    <w:bookmarkEnd w:id="1071"/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РАСЧЕТА ОСНОВНЫХ ЦЕЛЕВЫХ ПОКАЗАТЕЛЕЙ КОМПЛЕКСНОЙ ПРОГРАММЫ</w:t>
      </w:r>
    </w:p>
    <w:p>
      <w:pPr>
        <w:pStyle w:val="2"/>
        <w:jc w:val="center"/>
      </w:pPr>
      <w:r>
        <w:rPr>
          <w:sz w:val="20"/>
        </w:rPr>
        <w:t xml:space="preserve">СВЕРДЛОВСКОЙ ОБЛАСТИ "СОПРОВОЖДЕНИЕ ИНВАЛИДОВ МОЛОДОГО</w:t>
      </w:r>
    </w:p>
    <w:p>
      <w:pPr>
        <w:pStyle w:val="2"/>
        <w:jc w:val="center"/>
      </w:pPr>
      <w:r>
        <w:rPr>
          <w:sz w:val="20"/>
        </w:rPr>
        <w:t xml:space="preserve">ВОЗРАСТА ПРИ ПОЛУЧЕНИИ ИМИ ПРОФЕССИОНАЛЬНОГО ОБРАЗОВАНИЯ</w:t>
      </w:r>
    </w:p>
    <w:p>
      <w:pPr>
        <w:pStyle w:val="2"/>
        <w:jc w:val="center"/>
      </w:pPr>
      <w:r>
        <w:rPr>
          <w:sz w:val="20"/>
        </w:rPr>
        <w:t xml:space="preserve">И СОДЕЙСТВИЕ В ПОСЛЕДУЮЩЕМ ТРУДОУСТРОЙСТВЕ</w:t>
      </w:r>
    </w:p>
    <w:p>
      <w:pPr>
        <w:pStyle w:val="2"/>
        <w:jc w:val="center"/>
      </w:pPr>
      <w:r>
        <w:rPr>
          <w:sz w:val="20"/>
        </w:rPr>
        <w:t xml:space="preserve">НА 2022 - 2024 ГОДЫ"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34"/>
        <w:gridCol w:w="3798"/>
        <w:gridCol w:w="1304"/>
        <w:gridCol w:w="7540"/>
      </w:tblGrid>
      <w:tr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целевого показателя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7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расчета целевого показателя</w:t>
            </w:r>
          </w:p>
        </w:tc>
      </w:tr>
      <w:tr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показатель 1. Доля занятых инвалидов молодого возраста, нашедших работу в течение 3 месяцев после получения образования по образовательным программам высшего образования, в общей численности выпускников текущего года, являющихся инвалидами молодого возраста, получившими образование по образовательным программам высшего образования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определяется на основании данных исполнительных органов государственной власти Свердловской области по формуле:</w:t>
            </w:r>
          </w:p>
          <w:p>
            <w:pPr>
              <w:pStyle w:val="0"/>
            </w:pPr>
            <w:r>
              <w:rPr>
                <w:sz w:val="20"/>
              </w:rPr>
              <w:t xml:space="preserve">A = B / C x 100, 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A - доля занятых инвалидов молодого возраста, нашедших работу в течение 3 месяцев после получения образования по образовательным программам высшего образования, в общей численности выпускников текущего года, являющихся инвалидами молодого возраста, получившими образование по образовательным программам высшего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B - численность выпускников текущего года, являющихся инвалидами молодого возраста, нашедших работу в течение 3 месяцев после получения образования по образовательным программам высшего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C - численность выпускников текущего года, являющихся инвалидами молодого возраста, получившими образование по образовательным программам высшего образования</w:t>
            </w:r>
          </w:p>
        </w:tc>
      </w:tr>
      <w:tr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показатель 2. Доля занятых инвалидов молодого возраста, нашедших работу в течение 3 месяцев после получения образования по образовательным программам среднего профессионального образования, в общей численности выпускников текущего года, являющихся инвалидами молодого возраста, получившими образование по образовательным программам среднего профессионального образования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определяется на основании данных исполнительных органов государственной власти Свердловской области по формуле:</w:t>
            </w:r>
          </w:p>
          <w:p>
            <w:pPr>
              <w:pStyle w:val="0"/>
            </w:pPr>
            <w:r>
              <w:rPr>
                <w:sz w:val="20"/>
              </w:rPr>
              <w:t xml:space="preserve">A = B / C x 100, 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A - доля занятых инвалидов молодого возраста, нашедших работу в течение 3 месяцев после получения образования по образовательным программам среднего профессионального образования, в общей численности текущего года, являющихся инвалидами молодого возраста, получившими образование по образовательным программам среднего профессионального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B - численность выпускников текущего года, являющихся инвалидами молодого возраста, нашедших работу в течение 3 месяцев после получения образования по образовательным программам среднего профессионального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C - численность выпускников текущего года, являющихся инвалидами молодого возраста, получившими образование по образовательным программам среднего профессионального образования</w:t>
            </w:r>
          </w:p>
        </w:tc>
      </w:tr>
      <w:tr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показатель 3. Доля занятых инвалидов молодого возраста, нашедших работу в течение 6 месяцев после получения образования по образовательным программам высшего образования, в общей численности выпускников текущего года, являющихся инвалидами молодого возраста, получившими образование по образовательным программам высшего образования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определяется на основании данных исполнительных органов государственной власти Свердловской области по формуле:</w:t>
            </w:r>
          </w:p>
          <w:p>
            <w:pPr>
              <w:pStyle w:val="0"/>
            </w:pPr>
            <w:r>
              <w:rPr>
                <w:sz w:val="20"/>
              </w:rPr>
              <w:t xml:space="preserve">A = B / C x 100, 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A - доля занятых инвалидов молодого возраста, нашедших работу в течение 6 месяцев после получения образования по образовательным программам высшего образования, в общей численности выпускников текущего года, являющихся инвалидами молодого возраста, получившими образование по образовательным программам высшего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B - численность выпускников текущего года, являющихся инвалидами молодого возраста, нашедших работу в течение 6 месяцев после получения образования по образовательным программам высшего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C - численность выпускников текущего года, являющихся инвалидами молодого возраста, получившими образование по образовательным программам высшего образования</w:t>
            </w:r>
          </w:p>
        </w:tc>
      </w:tr>
      <w:tr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показатель 4. Доля занятых инвалидов молодого возраста, нашедших работу в течение 6 месяцев после получения образования по образовательным программам среднего профессионального образования, в общей численности выпускников текущего года, являющихся инвалидами молодого возраста, получившими образование по образовательным программам среднего профессионального образования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определяется на основании данных исполнительных органов государственной власти Свердловской области по формуле:</w:t>
            </w:r>
          </w:p>
          <w:p>
            <w:pPr>
              <w:pStyle w:val="0"/>
            </w:pPr>
            <w:r>
              <w:rPr>
                <w:sz w:val="20"/>
              </w:rPr>
              <w:t xml:space="preserve">A = B / C x 100, 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A - доля занятых инвалидов молодого возраста, нашедших работу в течение 6 месяцев после получения образования по образовательным программам среднего профессионального образования, в общей численности выпускников текущего года, являющихся инвалидами молодого возраста, получившими образование по образовательным программам среднего профессионального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B - численность выпускников текущего года, являющихся инвалидами молодого возраста, нашедших работу в течение 6 месяцев после получения образования по образовательным программам среднего профессионального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C - численность выпускников текущего года, являющихся инвалидами молодого возраста, получившими образование по образовательным программам среднего профессионального образования</w:t>
            </w:r>
          </w:p>
        </w:tc>
      </w:tr>
      <w:tr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показатель 5. Доля занятых инвалидов молодого возраста, нашедших работу по прошествии 6 месяцев и более после получения образования по образовательным программам высшего образования, в общей численности выпускников 2020 и последующих годов (до отчетного периода включительно), являющихся инвалидами молодого возраста, получившими образование по образовательным программам высшего образования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определяется на основании данных исполнительных органов государственной власти Свердловской области по формуле:</w:t>
            </w:r>
          </w:p>
          <w:p>
            <w:pPr>
              <w:pStyle w:val="0"/>
            </w:pPr>
            <w:r>
              <w:rPr>
                <w:sz w:val="20"/>
              </w:rPr>
              <w:t xml:space="preserve">A = B / C x 100, 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A - доля занятых инвалидов молодого возраста, нашедших работу по прошествии 6 месяцев и более после получения образования по образовательным программам высшего образования, в общей численности выпускников 2020 и последующих годов (до отчетного периода включительно), являющихся инвалидами молодого возраста, получившими образование по образовательным программам высшего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B - численность выпускников 2020 и последующих годов (до отчетного периода включительно), являющихся инвалидами молодого возраста, нашедших работу по прошествии 6 месяцев и более после получения образования по образовательным программам высшего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C - численность выпускников 2020 и последующих годов (до отчетного периода включительно), являющихся инвалидами молодого возраста, получившими образование по образовательным программам высшего образования</w:t>
            </w:r>
          </w:p>
        </w:tc>
      </w:tr>
      <w:tr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показатель 6. Доля занятых инвалидов молодого возраста, нашедших работу по прошествии 6 месяцев и более после получения образования по образовательным программам среднего профессионального образования, в общей численности выпускников 2020 и последующих годов (до отчетного периода включительно), являющихся инвалидами молодого возраста, получившими образование по образовательным программам среднего профессионального образования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определяется на основании данных исполнительных органов государственной власти Свердловской области по формуле:</w:t>
            </w:r>
          </w:p>
          <w:p>
            <w:pPr>
              <w:pStyle w:val="0"/>
            </w:pPr>
            <w:r>
              <w:rPr>
                <w:sz w:val="20"/>
              </w:rPr>
              <w:t xml:space="preserve">A = B / C x 100, 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A - доля занятых инвалидов молодого возраста, нашедших работу по прошествии 6 месяцев и более после получения образования по образовательным программам среднего профессионального образования, в общей численности выпускников 2020 и последующих годов (до отчетного периода включительно), являющихся инвалидами молодого возраста, получившими образование по образовательным программам среднего профессионального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B - численность выпускников 2020 и последующих годов (до отчетного периода включительно), являющихся инвалидами молодого возраста, нашедших работу по прошествии 6 месяцев и более после получения образования по образовательным программам среднего профессионального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C - численность выпускников 2020 и последующих годов (до отчетного периода включительно), являющихся инвалидами молодого возраста, получившими образование по образовательным программам среднего профессионального образования</w:t>
            </w:r>
          </w:p>
        </w:tc>
      </w:tr>
      <w:tr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показатель 7. Доля выпускников из числа инвалидов молодого возраста, продолживших дальнейшее обучение после получения высшего образования, в общей численности выпускников 2020 и последующих годов (до отчетного периода включительно), являющихся инвалидами молодого возраста, получившими образование по образовательным программам высшего образования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определяется на основании данных исполнительных органов государственной власти Свердловской области по формуле:</w:t>
            </w:r>
          </w:p>
          <w:p>
            <w:pPr>
              <w:pStyle w:val="0"/>
            </w:pPr>
            <w:r>
              <w:rPr>
                <w:sz w:val="20"/>
              </w:rPr>
              <w:t xml:space="preserve">A = B / C x 100, 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A - доля выпускников из числа инвалидов молодого возраста, продолживших дальнейшее обучение после получения высшего образования, в общей численности выпускников 2020 и последующих годов (до отчетного периода включительно), являющихся инвалидами молодого возраста, получившими образование по образовательным программам высшего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B - численность выпускников 2020 и последующих годов (до отчетного периода включительно), являющихся инвалидами молодого возраста, продолживших дальнейшее обучение после получения высшего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C - общая численность выпускников 2020 и последующих годов (до отчетного периода включительно), являющихся инвалидами молодого возраста, получившими образование по образовательным программам высшего образования</w:t>
            </w:r>
          </w:p>
        </w:tc>
      </w:tr>
      <w:tr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показатель 8. Доля выпускников из числа инвалидов молодого возраста, продолживших дальнейшее обучение после получения среднего профессионального образования, в общей численности выпускников 2020 и последующих годов (до отчетного периода включительно), являющихся инвалидами молодого возраста, получившими образование по образовательным программам среднего профессионального образования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определяется на основании данных исполнительных органов государственной власти Свердловской области по формуле:</w:t>
            </w:r>
          </w:p>
          <w:p>
            <w:pPr>
              <w:pStyle w:val="0"/>
            </w:pPr>
            <w:r>
              <w:rPr>
                <w:sz w:val="20"/>
              </w:rPr>
              <w:t xml:space="preserve">A = B / C x 100, 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A - доля выпускников из числа инвалидов молодого возраста, продолживших дальнейшее обучение после получения среднего профессионального образования, в общей численности выпускников 2020 и последующих годов (до отчетного периода включительно), являющихся инвалидами молодого возраста, получившими образование по образовательным программам среднего профессионального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B - численность выпускников 2020 и последующих годов (до отчетного периода включительно), являющихся инвалидами молодого возраста, продолживших дальнейшее обучение после получения среднего профессионального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C - общая численность выпускников 2020 и последующих годов (до отчетного периода включительно), являющихся инвалидами молодого возраста, получившими образование по образовательным программам среднего профессионального образования</w:t>
            </w:r>
          </w:p>
        </w:tc>
      </w:tr>
      <w:tr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показатель 9. Доля инвалидов и лиц с ограниченными возможностями здоровья, обучающихся в профессиональных образовательных организациях, функции и полномочия учредителя в отношении которых осуществляют исполнительные органы государственной власти Свердловской области, проинформированных о наличии вакансий в подведомственных государственных учреждениях, расположенных на территории Свердловской области, от общего числа таких обучающихся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определяется на основании данных исполнительных органов государственной власти Свердловской области по формуле:</w:t>
            </w:r>
          </w:p>
          <w:p>
            <w:pPr>
              <w:pStyle w:val="0"/>
            </w:pPr>
            <w:r>
              <w:rPr>
                <w:sz w:val="20"/>
              </w:rPr>
              <w:t xml:space="preserve">A = B / C x 100, 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A - доля инвалидов и лиц с ограниченными возможностями здоровья, обучающихся в профессиональных образовательных организациях, функции и полномочия учредителя в отношении которых осуществляют исполнительные органы государственной власти Свердловской области, проинформированных о наличии вакансий в подведомственных государственных учреждениях, расположенных на территории Свердловской области, от общего числа таких обучающихся;</w:t>
            </w:r>
          </w:p>
          <w:p>
            <w:pPr>
              <w:pStyle w:val="0"/>
            </w:pPr>
            <w:r>
              <w:rPr>
                <w:sz w:val="20"/>
              </w:rPr>
              <w:t xml:space="preserve">B - численность инвалидов и лиц с ограниченными возможностями здоровья, проинформированных о наличии вакансий в подведомственных государственных учреждениях, расположенных на территории Свердловской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C - общая численность инвалидов и лиц с ограниченными возможностями здоровья, обучающихся в профессиональных образовательных организациях, функции и полномочия учредителя в отношении которых осуществляют исполнительные органы государственной власти Свердловской области</w:t>
            </w:r>
          </w:p>
        </w:tc>
      </w:tr>
      <w:tr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показатель 10. Количество мест на обучение в профессиональных образовательных организациях, в отношении которых функции и полномочия учредителя осуществляет Министерство здравоохранения Свердловской области, финансируемых за счет областного бюджета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определяется как количество мест в профессиональных образовательных организациях, в отношении которых функции и полномочия учредителя осуществляет Министерство здравоохранения Свердловской области, финансируемых за счет областного бюджета</w:t>
            </w:r>
          </w:p>
        </w:tc>
      </w:tr>
      <w:tr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показатель 11. Доля молодых специалистов с ограниченными возможностями здоровья и инвалидов, трудоустроившихся по специальности в первый год после окончания профессиональной образовательной организации, в общей численности молодых специалистов с ограниченными возможностями здоровья и инвалидов, окончивших профессиональные образовательные организации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определяется на основании данных исполнительных органов государственной власти Свердловской области по формуле:</w:t>
            </w:r>
          </w:p>
          <w:p>
            <w:pPr>
              <w:pStyle w:val="0"/>
            </w:pPr>
            <w:r>
              <w:rPr>
                <w:sz w:val="20"/>
              </w:rPr>
              <w:t xml:space="preserve">A = B / C x 100, 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A - доля молодых специалистов с ограниченными возможностями здоровья и инвалидов, трудоустроившихся по специальности в первый год после окончания профессиональной образовательной организации, в общей численности молодых специалистов с ограниченными возможностями здоровья и инвалидов, окончивших профессиональные образовательные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B - численность молодых специалистов с ограниченными возможностями здоровья и инвалидов, трудоустроившихся по специальности в первый год после окончания профессиональной образовательной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C - общая численность молодых специалистов с ограниченными возможностями здоровья и инвалидов, окончивших профессиональные образовательные организации</w:t>
            </w:r>
          </w:p>
        </w:tc>
      </w:tr>
      <w:tr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показатель 12. Доля инвалидов молодого возраста, получивших государственную услугу по организации профессиональной ориентации граждан, в общей численности инвалидов молодого возраста, обратившихся в органы службы занятости в целях поиска подходящей работы в отчетном периоде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определяется на основании данных государственной статистической отчетности по форме N 2-Т (трудоустройство) "Сведения о предоставлении государственных услуг в области содействия занятости населения" по формуле:</w:t>
            </w:r>
          </w:p>
          <w:p>
            <w:pPr>
              <w:pStyle w:val="0"/>
            </w:pPr>
            <w:r>
              <w:rPr>
                <w:sz w:val="20"/>
              </w:rPr>
              <w:t xml:space="preserve">A = B / C x 100, 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A - доля инвалидов молодого возраста, получивших государственную услугу по организации профессиональной ориентации граждан, в общей численности инвалидов молодого возраста, обратившихся в органы службы занятости в целях поиска подходящей работы в отчетном периоде;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B - численность инвалидов молодого возраста, получивших государственную услугу по организации профессиональной ориентации граждан в отчетном периоде;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C - численность инвалидов молодого возраста, обратившихся в органы службы занятости в целях поиска подходящей работы в отчетном периоде</w:t>
            </w:r>
          </w:p>
        </w:tc>
      </w:tr>
      <w:tr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показатель 13. Доля инвалидов молодого возраста, охваченных профессиональной ориентацией, в общей численности инвалидов молодого возраста, обучающихся в образовательных организациях высшего образования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определяется на основании данных Министерства образования и молодежной политики Свердловской области по формуле:</w:t>
            </w:r>
          </w:p>
          <w:p>
            <w:pPr>
              <w:pStyle w:val="0"/>
            </w:pPr>
            <w:r>
              <w:rPr>
                <w:sz w:val="20"/>
              </w:rPr>
              <w:t xml:space="preserve">A = B / C x 100, 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A - доля инвалидов молодого возраста, охваченных профессиональной ориентацией, в общей численности инвалидов молодого возраста, обучающихся в образовательных организациях высшего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B - численность инвалидов молодого возраста, охваченных профессиональной ориентацией, обучающихся в образовательных организациях высшего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C - общая численность инвалидов молодого возраста, обучающихся в образовательных организациях высшего образования</w:t>
            </w:r>
          </w:p>
        </w:tc>
      </w:tr>
      <w:tr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показатель 14. Доля инвалидов молодого возраста, охваченных профессиональной ориентацией, в общей численности инвалидов молодого возраста, обучающихся в профессиональных образовательных организациях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определяется на основании данных исполнительных органов государственной власти Свердловской области по формуле:</w:t>
            </w:r>
          </w:p>
          <w:p>
            <w:pPr>
              <w:pStyle w:val="0"/>
            </w:pPr>
            <w:r>
              <w:rPr>
                <w:sz w:val="20"/>
              </w:rPr>
              <w:t xml:space="preserve">A = B / C x 100, 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A - доля инвалидов молодого возраста, охваченных профессиональной ориентацией, в общей численности инвалидов молодого возраста, обучающихся в профессиональных образовательных организациях;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B - численность инвалидов молодого возраста, охваченных профессиональной ориентацией, обучающихся в профессиональных образовательных организациях;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C - общая численность инвалидов молодого возраста, обучающихся в профессиональных образовательных организациях</w:t>
            </w:r>
          </w:p>
        </w:tc>
      </w:tr>
      <w:tr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показатель 15. Доля безработных инвалидов молодого возраста, приступивших к профессиональному обучению и дополнительному профессиональному образованию, в общей численности зарегистрированных в отчетном периоде безработных инвалидов молодого возраста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определяется на основании данных государственной статистической отчетности по форме N 2-Т (трудоустройство) "Сведения о предоставлении государственных услуг в области содействия занятости населения" по формуле:</w:t>
            </w:r>
          </w:p>
          <w:p>
            <w:pPr>
              <w:pStyle w:val="0"/>
            </w:pPr>
            <w:r>
              <w:rPr>
                <w:sz w:val="20"/>
              </w:rPr>
              <w:t xml:space="preserve">A = B / C x 100, 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A - доля безработных инвалидов молодого возраста, приступивших</w:t>
            </w:r>
          </w:p>
          <w:p>
            <w:pPr>
              <w:pStyle w:val="0"/>
            </w:pPr>
            <w:r>
              <w:rPr>
                <w:sz w:val="20"/>
              </w:rPr>
              <w:t xml:space="preserve">к профессиональному обучению и дополнительному профессиональному образованию, в общей численности зарегистрированных в отчетном периоде безработных инвалидов молодого возраста;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B - численность безработных инвалидов молодого возраста, приступивших к профессиональному обучению и дополнительному профессиональному образованию;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C - численность безработных инвалидов молодого возраста, зарегистрированных в отчетном периоде</w:t>
            </w:r>
          </w:p>
        </w:tc>
      </w:tr>
      <w:tr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показатель 16. Доля безработных инвалидов молодого возраста, трудоустроенных после прохождения профессионального обучения и получения дополнительного профессионального образования в течение 3 месяцев после завершения обучения, в общей численности безработных инвалидов молодого возраста, трудоустроенных в отчетном периоде после завершения обучения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определяется на основании данных государственной статистической отчетности по форме N 2-Т (трудоустройство) "Сведения о предоставлении государственных услуг в области содействия занятости населения" по формуле:</w:t>
            </w:r>
          </w:p>
          <w:p>
            <w:pPr>
              <w:pStyle w:val="0"/>
            </w:pPr>
            <w:r>
              <w:rPr>
                <w:sz w:val="20"/>
              </w:rPr>
              <w:t xml:space="preserve">A = B / C x 100, 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A - доля безработных инвалидов молодого возраста, трудоустроенных после прохождения профессионального обучения и получения дополнительного профессионального образования в течение 3 месяцев после завершения обучения, в общей численности безработных инвалидов молодого возраста, трудоустроенных в отчетном периоде после завершения обучения;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B - численность инвалидов молодого возраста, трудоустроенных в течение 3 месяцев после завершения профессионального обучения и получения дополнительного профессионального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C - численность безработных инвалидов молодого возраста, трудоустроенных в отчетном периоде после завершения обучения</w:t>
            </w:r>
          </w:p>
        </w:tc>
      </w:tr>
      <w:tr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показатель 17. Количество проведенных региональных этапов национального чемпионата по профессиональному мастерству среди инвалидов и лиц с ограниченными возможностями здоровья "Абилимпикс"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определяется как количество проведенных региональных этапов национального чемпионата по профессиональному мастерству среди инвалидов и лиц с ограниченными возможностями здоровья "Абилимпикс"</w:t>
            </w:r>
          </w:p>
        </w:tc>
      </w:tr>
      <w:tr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показатель 18. Численность участников регионального этапа национального чемпионата по профессиональному мастерству среди инвалидов и лиц с ограниченными возможностями здоровья "Абилимпикс"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определяется как количество участников регионального этапа национального чемпионата по профессиональному мастерству среди инвалидов и лиц с ограниченными возможностями здоровья "Абилимпикс"</w:t>
            </w:r>
          </w:p>
        </w:tc>
      </w:tr>
      <w:tr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показатель 19. Количество компетенций, заявленных для участия сборной командой Свердловской области в национальном чемпионате по профессиональному мастерству среди инвалидов и лиц с ограниченными возможностями здоровья "Абилимпикс"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определяется как количество компетенций, заявленных для участия сборной командой Свердловской области в национальном чемпионате по профессиональному мастерству среди инвалидов и лиц с ограниченными возможностями здоровья "Абилимпикс"</w:t>
            </w:r>
          </w:p>
        </w:tc>
      </w:tr>
      <w:tr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показатель 20. Численность участников национального чемпионата по профессиональному мастерству среди инвалидов и лиц с ограниченными возможностями здоровья "Абилимпикс"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определяется как количество участников национального чемпионата по профессиональному мастерству среди инвалидов и лиц с ограниченными возможностями здоровья "Абилимпикс"</w:t>
            </w:r>
          </w:p>
        </w:tc>
      </w:tr>
      <w:tr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показатель 21. Доля трудоустроенных участников регионального этапа национального чемпионата по профессиональному мастерству среди инвалидов и лиц с ограниченными возможностями здоровья "Абилимпикс"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определяется на основании данных исполнительных органов государственной власти Свердловской области по формуле:</w:t>
            </w:r>
          </w:p>
          <w:p>
            <w:pPr>
              <w:pStyle w:val="0"/>
            </w:pPr>
            <w:r>
              <w:rPr>
                <w:sz w:val="20"/>
              </w:rPr>
              <w:t xml:space="preserve">A = B / C x 100, 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A - доля трудоустроенных участников регионального этапа национального чемпионата по профессиональному мастерству среди инвалидов и лиц с ограниченными возможностями здоровья "Абилимпикс";</w:t>
            </w:r>
          </w:p>
          <w:p>
            <w:pPr>
              <w:pStyle w:val="0"/>
            </w:pPr>
            <w:r>
              <w:rPr>
                <w:sz w:val="20"/>
              </w:rPr>
              <w:t xml:space="preserve">B - численность трудоустроенных участников регионального этапа национального чемпионата по профессиональному мастерству среди инвалидов и лиц с ограниченными возможностями здоровья "Абилимпикс";</w:t>
            </w:r>
          </w:p>
          <w:p>
            <w:pPr>
              <w:pStyle w:val="0"/>
            </w:pPr>
            <w:r>
              <w:rPr>
                <w:sz w:val="20"/>
              </w:rPr>
              <w:t xml:space="preserve">C - общая численность участников регионального этапа национального чемпионата по профессиональному мастерству среди инвалидов и лиц с ограниченными возможностями здоровья "Абилимпикс"</w:t>
            </w:r>
          </w:p>
        </w:tc>
      </w:tr>
      <w:tr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показатель 22. Численность инвалидов молодого возраста, трудоустроенных при содействии негосударственных организаций, в том числе добровольческих (волонтерских) организаций, социально ориентированных некоммерческих организаций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определяется на основании данных исполнительных органов государственной власти Свердловской области как количество инвалидов молодого возраста, трудоустроенных при содействии негосударственных организаций, в том числе добровольческих (волонтерских) организаций, социально ориентированных некоммерческих организаций</w:t>
            </w:r>
          </w:p>
        </w:tc>
      </w:tr>
      <w:tr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показатель 23. Доля образовательных организаций среднего профессионального образования и образовательных организаций высшего профессионального образования, здания которых приспособлены для обучения лиц с ограниченными возможностями здоровья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определяется на основании данных исполнительных органов государственной власти Свердловской области по формуле:</w:t>
            </w:r>
          </w:p>
          <w:p>
            <w:pPr>
              <w:pStyle w:val="0"/>
            </w:pPr>
            <w:r>
              <w:rPr>
                <w:sz w:val="20"/>
              </w:rPr>
              <w:t xml:space="preserve">A = B / C x 100, 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A - доля образовательных организаций среднего профессионального образования и образовательных организаций высшего профессионального образования, здания которых приспособлены для обучения лиц с ограниченными возможностями здоровья;</w:t>
            </w:r>
          </w:p>
          <w:p>
            <w:pPr>
              <w:pStyle w:val="0"/>
            </w:pPr>
            <w:r>
              <w:rPr>
                <w:sz w:val="20"/>
              </w:rPr>
              <w:t xml:space="preserve">B - количество образовательных организаций среднего профессионального образования и образовательных организаций высшего профессионального образования, здания которых приспособлены для обучения лиц с ограниченными возможностями здоровья;</w:t>
            </w:r>
          </w:p>
          <w:p>
            <w:pPr>
              <w:pStyle w:val="0"/>
            </w:pPr>
            <w:r>
              <w:rPr>
                <w:sz w:val="20"/>
              </w:rPr>
              <w:t xml:space="preserve">C - общее число образовательных организаций среднего профессионального образования и образовательных организаций высшего профессионального образования</w:t>
            </w:r>
          </w:p>
        </w:tc>
      </w:tr>
      <w:tr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показатель 24. Доля выпускников из числа инвалидов молодого возраста, продолживших дальнейшее обучение после получения высшего образования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определяется на основании данных исполнительных органов государственной власти Свердловской области по формуле:</w:t>
            </w:r>
          </w:p>
          <w:p>
            <w:pPr>
              <w:pStyle w:val="0"/>
            </w:pPr>
            <w:r>
              <w:rPr>
                <w:sz w:val="20"/>
              </w:rPr>
              <w:t xml:space="preserve">A = B / C x 100, 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A - доля выпускников из числа инвалидов молодого возраста, продолживших дальнейшее обучение после получения высшего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B - количество выпускников из числа инвалидов молодого возраста, продолживших дальнейшее обучение после получения высшего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C - общее количество выпускников из числа инвалидов молодого возраста по образовательным программам высшего образования</w:t>
            </w:r>
          </w:p>
        </w:tc>
      </w:tr>
      <w:tr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показатель 25. Доля выпускников из числа инвалидов молодого возраста, продолживших дальнейшее обучение после получения среднего профессионального образования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определяется на основании данных исполнительных органов государственной власти Свердловской области по формуле:</w:t>
            </w:r>
          </w:p>
          <w:p>
            <w:pPr>
              <w:pStyle w:val="0"/>
            </w:pPr>
            <w:r>
              <w:rPr>
                <w:sz w:val="20"/>
              </w:rPr>
              <w:t xml:space="preserve">A = B / C x 100, 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A - доля выпускников из числа инвалидов молодого возраста, продолживших дальнейшее обучение после получения среднего профессионального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B - количество выпускников из числа инвалидов молодого возраста, продолживших дальнейшее обучение после получения среднего профессионального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C - общее количество выпускников из числа инвалидов молодого возраста по образовательным программам среднего профессионального образования</w:t>
            </w:r>
          </w:p>
        </w:tc>
      </w:tr>
      <w:tr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показатель 26. Доля инвалидов молодого возраста, принятых на обучение по образовательным программам среднего профессионального образования, в общей численности инвалидов соответствующего возраста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определяется на основании данных исполнительных органов государственной власти Свердловской области по формуле:</w:t>
            </w:r>
          </w:p>
          <w:p>
            <w:pPr>
              <w:pStyle w:val="0"/>
            </w:pPr>
            <w:r>
              <w:rPr>
                <w:sz w:val="20"/>
              </w:rPr>
              <w:t xml:space="preserve">A = B / C x 100, 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A - доля инвалидов молодого возраста, принятых на обучение по образовательным программам среднего профессионального образования, в общей численности инвалидов соответствующего возраста;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B - количество инвалидов молодого возраста, принятых на обучение по образовательным программам среднего профессионального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C - общая численность инвалидов соответствующего возраста</w:t>
            </w:r>
          </w:p>
        </w:tc>
      </w:tr>
      <w:tr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показатель 27. Доля инвалидов молодого возраста, принятых на обучение по образовательным программам высшего образования, в общей численности инвалидов соответствующего возраста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определяется на основании данных исполнительных органов государственной власти Свердловской области по формуле:</w:t>
            </w:r>
          </w:p>
          <w:p>
            <w:pPr>
              <w:pStyle w:val="0"/>
            </w:pPr>
            <w:r>
              <w:rPr>
                <w:sz w:val="20"/>
              </w:rPr>
              <w:t xml:space="preserve">A = B / C x 100, 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A - доля инвалидов молодого возраста, принятых на обучение по образовательным программам высшего образования, в общей численности инвалидов соответствующего возраста;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B - количество инвалидов молодого возраста, принятых на обучение по образовательным программам высшего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C - общая численность инвалидов соответствующего возраста</w:t>
            </w:r>
          </w:p>
        </w:tc>
      </w:tr>
      <w:tr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показатель 28. Доля обучающихся инвалидов молодого возраста по образовательным программам среднего профессионального образования в общей численности инвалидов соответствующего возраста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определяется на основании данных исполнительных органов государственной власти Свердловской области по формуле:</w:t>
            </w:r>
          </w:p>
          <w:p>
            <w:pPr>
              <w:pStyle w:val="0"/>
            </w:pPr>
            <w:r>
              <w:rPr>
                <w:sz w:val="20"/>
              </w:rPr>
              <w:t xml:space="preserve">A = B / C x 100, 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A - доля обучающихся инвалидов молодого возраста по образовательным программам среднего профессионального образования в общей численности инвалидов соответствующего возраста;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B - количество обучающихся инвалидов молодого возраста по образовательным программам среднего профессионального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C - общая численность инвалидов соответствующего возраста</w:t>
            </w:r>
          </w:p>
        </w:tc>
      </w:tr>
      <w:tr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показатель 29. Доля обучающихся инвалидов молодого возраста по образовательным программам высшего образования в общей численности инвалидов соответствующего возраста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определяется на основании данных исполнительных органов государственной власти Свердловской области по формуле:</w:t>
            </w:r>
          </w:p>
          <w:p>
            <w:pPr>
              <w:pStyle w:val="0"/>
            </w:pPr>
            <w:r>
              <w:rPr>
                <w:sz w:val="20"/>
              </w:rPr>
              <w:t xml:space="preserve">A = B / C x 100, 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A - доля обучающихся инвалидов молодого возраста по образовательным программам высшего образования в общей численности инвалидов соответствующего возраста;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B - количество обучающихся инвалидов молодого возраста по образовательным программам высшего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C - общая численность инвалидов соответствующего возраста</w:t>
            </w:r>
          </w:p>
        </w:tc>
      </w:tr>
      <w:tr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показатель 30. Доля инвалидов молодого возраста, успешно завершивших обучение по образовательным программам среднего профессионального образования, от числа принятых на обучение в соответствующем году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определяется на основании данных исполнительных органов государственной власти Свердловской области по формуле:</w:t>
            </w:r>
          </w:p>
          <w:p>
            <w:pPr>
              <w:pStyle w:val="0"/>
            </w:pPr>
            <w:r>
              <w:rPr>
                <w:sz w:val="20"/>
              </w:rPr>
              <w:t xml:space="preserve">A = B / C x 100, 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A - доля инвалидов молодого возраста, успешно завершивших обучение по образовательным программам среднего профессионального образования, от числа принятых на обучение в соответствующем году;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B - количество инвалидов молодого возраста, успешно завершивших обучение по образовательным программам среднего профессионального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C - численность инвалидов молодого возраста, принятых на обучение по образовательным программам среднего профессионального образования в соответствующем году</w:t>
            </w:r>
          </w:p>
        </w:tc>
      </w:tr>
      <w:tr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показатель 31. Доля инвалидов молодого возраста, успешно завершивших обучение по образовательным программам высшего образования, от числа принятых на обучение в соответствующем году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определяется на основании данных исполнительных органов государственной власти Свердловской области по формуле:</w:t>
            </w:r>
          </w:p>
          <w:p>
            <w:pPr>
              <w:pStyle w:val="0"/>
            </w:pPr>
            <w:r>
              <w:rPr>
                <w:sz w:val="20"/>
              </w:rPr>
              <w:t xml:space="preserve">A = B / C x 100, 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A - доля инвалидов молодого возраста, успешно завершивших обучение по образовательным программам высшего образования, от числа принятых на обучение в соответствующем году;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B - количество инвалидов молодого возраста, успешно завершивших обучение по образовательным программам высшего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C - численность инвалидов молодого возраста, принятых на обучение по образовательным программам высшего образования в соответствующем году</w:t>
            </w:r>
          </w:p>
        </w:tc>
      </w:tr>
      <w:tr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показатель 32. Количество выпускников из числа инвалидов молодого возраста, прошедших обучение по образовательным программам высшего образования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определяется на основании данных исполнительных органов государственной власти Свердловской области как количество инвалидов молодого возраста, прошедших обучение по образовательным программам высшего образования в соответствующем году</w:t>
            </w:r>
          </w:p>
        </w:tc>
      </w:tr>
      <w:tr>
        <w:tc>
          <w:tcPr>
            <w:tcW w:w="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Целевой показатель 33. Количество выпускников из числа инвалидов молодого возраста, прошедших обучение по образовательным программам среднего профессионального образования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7540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определяется на основании данных исполнительных органов государственной власти Свердловской области как количество инвалидов молодого возраста, прошедших обучение по образовательным программам среднего профессионального образования в соответствующем году</w:t>
            </w:r>
          </w:p>
        </w:tc>
      </w:tr>
    </w:tbl>
    <w:p>
      <w:pPr>
        <w:sectPr>
          <w:headerReference w:type="default" r:id="rId21"/>
          <w:headerReference w:type="first" r:id="rId21"/>
          <w:footerReference w:type="default" r:id="rId22"/>
          <w:footerReference w:type="first" r:id="rId2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комплексной программе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"Сопровождение инвалидов</w:t>
      </w:r>
    </w:p>
    <w:p>
      <w:pPr>
        <w:pStyle w:val="0"/>
        <w:jc w:val="right"/>
      </w:pPr>
      <w:r>
        <w:rPr>
          <w:sz w:val="20"/>
        </w:rPr>
        <w:t xml:space="preserve">молодого возраста при получении</w:t>
      </w:r>
    </w:p>
    <w:p>
      <w:pPr>
        <w:pStyle w:val="0"/>
        <w:jc w:val="right"/>
      </w:pPr>
      <w:r>
        <w:rPr>
          <w:sz w:val="20"/>
        </w:rPr>
        <w:t xml:space="preserve">ими профессионального</w:t>
      </w:r>
    </w:p>
    <w:p>
      <w:pPr>
        <w:pStyle w:val="0"/>
        <w:jc w:val="right"/>
      </w:pPr>
      <w:r>
        <w:rPr>
          <w:sz w:val="20"/>
        </w:rPr>
        <w:t xml:space="preserve">образования и содействие</w:t>
      </w:r>
    </w:p>
    <w:p>
      <w:pPr>
        <w:pStyle w:val="0"/>
        <w:jc w:val="right"/>
      </w:pPr>
      <w:r>
        <w:rPr>
          <w:sz w:val="20"/>
        </w:rPr>
        <w:t xml:space="preserve">в последующем трудоустройстве</w:t>
      </w:r>
    </w:p>
    <w:p>
      <w:pPr>
        <w:pStyle w:val="0"/>
        <w:jc w:val="right"/>
      </w:pPr>
      <w:r>
        <w:rPr>
          <w:sz w:val="20"/>
        </w:rPr>
        <w:t xml:space="preserve">на 2022 - 2024 годы"</w:t>
      </w:r>
    </w:p>
    <w:p>
      <w:pPr>
        <w:pStyle w:val="0"/>
      </w:pPr>
      <w:r>
        <w:rPr>
          <w:sz w:val="20"/>
        </w:rPr>
      </w:r>
    </w:p>
    <w:bookmarkStart w:id="1334" w:name="P1334"/>
    <w:bookmarkEnd w:id="1334"/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ОЦЕНКИ ЭФФЕКТИВНОСТИ И РЕЗУЛЬТАТИВНОСТИ РЕАЛИЗАЦИИ</w:t>
      </w:r>
    </w:p>
    <w:p>
      <w:pPr>
        <w:pStyle w:val="2"/>
        <w:jc w:val="center"/>
      </w:pPr>
      <w:r>
        <w:rPr>
          <w:sz w:val="20"/>
        </w:rPr>
        <w:t xml:space="preserve">КОМПЛЕКСНОЙ ПРОГРАММЫ СВЕРДЛОВСКОЙ ОБЛАСТИ "СОПРОВОЖДЕНИЕ</w:t>
      </w:r>
    </w:p>
    <w:p>
      <w:pPr>
        <w:pStyle w:val="2"/>
        <w:jc w:val="center"/>
      </w:pPr>
      <w:r>
        <w:rPr>
          <w:sz w:val="20"/>
        </w:rPr>
        <w:t xml:space="preserve">ИНВАЛИДОВ МОЛОДОГО ВОЗРАСТА ПРИ ПОЛУЧЕНИИ ИМИ</w:t>
      </w:r>
    </w:p>
    <w:p>
      <w:pPr>
        <w:pStyle w:val="2"/>
        <w:jc w:val="center"/>
      </w:pPr>
      <w:r>
        <w:rPr>
          <w:sz w:val="20"/>
        </w:rPr>
        <w:t xml:space="preserve">ПРОФЕССИОНАЛЬНОГО ОБРАЗОВАНИЯ И СОДЕЙСТВИЕ</w:t>
      </w:r>
    </w:p>
    <w:p>
      <w:pPr>
        <w:pStyle w:val="2"/>
        <w:jc w:val="center"/>
      </w:pPr>
      <w:r>
        <w:rPr>
          <w:sz w:val="20"/>
        </w:rPr>
        <w:t xml:space="preserve">В ПОСЛЕДУЮЩЕМ ТРУДОУСТРОЙСТВЕ НА 2022 - 2024 ГОДЫ"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Настоящая методика применяется для оценки эффективности и результативности реализации комплексной программы Свердловской области "Сопровождение инвалидов молодого возраста при получении ими профессионального образования и содействие в последующем трудоустройстве на 2022 - 2024 годы" (далее - комплексная программа).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эффективности и результативности реализации комплексной программы проводится ежегодно.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Обязательным условием оценки планируемой эффективности и результативности реализации комплексной программы является успешное (полное) выполнение запланированных на период ее реализации целевых значений показателей, а также мероприятий в установленные сроки.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производится на основании данных об исполнении целевых показателей путем сравнения достигнутых значений целевых показателей по состоянию на 31 декабря отчетного года с установленными комплексной программой значениями целевых показателей.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оценки эффективности и результативности реализации комплексной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определяется эффективность реализации комплексной программы по отдельным целевым значениям показателей, а также мероприятиям комплексной программы по формуле: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En = Tfn / TNn x 100, где: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En - эффективность хода реализации соответствующего мероприятия комплексной программы в установленные сроки,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Tfn - фактическое значение целевого показателя, достигнутое в ходе реализации комплексной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TNn - плановое значение целевого показателя, утвержденное комплексной программой;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определяется оценка эффективности и результативности реализации комплексной программы в целом на основе расчетов по формуле: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E = E1 + E2 + E3 + En / К, где: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E - эффективность реализации комплексной программы,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E1, E2, E3, En - эффективность мероприятий комплексной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- количество мероприятий комплексной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Эффективность и результативность реализации комплексной программы будет тем выше, чем выше значение фактически достигнутых значений целевых показателей: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E &gt; 100% - высокая эффективность реализации комплексной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75% &lt; E &lt; 100% - средняя эффективность реализации комплексной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E &lt; 75% - низкая эффективность реализации комплексной программы.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Свердловской области от 28.07.2022 N 520-ПП</w:t>
            <w:br/>
            <w:t>"Об утверждении комплексной программы Свердловск...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Свердловской области от 28.07.2022 N 520-ПП</w:t>
            <w:br/>
            <w:t>"Об утверждении комплексной программы Свердловск...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2FCA36E15D21D7F057C31D3BC029D79D94661FE3901CAC43754742AD50A3E15C9AE426FD4FFBA06D3AEE2E3C8148233E802BE008D890692cFJ1H" TargetMode = "External"/>
	<Relationship Id="rId8" Type="http://schemas.openxmlformats.org/officeDocument/2006/relationships/hyperlink" Target="consultantplus://offline/ref=42FCA36E15D21D7F057C2FDEAA6EC373DB4C3BFA3202C79B6803727D8A5A384089EE443A97BBB706D4A5B6BA894ADB62AF49B20290950792ED10DC9DcCJAH" TargetMode = "External"/>
	<Relationship Id="rId9" Type="http://schemas.openxmlformats.org/officeDocument/2006/relationships/hyperlink" Target="consultantplus://offline/ref=42FCA36E15D21D7F057C31D3BC029D79DE4665F43803CAC43754742AD50A3E15DBAE1A63D4FCA406D6BBB4B28Ec4J3H" TargetMode = "External"/>
	<Relationship Id="rId10" Type="http://schemas.openxmlformats.org/officeDocument/2006/relationships/hyperlink" Target="consultantplus://offline/ref=42FCA36E15D21D7F057C31D3BC029D79DB4E64F33500CAC43754742AD50A3E15DBAE1A63D4FCA406D6BBB4B28Ec4J3H" TargetMode = "External"/>
	<Relationship Id="rId11" Type="http://schemas.openxmlformats.org/officeDocument/2006/relationships/hyperlink" Target="consultantplus://offline/ref=BA549958DE5917CDED7B33D8573DA818559E4D441065D3ECBCFCEB7890E4EC242B1F9C5D12A48E2AEE730407F8d6J4H" TargetMode = "External"/>
	<Relationship Id="rId12" Type="http://schemas.openxmlformats.org/officeDocument/2006/relationships/hyperlink" Target="consultantplus://offline/ref=BA549958DE5917CDED7B2DD54151F612579417401B63DEBBE3AEED2FCFB4EA71795FC20451E39D2AEC6D0606FE6DF237B0CCCD7A82C3377C1BEE6CBEd9J0H" TargetMode = "External"/>
	<Relationship Id="rId13" Type="http://schemas.openxmlformats.org/officeDocument/2006/relationships/hyperlink" Target="consultantplus://offline/ref=BA549958DE5917CDED7B2DD54151F612579417401A66D1BAE0ADED2FCFB4EA71795FC20451E39D2AED650305F86DF237B0CCCD7A82C3377C1BEE6CBEd9J0H" TargetMode = "External"/>
	<Relationship Id="rId14" Type="http://schemas.openxmlformats.org/officeDocument/2006/relationships/hyperlink" Target="consultantplus://offline/ref=BA549958DE5917CDED7B2DD54151F612579417401A61D9BAE1ADED2FCFB4EA71795FC20451E39D2AEC6D0606FE6DF237B0CCCD7A82C3377C1BEE6CBEd9J0H" TargetMode = "External"/>
	<Relationship Id="rId15" Type="http://schemas.openxmlformats.org/officeDocument/2006/relationships/hyperlink" Target="consultantplus://offline/ref=BA549958DE5917CDED7B2DD54151F612579417401B66DEB3E3ABED2FCFB4EA71795FC20451E39D2AEC6D0606FB6DF237B0CCCD7A82C3377C1BEE6CBEd9J0H" TargetMode = "External"/>
	<Relationship Id="rId16" Type="http://schemas.openxmlformats.org/officeDocument/2006/relationships/hyperlink" Target="consultantplus://offline/ref=BA549958DE5917CDED7B2DD54151F612579417401A66DBBBE4ACED2FCFB4EA71795FC20451E39D2AED640E00F26DF237B0CCCD7A82C3377C1BEE6CBEd9J0H" TargetMode = "External"/>
	<Relationship Id="rId17" Type="http://schemas.openxmlformats.org/officeDocument/2006/relationships/hyperlink" Target="consultantplus://offline/ref=BA549958DE5917CDED7B2DD54151F612579417401A66D0BDE3A0ED2FCFB4EA71795FC20451E39D2AE46D000FFE6DF237B0CCCD7A82C3377C1BEE6CBEd9J0H" TargetMode = "External"/>
	<Relationship Id="rId18" Type="http://schemas.openxmlformats.org/officeDocument/2006/relationships/hyperlink" Target="consultantplus://offline/ref=BA549958DE5917CDED7B2DD54151F612579417401A66D1BAE0ADED2FCFB4EA71795FC20451E39D2AED650305F86DF237B0CCCD7A82C3377C1BEE6CBEd9J0H" TargetMode = "External"/>
	<Relationship Id="rId19" Type="http://schemas.openxmlformats.org/officeDocument/2006/relationships/hyperlink" Target="consultantplus://offline/ref=BA549958DE5917CDED7B2DD54151F612579417401A66D0BBE4A0ED2FCFB4EA71795FC20451E39D2AEC6D0606F86DF237B0CCCD7A82C3377C1BEE6CBEd9J0H" TargetMode = "External"/>
	<Relationship Id="rId20" Type="http://schemas.openxmlformats.org/officeDocument/2006/relationships/hyperlink" Target="consultantplus://offline/ref=BA549958DE5917CDED7B2DD54151F612579417401A61D9BAE1ADED2FCFB4EA71795FC20451E39D2AEC6D0606FE6DF237B0CCCD7A82C3377C1BEE6CBEd9J0H" TargetMode = "External"/>
	<Relationship Id="rId21" Type="http://schemas.openxmlformats.org/officeDocument/2006/relationships/header" Target="header2.xml"/>
	<Relationship Id="rId22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Свердловской области от 28.07.2022 N 520-ПП
"Об утверждении комплексной программы Свердловской области "Сопровождение инвалидов молодого возраста при получении ими профессионального образования и содействие в последующем трудоустройстве на 2022 - 2024 годы"</dc:title>
  <dcterms:created xsi:type="dcterms:W3CDTF">2022-12-03T07:09:28Z</dcterms:created>
</cp:coreProperties>
</file>