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Свердловской области от 17.04.2006 N 20-ОЗ</w:t>
              <w:br/>
              <w:t xml:space="preserve">(ред. от 27.02.2023)</w:t>
              <w:br/>
              <w:t xml:space="preserve">"О референдуме Свердловской области и местных референдумах в Свердловской области"</w:t>
              <w:br/>
              <w:t xml:space="preserve">(принят Областной Думой Законодательного Собрания Свердловской области 22.03.2006)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17 апреля 2006 года</w:t>
            </w:r>
          </w:p>
        </w:tc>
        <w:tc>
          <w:tcPr>
            <w:tcW w:w="5103" w:type="dxa"/>
            <w:tcBorders>
              <w:top w:val="nil"/>
              <w:left w:val="nil"/>
              <w:bottom w:val="nil"/>
              <w:right w:val="nil"/>
            </w:tcBorders>
          </w:tcPr>
          <w:p>
            <w:pPr>
              <w:pStyle w:val="0"/>
              <w:outlineLvl w:val="0"/>
              <w:jc w:val="right"/>
            </w:pPr>
            <w:r>
              <w:rPr>
                <w:sz w:val="20"/>
              </w:rPr>
              <w:t xml:space="preserve">N 20-ОЗ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О РЕФЕРЕНДУМЕ СВЕРДЛОВСКОЙ ОБЛАСТИ</w:t>
      </w:r>
    </w:p>
    <w:p>
      <w:pPr>
        <w:pStyle w:val="2"/>
        <w:jc w:val="center"/>
      </w:pPr>
      <w:r>
        <w:rPr>
          <w:sz w:val="20"/>
        </w:rPr>
        <w:t xml:space="preserve">И МЕСТНЫХ РЕФЕРЕНДУМАХ В СВЕРДЛОВСКОЙ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22 марта 2006 года</w:t>
      </w:r>
    </w:p>
    <w:p>
      <w:pPr>
        <w:pStyle w:val="0"/>
        <w:jc w:val="both"/>
      </w:pPr>
      <w:r>
        <w:rPr>
          <w:sz w:val="20"/>
        </w:rPr>
      </w:r>
    </w:p>
    <w:p>
      <w:pPr>
        <w:pStyle w:val="0"/>
        <w:jc w:val="right"/>
      </w:pPr>
      <w:r>
        <w:rPr>
          <w:sz w:val="20"/>
        </w:rPr>
        <w:t xml:space="preserve">Одобрен Палатой Представителей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13 апреля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19.03.2007 </w:t>
            </w:r>
            <w:hyperlink w:history="0" r:id="rId7"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N 19-ОЗ</w:t>
              </w:r>
            </w:hyperlink>
            <w:r>
              <w:rPr>
                <w:sz w:val="20"/>
                <w:color w:val="392c69"/>
              </w:rPr>
              <w:t xml:space="preserve">,</w:t>
            </w:r>
          </w:p>
          <w:p>
            <w:pPr>
              <w:pStyle w:val="0"/>
              <w:jc w:val="center"/>
            </w:pPr>
            <w:r>
              <w:rPr>
                <w:sz w:val="20"/>
                <w:color w:val="392c69"/>
              </w:rPr>
              <w:t xml:space="preserve">от 16.07.2009 </w:t>
            </w:r>
            <w:hyperlink w:history="0" r:id="rId8" w:tooltip="Закон Свердловской области от 16.07.2009 N 57-ОЗ &quot;О внесении изменения в пункт 1 статьи 28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3.06.2009) {КонсультантПлюс}">
              <w:r>
                <w:rPr>
                  <w:sz w:val="20"/>
                  <w:color w:val="0000ff"/>
                </w:rPr>
                <w:t xml:space="preserve">N 57-ОЗ</w:t>
              </w:r>
            </w:hyperlink>
            <w:r>
              <w:rPr>
                <w:sz w:val="20"/>
                <w:color w:val="392c69"/>
              </w:rPr>
              <w:t xml:space="preserve">, от 22.10.2009 </w:t>
            </w:r>
            <w:hyperlink w:history="0" r:id="rId9" w:tooltip="Закон Свердловской области от 22.10.2009 N 88-ОЗ &quot;О внесении изменения в статью 29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N 88-ОЗ</w:t>
              </w:r>
            </w:hyperlink>
            <w:r>
              <w:rPr>
                <w:sz w:val="20"/>
                <w:color w:val="392c69"/>
              </w:rPr>
              <w:t xml:space="preserve">, от 25.06.2010 </w:t>
            </w:r>
            <w:hyperlink w:history="0" r:id="rId10" w:tooltip="Закон Свердловской области от 25.06.2010 N 42-ОЗ &quot;О внесении изменения в пункт 1 статьи 28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08.06.2010) {КонсультантПлюс}">
              <w:r>
                <w:rPr>
                  <w:sz w:val="20"/>
                  <w:color w:val="0000ff"/>
                </w:rPr>
                <w:t xml:space="preserve">N 42-ОЗ</w:t>
              </w:r>
            </w:hyperlink>
            <w:r>
              <w:rPr>
                <w:sz w:val="20"/>
                <w:color w:val="392c69"/>
              </w:rPr>
              <w:t xml:space="preserve">,</w:t>
            </w:r>
          </w:p>
          <w:p>
            <w:pPr>
              <w:pStyle w:val="0"/>
              <w:jc w:val="center"/>
            </w:pPr>
            <w:r>
              <w:rPr>
                <w:sz w:val="20"/>
                <w:color w:val="392c69"/>
              </w:rPr>
              <w:t xml:space="preserve">от 09.03.2011 </w:t>
            </w:r>
            <w:hyperlink w:history="0" r:id="rId11" w:tooltip="Закон Свердловской области от 09.03.2011 N 7-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15.02.2011) {КонсультантПлюс}">
              <w:r>
                <w:rPr>
                  <w:sz w:val="20"/>
                  <w:color w:val="0000ff"/>
                </w:rPr>
                <w:t xml:space="preserve">N 7-ОЗ</w:t>
              </w:r>
            </w:hyperlink>
            <w:r>
              <w:rPr>
                <w:sz w:val="20"/>
                <w:color w:val="392c69"/>
              </w:rPr>
              <w:t xml:space="preserve">, от 23.05.2011 </w:t>
            </w:r>
            <w:hyperlink w:history="0" r:id="rId12"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color w:val="392c69"/>
              </w:rPr>
              <w:t xml:space="preserve">, от 09.11.2011 </w:t>
            </w:r>
            <w:hyperlink w:history="0" r:id="rId13"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N 101-ОЗ</w:t>
              </w:r>
            </w:hyperlink>
            <w:r>
              <w:rPr>
                <w:sz w:val="20"/>
                <w:color w:val="392c69"/>
              </w:rPr>
              <w:t xml:space="preserve">,</w:t>
            </w:r>
          </w:p>
          <w:p>
            <w:pPr>
              <w:pStyle w:val="0"/>
              <w:jc w:val="center"/>
            </w:pPr>
            <w:r>
              <w:rPr>
                <w:sz w:val="20"/>
                <w:color w:val="392c69"/>
              </w:rPr>
              <w:t xml:space="preserve">от 21.11.2012 </w:t>
            </w:r>
            <w:hyperlink w:history="0" r:id="rId14" w:tooltip="Закон Свердловской области от 21.11.2012 N 88-ОЗ &quot;О внесении изменений в статьи 20 и 28 Закона Свердловской области &quot;О референдуме Свердловской области и местных референдумах в Свердловской области&quot; и статьи 2 и 4 Закона Свердловской области &quot;О гарантиях равенства политических партий, представленных в Законодательном Собрании Свердловской области, при освещении их деятельности региональными телеканалом и радиоканалом&quot; (принят Законодательным Собранием Свердловской области 13.11.2012) {КонсультантПлюс}">
              <w:r>
                <w:rPr>
                  <w:sz w:val="20"/>
                  <w:color w:val="0000ff"/>
                </w:rPr>
                <w:t xml:space="preserve">N 88-ОЗ</w:t>
              </w:r>
            </w:hyperlink>
            <w:r>
              <w:rPr>
                <w:sz w:val="20"/>
                <w:color w:val="392c69"/>
              </w:rPr>
              <w:t xml:space="preserve">, от 15.07.2013 </w:t>
            </w:r>
            <w:hyperlink w:history="0" r:id="rId15"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N 71-ОЗ</w:t>
              </w:r>
            </w:hyperlink>
            <w:r>
              <w:rPr>
                <w:sz w:val="20"/>
                <w:color w:val="392c69"/>
              </w:rPr>
              <w:t xml:space="preserve">, от 30.06.2014 </w:t>
            </w:r>
            <w:hyperlink w:history="0" r:id="rId16" w:tooltip="Закон Свердловской области от 30.06.2014 N 64-ОЗ &quot;О внесении изменения в статью 3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6.2014) {КонсультантПлюс}">
              <w:r>
                <w:rPr>
                  <w:sz w:val="20"/>
                  <w:color w:val="0000ff"/>
                </w:rPr>
                <w:t xml:space="preserve">N 64-ОЗ</w:t>
              </w:r>
            </w:hyperlink>
            <w:r>
              <w:rPr>
                <w:sz w:val="20"/>
                <w:color w:val="392c69"/>
              </w:rPr>
              <w:t xml:space="preserve">,</w:t>
            </w:r>
          </w:p>
          <w:p>
            <w:pPr>
              <w:pStyle w:val="0"/>
              <w:jc w:val="center"/>
            </w:pPr>
            <w:r>
              <w:rPr>
                <w:sz w:val="20"/>
                <w:color w:val="392c69"/>
              </w:rPr>
              <w:t xml:space="preserve">от 10.10.2014 </w:t>
            </w:r>
            <w:hyperlink w:history="0" r:id="rId17"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color w:val="392c69"/>
              </w:rPr>
              <w:t xml:space="preserve">, от 03.12.2014 </w:t>
            </w:r>
            <w:hyperlink w:history="0" r:id="rId18" w:tooltip="Закон Свердловской области от 03.12.2014 N 106-ОЗ &quot;О внесении изменения в статью 7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2.12.2014) {КонсультантПлюс}">
              <w:r>
                <w:rPr>
                  <w:sz w:val="20"/>
                  <w:color w:val="0000ff"/>
                </w:rPr>
                <w:t xml:space="preserve">N 106-ОЗ</w:t>
              </w:r>
            </w:hyperlink>
            <w:r>
              <w:rPr>
                <w:sz w:val="20"/>
                <w:color w:val="392c69"/>
              </w:rPr>
              <w:t xml:space="preserve">, от 20.03.2015 </w:t>
            </w:r>
            <w:hyperlink w:history="0" r:id="rId19" w:tooltip="Закон Свердловской области от 20.03.2015 N 24-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7.03.2015) {КонсультантПлюс}">
              <w:r>
                <w:rPr>
                  <w:sz w:val="20"/>
                  <w:color w:val="0000ff"/>
                </w:rPr>
                <w:t xml:space="preserve">N 24-ОЗ</w:t>
              </w:r>
            </w:hyperlink>
            <w:r>
              <w:rPr>
                <w:sz w:val="20"/>
                <w:color w:val="392c69"/>
              </w:rPr>
              <w:t xml:space="preserve">,</w:t>
            </w:r>
          </w:p>
          <w:p>
            <w:pPr>
              <w:pStyle w:val="0"/>
              <w:jc w:val="center"/>
            </w:pPr>
            <w:r>
              <w:rPr>
                <w:sz w:val="20"/>
                <w:color w:val="392c69"/>
              </w:rPr>
              <w:t xml:space="preserve">от 24.06.2015 </w:t>
            </w:r>
            <w:hyperlink w:history="0" r:id="rId20" w:tooltip="Закон Свердловской области от 24.06.2015 N 58-ОЗ (ред. от 19.04.2022) &quot;О внесении изменений в отдельные Законы Свердловской области&quot; (принят Законодательным Собранием Свердловской области 23.06.2015) {КонсультантПлюс}">
              <w:r>
                <w:rPr>
                  <w:sz w:val="20"/>
                  <w:color w:val="0000ff"/>
                </w:rPr>
                <w:t xml:space="preserve">N 58-ОЗ</w:t>
              </w:r>
            </w:hyperlink>
            <w:r>
              <w:rPr>
                <w:sz w:val="20"/>
                <w:color w:val="392c69"/>
              </w:rPr>
              <w:t xml:space="preserve">, от 07.06.2016 </w:t>
            </w:r>
            <w:hyperlink w:history="0" r:id="rId21"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color w:val="392c69"/>
              </w:rPr>
              <w:t xml:space="preserve">, от 22.12.2017 </w:t>
            </w:r>
            <w:hyperlink w:history="0" r:id="rId22" w:tooltip="Закон Свердловской области от 22.12.2017 N 135-ОЗ &quot;О внесении изменения в статью 41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9.12.2017) {КонсультантПлюс}">
              <w:r>
                <w:rPr>
                  <w:sz w:val="20"/>
                  <w:color w:val="0000ff"/>
                </w:rPr>
                <w:t xml:space="preserve">N 135-ОЗ</w:t>
              </w:r>
            </w:hyperlink>
            <w:r>
              <w:rPr>
                <w:sz w:val="20"/>
                <w:color w:val="392c69"/>
              </w:rPr>
              <w:t xml:space="preserve">,</w:t>
            </w:r>
          </w:p>
          <w:p>
            <w:pPr>
              <w:pStyle w:val="0"/>
              <w:jc w:val="center"/>
            </w:pPr>
            <w:r>
              <w:rPr>
                <w:sz w:val="20"/>
                <w:color w:val="392c69"/>
              </w:rPr>
              <w:t xml:space="preserve">от 17.10.2018 </w:t>
            </w:r>
            <w:hyperlink w:history="0" r:id="rId23"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N 95-ОЗ</w:t>
              </w:r>
            </w:hyperlink>
            <w:r>
              <w:rPr>
                <w:sz w:val="20"/>
                <w:color w:val="392c69"/>
              </w:rPr>
              <w:t xml:space="preserve">, от 03.07.2020 </w:t>
            </w:r>
            <w:hyperlink w:history="0" r:id="rId24" w:tooltip="Закон Свердловской области от 03.07.2020 N 68-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0.06.2020) {КонсультантПлюс}">
              <w:r>
                <w:rPr>
                  <w:sz w:val="20"/>
                  <w:color w:val="0000ff"/>
                </w:rPr>
                <w:t xml:space="preserve">N 68-ОЗ</w:t>
              </w:r>
            </w:hyperlink>
            <w:r>
              <w:rPr>
                <w:sz w:val="20"/>
                <w:color w:val="392c69"/>
              </w:rPr>
              <w:t xml:space="preserve">, от 20.04.2021 </w:t>
            </w:r>
            <w:hyperlink w:history="0" r:id="rId25" w:tooltip="Закон Свердловской области от 20.04.2021 N 29-ОЗ (ред. от 19.04.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0.04.2021)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20.05.2021 </w:t>
            </w:r>
            <w:hyperlink w:history="0" r:id="rId26" w:tooltip="Закон Свердловской области от 20.05.2021 N 39-ОЗ (ред. от 19.04.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8.05.2021) {КонсультантПлюс}">
              <w:r>
                <w:rPr>
                  <w:sz w:val="20"/>
                  <w:color w:val="0000ff"/>
                </w:rPr>
                <w:t xml:space="preserve">N 39-ОЗ</w:t>
              </w:r>
            </w:hyperlink>
            <w:r>
              <w:rPr>
                <w:sz w:val="20"/>
                <w:color w:val="392c69"/>
              </w:rPr>
              <w:t xml:space="preserve">, от 25.05.2022 </w:t>
            </w:r>
            <w:hyperlink w:history="0" r:id="rId27"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N 51-ОЗ</w:t>
              </w:r>
            </w:hyperlink>
            <w:r>
              <w:rPr>
                <w:sz w:val="20"/>
                <w:color w:val="392c69"/>
              </w:rPr>
              <w:t xml:space="preserve">, от 20.12.2022 </w:t>
            </w:r>
            <w:hyperlink w:history="0" r:id="rId28" w:tooltip="Закон Свердловской области от 20.12.2022 N 155-ОЗ &quot;О внесении изменений в статьи 7 и 22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0.12.2022) {КонсультантПлюс}">
              <w:r>
                <w:rPr>
                  <w:sz w:val="20"/>
                  <w:color w:val="0000ff"/>
                </w:rPr>
                <w:t xml:space="preserve">N 155-ОЗ</w:t>
              </w:r>
            </w:hyperlink>
            <w:r>
              <w:rPr>
                <w:sz w:val="20"/>
                <w:color w:val="392c69"/>
              </w:rPr>
              <w:t xml:space="preserve">,</w:t>
            </w:r>
          </w:p>
          <w:p>
            <w:pPr>
              <w:pStyle w:val="0"/>
              <w:jc w:val="center"/>
            </w:pPr>
            <w:r>
              <w:rPr>
                <w:sz w:val="20"/>
                <w:color w:val="392c69"/>
              </w:rPr>
              <w:t xml:space="preserve">от 27.02.2023 </w:t>
            </w:r>
            <w:hyperlink w:history="0" r:id="rId29" w:tooltip="Закон Свердловской области от 27.02.2023 N 3-ОЗ &quot;О внесении изменений в Избирательный кодекс Свердловской области и статью 34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2.02.2023) {КонсультантПлюс}">
              <w:r>
                <w:rPr>
                  <w:sz w:val="20"/>
                  <w:color w:val="0000ff"/>
                </w:rPr>
                <w:t xml:space="preserve">N 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Настоящий Закон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1"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регулирует отношения, связанные с назначением, подготовкой и проведением референдума Свердловской области и местных референдумов в муниципальных образованиях, расположенных на территории Свердловской области.</w:t>
      </w:r>
    </w:p>
    <w:p>
      <w:pPr>
        <w:pStyle w:val="0"/>
        <w:jc w:val="both"/>
      </w:pPr>
      <w:r>
        <w:rPr>
          <w:sz w:val="20"/>
        </w:rPr>
      </w:r>
    </w:p>
    <w:p>
      <w:pPr>
        <w:pStyle w:val="2"/>
        <w:outlineLvl w:val="2"/>
        <w:ind w:firstLine="540"/>
        <w:jc w:val="both"/>
      </w:pPr>
      <w:r>
        <w:rPr>
          <w:sz w:val="20"/>
        </w:rPr>
        <w:t xml:space="preserve">Статья 2. Референдум Свердловской области и местный референдум в Свердловской области</w:t>
      </w:r>
    </w:p>
    <w:p>
      <w:pPr>
        <w:pStyle w:val="0"/>
        <w:jc w:val="both"/>
      </w:pPr>
      <w:r>
        <w:rPr>
          <w:sz w:val="20"/>
        </w:rPr>
      </w:r>
    </w:p>
    <w:p>
      <w:pPr>
        <w:pStyle w:val="0"/>
        <w:ind w:firstLine="540"/>
        <w:jc w:val="both"/>
      </w:pPr>
      <w:r>
        <w:rPr>
          <w:sz w:val="20"/>
        </w:rPr>
        <w:t xml:space="preserve">1. В соответствии с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права на участие в референдуме граждан Российской Федерации, </w:t>
      </w:r>
      <w:hyperlink w:history="0" r:id="rId34"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в Свердловской области могут проводиться референдумы Свердловской области и местные референдумы.</w:t>
      </w:r>
    </w:p>
    <w:p>
      <w:pPr>
        <w:pStyle w:val="0"/>
        <w:spacing w:before="200" w:line-rule="auto"/>
        <w:ind w:firstLine="540"/>
        <w:jc w:val="both"/>
      </w:pPr>
      <w:r>
        <w:rPr>
          <w:sz w:val="20"/>
        </w:rPr>
        <w:t xml:space="preserve">2. Референдум Свердловской области - референдум, проводимый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6"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среди обладающих правом на участие в референдуме граждан Российской Федерации, место жительства которых расположено на территории Свердловской области.</w:t>
      </w:r>
    </w:p>
    <w:p>
      <w:pPr>
        <w:pStyle w:val="0"/>
        <w:spacing w:before="200" w:line-rule="auto"/>
        <w:ind w:firstLine="540"/>
        <w:jc w:val="both"/>
      </w:pPr>
      <w:r>
        <w:rPr>
          <w:sz w:val="20"/>
        </w:rPr>
        <w:t xml:space="preserve">Референдум Свердловской области проводится на всей территории Свердловской области.</w:t>
      </w:r>
    </w:p>
    <w:p>
      <w:pPr>
        <w:pStyle w:val="0"/>
        <w:spacing w:before="200" w:line-rule="auto"/>
        <w:ind w:firstLine="540"/>
        <w:jc w:val="both"/>
      </w:pPr>
      <w:r>
        <w:rPr>
          <w:sz w:val="20"/>
        </w:rPr>
        <w:t xml:space="preserve">3. Местный референдум - референдум, проводимый в соответствии с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8"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соответствующего муниципального образования.</w:t>
      </w:r>
    </w:p>
    <w:p>
      <w:pPr>
        <w:pStyle w:val="0"/>
        <w:spacing w:before="200" w:line-rule="auto"/>
        <w:ind w:firstLine="540"/>
        <w:jc w:val="both"/>
      </w:pPr>
      <w:r>
        <w:rPr>
          <w:sz w:val="20"/>
        </w:rPr>
        <w:t xml:space="preserve">В соответствии с федеральным законом, устанавливающим общие принципы организации местного самоуправления в Российской Федерации, местный референдум проводится на всей территории муниципального образования.</w:t>
      </w:r>
    </w:p>
    <w:p>
      <w:pPr>
        <w:pStyle w:val="0"/>
        <w:jc w:val="both"/>
      </w:pPr>
      <w:r>
        <w:rPr>
          <w:sz w:val="20"/>
        </w:rPr>
        <w:t xml:space="preserve">(в ред. </w:t>
      </w:r>
      <w:hyperlink w:history="0" r:id="rId39"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Закона</w:t>
        </w:r>
      </w:hyperlink>
      <w:r>
        <w:rPr>
          <w:sz w:val="20"/>
        </w:rPr>
        <w:t xml:space="preserve"> Свердловской области от 10.10.2014 N 80-ОЗ)</w:t>
      </w:r>
    </w:p>
    <w:p>
      <w:pPr>
        <w:pStyle w:val="0"/>
        <w:jc w:val="both"/>
      </w:pPr>
      <w:r>
        <w:rPr>
          <w:sz w:val="20"/>
        </w:rPr>
      </w:r>
    </w:p>
    <w:p>
      <w:pPr>
        <w:pStyle w:val="2"/>
        <w:outlineLvl w:val="2"/>
        <w:ind w:firstLine="540"/>
        <w:jc w:val="both"/>
      </w:pPr>
      <w:r>
        <w:rPr>
          <w:sz w:val="20"/>
        </w:rPr>
        <w:t xml:space="preserve">Статья 3. Вопросы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на референдум Свердловской области могут быть вынесены только вопросы, находящиеся в ведении Свердловской области или в совместном ведении Российской Федерации и Свердловской области, если указанные вопросы не урегулированы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Вопросы, которые не могут быть вынесены на референдум Свердловской области, предусматриваются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Обязательному вынесению на референдум Свердловской области подлежит вопрос об изменении наименования Свердловской области, а также иные вопросы, предусмотренные федеральным законом и </w:t>
      </w:r>
      <w:hyperlink w:history="0" r:id="rId41"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w:t>
      </w:r>
    </w:p>
    <w:p>
      <w:pPr>
        <w:pStyle w:val="0"/>
        <w:jc w:val="both"/>
      </w:pPr>
      <w:r>
        <w:rPr>
          <w:sz w:val="20"/>
        </w:rPr>
        <w:t xml:space="preserve">(п. 2 в ред. </w:t>
      </w:r>
      <w:hyperlink w:history="0" r:id="rId42" w:tooltip="Закон Свердловской области от 30.06.2014 N 64-ОЗ &quot;О внесении изменения в статью 3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6.2014) {КонсультантПлюс}">
        <w:r>
          <w:rPr>
            <w:sz w:val="20"/>
            <w:color w:val="0000ff"/>
          </w:rPr>
          <w:t xml:space="preserve">Закона</w:t>
        </w:r>
      </w:hyperlink>
      <w:r>
        <w:rPr>
          <w:sz w:val="20"/>
        </w:rPr>
        <w:t xml:space="preserve"> Свердловской области от 30.06.2014 N 64-ОЗ)</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В уставах муниципальных образований, расположенных на территории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могут быть определены вопросы, подлежащие обязательному вынесению на местный референдум.</w:t>
      </w:r>
    </w:p>
    <w:p>
      <w:pPr>
        <w:pStyle w:val="0"/>
        <w:jc w:val="both"/>
      </w:pPr>
      <w:r>
        <w:rPr>
          <w:sz w:val="20"/>
        </w:rPr>
      </w:r>
    </w:p>
    <w:p>
      <w:pPr>
        <w:pStyle w:val="2"/>
        <w:outlineLvl w:val="2"/>
        <w:ind w:firstLine="540"/>
        <w:jc w:val="both"/>
      </w:pPr>
      <w:r>
        <w:rPr>
          <w:sz w:val="20"/>
        </w:rPr>
        <w:t xml:space="preserve">Статья 4. Оформление вопросов, выносимых на референдум Свердловской области, местный референдум</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вопрос, выносимый на референдум Свердловской области или местный референдум,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В случае вынесения на референдум проекта закона Свердловской области, проекта муниципального правового акта вопрос должен начинаться словами "Поддерживаете ли Вы принятие", после которых должно идти название проекта закона Свердловской области или муниципального правового акта. Если текст выносимого на референдум проекта закона Свердловской области или муниципального правового акта содержит более 200 слов, формулировка вопроса должна содержать краткое (не более 50 слов) его описание, однозначно определяющее содержание этого текста.</w:t>
      </w:r>
    </w:p>
    <w:p>
      <w:pPr>
        <w:pStyle w:val="0"/>
        <w:spacing w:before="200" w:line-rule="auto"/>
        <w:ind w:firstLine="540"/>
        <w:jc w:val="both"/>
      </w:pPr>
      <w:r>
        <w:rPr>
          <w:sz w:val="20"/>
        </w:rPr>
        <w:t xml:space="preserve">2. Проект закона Свердловской области, выносимый на референдум Свердловской области, оформляется инициаторами проведения референдума Свердловской области в соответствии с требованиями федерального и областного законодательства.</w:t>
      </w:r>
    </w:p>
    <w:p>
      <w:pPr>
        <w:pStyle w:val="0"/>
        <w:spacing w:before="200" w:line-rule="auto"/>
        <w:ind w:firstLine="540"/>
        <w:jc w:val="both"/>
      </w:pPr>
      <w:r>
        <w:rPr>
          <w:sz w:val="20"/>
        </w:rPr>
        <w:t xml:space="preserve">Проект муниципального правового акта, выносимый на местный референдум в муниципальном образовании, расположенном на территории Свердловской области, оформляется в соответствии с требованиями федерального законодательства, устава муниципального образования, других муниципальных правовых актов муниципального образования.</w:t>
      </w:r>
    </w:p>
    <w:p>
      <w:pPr>
        <w:pStyle w:val="0"/>
        <w:jc w:val="both"/>
      </w:pPr>
      <w:r>
        <w:rPr>
          <w:sz w:val="20"/>
        </w:rPr>
      </w:r>
    </w:p>
    <w:p>
      <w:pPr>
        <w:pStyle w:val="2"/>
        <w:outlineLvl w:val="2"/>
        <w:ind w:firstLine="540"/>
        <w:jc w:val="both"/>
      </w:pPr>
      <w:r>
        <w:rPr>
          <w:sz w:val="20"/>
        </w:rPr>
        <w:t xml:space="preserve">Статья 5. Обстоятельства, исключающие назначение и проведение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Обстоятельства, исключающие назначение и проведение референдума Свердловской области, местного референдума, определяются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Законодательное Собрание Свердловской области, представительный орган муниципального образования, расположенного на территории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вправе отказать в назначении соответственно референдума Свердловской области,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pPr>
        <w:pStyle w:val="0"/>
        <w:jc w:val="both"/>
      </w:pPr>
      <w:r>
        <w:rPr>
          <w:sz w:val="20"/>
        </w:rPr>
        <w:t xml:space="preserve">(в ред. </w:t>
      </w:r>
      <w:hyperlink w:history="0" r:id="rId43"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3. Референдум Свердловской области не проводится в течение двух лет со дня официального опубликования результатов референдума Свердловской области с такой же по смыслу формулировкой вопроса.</w:t>
      </w:r>
    </w:p>
    <w:p>
      <w:pPr>
        <w:pStyle w:val="0"/>
        <w:spacing w:before="200" w:line-rule="auto"/>
        <w:ind w:firstLine="540"/>
        <w:jc w:val="both"/>
      </w:pPr>
      <w:r>
        <w:rPr>
          <w:sz w:val="20"/>
        </w:rPr>
        <w:t xml:space="preserve">В уставах муниципальных образований, расположенных на территории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может быть установлен срок, в течение которого местный референдум с такой же по смыслу формулировкой вопроса не проводится. В соответствии с федеральным законом, устанавливающим основные гарантии права на участие в референдуме граждан Российской Федерации, указанный срок не может превышать два года со дня официального опубликования результатов местного референдума.</w:t>
      </w:r>
    </w:p>
    <w:p>
      <w:pPr>
        <w:pStyle w:val="0"/>
        <w:jc w:val="both"/>
      </w:pPr>
      <w:r>
        <w:rPr>
          <w:sz w:val="20"/>
        </w:rPr>
      </w:r>
    </w:p>
    <w:p>
      <w:pPr>
        <w:pStyle w:val="2"/>
        <w:outlineLvl w:val="1"/>
        <w:jc w:val="center"/>
      </w:pPr>
      <w:r>
        <w:rPr>
          <w:sz w:val="20"/>
        </w:rPr>
        <w:t xml:space="preserve">Глава 2. ПОРЯДОК НАЗНАЧЕНИЯ РЕФЕРЕНДУМА</w:t>
      </w:r>
    </w:p>
    <w:p>
      <w:pPr>
        <w:pStyle w:val="2"/>
        <w:jc w:val="center"/>
      </w:pPr>
      <w:r>
        <w:rPr>
          <w:sz w:val="20"/>
        </w:rPr>
        <w:t xml:space="preserve">СВЕРДЛОВСКОЙ ОБЛАСТИ, МЕСТНОГО РЕФЕРЕНДУМА</w:t>
      </w:r>
    </w:p>
    <w:p>
      <w:pPr>
        <w:pStyle w:val="0"/>
        <w:jc w:val="both"/>
      </w:pPr>
      <w:r>
        <w:rPr>
          <w:sz w:val="20"/>
        </w:rPr>
      </w:r>
    </w:p>
    <w:p>
      <w:pPr>
        <w:pStyle w:val="2"/>
        <w:outlineLvl w:val="2"/>
        <w:ind w:firstLine="540"/>
        <w:jc w:val="both"/>
      </w:pPr>
      <w:r>
        <w:rPr>
          <w:sz w:val="20"/>
        </w:rPr>
        <w:t xml:space="preserve">Статья 6. Инициатива проведения референдума Свердловской области, местного референдума</w:t>
      </w:r>
    </w:p>
    <w:p>
      <w:pPr>
        <w:pStyle w:val="0"/>
        <w:jc w:val="both"/>
      </w:pPr>
      <w:r>
        <w:rPr>
          <w:sz w:val="20"/>
        </w:rPr>
      </w:r>
    </w:p>
    <w:bookmarkStart w:id="74" w:name="P74"/>
    <w:bookmarkEnd w:id="74"/>
    <w:p>
      <w:pPr>
        <w:pStyle w:val="0"/>
        <w:ind w:firstLine="540"/>
        <w:jc w:val="both"/>
      </w:pPr>
      <w:r>
        <w:rPr>
          <w:sz w:val="20"/>
        </w:rPr>
        <w:t xml:space="preserve">1. Инициатива проведения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принадлежит:</w:t>
      </w:r>
    </w:p>
    <w:p>
      <w:pPr>
        <w:pStyle w:val="0"/>
        <w:spacing w:before="200" w:line-rule="auto"/>
        <w:ind w:firstLine="540"/>
        <w:jc w:val="both"/>
      </w:pPr>
      <w:r>
        <w:rPr>
          <w:sz w:val="20"/>
        </w:rPr>
        <w:t xml:space="preserve">1) гражданам Российской Федерации, имеющим право на участие в референдуме Свердловской области, составляющим 2 процента от числа участников референдума, зарегистрированных на территории проведения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Свердловской области, или на более высоком уровне не позднее чем за один год до дня образования инициативной группы по проведению референдума.</w:t>
      </w:r>
    </w:p>
    <w:bookmarkStart w:id="77" w:name="P77"/>
    <w:bookmarkEnd w:id="77"/>
    <w:p>
      <w:pPr>
        <w:pStyle w:val="0"/>
        <w:spacing w:before="200" w:line-rule="auto"/>
        <w:ind w:firstLine="540"/>
        <w:jc w:val="both"/>
      </w:pPr>
      <w:r>
        <w:rPr>
          <w:sz w:val="20"/>
        </w:rPr>
        <w:t xml:space="preserve">2. Инициатива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 составляющим 5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3. В соответствии с федеральным законом инициатива проведения референдума Свердловской области или местного референдума может быть предоставлена иным субъектам.</w:t>
      </w:r>
    </w:p>
    <w:p>
      <w:pPr>
        <w:pStyle w:val="0"/>
        <w:jc w:val="both"/>
      </w:pPr>
      <w:r>
        <w:rPr>
          <w:sz w:val="20"/>
        </w:rPr>
      </w:r>
    </w:p>
    <w:p>
      <w:pPr>
        <w:pStyle w:val="2"/>
        <w:outlineLvl w:val="2"/>
        <w:ind w:firstLine="540"/>
        <w:jc w:val="both"/>
      </w:pPr>
      <w:r>
        <w:rPr>
          <w:sz w:val="20"/>
        </w:rPr>
        <w:t xml:space="preserve">Статья 7. Порядок реализации инициативы проведения референдума Свердловской области, местного референдума гражданами, избирательным объединением, иным общественным объединением</w:t>
      </w:r>
    </w:p>
    <w:p>
      <w:pPr>
        <w:pStyle w:val="0"/>
        <w:jc w:val="both"/>
      </w:pPr>
      <w:r>
        <w:rPr>
          <w:sz w:val="20"/>
        </w:rPr>
      </w:r>
    </w:p>
    <w:bookmarkStart w:id="84" w:name="P84"/>
    <w:bookmarkEnd w:id="84"/>
    <w:p>
      <w:pPr>
        <w:pStyle w:val="0"/>
        <w:ind w:firstLine="540"/>
        <w:jc w:val="both"/>
      </w:pPr>
      <w:r>
        <w:rPr>
          <w:sz w:val="20"/>
        </w:rPr>
        <w:t xml:space="preserve">1. Каждый гражданин Российской Федерации или группа граждан Российской Федерации, имеющие право на участие в референдуме Свердловской области, вправе образовать инициативную группу по проведению референдума Свердловской области в количестве не менее 300 человек, имеющих право на участие в референдуме Свердловской области.</w:t>
      </w:r>
    </w:p>
    <w:bookmarkStart w:id="85" w:name="P85"/>
    <w:bookmarkEnd w:id="85"/>
    <w:p>
      <w:pPr>
        <w:pStyle w:val="0"/>
        <w:spacing w:before="200" w:line-rule="auto"/>
        <w:ind w:firstLine="540"/>
        <w:jc w:val="both"/>
      </w:pPr>
      <w:r>
        <w:rPr>
          <w:sz w:val="20"/>
        </w:rPr>
        <w:t xml:space="preserve">Каждый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w:t>
      </w:r>
    </w:p>
    <w:p>
      <w:pPr>
        <w:pStyle w:val="0"/>
        <w:spacing w:before="200" w:line-rule="auto"/>
        <w:ind w:firstLine="540"/>
        <w:jc w:val="both"/>
      </w:pPr>
      <w:r>
        <w:rPr>
          <w:sz w:val="20"/>
        </w:rPr>
        <w:t xml:space="preserve">1) не менее 20 человек, имеющих право на участие в местном референдуме, - в муниципальном образовании, в котором зарегистрировано не более 15 тысяч участников местного референдума;</w:t>
      </w:r>
    </w:p>
    <w:p>
      <w:pPr>
        <w:pStyle w:val="0"/>
        <w:spacing w:before="200" w:line-rule="auto"/>
        <w:ind w:firstLine="540"/>
        <w:jc w:val="both"/>
      </w:pPr>
      <w:r>
        <w:rPr>
          <w:sz w:val="20"/>
        </w:rPr>
        <w:t xml:space="preserve">2) не менее 50 человек, имеющих право на участие в местном референдуме, - в муниципальном образовании, в котором зарегистрировано свыше 15 тысяч, но не более 50 тысяч участников местного референдума;</w:t>
      </w:r>
    </w:p>
    <w:p>
      <w:pPr>
        <w:pStyle w:val="0"/>
        <w:spacing w:before="200" w:line-rule="auto"/>
        <w:ind w:firstLine="540"/>
        <w:jc w:val="both"/>
      </w:pPr>
      <w:r>
        <w:rPr>
          <w:sz w:val="20"/>
        </w:rPr>
        <w:t xml:space="preserve">3) не менее 100 человек, имеющих право на участие в местном референдуме, - в муниципальном образовании, в котором зарегистрировано свыше 50 тысяч, но не более 100 тысяч участников местного референдума;</w:t>
      </w:r>
    </w:p>
    <w:p>
      <w:pPr>
        <w:pStyle w:val="0"/>
        <w:spacing w:before="200" w:line-rule="auto"/>
        <w:ind w:firstLine="540"/>
        <w:jc w:val="both"/>
      </w:pPr>
      <w:r>
        <w:rPr>
          <w:sz w:val="20"/>
        </w:rPr>
        <w:t xml:space="preserve">4) не менее 150 человек, имеющих право на участие в местном референдуме, - в муниципальном образовании, в котором зарегистрировано свыше 100 тысяч, но не более 500 тысяч участников местного референдума;</w:t>
      </w:r>
    </w:p>
    <w:p>
      <w:pPr>
        <w:pStyle w:val="0"/>
        <w:spacing w:before="200" w:line-rule="auto"/>
        <w:ind w:firstLine="540"/>
        <w:jc w:val="both"/>
      </w:pPr>
      <w:r>
        <w:rPr>
          <w:sz w:val="20"/>
        </w:rPr>
        <w:t xml:space="preserve">5) не менее 200 человек, имеющих право на участие в местном референдуме, - в муниципальном образовании, в котором зарегистрировано свыше 500 тысяч участников местного референдума.</w:t>
      </w:r>
    </w:p>
    <w:p>
      <w:pPr>
        <w:pStyle w:val="0"/>
        <w:jc w:val="both"/>
      </w:pPr>
      <w:r>
        <w:rPr>
          <w:sz w:val="20"/>
        </w:rPr>
        <w:t xml:space="preserve">(п. 1 в ред. </w:t>
      </w:r>
      <w:hyperlink w:history="0" r:id="rId44" w:tooltip="Закон Свердловской области от 20.12.2022 N 155-ОЗ &quot;О внесении изменений в статьи 7 и 22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0.12.2022) {КонсультантПлюс}">
        <w:r>
          <w:rPr>
            <w:sz w:val="20"/>
            <w:color w:val="0000ff"/>
          </w:rPr>
          <w:t xml:space="preserve">Закона</w:t>
        </w:r>
      </w:hyperlink>
      <w:r>
        <w:rPr>
          <w:sz w:val="20"/>
        </w:rPr>
        <w:t xml:space="preserve"> Свердловской области от 20.12.2022 N 155-ОЗ)</w:t>
      </w:r>
    </w:p>
    <w:p>
      <w:pPr>
        <w:pStyle w:val="0"/>
        <w:spacing w:before="200" w:line-rule="auto"/>
        <w:ind w:firstLine="540"/>
        <w:jc w:val="both"/>
      </w:pPr>
      <w:r>
        <w:rPr>
          <w:sz w:val="20"/>
        </w:rPr>
        <w:t xml:space="preserve">2. Гражданин Российской Федерации или группа граждан, образовавшие инициативную группу по проведению референдума Свердловской области или местного референдума, созывают собрание инициативной группы для решения вопросов о выдвижении инициативы проведения референдума Свердловской области или местного референдума, об утверждении формулировки вопроса (вопросов) референдума, о назначении из числа членов инициативной группы по проведению референдума Свердловской области или местного референдума уполномоченных представителей инициативной группы.</w:t>
      </w:r>
    </w:p>
    <w:p>
      <w:pPr>
        <w:pStyle w:val="0"/>
        <w:spacing w:before="200" w:line-rule="auto"/>
        <w:ind w:firstLine="540"/>
        <w:jc w:val="both"/>
      </w:pPr>
      <w:r>
        <w:rPr>
          <w:sz w:val="20"/>
        </w:rPr>
        <w:t xml:space="preserve">3. В случае выдвижения инициативы проведения референдума Свердловской области, местного референдума избирательным объединением, иным общественным объединением, устав которого предусматривает участие в выборах и (или) референдумах и который зарегистрирован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руководящий орган избирательного объединения, иного общественного объединения либо руководящий орган его областного, местного отделения, иного структурного подразделения независимо от его численности выступает в качестве инициативной группы по проведению референдума Свердловской области, местного референдума.</w:t>
      </w:r>
    </w:p>
    <w:p>
      <w:pPr>
        <w:pStyle w:val="0"/>
        <w:spacing w:before="200" w:line-rule="auto"/>
        <w:ind w:firstLine="540"/>
        <w:jc w:val="both"/>
      </w:pPr>
      <w:r>
        <w:rPr>
          <w:sz w:val="20"/>
        </w:rPr>
        <w:t xml:space="preserve">Руководящий орган избирательного объединения, иного общественного объединения либо руководящий орган его областного, местного отделения, иного структурного подразделения, выступая в качестве инициативной группы по проведению референдума Свердловской области или местного референдума, на своем заседании принимает решение о выдвижении инициативы проведения референдума Свердловской области или местного референдума, об утверждении формулировки вопроса (вопросов) референдума, о назначении уполномоченных представителей инициативной группы.</w:t>
      </w:r>
    </w:p>
    <w:p>
      <w:pPr>
        <w:pStyle w:val="0"/>
        <w:spacing w:before="200" w:line-rule="auto"/>
        <w:ind w:firstLine="540"/>
        <w:jc w:val="both"/>
      </w:pPr>
      <w:r>
        <w:rPr>
          <w:sz w:val="20"/>
        </w:rPr>
        <w:t xml:space="preserve">4. Инициативная группа по проведению референдума Свердловской области обращается в Избирательную комиссию Свердловской области, которая со дня обращения инициативной группы действует в качестве комиссии референдума Свердловской области, с ходатайством о регистрации группы. Инициативная группа по проведению местного референдума обращается в территориальную избирательную комиссию, которая со дня обращения инициативной группы действует в качестве территориальной комиссии местного референдума, с ходатайством о регистрации группы.</w:t>
      </w:r>
    </w:p>
    <w:p>
      <w:pPr>
        <w:pStyle w:val="0"/>
        <w:jc w:val="both"/>
      </w:pPr>
      <w:r>
        <w:rPr>
          <w:sz w:val="20"/>
        </w:rPr>
        <w:t xml:space="preserve">(в ред. </w:t>
      </w:r>
      <w:hyperlink w:history="0" r:id="rId45"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5. </w:t>
      </w:r>
      <w:hyperlink w:history="0" w:anchor="P787" w:tooltip="ФОРМА">
        <w:r>
          <w:rPr>
            <w:sz w:val="20"/>
            <w:color w:val="0000ff"/>
          </w:rPr>
          <w:t xml:space="preserve">Форма</w:t>
        </w:r>
      </w:hyperlink>
      <w:r>
        <w:rPr>
          <w:sz w:val="20"/>
        </w:rPr>
        <w:t xml:space="preserve"> ходатайства о регистрации инициативной группы по проведению референдума Свердловской области, местного референдума устанавливается в приложении 1 к настоящему Закону. В соответствии с федеральным законом, устанавливающим основные гарантии права на участие в референдуме граждан Российской Федерации,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46" w:tooltip="Закон Свердловской области от 03.12.2014 N 106-ОЗ &quot;О внесении изменения в статью 7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2.12.2014) {КонсультантПлюс}">
        <w:r>
          <w:rPr>
            <w:sz w:val="20"/>
            <w:color w:val="0000ff"/>
          </w:rPr>
          <w:t xml:space="preserve">Закона</w:t>
        </w:r>
      </w:hyperlink>
      <w:r>
        <w:rPr>
          <w:sz w:val="20"/>
        </w:rPr>
        <w:t xml:space="preserve"> Свердловской области от 03.12.2014 N 106-ОЗ)</w:t>
      </w:r>
    </w:p>
    <w:p>
      <w:pPr>
        <w:pStyle w:val="0"/>
        <w:spacing w:before="200" w:line-rule="auto"/>
        <w:ind w:firstLine="540"/>
        <w:jc w:val="both"/>
      </w:pPr>
      <w:r>
        <w:rPr>
          <w:sz w:val="20"/>
        </w:rPr>
        <w:t xml:space="preserve">6. К ходатайству о регистрации инициативной группы по проведению референдума Свердловской области или местного референдума, образованной гражданином Российской Федерации или группой граждан, прилагается протокол собрания инициативной группы,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7. К ходатайству о регистрации инициативной группы по проведению референдума Свердловской области или местного референдума, образованной руководящим органом избирательного объединения, иного общественного объединения либо руководящим органом его областного, местного отделения, иного структурного подразделения, прилагаются:</w:t>
      </w:r>
    </w:p>
    <w:p>
      <w:pPr>
        <w:pStyle w:val="0"/>
        <w:spacing w:before="200" w:line-rule="auto"/>
        <w:ind w:firstLine="540"/>
        <w:jc w:val="both"/>
      </w:pPr>
      <w:r>
        <w:rPr>
          <w:sz w:val="20"/>
        </w:rPr>
        <w:t xml:space="preserve">1) нотариально удостоверенная копия устава избирательного объединения, иного общественного объединения;</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или о его областном, местном отделении, ином структурном подразделении в единый государственный реестр юридических лиц;</w:t>
      </w:r>
    </w:p>
    <w:p>
      <w:pPr>
        <w:pStyle w:val="0"/>
        <w:spacing w:before="200" w:line-rule="auto"/>
        <w:ind w:firstLine="540"/>
        <w:jc w:val="both"/>
      </w:pPr>
      <w:r>
        <w:rPr>
          <w:sz w:val="20"/>
        </w:rPr>
        <w:t xml:space="preserve">3)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областного, местного отделения, иного структурного подразделения, на которых было принято решение о выдвижении инициативы проведения референдума, подписанные уполномоченным на то лицом (лицами) и заверенные печатью избирательного объединения, иного общественного объединения.</w:t>
      </w:r>
    </w:p>
    <w:p>
      <w:pPr>
        <w:pStyle w:val="0"/>
        <w:spacing w:before="200" w:line-rule="auto"/>
        <w:ind w:firstLine="540"/>
        <w:jc w:val="both"/>
      </w:pPr>
      <w:r>
        <w:rPr>
          <w:sz w:val="20"/>
        </w:rPr>
        <w:t xml:space="preserve">8. Избирательная комиссия Свердловской области в течение 15 дней со дня поступления ходатайства инициативной группы по проведению референдума Свердловской области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47"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 о направлении их в Законодательное Собрание Свердловской области;</w:t>
      </w:r>
    </w:p>
    <w:p>
      <w:pPr>
        <w:pStyle w:val="0"/>
        <w:jc w:val="both"/>
      </w:pPr>
      <w:r>
        <w:rPr>
          <w:sz w:val="20"/>
        </w:rPr>
        <w:t xml:space="preserve">(в ред. </w:t>
      </w:r>
      <w:hyperlink w:history="0" r:id="rId48"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9. Законодательное Собрание Свердловской области обязано в срок не позднее 20 дней со дня поступления из Избирательной комиссии Свердловской области ходатайства инициативной группы по проведению референдума Свердловской области и приложенных к нему документов проверить соответствие вопроса, предлагаемого для вынесения на референдум Свердловской области, требованиям федерального закона, устанавливающего основные гарантии права на участие в референдуме граждан Российской Федерации, </w:t>
      </w:r>
      <w:hyperlink w:history="0" r:id="rId49"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в порядке, определяемом регламентом Законодательного Собрания Свердловской области.</w:t>
      </w:r>
    </w:p>
    <w:p>
      <w:pPr>
        <w:pStyle w:val="0"/>
        <w:jc w:val="both"/>
      </w:pPr>
      <w:r>
        <w:rPr>
          <w:sz w:val="20"/>
        </w:rPr>
        <w:t xml:space="preserve">(в ред. </w:t>
      </w:r>
      <w:hyperlink w:history="0" r:id="rId50"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10. Законодательное Собрание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не позднее чем через пять дней со дня поступления ходатайства инициативной группы по проведению референдума Свердловской области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jc w:val="both"/>
      </w:pPr>
      <w:r>
        <w:rPr>
          <w:sz w:val="20"/>
        </w:rPr>
        <w:t xml:space="preserve">(в ред. Законов Свердловской области от 23.05.2011 </w:t>
      </w:r>
      <w:hyperlink w:history="0" r:id="rId51"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09.11.2011 </w:t>
      </w:r>
      <w:hyperlink w:history="0" r:id="rId52"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N 101-ОЗ</w:t>
        </w:r>
      </w:hyperlink>
      <w:r>
        <w:rPr>
          <w:sz w:val="20"/>
        </w:rPr>
        <w:t xml:space="preserve">)</w:t>
      </w:r>
    </w:p>
    <w:p>
      <w:pPr>
        <w:pStyle w:val="0"/>
        <w:spacing w:before="200" w:line-rule="auto"/>
        <w:ind w:firstLine="540"/>
        <w:jc w:val="both"/>
      </w:pPr>
      <w:r>
        <w:rPr>
          <w:sz w:val="20"/>
        </w:rPr>
        <w:t xml:space="preserve">11. В случае если Законодательное Собрание Свердловской области признает, что вопрос, выносимый на референдум Свердловской области,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53"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Избирательная комиссия Свердловской области осуществляет регистрацию инициативной группы по проведению референдума Свердловской области, выдает ей регистрационное свидетельство, а также сообщает об этом в средства массовой информации.</w:t>
      </w:r>
    </w:p>
    <w:p>
      <w:pPr>
        <w:pStyle w:val="0"/>
        <w:jc w:val="both"/>
      </w:pPr>
      <w:r>
        <w:rPr>
          <w:sz w:val="20"/>
        </w:rPr>
        <w:t xml:space="preserve">(в ред. </w:t>
      </w:r>
      <w:hyperlink w:history="0" r:id="rId54"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В случае если Законодательное Собрание Свердловской области признает, что вопрос, выносимый на референдум Свердловской области, не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55"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Избирательная комиссия Свердловской области отказывает инициативной группе по проведению референдума Свердловской области в регистрации.</w:t>
      </w:r>
    </w:p>
    <w:p>
      <w:pPr>
        <w:pStyle w:val="0"/>
        <w:jc w:val="both"/>
      </w:pPr>
      <w:r>
        <w:rPr>
          <w:sz w:val="20"/>
        </w:rPr>
        <w:t xml:space="preserve">(в ред. </w:t>
      </w:r>
      <w:hyperlink w:history="0" r:id="rId56"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12. Решение о регистрации либо об отказе в регистрации инициативной группы по проведению референдума Свердловской области принимается Избирательной комиссией Свердловской области в пятнадцатидневный срок со дня признания Законодательным Собранием Свердловской области соответствия либо несоответствия вопроса, выносимого на референдум Свердловской области, требованиям федерального закона, устанавливающего основные гарантии права на участие в референдуме граждан Российской Федерации, </w:t>
      </w:r>
      <w:hyperlink w:history="0" r:id="rId57"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w:t>
      </w:r>
    </w:p>
    <w:p>
      <w:pPr>
        <w:pStyle w:val="0"/>
        <w:jc w:val="both"/>
      </w:pPr>
      <w:r>
        <w:rPr>
          <w:sz w:val="20"/>
        </w:rPr>
        <w:t xml:space="preserve">(в ред. </w:t>
      </w:r>
      <w:hyperlink w:history="0" r:id="rId58"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13. Территориальная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59"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60"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устава муниципального образования - о направлении их в представительный орган соответствующего муниципального образования;</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14. Представительный орган муниципального образования обязан в срок не позднее 20 дней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предлагаемого для вынесения на местный референдум, требованиям федерального закона, устанавливающего основные гарантии права на участие в референдуме граждан Российской Федерации, </w:t>
      </w:r>
      <w:hyperlink w:history="0" r:id="rId61"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устава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15. В случае если представительный орган муниципального образования признает, что вопрос, выносимый на местный референдум,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62"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устава муниципального образования, территориальная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pPr>
        <w:pStyle w:val="0"/>
        <w:jc w:val="both"/>
      </w:pPr>
      <w:r>
        <w:rPr>
          <w:sz w:val="20"/>
        </w:rPr>
        <w:t xml:space="preserve">(в ред. </w:t>
      </w:r>
      <w:hyperlink w:history="0" r:id="rId63"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В случае если представительный орган муниципального образования признает, что вопрос, выносимый на местный референдум, не отвечает требованиям федерального закона, устанавливающего основные гарантии права на участие в референдуме граждан Российской Федерации, </w:t>
      </w:r>
      <w:hyperlink w:history="0" r:id="rId64"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устава муниципального образования, территориальная комиссия местного референдума отказывает инициативной группе по проведению местного референдума в регистрации.</w:t>
      </w:r>
    </w:p>
    <w:p>
      <w:pPr>
        <w:pStyle w:val="0"/>
        <w:jc w:val="both"/>
      </w:pPr>
      <w:r>
        <w:rPr>
          <w:sz w:val="20"/>
        </w:rPr>
        <w:t xml:space="preserve">(в ред. </w:t>
      </w:r>
      <w:hyperlink w:history="0" r:id="rId65"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16. Решение о регистрации либо об отказе в регистрации инициативной группы по проведению местного референдума принимается территориальной комиссией местного референдума в пятнадцатидневный срок со дня признания представительным органом муниципального образования соответствия либо несоответствия вопроса, выносимого на местный референдум, требованиям федерального закона, устанавливающего основные гарантии права на участие в референдуме граждан Российской Федерации, </w:t>
      </w:r>
      <w:hyperlink w:history="0" r:id="rId66"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устава муниципального образования.</w:t>
      </w:r>
    </w:p>
    <w:p>
      <w:pPr>
        <w:pStyle w:val="0"/>
        <w:jc w:val="both"/>
      </w:pPr>
      <w:r>
        <w:rPr>
          <w:sz w:val="20"/>
        </w:rPr>
        <w:t xml:space="preserve">(в ред. </w:t>
      </w:r>
      <w:hyperlink w:history="0" r:id="rId67"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bookmarkStart w:id="130" w:name="P130"/>
    <w:bookmarkEnd w:id="130"/>
    <w:p>
      <w:pPr>
        <w:pStyle w:val="0"/>
        <w:spacing w:before="200" w:line-rule="auto"/>
        <w:ind w:firstLine="540"/>
        <w:jc w:val="both"/>
      </w:pPr>
      <w:r>
        <w:rPr>
          <w:sz w:val="20"/>
        </w:rPr>
        <w:t xml:space="preserve">17. Регистрационное свидетельство, выдаваемое инициативной группе по проведению референдума Свердловской области, действительно со дня, следующего за днем регистрации инициативной группы по проведению референдума Свердловской области, до дня окончания кампании референдума Свердловской области,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(часть первая в ред. </w:t>
      </w:r>
      <w:hyperlink w:history="0" r:id="rId68"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Регистрационное свидетельство, выдаваемое инициативной группе по проведению местного референдума, действительно в течение срока, установленного уставом муниципального образования.</w:t>
      </w:r>
    </w:p>
    <w:p>
      <w:pPr>
        <w:pStyle w:val="0"/>
        <w:spacing w:before="200" w:line-rule="auto"/>
        <w:ind w:firstLine="540"/>
        <w:jc w:val="both"/>
      </w:pPr>
      <w:r>
        <w:rPr>
          <w:sz w:val="20"/>
        </w:rPr>
        <w:t xml:space="preserve">Форма регистрационного свидетельства, выдаваемого инициативной группе по проведению референдума Свердловской области, местного референдума, утверждается Избирательной комиссией Свердловской области в соответствии с настоящим Законом.</w:t>
      </w:r>
    </w:p>
    <w:p>
      <w:pPr>
        <w:pStyle w:val="0"/>
        <w:jc w:val="both"/>
      </w:pPr>
      <w:r>
        <w:rPr>
          <w:sz w:val="20"/>
        </w:rPr>
        <w:t xml:space="preserve">(в ред. </w:t>
      </w:r>
      <w:hyperlink w:history="0" r:id="rId69"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18. В случае отказа в регистрации инициативной группы по проведению референдума соответствующая избирательная комиссия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p>
    <w:p>
      <w:pPr>
        <w:pStyle w:val="0"/>
        <w:spacing w:before="200" w:line-rule="auto"/>
        <w:ind w:firstLine="540"/>
        <w:jc w:val="both"/>
      </w:pPr>
      <w:r>
        <w:rPr>
          <w:sz w:val="20"/>
        </w:rPr>
        <w:t xml:space="preserve">19. Инициативная группа по проведению референдума Свердловской области или местного референдума до принятия решения о назначении референдума Свердловской области или местного референдума вправе отозвать свою инициативу. В случае отзыва инициативной группой по проведению референдума Свердловской области или местного референдума своей инициативы соответствующая избирательная комиссия принимает решение о прекращении процедур по осуществлению инициативы проведения референдума Свердловской области или местного референдума. Указанное решение избирательной комиссии направляется соответственно уровню референдума в Законодательное Собрание Свердловской области или представительный орган муниципального образования.</w:t>
      </w:r>
    </w:p>
    <w:p>
      <w:pPr>
        <w:pStyle w:val="0"/>
        <w:jc w:val="both"/>
      </w:pPr>
      <w:r>
        <w:rPr>
          <w:sz w:val="20"/>
        </w:rPr>
        <w:t xml:space="preserve">(в ред. </w:t>
      </w:r>
      <w:hyperlink w:history="0" r:id="rId70"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jc w:val="both"/>
      </w:pPr>
      <w:r>
        <w:rPr>
          <w:sz w:val="20"/>
        </w:rPr>
      </w:r>
    </w:p>
    <w:p>
      <w:pPr>
        <w:pStyle w:val="2"/>
        <w:outlineLvl w:val="2"/>
        <w:ind w:firstLine="540"/>
        <w:jc w:val="both"/>
      </w:pPr>
      <w:r>
        <w:rPr>
          <w:sz w:val="20"/>
        </w:rPr>
        <w:t xml:space="preserve">Статья 8. Подписной лист для сбора подписей в поддержку инициативы проведения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Подписные листы для сбора подписей в поддержку инициативы проведения референдума Свердловской области, местного референдума изготавливаются инициативной группой по форме, установленной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(в ред. </w:t>
      </w:r>
      <w:hyperlink w:history="0" r:id="rId71"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101-ОЗ)</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на основании форм подписных листов, установленных этим федеральным законом, организующая референдум комиссия утверждает образец заполнения подписного листа в части, касающейся указания соответственно наименования субъекта Российской Федерации, муниципального образования.</w:t>
      </w:r>
    </w:p>
    <w:p>
      <w:pPr>
        <w:pStyle w:val="0"/>
        <w:jc w:val="both"/>
      </w:pPr>
      <w:r>
        <w:rPr>
          <w:sz w:val="20"/>
        </w:rPr>
        <w:t xml:space="preserve">(часть вторая введена </w:t>
      </w:r>
      <w:hyperlink w:history="0" r:id="rId72" w:tooltip="Закон Свердловской области от 03.07.2020 N 68-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0.06.2020) {КонсультантПлюс}">
        <w:r>
          <w:rPr>
            <w:sz w:val="20"/>
            <w:color w:val="0000ff"/>
          </w:rPr>
          <w:t xml:space="preserve">Законом</w:t>
        </w:r>
      </w:hyperlink>
      <w:r>
        <w:rPr>
          <w:sz w:val="20"/>
        </w:rPr>
        <w:t xml:space="preserve"> Свердловской области от 03.07.2020 N 68-ОЗ)</w:t>
      </w:r>
    </w:p>
    <w:p>
      <w:pPr>
        <w:pStyle w:val="0"/>
        <w:spacing w:before="200" w:line-rule="auto"/>
        <w:ind w:firstLine="540"/>
        <w:jc w:val="both"/>
      </w:pPr>
      <w:r>
        <w:rPr>
          <w:sz w:val="20"/>
        </w:rPr>
        <w:t xml:space="preserve">2. В подписном листе в поддержку инициативы проведения референдума Свердловской области или местного референдума указываются:</w:t>
      </w:r>
    </w:p>
    <w:p>
      <w:pPr>
        <w:pStyle w:val="0"/>
        <w:spacing w:before="200" w:line-rule="auto"/>
        <w:ind w:firstLine="540"/>
        <w:jc w:val="both"/>
      </w:pPr>
      <w:r>
        <w:rPr>
          <w:sz w:val="20"/>
        </w:rPr>
        <w:t xml:space="preserve">1) наименование муниципального образования (населенного пункта), на территории которого проводится сбор подписей;</w:t>
      </w:r>
    </w:p>
    <w:p>
      <w:pPr>
        <w:pStyle w:val="0"/>
        <w:spacing w:before="200" w:line-rule="auto"/>
        <w:ind w:firstLine="540"/>
        <w:jc w:val="both"/>
      </w:pPr>
      <w:r>
        <w:rPr>
          <w:sz w:val="20"/>
        </w:rPr>
        <w:t xml:space="preserve">2) дата регистрации и номер регистрационного свидетельства, выданного инициативной группе;</w:t>
      </w:r>
    </w:p>
    <w:p>
      <w:pPr>
        <w:pStyle w:val="0"/>
        <w:spacing w:before="200" w:line-rule="auto"/>
        <w:ind w:firstLine="540"/>
        <w:jc w:val="both"/>
      </w:pPr>
      <w:r>
        <w:rPr>
          <w:sz w:val="20"/>
        </w:rPr>
        <w:t xml:space="preserve">3) наименование комиссии референдума, выдавшей регистрационное свидетельство;</w:t>
      </w:r>
    </w:p>
    <w:p>
      <w:pPr>
        <w:pStyle w:val="0"/>
        <w:spacing w:before="200" w:line-rule="auto"/>
        <w:ind w:firstLine="540"/>
        <w:jc w:val="both"/>
      </w:pPr>
      <w:r>
        <w:rPr>
          <w:sz w:val="20"/>
        </w:rPr>
        <w:t xml:space="preserve">4) формулировка вопроса (вопросов), предлагаемого для вынесения на референдум;</w:t>
      </w:r>
    </w:p>
    <w:p>
      <w:pPr>
        <w:pStyle w:val="0"/>
        <w:spacing w:before="200" w:line-rule="auto"/>
        <w:ind w:firstLine="540"/>
        <w:jc w:val="both"/>
      </w:pPr>
      <w:r>
        <w:rPr>
          <w:sz w:val="20"/>
        </w:rPr>
        <w:t xml:space="preserve">5) фамилия, имя, отчество, год рождения (в возрасте 18 лет на день голосования - дополнительно день и месяц рождения), серия,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имеющего право на участие в соответствующем референдуме, его подпись и дата внесения подписи.</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подписные листы должны изготавливаться за счет средств соответствующего фонда референдума.</w:t>
      </w:r>
    </w:p>
    <w:p>
      <w:pPr>
        <w:pStyle w:val="0"/>
        <w:jc w:val="both"/>
      </w:pPr>
      <w:r>
        <w:rPr>
          <w:sz w:val="20"/>
        </w:rPr>
        <w:t xml:space="preserve">(в ред. </w:t>
      </w:r>
      <w:hyperlink w:history="0" r:id="rId73"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jc w:val="both"/>
      </w:pPr>
      <w:r>
        <w:rPr>
          <w:sz w:val="20"/>
        </w:rPr>
      </w:r>
    </w:p>
    <w:p>
      <w:pPr>
        <w:pStyle w:val="2"/>
        <w:outlineLvl w:val="2"/>
        <w:ind w:firstLine="540"/>
        <w:jc w:val="both"/>
      </w:pPr>
      <w:r>
        <w:rPr>
          <w:sz w:val="20"/>
        </w:rPr>
        <w:t xml:space="preserve">Статья 9. Сбор подписей в поддержку инициативы проведения референдума Свердловской области, местного референдума</w:t>
      </w:r>
    </w:p>
    <w:p>
      <w:pPr>
        <w:pStyle w:val="0"/>
        <w:jc w:val="both"/>
      </w:pPr>
      <w:r>
        <w:rPr>
          <w:sz w:val="20"/>
        </w:rPr>
      </w:r>
    </w:p>
    <w:bookmarkStart w:id="156" w:name="P156"/>
    <w:bookmarkEnd w:id="156"/>
    <w:p>
      <w:pPr>
        <w:pStyle w:val="0"/>
        <w:ind w:firstLine="540"/>
        <w:jc w:val="both"/>
      </w:pPr>
      <w:r>
        <w:rPr>
          <w:sz w:val="20"/>
        </w:rPr>
        <w:t xml:space="preserve">1. Количество подписей, которое необходимо собрать в поддержку инициативы проведения референдума Свердловской области, составляет 2 процента от числа участников референдума, зарегистрированных на территории проведения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pPr>
        <w:pStyle w:val="0"/>
        <w:spacing w:before="200" w:line-rule="auto"/>
        <w:ind w:firstLine="540"/>
        <w:jc w:val="both"/>
      </w:pPr>
      <w:r>
        <w:rPr>
          <w:sz w:val="20"/>
        </w:rPr>
        <w:t xml:space="preserve">2. Период, в который могут собираться подписи в поддержку инициативы проведения референдума Свердловской области, начинается со дня оплаты изготовления подписных листов и оканчивается через 40 дней со дня, следующего за днем регистрации инициативной группы по проведению референдума Свердловской области.</w:t>
      </w:r>
    </w:p>
    <w:p>
      <w:pPr>
        <w:pStyle w:val="0"/>
        <w:spacing w:before="200" w:line-rule="auto"/>
        <w:ind w:firstLine="540"/>
        <w:jc w:val="both"/>
      </w:pPr>
      <w:r>
        <w:rPr>
          <w:sz w:val="20"/>
        </w:rPr>
        <w:t xml:space="preserve">Период, в который могут собираться подписи в поддержку инициативы проведения местного референдума, составляет 25 дней со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В регистрационном свидетельстве, выдаваемом в соответствии с </w:t>
      </w:r>
      <w:hyperlink w:history="0" w:anchor="P130" w:tooltip="17. Регистрационное свидетельство, выдаваемое инициативной группе по проведению референдума Свердловской области, действительно со дня, следующего за днем регистрации инициативной группы по проведению референдума Свердловской области, до дня окончания кампании референдума Свердловской области, определяемого в соответствии с федеральным законом, устанавливающим основные гарантии права на участие в референдуме граждан Российской Федерации.">
        <w:r>
          <w:rPr>
            <w:sz w:val="20"/>
            <w:color w:val="0000ff"/>
          </w:rPr>
          <w:t xml:space="preserve">пунктом 17 статьи 7</w:t>
        </w:r>
      </w:hyperlink>
      <w:r>
        <w:rPr>
          <w:sz w:val="20"/>
        </w:rPr>
        <w:t xml:space="preserve"> настоящего Закона инициативной группе по проведению референдума Свердловской области, местного референдума, должна быть указана дата окончания периода, в который могут собираться подписи в поддержку инициативы проведения референдума Свердловской области, местного референдума.</w:t>
      </w:r>
    </w:p>
    <w:p>
      <w:pPr>
        <w:pStyle w:val="0"/>
        <w:jc w:val="both"/>
      </w:pPr>
      <w:r>
        <w:rPr>
          <w:sz w:val="20"/>
        </w:rPr>
        <w:t xml:space="preserve">(п. 2 в ред. </w:t>
      </w:r>
      <w:hyperlink w:history="0" r:id="rId74"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3. Утратил силу. - </w:t>
      </w:r>
      <w:hyperlink w:history="0" r:id="rId75"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w:t>
        </w:r>
      </w:hyperlink>
      <w:r>
        <w:rPr>
          <w:sz w:val="20"/>
        </w:rPr>
        <w:t xml:space="preserve"> Свердловской области от 09.11.2011 N 101-ОЗ.</w:t>
      </w:r>
    </w:p>
    <w:p>
      <w:pPr>
        <w:pStyle w:val="0"/>
        <w:spacing w:before="200" w:line-rule="auto"/>
        <w:ind w:firstLine="540"/>
        <w:jc w:val="both"/>
      </w:pPr>
      <w:r>
        <w:rPr>
          <w:sz w:val="20"/>
        </w:rPr>
        <w:t xml:space="preserve">4. В случае вынесения на референдум Свердловской области проекта закона Свердловской области или на местный референдум проекта муниципального правового акта лицо, собирающее подписи, должно представлять текст указанного проекта гражданину, ставящему свою подпись в поддержку инициативы проведения референдума, по его требованию.</w:t>
      </w:r>
    </w:p>
    <w:p>
      <w:pPr>
        <w:pStyle w:val="0"/>
        <w:spacing w:before="200" w:line-rule="auto"/>
        <w:ind w:firstLine="540"/>
        <w:jc w:val="both"/>
      </w:pPr>
      <w:r>
        <w:rPr>
          <w:sz w:val="20"/>
        </w:rPr>
        <w:t xml:space="preserve">5. Заполнение подписного листа при выдвижении инициативы проведения референдума Свердловской области, местного референдума осуществляется в порядке, предусмотренном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(п. 5 в ред. </w:t>
      </w:r>
      <w:hyperlink w:history="0" r:id="rId76"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101-ОЗ)</w:t>
      </w:r>
    </w:p>
    <w:p>
      <w:pPr>
        <w:pStyle w:val="0"/>
        <w:spacing w:before="200" w:line-rule="auto"/>
        <w:ind w:firstLine="540"/>
        <w:jc w:val="both"/>
      </w:pPr>
      <w:r>
        <w:rPr>
          <w:sz w:val="20"/>
        </w:rPr>
        <w:t xml:space="preserve">6. В соответствии с федеральным законом, устанавливающим основные гарантии права на участие в референдуме граждан Российской Федерации, после окончания сбора подписей уполномоченные представители инициативной группы по проведению референдума Свердловской области,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Свердловской области, местный референдум. В соответствии с федеральным законом, устанавливающим основные гарантии права на участие в референдуме граждан Российской Федерации, протокол подписывается уполномоченным представителем инициативной группы по проведению референдума Свердловской области, местного референдума.</w:t>
      </w:r>
    </w:p>
    <w:p>
      <w:pPr>
        <w:pStyle w:val="0"/>
        <w:jc w:val="both"/>
      </w:pPr>
      <w:r>
        <w:rPr>
          <w:sz w:val="20"/>
        </w:rPr>
        <w:t xml:space="preserve">(в ред. Законов Свердловской области от 09.11.2011 </w:t>
      </w:r>
      <w:hyperlink w:history="0" r:id="rId77"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N 101-ОЗ</w:t>
        </w:r>
      </w:hyperlink>
      <w:r>
        <w:rPr>
          <w:sz w:val="20"/>
        </w:rPr>
        <w:t xml:space="preserve">, от 10.10.2014 </w:t>
      </w:r>
      <w:hyperlink w:history="0" r:id="rId78"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7. Утратил силу. - </w:t>
      </w:r>
      <w:hyperlink w:history="0" r:id="rId79"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w:t>
        </w:r>
      </w:hyperlink>
      <w:r>
        <w:rPr>
          <w:sz w:val="20"/>
        </w:rPr>
        <w:t xml:space="preserve"> Свердловской области от 09.11.2011 N 101-ОЗ.</w:t>
      </w:r>
    </w:p>
    <w:p>
      <w:pPr>
        <w:pStyle w:val="0"/>
        <w:jc w:val="both"/>
      </w:pPr>
      <w:r>
        <w:rPr>
          <w:sz w:val="20"/>
        </w:rPr>
      </w:r>
    </w:p>
    <w:p>
      <w:pPr>
        <w:pStyle w:val="2"/>
        <w:outlineLvl w:val="2"/>
        <w:ind w:firstLine="540"/>
        <w:jc w:val="both"/>
      </w:pPr>
      <w:r>
        <w:rPr>
          <w:sz w:val="20"/>
        </w:rPr>
        <w:t xml:space="preserve">Статья 10. Представление уполномоченными представителями инициативной группы по проведению референдума Свердловской области, местного референдума документов, необходимых для назначения референдума</w:t>
      </w:r>
    </w:p>
    <w:p>
      <w:pPr>
        <w:pStyle w:val="0"/>
        <w:jc w:val="both"/>
      </w:pPr>
      <w:r>
        <w:rPr>
          <w:sz w:val="20"/>
        </w:rPr>
      </w:r>
    </w:p>
    <w:bookmarkStart w:id="171" w:name="P171"/>
    <w:bookmarkEnd w:id="171"/>
    <w:p>
      <w:pPr>
        <w:pStyle w:val="0"/>
        <w:ind w:firstLine="540"/>
        <w:jc w:val="both"/>
      </w:pPr>
      <w:r>
        <w:rPr>
          <w:sz w:val="20"/>
        </w:rPr>
        <w:t xml:space="preserve">1. Уполномоченные представители инициативной группы по проведению референдума Свердловской области, местного референдума не позднее 18 часов по местному времени дня окончания периода, в который могут собираться подписи в поддержку инициативы проведения референдума Свердловской области, местного референдума, представляют в соответствующую комиссию референдума следующие документы:</w:t>
      </w:r>
    </w:p>
    <w:p>
      <w:pPr>
        <w:pStyle w:val="0"/>
        <w:jc w:val="both"/>
      </w:pPr>
      <w:r>
        <w:rPr>
          <w:sz w:val="20"/>
        </w:rPr>
        <w:t xml:space="preserve">(в ред. </w:t>
      </w:r>
      <w:hyperlink w:history="0" r:id="rId80"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1) подписные листы с подписями участников референдума, собранными в поддержку инициативы проведения референдума;</w:t>
      </w:r>
    </w:p>
    <w:p>
      <w:pPr>
        <w:pStyle w:val="0"/>
        <w:spacing w:before="200" w:line-rule="auto"/>
        <w:ind w:firstLine="540"/>
        <w:jc w:val="both"/>
      </w:pPr>
      <w:r>
        <w:rPr>
          <w:sz w:val="20"/>
        </w:rPr>
        <w:t xml:space="preserve">2) протокол об итогах сбора подписей участников референдума;</w:t>
      </w:r>
    </w:p>
    <w:p>
      <w:pPr>
        <w:pStyle w:val="0"/>
        <w:spacing w:before="200" w:line-rule="auto"/>
        <w:ind w:firstLine="540"/>
        <w:jc w:val="both"/>
      </w:pPr>
      <w:r>
        <w:rPr>
          <w:sz w:val="20"/>
        </w:rPr>
        <w:t xml:space="preserve">3) первый финансовый отчет инициативной группы по проведению референдума;</w:t>
      </w:r>
    </w:p>
    <w:p>
      <w:pPr>
        <w:pStyle w:val="0"/>
        <w:spacing w:before="200" w:line-rule="auto"/>
        <w:ind w:firstLine="540"/>
        <w:jc w:val="both"/>
      </w:pPr>
      <w:r>
        <w:rPr>
          <w:sz w:val="20"/>
        </w:rPr>
        <w:t xml:space="preserve">4) список лиц, осуществлявших сбор подписей участников референдума Свердловской области, составленный в соответствии с требованиями, предусмотренными в </w:t>
      </w:r>
      <w:hyperlink w:history="0" w:anchor="P180" w:tooltip="При выдвижении инициативы проведения референдума Свердловской области инициативная группа по проведению референдума обязана составить и представить в комиссию референдума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комиссию референдума список указанных лиц в машиночитаемом виде по форме, установленной комиссией, организующей референдум.">
        <w:r>
          <w:rPr>
            <w:sz w:val="20"/>
            <w:color w:val="0000ff"/>
          </w:rPr>
          <w:t xml:space="preserve">части второй пункта 2</w:t>
        </w:r>
      </w:hyperlink>
      <w:r>
        <w:rPr>
          <w:sz w:val="20"/>
        </w:rPr>
        <w:t xml:space="preserve"> настоящей статьи настоящего Закона.</w:t>
      </w:r>
    </w:p>
    <w:p>
      <w:pPr>
        <w:pStyle w:val="0"/>
        <w:jc w:val="both"/>
      </w:pPr>
      <w:r>
        <w:rPr>
          <w:sz w:val="20"/>
        </w:rPr>
        <w:t xml:space="preserve">(в ред. </w:t>
      </w:r>
      <w:hyperlink w:history="0" r:id="rId81"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101-ОЗ)</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подписные листы представляются в комиссию референдума в сброшюрованном (не более 100 листов в одной папке) и пронумерованном виде. В соответствии с федеральным законом, устанавливающим основные гарантии права на участие в референдуме граждан Российской Федерации, вместе с подписными листами в комиссию референдума представляется протокол об итогах сбора подписей на бумажном носителе, а при проведении референдума Свердловской области - и в машиночитаемом виде.</w:t>
      </w:r>
    </w:p>
    <w:p>
      <w:pPr>
        <w:pStyle w:val="0"/>
        <w:jc w:val="both"/>
      </w:pPr>
      <w:r>
        <w:rPr>
          <w:sz w:val="20"/>
        </w:rPr>
        <w:t xml:space="preserve">(в ред. Законов Свердловской области от 07.06.2016 </w:t>
      </w:r>
      <w:hyperlink w:history="0" r:id="rId82"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03.07.2020 </w:t>
      </w:r>
      <w:hyperlink w:history="0" r:id="rId83" w:tooltip="Закон Свердловской области от 03.07.2020 N 68-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0.06.2020) {КонсультантПлюс}">
        <w:r>
          <w:rPr>
            <w:sz w:val="20"/>
            <w:color w:val="0000ff"/>
          </w:rPr>
          <w:t xml:space="preserve">N 68-ОЗ</w:t>
        </w:r>
      </w:hyperlink>
      <w:r>
        <w:rPr>
          <w:sz w:val="20"/>
        </w:rPr>
        <w:t xml:space="preserve">)</w:t>
      </w:r>
    </w:p>
    <w:bookmarkStart w:id="180" w:name="P180"/>
    <w:bookmarkEnd w:id="180"/>
    <w:p>
      <w:pPr>
        <w:pStyle w:val="0"/>
        <w:spacing w:before="200" w:line-rule="auto"/>
        <w:ind w:firstLine="540"/>
        <w:jc w:val="both"/>
      </w:pPr>
      <w:r>
        <w:rPr>
          <w:sz w:val="20"/>
        </w:rPr>
        <w:t xml:space="preserve">При выдвижении инициативы проведения референдума Свердловской области инициативная группа по проведению референдума обязана составить и представить в комиссию референдума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комиссию референдума список указанных лиц в машиночитаемом виде по форме, установленной комиссией, организующей референдум.</w:t>
      </w:r>
    </w:p>
    <w:p>
      <w:pPr>
        <w:pStyle w:val="0"/>
        <w:jc w:val="both"/>
      </w:pPr>
      <w:r>
        <w:rPr>
          <w:sz w:val="20"/>
        </w:rPr>
        <w:t xml:space="preserve">(п. 2 в ред. </w:t>
      </w:r>
      <w:hyperlink w:history="0" r:id="rId84"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101-ОЗ)</w:t>
      </w:r>
    </w:p>
    <w:p>
      <w:pPr>
        <w:pStyle w:val="0"/>
        <w:spacing w:before="200" w:line-rule="auto"/>
        <w:ind w:firstLine="540"/>
        <w:jc w:val="both"/>
      </w:pPr>
      <w:r>
        <w:rPr>
          <w:sz w:val="20"/>
        </w:rPr>
        <w:t xml:space="preserve">3. Количество представляемых для назначения референдума Свердловской области, местного референдума подписей участников референдума может превышать количество подписей, установленное в </w:t>
      </w:r>
      <w:hyperlink w:history="0" w:anchor="P156" w:tooltip="1. Количество подписей, которое необходимо собрать в поддержку инициативы проведения референдума Свердловской области, составляет 2 процента от числа участников референдума, зарегистрированных на территории проведения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количество подписей, которое необходимо собрать в поддержку инициативы проведения местного референдума, составляет 5 проценто...">
        <w:r>
          <w:rPr>
            <w:sz w:val="20"/>
            <w:color w:val="0000ff"/>
          </w:rPr>
          <w:t xml:space="preserve">пункте 1 статьи 9</w:t>
        </w:r>
      </w:hyperlink>
      <w:r>
        <w:rPr>
          <w:sz w:val="20"/>
        </w:rPr>
        <w:t xml:space="preserve"> настоящего Закона, не более чем на 10 процентов, если иное не установлено федеральным законом. В соответствии с федеральным законом, устанавливающим основные гарантии права на участие в референдуме граждан Российской Федерации,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spacing w:before="200" w:line-rule="auto"/>
        <w:ind w:firstLine="540"/>
        <w:jc w:val="both"/>
      </w:pPr>
      <w:r>
        <w:rPr>
          <w:sz w:val="20"/>
        </w:rPr>
        <w:t xml:space="preserve">4. При приеме документов, указанных в </w:t>
      </w:r>
      <w:hyperlink w:history="0" w:anchor="P171" w:tooltip="1. Уполномоченные представители инициативной группы по проведению референдума Свердловской области, местного референдума не позднее 18 часов по местному времени дня окончания периода, в который могут собираться подписи в поддержку инициативы проведения референдума Свердловской области, местного референдума, представляют в соответствующую комиссию референдума следующие документы:">
        <w:r>
          <w:rPr>
            <w:sz w:val="20"/>
            <w:color w:val="0000ff"/>
          </w:rPr>
          <w:t xml:space="preserve">пункте 1</w:t>
        </w:r>
      </w:hyperlink>
      <w:r>
        <w:rPr>
          <w:sz w:val="20"/>
        </w:rPr>
        <w:t xml:space="preserve"> настоящей статьи, соответствующая комиссия референдума заверяет каждую папку с подписными листами печатью комиссии,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w:t>
      </w:r>
    </w:p>
    <w:p>
      <w:pPr>
        <w:pStyle w:val="0"/>
        <w:spacing w:before="200" w:line-rule="auto"/>
        <w:ind w:firstLine="540"/>
        <w:jc w:val="both"/>
      </w:pPr>
      <w:r>
        <w:rPr>
          <w:sz w:val="20"/>
        </w:rPr>
        <w:t xml:space="preserve">5. Если инициативной группой по проведению референдума Свердловской области или местного референдума не выполнены действия, указанные в </w:t>
      </w:r>
      <w:hyperlink w:history="0" w:anchor="P171" w:tooltip="1. Уполномоченные представители инициативной группы по проведению референдума Свердловской области, местного референдума не позднее 18 часов по местному времени дня окончания периода, в который могут собираться подписи в поддержку инициативы проведения референдума Свердловской области, местного референдума, представляют в соответствующую комиссию референдума следующие документы:">
        <w:r>
          <w:rPr>
            <w:sz w:val="20"/>
            <w:color w:val="0000ff"/>
          </w:rPr>
          <w:t xml:space="preserve">пункте 1</w:t>
        </w:r>
      </w:hyperlink>
      <w:r>
        <w:rPr>
          <w:sz w:val="20"/>
        </w:rPr>
        <w:t xml:space="preserve"> настоящей статьи, соответствующая комиссия референдума принимает решение о прекращении процедур по реализации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11. Проверка соблюдения порядка сбора подписей участников референдума Свердловской области, местного референдума, оформления подписных листов, достоверности сведений об участниках референдума Свердловской области, местного референдума и их подписей</w:t>
      </w:r>
    </w:p>
    <w:p>
      <w:pPr>
        <w:pStyle w:val="0"/>
        <w:jc w:val="both"/>
      </w:pPr>
      <w:r>
        <w:rPr>
          <w:sz w:val="20"/>
        </w:rPr>
      </w:r>
    </w:p>
    <w:p>
      <w:pPr>
        <w:pStyle w:val="0"/>
        <w:ind w:firstLine="540"/>
        <w:jc w:val="both"/>
      </w:pPr>
      <w:r>
        <w:rPr>
          <w:sz w:val="20"/>
        </w:rPr>
        <w:t xml:space="preserve">1. Соответствующая комиссия референдума проверяет соблюдение порядка сбора подписей, оформления подписных листов, достоверность сведений об участниках референдума Свердловской области, местного референдума и подписей участников референдума Свердловской области, местного референдума, содержащихся в этих подписных листах.</w:t>
      </w:r>
    </w:p>
    <w:p>
      <w:pPr>
        <w:pStyle w:val="0"/>
        <w:spacing w:before="200" w:line-rule="auto"/>
        <w:ind w:firstLine="540"/>
        <w:jc w:val="both"/>
      </w:pPr>
      <w:r>
        <w:rPr>
          <w:sz w:val="20"/>
        </w:rPr>
        <w:t xml:space="preserve">2. Соответствующая комиссия референдума для проведения проверки соблюдения порядка сбора подписей, оформления подписных листов, достоверности сведений об участниках референдума Свердловской области, местного референдума и подписей участников референдума Свердловской области, местного референдума, содержащихся в этих подписных листах, может своим решением создавать рабочие группы из числа членов комиссии референдума, работников аппарата комиссии, привлеченных специалистов. К такой проверке могут привлекаться лица, указанные в федеральном законе, устанавливающем основные гарантии права на участие в референдуме граждан Российской Федерации.</w:t>
      </w:r>
    </w:p>
    <w:p>
      <w:pPr>
        <w:pStyle w:val="0"/>
        <w:jc w:val="both"/>
      </w:pPr>
      <w:r>
        <w:rPr>
          <w:sz w:val="20"/>
        </w:rPr>
        <w:t xml:space="preserve">(в ред. </w:t>
      </w:r>
      <w:hyperlink w:history="0" r:id="rId85"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101-ОЗ)</w:t>
      </w:r>
    </w:p>
    <w:p>
      <w:pPr>
        <w:pStyle w:val="0"/>
        <w:spacing w:before="200" w:line-rule="auto"/>
        <w:ind w:firstLine="540"/>
        <w:jc w:val="both"/>
      </w:pPr>
      <w:r>
        <w:rPr>
          <w:sz w:val="20"/>
        </w:rPr>
        <w:t xml:space="preserve">3. По решению соответствующей комиссии референдума могут быть проверены все представленные подписи или часть этих подписей, но не менее 20 процентов от установленного в </w:t>
      </w:r>
      <w:hyperlink w:history="0" w:anchor="P156" w:tooltip="1. Количество подписей, которое необходимо собрать в поддержку инициативы проведения референдума Свердловской области, составляет 2 процента от числа участников референдума, зарегистрированных на территории проведения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количество подписей, которое необходимо собрать в поддержку инициативы проведения местного референдума, составляет 5 проценто...">
        <w:r>
          <w:rPr>
            <w:sz w:val="20"/>
            <w:color w:val="0000ff"/>
          </w:rPr>
          <w:t xml:space="preserve">пункте 1 статьи 9</w:t>
        </w:r>
      </w:hyperlink>
      <w:r>
        <w:rPr>
          <w:sz w:val="20"/>
        </w:rPr>
        <w:t xml:space="preserve"> настоящего Закона количества подписей, которое необходимо собрать в поддержку инициативы проведения референдума Свердловской области или местного референдума.</w:t>
      </w:r>
    </w:p>
    <w:p>
      <w:pPr>
        <w:pStyle w:val="0"/>
        <w:spacing w:before="200" w:line-rule="auto"/>
        <w:ind w:firstLine="540"/>
        <w:jc w:val="both"/>
      </w:pPr>
      <w:r>
        <w:rPr>
          <w:sz w:val="20"/>
        </w:rPr>
        <w:t xml:space="preserve">4. Подписные листы для выборочной проверки отбираются посредством случайной выборки (жребия). Если число подписей в подписных листах, отобранных для выборочной проверки, окажется большим, чем количество подписей, которое должно быть проверено в соответствии с решением комиссии референдума, посредством случайной выборки (жребия) выбирается один подписной лист и в этом подписном листе посредством случайной выборки (жребия) отбираются подписи, не подлежащие проверке.</w:t>
      </w:r>
    </w:p>
    <w:p>
      <w:pPr>
        <w:pStyle w:val="0"/>
        <w:spacing w:before="200" w:line-rule="auto"/>
        <w:ind w:firstLine="540"/>
        <w:jc w:val="both"/>
      </w:pPr>
      <w:r>
        <w:rPr>
          <w:sz w:val="20"/>
        </w:rPr>
        <w:t xml:space="preserve">5 - 11. Утратили силу. - </w:t>
      </w:r>
      <w:hyperlink w:history="0" r:id="rId86"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w:t>
        </w:r>
      </w:hyperlink>
      <w:r>
        <w:rPr>
          <w:sz w:val="20"/>
        </w:rPr>
        <w:t xml:space="preserve"> Свердловской области от 09.11.2011 N 101-ОЗ.</w:t>
      </w:r>
    </w:p>
    <w:p>
      <w:pPr>
        <w:pStyle w:val="0"/>
        <w:spacing w:before="200" w:line-rule="auto"/>
        <w:ind w:firstLine="540"/>
        <w:jc w:val="both"/>
      </w:pPr>
      <w:r>
        <w:rPr>
          <w:sz w:val="20"/>
        </w:rPr>
        <w:t xml:space="preserve">12. Соответствующая комиссия референдума в течение 14 дней со дня представления инициативной группой по проведению референдума подписных листов и протокола об итогах сбора подписей принимает решение о соответствии порядка выдвижения инициативы проведения референдума требованиям федерального закона, устанавливающего основные гарантии права на участие в референдуме граждан Российской Федерации, настоящего Закона, устава муниципального образования или об отказе в проведении референдума.</w:t>
      </w:r>
    </w:p>
    <w:bookmarkStart w:id="195" w:name="P195"/>
    <w:bookmarkEnd w:id="195"/>
    <w:p>
      <w:pPr>
        <w:pStyle w:val="0"/>
        <w:spacing w:before="200" w:line-rule="auto"/>
        <w:ind w:firstLine="540"/>
        <w:jc w:val="both"/>
      </w:pPr>
      <w:r>
        <w:rPr>
          <w:sz w:val="20"/>
        </w:rPr>
        <w:t xml:space="preserve">13. В случае принятия Избирательной комиссией Свердловской области решения о соответствии порядка выдвижения инициативы проведения референдума Свердловской области требованиям федерального закона, устанавливающего основные гарантии права на участие в референдуме граждан Российской Федерации, настоящего Закона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постановления в Законодательное Собрание Свердловской области.</w:t>
      </w:r>
    </w:p>
    <w:p>
      <w:pPr>
        <w:pStyle w:val="0"/>
        <w:jc w:val="both"/>
      </w:pPr>
      <w:r>
        <w:rPr>
          <w:sz w:val="20"/>
        </w:rPr>
        <w:t xml:space="preserve">(в ред. </w:t>
      </w:r>
      <w:hyperlink w:history="0" r:id="rId87"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bookmarkStart w:id="197" w:name="P197"/>
    <w:bookmarkEnd w:id="197"/>
    <w:p>
      <w:pPr>
        <w:pStyle w:val="0"/>
        <w:spacing w:before="200" w:line-rule="auto"/>
        <w:ind w:firstLine="540"/>
        <w:jc w:val="both"/>
      </w:pPr>
      <w:r>
        <w:rPr>
          <w:sz w:val="20"/>
        </w:rPr>
        <w:t xml:space="preserve">В случае принятия территориальной комиссией местного референдума решения о соответствии порядка выдвижения инициативы проведения местного референдума требованиям федерального закона, устанавливающего основные гарантии права на участие в референдуме граждан Российской Федерации, настоящего Закона, устава муниципального образования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постановления в представительный орган соответствующего муниципального образования.</w:t>
      </w:r>
    </w:p>
    <w:p>
      <w:pPr>
        <w:pStyle w:val="0"/>
        <w:jc w:val="both"/>
      </w:pPr>
      <w:r>
        <w:rPr>
          <w:sz w:val="20"/>
        </w:rPr>
        <w:t xml:space="preserve">(в ред. </w:t>
      </w:r>
      <w:hyperlink w:history="0" r:id="rId88"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Копия постановления соответствующей комиссии референдума в тот же срок направляется инициативной группе по проведению референдума.</w:t>
      </w:r>
    </w:p>
    <w:p>
      <w:pPr>
        <w:pStyle w:val="0"/>
        <w:spacing w:before="200" w:line-rule="auto"/>
        <w:ind w:firstLine="540"/>
        <w:jc w:val="both"/>
      </w:pPr>
      <w:r>
        <w:rPr>
          <w:sz w:val="20"/>
        </w:rPr>
        <w:t xml:space="preserve">14. Основания отказа в проведении референдума определяются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в случае отказа в проведении референдума Свердловской области или местного референдума соответствующая комиссия референдума в течение одних суток с момента принятия ею решения об отказе в проведении референдума Свердловской области или местного референдума обязана выдать уполномоченному представителю инициативной группы по проведению референдума Свердловской области или местного референдума копию соответствующего решения с изложением оснований отказа.</w:t>
      </w:r>
    </w:p>
    <w:p>
      <w:pPr>
        <w:pStyle w:val="0"/>
        <w:jc w:val="both"/>
      </w:pPr>
      <w:r>
        <w:rPr>
          <w:sz w:val="20"/>
        </w:rPr>
        <w:t xml:space="preserve">(в ред. </w:t>
      </w:r>
      <w:hyperlink w:history="0" r:id="rId89"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jc w:val="both"/>
      </w:pPr>
      <w:r>
        <w:rPr>
          <w:sz w:val="20"/>
        </w:rPr>
      </w:r>
    </w:p>
    <w:p>
      <w:pPr>
        <w:pStyle w:val="2"/>
        <w:outlineLvl w:val="2"/>
        <w:ind w:firstLine="540"/>
        <w:jc w:val="both"/>
      </w:pPr>
      <w:r>
        <w:rPr>
          <w:sz w:val="20"/>
        </w:rPr>
        <w:t xml:space="preserve">Статья 12. Порядок осуществления инициативы проведения референдума Свердловской области, местного референдума иными субъектами</w:t>
      </w:r>
    </w:p>
    <w:p>
      <w:pPr>
        <w:pStyle w:val="0"/>
        <w:jc w:val="both"/>
      </w:pPr>
      <w:r>
        <w:rPr>
          <w:sz w:val="20"/>
        </w:rPr>
      </w:r>
    </w:p>
    <w:p>
      <w:pPr>
        <w:pStyle w:val="0"/>
        <w:ind w:firstLine="540"/>
        <w:jc w:val="both"/>
      </w:pPr>
      <w:r>
        <w:rPr>
          <w:sz w:val="20"/>
        </w:rPr>
        <w:t xml:space="preserve">В случаях, предусмотренных федеральными законами, иные субъекты, за исключением предусмотренных в </w:t>
      </w:r>
      <w:hyperlink w:history="0" w:anchor="P74" w:tooltip="1. Инициатива проведения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принадлежит:">
        <w:r>
          <w:rPr>
            <w:sz w:val="20"/>
            <w:color w:val="0000ff"/>
          </w:rPr>
          <w:t xml:space="preserve">пунктах 1</w:t>
        </w:r>
      </w:hyperlink>
      <w:r>
        <w:rPr>
          <w:sz w:val="20"/>
        </w:rPr>
        <w:t xml:space="preserve"> и </w:t>
      </w:r>
      <w:hyperlink w:history="0" w:anchor="P77" w:tooltip="2. Инициатива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принадлежит:">
        <w:r>
          <w:rPr>
            <w:sz w:val="20"/>
            <w:color w:val="0000ff"/>
          </w:rPr>
          <w:t xml:space="preserve">2 статьи 6</w:t>
        </w:r>
      </w:hyperlink>
      <w:r>
        <w:rPr>
          <w:sz w:val="20"/>
        </w:rPr>
        <w:t xml:space="preserve"> настоящего Закона, обращаются с инициативой проведения референдума Свердловской области или местного референдума в органы, уполномоченные принимать решения о назначении соответственно референдума Свердловской области, местного референдума, и представляют в эти органы документы, в которых выражено решение о выдвижении инициативы проведения референдума Свердловской области или местного референдума.</w:t>
      </w:r>
    </w:p>
    <w:p>
      <w:pPr>
        <w:pStyle w:val="0"/>
        <w:jc w:val="both"/>
      </w:pPr>
      <w:r>
        <w:rPr>
          <w:sz w:val="20"/>
        </w:rPr>
      </w:r>
    </w:p>
    <w:p>
      <w:pPr>
        <w:pStyle w:val="2"/>
        <w:outlineLvl w:val="2"/>
        <w:ind w:firstLine="540"/>
        <w:jc w:val="both"/>
      </w:pPr>
      <w:r>
        <w:rPr>
          <w:sz w:val="20"/>
        </w:rPr>
        <w:t xml:space="preserve">Статья 13. Назначение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w:t>
      </w:r>
      <w:hyperlink w:history="0" r:id="rId90"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решение о назначении референдума Свердловской области принимает Законодательное Собрание Свердловской области.</w:t>
      </w:r>
    </w:p>
    <w:p>
      <w:pPr>
        <w:pStyle w:val="0"/>
        <w:jc w:val="both"/>
      </w:pPr>
      <w:r>
        <w:rPr>
          <w:sz w:val="20"/>
        </w:rPr>
        <w:t xml:space="preserve">(в ред. </w:t>
      </w:r>
      <w:hyperlink w:history="0" r:id="rId91"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Решение о назначении референдума Свердловской области должно быть принято Законодательным Собранием Свердловской области не позднее чем через 45 дней со дня поступления в него документов, указанных в </w:t>
      </w:r>
      <w:hyperlink w:history="0" w:anchor="P195" w:tooltip="13. В случае принятия Избирательной комиссией Свердловской области решения о соответствии порядка выдвижения инициативы проведения референдума Свердловской области требованиям федерального закона, устанавливающего основные гарантии права на участие в референдуме граждан Российской Федерации, настоящего Закона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постановления в Законодательное Собрание Сверд...">
        <w:r>
          <w:rPr>
            <w:sz w:val="20"/>
            <w:color w:val="0000ff"/>
          </w:rPr>
          <w:t xml:space="preserve">части первой пункта 13 статьи 11</w:t>
        </w:r>
      </w:hyperlink>
      <w:r>
        <w:rPr>
          <w:sz w:val="20"/>
        </w:rPr>
        <w:t xml:space="preserve"> настоящего Закона.</w:t>
      </w:r>
    </w:p>
    <w:p>
      <w:pPr>
        <w:pStyle w:val="0"/>
        <w:jc w:val="both"/>
      </w:pPr>
      <w:r>
        <w:rPr>
          <w:sz w:val="20"/>
        </w:rPr>
        <w:t xml:space="preserve">(в ред. Законов Свердловской области от 23.05.2011 </w:t>
      </w:r>
      <w:hyperlink w:history="0" r:id="rId92"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15.07.2013 </w:t>
      </w:r>
      <w:hyperlink w:history="0" r:id="rId93"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N 71-ОЗ</w:t>
        </w:r>
      </w:hyperlink>
      <w:r>
        <w:rPr>
          <w:sz w:val="20"/>
        </w:rPr>
        <w:t xml:space="preserve">)</w:t>
      </w:r>
    </w:p>
    <w:p>
      <w:pPr>
        <w:pStyle w:val="0"/>
        <w:spacing w:before="200" w:line-rule="auto"/>
        <w:ind w:firstLine="540"/>
        <w:jc w:val="both"/>
      </w:pPr>
      <w:r>
        <w:rPr>
          <w:sz w:val="20"/>
        </w:rPr>
        <w:t xml:space="preserve">2. Голосование на референдуме Свердловской области проводится в срок не ранее 65 дней и не позднее 90 дней со дня принятия Законодательным Собранием Свердловской области решения о назначении референдума Свердловской области.</w:t>
      </w:r>
    </w:p>
    <w:p>
      <w:pPr>
        <w:pStyle w:val="0"/>
        <w:jc w:val="both"/>
      </w:pPr>
      <w:r>
        <w:rPr>
          <w:sz w:val="20"/>
        </w:rPr>
        <w:t xml:space="preserve">(в ред. </w:t>
      </w:r>
      <w:hyperlink w:history="0" r:id="rId94"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3. Решение Законодательного Собрания Свердловской области о назначении референдума Свердловской области должно содержать формулировку вопроса (вопросов), выносимого (выносимых) на референдум, и дату его проведения и должно быть официально опубликовано в "Областной газете" не позднее чем через пять дней со дня его принятия.</w:t>
      </w:r>
    </w:p>
    <w:p>
      <w:pPr>
        <w:pStyle w:val="0"/>
        <w:jc w:val="both"/>
      </w:pPr>
      <w:r>
        <w:rPr>
          <w:sz w:val="20"/>
        </w:rPr>
        <w:t xml:space="preserve">(в ред. </w:t>
      </w:r>
      <w:hyperlink w:history="0" r:id="rId95"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4. Решение о назначении местного референдума должно быть принято представительным органом соответствующего муниципального образования не позднее чем через 30 дней со дня поступления в него документов, указанных в </w:t>
      </w:r>
      <w:hyperlink w:history="0" w:anchor="P197" w:tooltip="В случае принятия территориальной комиссией местного референдума решения о соответствии порядка выдвижения инициативы проведения местного референдума требованиям федерального закона, устанавливающего основные гарантии права на участие в референдуме граждан Российской Федерации, настоящего Закона, устава муниципального образования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постановления в представи...">
        <w:r>
          <w:rPr>
            <w:sz w:val="20"/>
            <w:color w:val="0000ff"/>
          </w:rPr>
          <w:t xml:space="preserve">части второй пункта 13 статьи 11</w:t>
        </w:r>
      </w:hyperlink>
      <w:r>
        <w:rPr>
          <w:sz w:val="20"/>
        </w:rPr>
        <w:t xml:space="preserve"> настоящего Закона.</w:t>
      </w:r>
    </w:p>
    <w:p>
      <w:pPr>
        <w:pStyle w:val="0"/>
        <w:spacing w:before="200" w:line-rule="auto"/>
        <w:ind w:firstLine="540"/>
        <w:jc w:val="both"/>
      </w:pPr>
      <w:r>
        <w:rPr>
          <w:sz w:val="20"/>
        </w:rPr>
        <w:t xml:space="preserve">5. Голосование на местном референдуме проводится в срок не ранее 50 дней и не позднее 80 дней со дня принятия представительным органом соответствующего муниципального образования решения о назначении местного референдума, если иное не определено уставом муниципального образования.</w:t>
      </w:r>
    </w:p>
    <w:p>
      <w:pPr>
        <w:pStyle w:val="0"/>
        <w:spacing w:before="200" w:line-rule="auto"/>
        <w:ind w:firstLine="540"/>
        <w:jc w:val="both"/>
      </w:pPr>
      <w:r>
        <w:rPr>
          <w:sz w:val="20"/>
        </w:rPr>
        <w:t xml:space="preserve">6. Решение представительного органа соответствующего муниципального образования о назначении местного референдума должно содержать формулировку вопроса (вопросов), выносимого (выносимых) на референдум, и дату его проведения и должно быть официально опубликовано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голосование на референдуме Свердловской области или местном референдуме может быть назначено только на воскресенье. В соответствии с федеральным законом, устанавливающим основные гарантии права на участие в референдуме граждан Российской Федерации,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8. В соответствии с федеральным законом, устанавливающим основные гарантии права на участие в референдуме граждан Российской Федерации, в случае отсутствия представительного органа муниципального образования или непринятия указанным органом решения о назначении местного референдума в установленный срок местный референдум назначается судом.</w:t>
      </w:r>
    </w:p>
    <w:p>
      <w:pPr>
        <w:pStyle w:val="0"/>
        <w:spacing w:before="200" w:line-rule="auto"/>
        <w:ind w:firstLine="540"/>
        <w:jc w:val="both"/>
      </w:pPr>
      <w:r>
        <w:rPr>
          <w:sz w:val="20"/>
        </w:rPr>
        <w:t xml:space="preserve">9.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законом, устанавливающим основные гарантии права на участие в референдуме граждан Российской Федерации, </w:t>
      </w:r>
      <w:hyperlink w:history="0" r:id="rId96"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уставом муниципального образования.</w:t>
      </w:r>
    </w:p>
    <w:p>
      <w:pPr>
        <w:pStyle w:val="0"/>
        <w:spacing w:before="200" w:line-rule="auto"/>
        <w:ind w:firstLine="540"/>
        <w:jc w:val="both"/>
      </w:pPr>
      <w:r>
        <w:rPr>
          <w:sz w:val="20"/>
        </w:rPr>
        <w:t xml:space="preserve">10. Голосование на референдуме Свердловской области, местном референдуме не позднее чем за 25 дней до назначенного дня голосования может быть перенесено соответственно Законодательным Собранием Свердловской области, представительным органом соответствующего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jc w:val="both"/>
      </w:pPr>
      <w:r>
        <w:rPr>
          <w:sz w:val="20"/>
        </w:rPr>
        <w:t xml:space="preserve">(в ред. </w:t>
      </w:r>
      <w:hyperlink w:history="0" r:id="rId97"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Решение о перенесении дня голосования на референдуме Свердловской области, местном референдуме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3. РЕГИСТРАЦИЯ (УЧЕТ) УЧАСТНИКОВ РЕФЕРЕНДУМА</w:t>
      </w:r>
    </w:p>
    <w:p>
      <w:pPr>
        <w:pStyle w:val="2"/>
        <w:jc w:val="center"/>
      </w:pPr>
      <w:r>
        <w:rPr>
          <w:sz w:val="20"/>
        </w:rPr>
        <w:t xml:space="preserve">СВЕРДЛОВСКОЙ ОБЛАСТИ, МЕСТНОГО РЕФЕРЕНДУМА,</w:t>
      </w:r>
    </w:p>
    <w:p>
      <w:pPr>
        <w:pStyle w:val="2"/>
        <w:jc w:val="center"/>
      </w:pPr>
      <w:r>
        <w:rPr>
          <w:sz w:val="20"/>
        </w:rPr>
        <w:t xml:space="preserve">СОСТАВЛЕНИЕ СПИСКОВ УЧАСТНИКОВ РЕФЕРЕНДУМА</w:t>
      </w:r>
    </w:p>
    <w:p>
      <w:pPr>
        <w:pStyle w:val="2"/>
        <w:jc w:val="center"/>
      </w:pPr>
      <w:r>
        <w:rPr>
          <w:sz w:val="20"/>
        </w:rPr>
        <w:t xml:space="preserve">СВЕРДЛОВСКОЙ ОБЛАСТИ, МЕСТНОГО РЕФЕРЕНДУМА.</w:t>
      </w:r>
    </w:p>
    <w:p>
      <w:pPr>
        <w:pStyle w:val="2"/>
        <w:jc w:val="center"/>
      </w:pPr>
      <w:r>
        <w:rPr>
          <w:sz w:val="20"/>
        </w:rPr>
        <w:t xml:space="preserve">ОБРАЗОВАНИЕ ОКРУГА И УЧАСТКОВ РЕФЕРЕНДУМА</w:t>
      </w:r>
    </w:p>
    <w:p>
      <w:pPr>
        <w:pStyle w:val="2"/>
        <w:jc w:val="center"/>
      </w:pPr>
      <w:r>
        <w:rPr>
          <w:sz w:val="20"/>
        </w:rPr>
        <w:t xml:space="preserve">СВЕРДЛОВСКОЙ ОБЛАСТИ, МЕСТНОГО РЕФЕРЕНДУМА</w:t>
      </w:r>
    </w:p>
    <w:p>
      <w:pPr>
        <w:pStyle w:val="0"/>
        <w:jc w:val="both"/>
      </w:pPr>
      <w:r>
        <w:rPr>
          <w:sz w:val="20"/>
        </w:rPr>
      </w:r>
    </w:p>
    <w:p>
      <w:pPr>
        <w:pStyle w:val="2"/>
        <w:outlineLvl w:val="2"/>
        <w:ind w:firstLine="540"/>
        <w:jc w:val="both"/>
      </w:pPr>
      <w:r>
        <w:rPr>
          <w:sz w:val="20"/>
        </w:rPr>
        <w:t xml:space="preserve">Статья 14. Регистрация (учет) участников референдума Свердловской области, местного референдума, составление списков участников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Регистрация (учет) участников референдума Свердловской области, местного референдума, составление списков участников референдума Свердловской области, местного референдума осуществляются в порядке, предусмотренном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15. Образование округа и участков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Для проведения референдума Свердловской области определяется округ референдума, охватывающий всю территорию Свердловской области. Для проведения местного референдума определяется округ референдума.</w:t>
      </w:r>
    </w:p>
    <w:p>
      <w:pPr>
        <w:pStyle w:val="0"/>
        <w:spacing w:before="200" w:line-rule="auto"/>
        <w:ind w:firstLine="540"/>
        <w:jc w:val="both"/>
      </w:pPr>
      <w:r>
        <w:rPr>
          <w:sz w:val="20"/>
        </w:rPr>
        <w:t xml:space="preserve">2. Участки референдума Свердловской области, местного референдума образуются на соответствующей территории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3. Доведение сведений об округе, участках референдума Свердловской области, местного референдума до участников референдума Свердловской области, местного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4. КОМИССИИ РЕФЕРЕНДУМА</w:t>
      </w:r>
    </w:p>
    <w:p>
      <w:pPr>
        <w:pStyle w:val="0"/>
        <w:jc w:val="both"/>
      </w:pPr>
      <w:r>
        <w:rPr>
          <w:sz w:val="20"/>
        </w:rPr>
      </w:r>
    </w:p>
    <w:p>
      <w:pPr>
        <w:pStyle w:val="2"/>
        <w:outlineLvl w:val="2"/>
        <w:ind w:firstLine="540"/>
        <w:jc w:val="both"/>
      </w:pPr>
      <w:r>
        <w:rPr>
          <w:sz w:val="20"/>
        </w:rPr>
        <w:t xml:space="preserve">Статья 16. Комиссии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Подготовку и проведение референдума осуществляют избирательные комиссии, сформированные в соответствии с федеральным законом, устанавливающим основные гарантии избирательных прав граждан Российской Федерации, Избирательным </w:t>
      </w:r>
      <w:hyperlink w:history="0" r:id="rId98" w:tooltip="Закон Свердловской области от 29.04.2003 N 10-ОЗ (ред. от 07.06.2023) &quot;Избирательный кодекс Свердловской области&quot; (принят Областной Думой Законодательного Собрания Свердловской области 23.04.2003) {КонсультантПлюс}">
        <w:r>
          <w:rPr>
            <w:sz w:val="20"/>
            <w:color w:val="0000ff"/>
          </w:rPr>
          <w:t xml:space="preserve">кодексом</w:t>
        </w:r>
      </w:hyperlink>
      <w:r>
        <w:rPr>
          <w:sz w:val="20"/>
        </w:rPr>
        <w:t xml:space="preserve"> Свердловской области.</w:t>
      </w:r>
    </w:p>
    <w:p>
      <w:pPr>
        <w:pStyle w:val="0"/>
        <w:jc w:val="both"/>
      </w:pPr>
      <w:r>
        <w:rPr>
          <w:sz w:val="20"/>
        </w:rPr>
        <w:t xml:space="preserve">(в ред. </w:t>
      </w:r>
      <w:hyperlink w:history="0" r:id="rId99"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Закона</w:t>
        </w:r>
      </w:hyperlink>
      <w:r>
        <w:rPr>
          <w:sz w:val="20"/>
        </w:rPr>
        <w:t xml:space="preserve"> Свердловской области от 15.07.2013 N 71-ОЗ)</w:t>
      </w:r>
    </w:p>
    <w:p>
      <w:pPr>
        <w:pStyle w:val="0"/>
        <w:spacing w:before="200" w:line-rule="auto"/>
        <w:ind w:firstLine="540"/>
        <w:jc w:val="both"/>
      </w:pPr>
      <w:r>
        <w:rPr>
          <w:sz w:val="20"/>
        </w:rPr>
        <w:t xml:space="preserve">2. Подготовку и проведение референдума Свердловской области осуществляют комиссии референдума Свердловской области. В их систему на территории Свердловской области входят:</w:t>
      </w:r>
    </w:p>
    <w:p>
      <w:pPr>
        <w:pStyle w:val="0"/>
        <w:jc w:val="both"/>
      </w:pPr>
      <w:r>
        <w:rPr>
          <w:sz w:val="20"/>
        </w:rPr>
        <w:t xml:space="preserve">(в ред. </w:t>
      </w:r>
      <w:hyperlink w:history="0" r:id="rId100"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 Избирательная комиссия Свердловской области, выполняющая функции областной комиссии референдума;</w:t>
      </w:r>
    </w:p>
    <w:p>
      <w:pPr>
        <w:pStyle w:val="0"/>
        <w:spacing w:before="200" w:line-rule="auto"/>
        <w:ind w:firstLine="540"/>
        <w:jc w:val="both"/>
      </w:pPr>
      <w:r>
        <w:rPr>
          <w:sz w:val="20"/>
        </w:rPr>
        <w:t xml:space="preserve">2) территориальные (районные, городские и другие) комиссии референдума Свердловской области;</w:t>
      </w:r>
    </w:p>
    <w:p>
      <w:pPr>
        <w:pStyle w:val="0"/>
        <w:jc w:val="both"/>
      </w:pPr>
      <w:r>
        <w:rPr>
          <w:sz w:val="20"/>
        </w:rPr>
        <w:t xml:space="preserve">(в ред. </w:t>
      </w:r>
      <w:hyperlink w:history="0" r:id="rId101"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3) участковые комиссии референдума.</w:t>
      </w:r>
    </w:p>
    <w:p>
      <w:pPr>
        <w:pStyle w:val="0"/>
        <w:spacing w:before="200" w:line-rule="auto"/>
        <w:ind w:firstLine="540"/>
        <w:jc w:val="both"/>
      </w:pPr>
      <w:r>
        <w:rPr>
          <w:sz w:val="20"/>
        </w:rPr>
        <w:t xml:space="preserve">3. Подготовку и проведение местного референдума осуществляют комиссии референдума. В их систему на территории Свердловской области входят:</w:t>
      </w:r>
    </w:p>
    <w:p>
      <w:pPr>
        <w:pStyle w:val="0"/>
        <w:spacing w:before="200" w:line-rule="auto"/>
        <w:ind w:firstLine="540"/>
        <w:jc w:val="both"/>
      </w:pPr>
      <w:r>
        <w:rPr>
          <w:sz w:val="20"/>
        </w:rPr>
        <w:t xml:space="preserve">1) Избирательная комиссия Свердловской области;</w:t>
      </w:r>
    </w:p>
    <w:p>
      <w:pPr>
        <w:pStyle w:val="0"/>
        <w:spacing w:before="200" w:line-rule="auto"/>
        <w:ind w:firstLine="540"/>
        <w:jc w:val="both"/>
      </w:pPr>
      <w:r>
        <w:rPr>
          <w:sz w:val="20"/>
        </w:rPr>
        <w:t xml:space="preserve">2) территориальная комиссия местного референдума;</w:t>
      </w:r>
    </w:p>
    <w:p>
      <w:pPr>
        <w:pStyle w:val="0"/>
        <w:jc w:val="both"/>
      </w:pPr>
      <w:r>
        <w:rPr>
          <w:sz w:val="20"/>
        </w:rPr>
        <w:t xml:space="preserve">(подп. 2 в ред. </w:t>
      </w:r>
      <w:hyperlink w:history="0" r:id="rId102"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3) участковые комиссии референдума.</w:t>
      </w:r>
    </w:p>
    <w:p>
      <w:pPr>
        <w:pStyle w:val="0"/>
        <w:spacing w:before="200" w:line-rule="auto"/>
        <w:ind w:firstLine="540"/>
        <w:jc w:val="both"/>
      </w:pPr>
      <w:r>
        <w:rPr>
          <w:sz w:val="20"/>
        </w:rPr>
        <w:t xml:space="preserve">4. Утратил силу с 1 января 2023 года. - </w:t>
      </w:r>
      <w:hyperlink w:history="0" r:id="rId103"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w:t>
        </w:r>
      </w:hyperlink>
      <w:r>
        <w:rPr>
          <w:sz w:val="20"/>
        </w:rPr>
        <w:t xml:space="preserve"> Свердловской области от 25.05.2022 N 51-ОЗ.</w:t>
      </w:r>
    </w:p>
    <w:p>
      <w:pPr>
        <w:pStyle w:val="0"/>
        <w:spacing w:before="200" w:line-rule="auto"/>
        <w:ind w:firstLine="540"/>
        <w:jc w:val="both"/>
      </w:pPr>
      <w:r>
        <w:rPr>
          <w:sz w:val="20"/>
        </w:rPr>
        <w:t xml:space="preserve">5. Статус членов комиссий, осуществляющих подготовку и проведение референдума Свердловской области, местного референдума, устанавливается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6. Компетенция, полномочия и порядок деятельности комиссий, осуществляющих подготовку и проведение референдума Свердловской области, устанавливаются федеральным законом, устанавливающим основные гарантии права на участие в референдуме граждан Российской Федерации, </w:t>
      </w:r>
      <w:hyperlink w:history="0" r:id="rId104"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w:t>
      </w:r>
    </w:p>
    <w:p>
      <w:pPr>
        <w:pStyle w:val="0"/>
        <w:spacing w:before="200" w:line-rule="auto"/>
        <w:ind w:firstLine="540"/>
        <w:jc w:val="both"/>
      </w:pPr>
      <w:r>
        <w:rPr>
          <w:sz w:val="20"/>
        </w:rPr>
        <w:t xml:space="preserve">Компетенция, полномочия и порядок деятельности комиссий, осуществляющих подготовку и проведение местного референдума, устанавливаются федеральным законом, устанавливающим основные гарантии права на участие в референдуме граждан Российской Федерации, </w:t>
      </w:r>
      <w:hyperlink w:history="0" r:id="rId105"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уставами муниципальных образований.</w:t>
      </w:r>
    </w:p>
    <w:p>
      <w:pPr>
        <w:pStyle w:val="0"/>
        <w:spacing w:before="200" w:line-rule="auto"/>
        <w:ind w:firstLine="540"/>
        <w:jc w:val="both"/>
      </w:pPr>
      <w:r>
        <w:rPr>
          <w:sz w:val="20"/>
        </w:rPr>
        <w:t xml:space="preserve">7. Решения комиссий референдума, непосредственно связанные с подготовкой и проведением референдума Свердловской области, местного референдума, в том числе о формировании комиссий референдума, о регистрации (отказе в регистрации) инициативной группы по проведению референдума, иных групп участников референдума, об отказе в проведении референдума, о привлечении к ответственности инициативной группы по проведению референдума, о финансовых отчетах инициативной группы по проведению референдума, иных групп участников референдума, об итогах голосования и результатах референдума, публикуются в государственных или муниципальных периодических печатных изданиях соответственно уровню референдума не позднее трех дней со дня принятия, а также передаются в иные средства массовой информации в течение суток со дня принятия. Другие решения комиссий референдума доводятся до сведения участников референдума путем распространения информационных листовок, плакатов, в ходе выступлений представителей комиссий референдума в средствах массовой информации, другими не запрещенными законом способами, а также размещаются на официальных сайтах комиссий референдума в информационно-телекоммуникационной сети "Интернет".</w:t>
      </w:r>
    </w:p>
    <w:p>
      <w:pPr>
        <w:pStyle w:val="0"/>
        <w:jc w:val="both"/>
      </w:pPr>
      <w:r>
        <w:rPr>
          <w:sz w:val="20"/>
        </w:rPr>
        <w:t xml:space="preserve">(в ред. </w:t>
      </w:r>
      <w:hyperlink w:history="0" r:id="rId106"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Закона</w:t>
        </w:r>
      </w:hyperlink>
      <w:r>
        <w:rPr>
          <w:sz w:val="20"/>
        </w:rPr>
        <w:t xml:space="preserve"> Свердловской области от 10.10.2014 N 80-ОЗ)</w:t>
      </w:r>
    </w:p>
    <w:p>
      <w:pPr>
        <w:pStyle w:val="0"/>
        <w:spacing w:before="200" w:line-rule="auto"/>
        <w:ind w:firstLine="540"/>
        <w:jc w:val="both"/>
      </w:pPr>
      <w:r>
        <w:rPr>
          <w:sz w:val="20"/>
        </w:rPr>
        <w:t xml:space="preserve">8. Комиссия референдума может быть расформирована в случаях и порядке, установленных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17. Полномочия Избирательной комиссии Свердловской области при подготовке и проведении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Избирательная комиссия Свердловской области при подготовке и проведении референдума Свердловской области и местных референдумов в Свердловской области:</w:t>
      </w:r>
    </w:p>
    <w:p>
      <w:pPr>
        <w:pStyle w:val="0"/>
        <w:spacing w:before="200" w:line-rule="auto"/>
        <w:ind w:firstLine="540"/>
        <w:jc w:val="both"/>
      </w:pPr>
      <w:r>
        <w:rPr>
          <w:sz w:val="20"/>
        </w:rPr>
        <w:t xml:space="preserve">1) осуществляет на территории Свердловской области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организует закупку технологического оборудования (кабины для голосования, ящики для голосования) для участковых комиссий референдума, осуществляет на территории Свердловской области контроль за соблюдением нормативов технологического оборудования для участковых комиссий референдума;</w:t>
      </w:r>
    </w:p>
    <w:p>
      <w:pPr>
        <w:pStyle w:val="0"/>
        <w:jc w:val="both"/>
      </w:pPr>
      <w:r>
        <w:rPr>
          <w:sz w:val="20"/>
        </w:rPr>
        <w:t xml:space="preserve">(в ред. </w:t>
      </w:r>
      <w:hyperlink w:history="0" r:id="rId107" w:tooltip="Закон Свердловской области от 20.03.2015 N 24-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7.03.2015) {КонсультантПлюс}">
        <w:r>
          <w:rPr>
            <w:sz w:val="20"/>
            <w:color w:val="0000ff"/>
          </w:rPr>
          <w:t xml:space="preserve">Закона</w:t>
        </w:r>
      </w:hyperlink>
      <w:r>
        <w:rPr>
          <w:sz w:val="20"/>
        </w:rPr>
        <w:t xml:space="preserve"> Свердловской области от 20.03.2015 N 24-ОЗ)</w:t>
      </w:r>
    </w:p>
    <w:p>
      <w:pPr>
        <w:pStyle w:val="0"/>
        <w:spacing w:before="200" w:line-rule="auto"/>
        <w:ind w:firstLine="540"/>
        <w:jc w:val="both"/>
      </w:pPr>
      <w:r>
        <w:rPr>
          <w:sz w:val="20"/>
        </w:rPr>
        <w:t xml:space="preserve">3) обеспечивает на территории Свердловской области реализацию мероприятий, связанных с подготовкой и проведением референдума Свердловской области и местных референдумов,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 изданием необходимой печатной продукции;</w:t>
      </w:r>
    </w:p>
    <w:p>
      <w:pPr>
        <w:pStyle w:val="0"/>
        <w:spacing w:before="200" w:line-rule="auto"/>
        <w:ind w:firstLine="540"/>
        <w:jc w:val="both"/>
      </w:pPr>
      <w:r>
        <w:rPr>
          <w:sz w:val="20"/>
        </w:rPr>
        <w:t xml:space="preserve">4) осуществляет на территории Свердловской области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референдумов, а также порядка опубликования итогов голосования и результатов референдумов;</w:t>
      </w:r>
    </w:p>
    <w:p>
      <w:pPr>
        <w:pStyle w:val="0"/>
        <w:spacing w:before="200" w:line-rule="auto"/>
        <w:ind w:firstLine="540"/>
        <w:jc w:val="both"/>
      </w:pPr>
      <w:r>
        <w:rPr>
          <w:sz w:val="20"/>
        </w:rPr>
        <w:t xml:space="preserve">5) осуществляет на территории Свердловской области меры по организации финансирования подготовки и проведения референдума Свердловской области, распределяет выделенные из областного бюджета средства на финансовое обеспечение подготовки и проведения референдума Свердловской области, контролирует целевое использование указанных средств;</w:t>
      </w:r>
    </w:p>
    <w:p>
      <w:pPr>
        <w:pStyle w:val="0"/>
        <w:spacing w:before="200" w:line-rule="auto"/>
        <w:ind w:firstLine="540"/>
        <w:jc w:val="both"/>
      </w:pPr>
      <w:r>
        <w:rPr>
          <w:sz w:val="20"/>
        </w:rPr>
        <w:t xml:space="preserve">6) оказывает правовую,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органов исполнительной власти Свердловской области и органов местного самоуправления по вопросам, связанным с подготовкой и проведением референдума Свердловской области, местного референдума;</w:t>
      </w:r>
    </w:p>
    <w:p>
      <w:pPr>
        <w:pStyle w:val="0"/>
        <w:spacing w:before="200" w:line-rule="auto"/>
        <w:ind w:firstLine="540"/>
        <w:jc w:val="both"/>
      </w:pPr>
      <w:r>
        <w:rPr>
          <w:sz w:val="20"/>
        </w:rPr>
        <w:t xml:space="preserve">8)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а также документы, связанные с подготовкой и проведением референдума;</w:t>
      </w:r>
    </w:p>
    <w:p>
      <w:pPr>
        <w:pStyle w:val="0"/>
        <w:spacing w:before="200" w:line-rule="auto"/>
        <w:ind w:firstLine="540"/>
        <w:jc w:val="both"/>
      </w:pPr>
      <w:r>
        <w:rPr>
          <w:sz w:val="20"/>
        </w:rPr>
        <w:t xml:space="preserve">9)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10) участвует в организации государственной системы регистрации (учета) участников референдума и в осуществлении этой регистрации (учета), в формировании и ведении регистра участников референдума;</w:t>
      </w:r>
    </w:p>
    <w:p>
      <w:pPr>
        <w:pStyle w:val="0"/>
        <w:spacing w:before="200" w:line-rule="auto"/>
        <w:ind w:firstLine="540"/>
        <w:jc w:val="both"/>
      </w:pPr>
      <w:r>
        <w:rPr>
          <w:sz w:val="20"/>
        </w:rPr>
        <w:t xml:space="preserve">10-1) представляет по запросу территориальной комиссии местного референдума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(подп. 10-1 введен </w:t>
      </w:r>
      <w:hyperlink w:history="0" r:id="rId108"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Законом</w:t>
        </w:r>
      </w:hyperlink>
      <w:r>
        <w:rPr>
          <w:sz w:val="20"/>
        </w:rPr>
        <w:t xml:space="preserve"> Свердловской области от 09.11.2011 N 101-ОЗ; в ред. </w:t>
      </w:r>
      <w:hyperlink w:history="0" r:id="rId109"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11) регистрирует инициативную группу по проведению референдума Свердловской области, иную группу (иные группы) участников референдума Свердловской области и выдает им соответствующие регистрационные свидетельства;</w:t>
      </w:r>
    </w:p>
    <w:p>
      <w:pPr>
        <w:pStyle w:val="0"/>
        <w:spacing w:before="200" w:line-rule="auto"/>
        <w:ind w:firstLine="540"/>
        <w:jc w:val="both"/>
      </w:pPr>
      <w:r>
        <w:rPr>
          <w:sz w:val="20"/>
        </w:rPr>
        <w:t xml:space="preserve">12) дает разрешение на открытие специального счета фонда референдума Свердловской области в филиале публичного акционерного общества "Сбербанк России", регистрирует уполномоченных представителей по финансовым вопросам инициативной группы по проведению референдума Свердловской области, иной группы (иных групп) участников референдума Свердловской области, осуществляет контроль за порядком формирования средств фонда референдума Свердловской области и расходованием этих средств;</w:t>
      </w:r>
    </w:p>
    <w:p>
      <w:pPr>
        <w:pStyle w:val="0"/>
        <w:jc w:val="both"/>
      </w:pPr>
      <w:r>
        <w:rPr>
          <w:sz w:val="20"/>
        </w:rPr>
        <w:t xml:space="preserve">(в ред. </w:t>
      </w:r>
      <w:hyperlink w:history="0" r:id="rId110"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13) осуществляет контроль за соблюдением порядка и правил проведения агитации, информирования граждан по вопросам референдума Свердловской области, местного референдума;</w:t>
      </w:r>
    </w:p>
    <w:p>
      <w:pPr>
        <w:pStyle w:val="0"/>
        <w:spacing w:before="200" w:line-rule="auto"/>
        <w:ind w:firstLine="540"/>
        <w:jc w:val="both"/>
      </w:pPr>
      <w:r>
        <w:rPr>
          <w:sz w:val="20"/>
        </w:rPr>
        <w:t xml:space="preserve">14) утверждает формы (в том числе машиночитаемые) документов референдума Свердловской области, а также определяет способы защиты бюллетеней;</w:t>
      </w:r>
    </w:p>
    <w:p>
      <w:pPr>
        <w:pStyle w:val="0"/>
        <w:jc w:val="both"/>
      </w:pPr>
      <w:r>
        <w:rPr>
          <w:sz w:val="20"/>
        </w:rPr>
        <w:t xml:space="preserve">(в ред. Законов Свердловской области от 09.03.2011 </w:t>
      </w:r>
      <w:hyperlink w:history="0" r:id="rId111" w:tooltip="Закон Свердловской области от 09.03.2011 N 7-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15.02.2011) {КонсультантПлюс}">
        <w:r>
          <w:rPr>
            <w:sz w:val="20"/>
            <w:color w:val="0000ff"/>
          </w:rPr>
          <w:t xml:space="preserve">N 7-ОЗ</w:t>
        </w:r>
      </w:hyperlink>
      <w:r>
        <w:rPr>
          <w:sz w:val="20"/>
        </w:rPr>
        <w:t xml:space="preserve">, от 10.10.2014 </w:t>
      </w:r>
      <w:hyperlink w:history="0" r:id="rId112"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rPr>
        <w:t xml:space="preserve">, от 07.06.2016 </w:t>
      </w:r>
      <w:hyperlink w:history="0" r:id="rId113"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17.10.2018 </w:t>
      </w:r>
      <w:hyperlink w:history="0" r:id="rId114"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N 95-ОЗ</w:t>
        </w:r>
      </w:hyperlink>
      <w:r>
        <w:rPr>
          <w:sz w:val="20"/>
        </w:rPr>
        <w:t xml:space="preserve">)</w:t>
      </w:r>
    </w:p>
    <w:p>
      <w:pPr>
        <w:pStyle w:val="0"/>
        <w:spacing w:before="200" w:line-rule="auto"/>
        <w:ind w:firstLine="540"/>
        <w:jc w:val="both"/>
      </w:pPr>
      <w:r>
        <w:rPr>
          <w:sz w:val="20"/>
        </w:rPr>
        <w:t xml:space="preserve">15) утверждает форму и текст бюллетеня для голосования на референдуме Свердловской области;</w:t>
      </w:r>
    </w:p>
    <w:p>
      <w:pPr>
        <w:pStyle w:val="0"/>
        <w:spacing w:before="200" w:line-rule="auto"/>
        <w:ind w:firstLine="540"/>
        <w:jc w:val="both"/>
      </w:pPr>
      <w:r>
        <w:rPr>
          <w:sz w:val="20"/>
        </w:rPr>
        <w:t xml:space="preserve">16) утверждает образцы печатей комиссий референдума;</w:t>
      </w:r>
    </w:p>
    <w:p>
      <w:pPr>
        <w:pStyle w:val="0"/>
        <w:spacing w:before="200" w:line-rule="auto"/>
        <w:ind w:firstLine="540"/>
        <w:jc w:val="both"/>
      </w:pPr>
      <w:r>
        <w:rPr>
          <w:sz w:val="20"/>
        </w:rPr>
        <w:t xml:space="preserve">17) устанавливает порядок доставки в комиссии референдума документов, связанных с подготовкой и проведением референдума Свердловской области, местного референдума, а также определяет по согласованию с уполномоченным исполнительным органом государственной власти Свердловской области в сфере архивного дела порядок хранения, передачи в архив и уничтожения по истечении сроков хранения указанных документов;</w:t>
      </w:r>
    </w:p>
    <w:p>
      <w:pPr>
        <w:pStyle w:val="0"/>
        <w:spacing w:before="200" w:line-rule="auto"/>
        <w:ind w:firstLine="540"/>
        <w:jc w:val="both"/>
      </w:pPr>
      <w:r>
        <w:rPr>
          <w:sz w:val="20"/>
        </w:rPr>
        <w:t xml:space="preserve">18) информирует участников референдума Свердловской области о вопросе (вопросах) референдума, о порядке и сроках подготовки и проведения референдума Свердловской области;</w:t>
      </w:r>
    </w:p>
    <w:p>
      <w:pPr>
        <w:pStyle w:val="0"/>
        <w:spacing w:before="200" w:line-rule="auto"/>
        <w:ind w:firstLine="540"/>
        <w:jc w:val="both"/>
      </w:pPr>
      <w:r>
        <w:rPr>
          <w:sz w:val="20"/>
        </w:rPr>
        <w:t xml:space="preserve">19) обеспечивает изготовление бюллетеней для голосования на референдуме Свердловской области и их передачу в нижестоящие комиссии референдума;</w:t>
      </w:r>
    </w:p>
    <w:p>
      <w:pPr>
        <w:pStyle w:val="0"/>
        <w:spacing w:before="200" w:line-rule="auto"/>
        <w:ind w:firstLine="540"/>
        <w:jc w:val="both"/>
      </w:pPr>
      <w:r>
        <w:rPr>
          <w:sz w:val="20"/>
        </w:rPr>
        <w:t xml:space="preserve">20) обеспечивает передачу в нижестоящие комиссии референдума Свердловской области документов и материалов, связанных с подготовкой и проведением референдума Свердловской области;</w:t>
      </w:r>
    </w:p>
    <w:p>
      <w:pPr>
        <w:pStyle w:val="0"/>
        <w:jc w:val="both"/>
      </w:pPr>
      <w:r>
        <w:rPr>
          <w:sz w:val="20"/>
        </w:rPr>
        <w:t xml:space="preserve">(в ред. Законов Свердловской области от 10.10.2014 </w:t>
      </w:r>
      <w:hyperlink w:history="0" r:id="rId115"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rPr>
        <w:t xml:space="preserve">, от 07.06.2016 </w:t>
      </w:r>
      <w:hyperlink w:history="0" r:id="rId116"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17.10.2018 </w:t>
      </w:r>
      <w:hyperlink w:history="0" r:id="rId117"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N 95-ОЗ</w:t>
        </w:r>
      </w:hyperlink>
      <w:r>
        <w:rPr>
          <w:sz w:val="20"/>
        </w:rPr>
        <w:t xml:space="preserve">)</w:t>
      </w:r>
    </w:p>
    <w:p>
      <w:pPr>
        <w:pStyle w:val="0"/>
        <w:spacing w:before="200" w:line-rule="auto"/>
        <w:ind w:firstLine="540"/>
        <w:jc w:val="both"/>
      </w:pPr>
      <w:r>
        <w:rPr>
          <w:sz w:val="20"/>
        </w:rPr>
        <w:t xml:space="preserve">21) определяет результаты референдума Свердловской области и осуществляет их официальное опубликование;</w:t>
      </w:r>
    </w:p>
    <w:p>
      <w:pPr>
        <w:pStyle w:val="0"/>
        <w:spacing w:before="200" w:line-rule="auto"/>
        <w:ind w:firstLine="540"/>
        <w:jc w:val="both"/>
      </w:pPr>
      <w:r>
        <w:rPr>
          <w:sz w:val="20"/>
        </w:rPr>
        <w:t xml:space="preserve">22) осуществляет иные полномочия в соответствии с федеральным законом, устанавливающим основные гарантии права на участие в референдуме граждан Российской Федерации, иными федеральными законами, </w:t>
      </w:r>
      <w:hyperlink w:history="0" r:id="rId118"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иными законами Свердловской области.</w:t>
      </w:r>
    </w:p>
    <w:p>
      <w:pPr>
        <w:pStyle w:val="0"/>
        <w:jc w:val="both"/>
      </w:pPr>
      <w:r>
        <w:rPr>
          <w:sz w:val="20"/>
        </w:rPr>
      </w:r>
    </w:p>
    <w:p>
      <w:pPr>
        <w:pStyle w:val="2"/>
        <w:outlineLvl w:val="2"/>
        <w:ind w:firstLine="540"/>
        <w:jc w:val="both"/>
      </w:pPr>
      <w:r>
        <w:rPr>
          <w:sz w:val="20"/>
        </w:rPr>
        <w:t xml:space="preserve">Статья 18. Полномочия территориальной комиссии местного референдума</w:t>
      </w:r>
    </w:p>
    <w:p>
      <w:pPr>
        <w:pStyle w:val="0"/>
        <w:jc w:val="both"/>
      </w:pPr>
      <w:r>
        <w:rPr>
          <w:sz w:val="20"/>
        </w:rPr>
        <w:t xml:space="preserve">(в ред. </w:t>
      </w:r>
      <w:hyperlink w:history="0" r:id="rId119"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jc w:val="both"/>
      </w:pPr>
      <w:r>
        <w:rPr>
          <w:sz w:val="20"/>
        </w:rPr>
      </w:r>
    </w:p>
    <w:p>
      <w:pPr>
        <w:pStyle w:val="0"/>
        <w:ind w:firstLine="540"/>
        <w:jc w:val="both"/>
      </w:pPr>
      <w:r>
        <w:rPr>
          <w:sz w:val="20"/>
        </w:rPr>
        <w:t xml:space="preserve">Территориальная комиссия местного референдума:</w:t>
      </w:r>
    </w:p>
    <w:p>
      <w:pPr>
        <w:pStyle w:val="0"/>
        <w:jc w:val="both"/>
      </w:pPr>
      <w:r>
        <w:rPr>
          <w:sz w:val="20"/>
        </w:rPr>
        <w:t xml:space="preserve">(в ред. </w:t>
      </w:r>
      <w:hyperlink w:history="0" r:id="rId120"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 осуществляет на территории муниципального образования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1-1) организует подготовку и проведение местного референдума;</w:t>
      </w:r>
    </w:p>
    <w:p>
      <w:pPr>
        <w:pStyle w:val="0"/>
        <w:jc w:val="both"/>
      </w:pPr>
      <w:r>
        <w:rPr>
          <w:sz w:val="20"/>
        </w:rPr>
        <w:t xml:space="preserve">(подп. 1-1 введен </w:t>
      </w:r>
      <w:hyperlink w:history="0" r:id="rId121"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Законом</w:t>
        </w:r>
      </w:hyperlink>
      <w:r>
        <w:rPr>
          <w:sz w:val="20"/>
        </w:rPr>
        <w:t xml:space="preserve"> Свердловской области от 25.05.2022 N 51-ОЗ)</w:t>
      </w:r>
    </w:p>
    <w:p>
      <w:pPr>
        <w:pStyle w:val="0"/>
        <w:spacing w:before="200" w:line-rule="auto"/>
        <w:ind w:firstLine="540"/>
        <w:jc w:val="both"/>
      </w:pPr>
      <w:r>
        <w:rPr>
          <w:sz w:val="20"/>
        </w:rPr>
        <w:t xml:space="preserve">2) обеспечивает на территории муниципального образования реализацию мероприятий, связанных с подготовкой и проведением местных референдумов, изданием необходимой печатной продукции;</w:t>
      </w:r>
    </w:p>
    <w:p>
      <w:pPr>
        <w:pStyle w:val="0"/>
        <w:spacing w:before="200" w:line-rule="auto"/>
        <w:ind w:firstLine="540"/>
        <w:jc w:val="both"/>
      </w:pPr>
      <w:r>
        <w:rPr>
          <w:sz w:val="20"/>
        </w:rPr>
        <w:t xml:space="preserve">3)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референдумов;</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pPr>
        <w:pStyle w:val="0"/>
        <w:spacing w:before="200" w:line-rule="auto"/>
        <w:ind w:firstLine="540"/>
        <w:jc w:val="both"/>
      </w:pPr>
      <w:r>
        <w:rPr>
          <w:sz w:val="20"/>
        </w:rPr>
        <w:t xml:space="preserve">6) осуществляет на территории муниципального образования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7) оказывает правовую,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8)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jc w:val="both"/>
      </w:pPr>
      <w:r>
        <w:rPr>
          <w:sz w:val="20"/>
        </w:rPr>
        <w:t xml:space="preserve">(в ред. </w:t>
      </w:r>
      <w:hyperlink w:history="0" r:id="rId122"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pPr>
        <w:pStyle w:val="0"/>
        <w:spacing w:before="200" w:line-rule="auto"/>
        <w:ind w:firstLine="540"/>
        <w:jc w:val="both"/>
      </w:pPr>
      <w:r>
        <w:rPr>
          <w:sz w:val="20"/>
        </w:rPr>
        <w:t xml:space="preserve">11) дает разрешение на открытие специального счета фонда местного референдума в филиале публичного акционерного общества "Сбербанк России"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pPr>
        <w:pStyle w:val="0"/>
        <w:jc w:val="both"/>
      </w:pPr>
      <w:r>
        <w:rPr>
          <w:sz w:val="20"/>
        </w:rPr>
        <w:t xml:space="preserve">(в ред. </w:t>
      </w:r>
      <w:hyperlink w:history="0" r:id="rId123"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12) осуществляет контроль за соблюдением порядка и правил проведения агитации, информирования граждан по вопросам местного референдума;</w:t>
      </w:r>
    </w:p>
    <w:p>
      <w:pPr>
        <w:pStyle w:val="0"/>
        <w:spacing w:before="200" w:line-rule="auto"/>
        <w:ind w:firstLine="540"/>
        <w:jc w:val="both"/>
      </w:pPr>
      <w:r>
        <w:rPr>
          <w:sz w:val="20"/>
        </w:rPr>
        <w:t xml:space="preserve">13) утверждает формы (в том числе машиночитаемые) документов местного референдума, а также определяет способы защиты бюллетеней для голосования;</w:t>
      </w:r>
    </w:p>
    <w:p>
      <w:pPr>
        <w:pStyle w:val="0"/>
        <w:spacing w:before="200" w:line-rule="auto"/>
        <w:ind w:firstLine="540"/>
        <w:jc w:val="both"/>
      </w:pPr>
      <w:r>
        <w:rPr>
          <w:sz w:val="20"/>
        </w:rPr>
        <w:t xml:space="preserve">14) утверждает форму и текст бюллетеня для голосования на местном референдуме;</w:t>
      </w:r>
    </w:p>
    <w:p>
      <w:pPr>
        <w:pStyle w:val="0"/>
        <w:spacing w:before="200" w:line-rule="auto"/>
        <w:ind w:firstLine="540"/>
        <w:jc w:val="both"/>
      </w:pPr>
      <w:r>
        <w:rPr>
          <w:sz w:val="20"/>
        </w:rPr>
        <w:t xml:space="preserve">15) устанавливает порядок доставки в комиссии местного референдума документов, связанных с его подготовкой и проведением;</w:t>
      </w:r>
    </w:p>
    <w:p>
      <w:pPr>
        <w:pStyle w:val="0"/>
        <w:spacing w:before="200" w:line-rule="auto"/>
        <w:ind w:firstLine="540"/>
        <w:jc w:val="both"/>
      </w:pPr>
      <w:r>
        <w:rPr>
          <w:sz w:val="20"/>
        </w:rPr>
        <w:t xml:space="preserve">16) информирует участников местного референдума о вопросе (вопросах) референдума, о порядке и сроках подготовки и проведения местного референдума;</w:t>
      </w:r>
    </w:p>
    <w:p>
      <w:pPr>
        <w:pStyle w:val="0"/>
        <w:spacing w:before="200" w:line-rule="auto"/>
        <w:ind w:firstLine="540"/>
        <w:jc w:val="both"/>
      </w:pPr>
      <w:r>
        <w:rPr>
          <w:sz w:val="20"/>
        </w:rPr>
        <w:t xml:space="preserve">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pPr>
        <w:pStyle w:val="0"/>
        <w:jc w:val="both"/>
      </w:pPr>
      <w:r>
        <w:rPr>
          <w:sz w:val="20"/>
        </w:rPr>
        <w:t xml:space="preserve">(в ред. Законов Свердловской области от 07.06.2016 </w:t>
      </w:r>
      <w:hyperlink w:history="0" r:id="rId124"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17.10.2018 </w:t>
      </w:r>
      <w:hyperlink w:history="0" r:id="rId125"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N 95-ОЗ</w:t>
        </w:r>
      </w:hyperlink>
      <w:r>
        <w:rPr>
          <w:sz w:val="20"/>
        </w:rPr>
        <w:t xml:space="preserve">)</w:t>
      </w:r>
    </w:p>
    <w:p>
      <w:pPr>
        <w:pStyle w:val="0"/>
        <w:spacing w:before="200" w:line-rule="auto"/>
        <w:ind w:firstLine="540"/>
        <w:jc w:val="both"/>
      </w:pPr>
      <w:r>
        <w:rPr>
          <w:sz w:val="20"/>
        </w:rPr>
        <w:t xml:space="preserve">17-1) утратил силу. - </w:t>
      </w:r>
      <w:hyperlink w:history="0" r:id="rId126"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Закон</w:t>
        </w:r>
      </w:hyperlink>
      <w:r>
        <w:rPr>
          <w:sz w:val="20"/>
        </w:rPr>
        <w:t xml:space="preserve"> Свердловской области от 17.10.2018 N 95-ОЗ;</w:t>
      </w:r>
    </w:p>
    <w:p>
      <w:pPr>
        <w:pStyle w:val="0"/>
        <w:spacing w:before="200" w:line-rule="auto"/>
        <w:ind w:firstLine="540"/>
        <w:jc w:val="both"/>
      </w:pPr>
      <w:r>
        <w:rPr>
          <w:sz w:val="20"/>
        </w:rPr>
        <w:t xml:space="preserve">18) определяет результаты местного референдума и осуществляет их официальное опубликование;</w:t>
      </w:r>
    </w:p>
    <w:p>
      <w:pPr>
        <w:pStyle w:val="0"/>
        <w:spacing w:before="200" w:line-rule="auto"/>
        <w:ind w:firstLine="540"/>
        <w:jc w:val="both"/>
      </w:pPr>
      <w:r>
        <w:rPr>
          <w:sz w:val="20"/>
        </w:rPr>
        <w:t xml:space="preserve">19) осуществляет иные полномочия в соответствии с федеральным законом, устанавливающим основные гарантии права на участие в референдуме граждан Российской Федерации, </w:t>
      </w:r>
      <w:hyperlink w:history="0" r:id="rId127"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иными законами Свердловской области, уставом муниципального образования.</w:t>
      </w:r>
    </w:p>
    <w:p>
      <w:pPr>
        <w:pStyle w:val="0"/>
        <w:jc w:val="both"/>
      </w:pPr>
      <w:r>
        <w:rPr>
          <w:sz w:val="20"/>
        </w:rPr>
      </w:r>
    </w:p>
    <w:p>
      <w:pPr>
        <w:pStyle w:val="2"/>
        <w:outlineLvl w:val="2"/>
        <w:ind w:firstLine="540"/>
        <w:jc w:val="both"/>
      </w:pPr>
      <w:r>
        <w:rPr>
          <w:sz w:val="20"/>
        </w:rPr>
        <w:t xml:space="preserve">Статья 19. Полномочия территориальной комиссии референдума Свердловской области</w:t>
      </w:r>
    </w:p>
    <w:p>
      <w:pPr>
        <w:pStyle w:val="0"/>
        <w:jc w:val="both"/>
      </w:pPr>
      <w:r>
        <w:rPr>
          <w:sz w:val="20"/>
        </w:rPr>
      </w:r>
    </w:p>
    <w:p>
      <w:pPr>
        <w:pStyle w:val="0"/>
        <w:ind w:firstLine="540"/>
        <w:jc w:val="both"/>
      </w:pPr>
      <w:r>
        <w:rPr>
          <w:sz w:val="20"/>
        </w:rPr>
        <w:t xml:space="preserve">Территориальная комиссия референдума Свердловской области:</w:t>
      </w:r>
    </w:p>
    <w:p>
      <w:pPr>
        <w:pStyle w:val="0"/>
        <w:jc w:val="both"/>
      </w:pPr>
      <w:r>
        <w:rPr>
          <w:sz w:val="20"/>
        </w:rPr>
        <w:t xml:space="preserve">(в ред. </w:t>
      </w:r>
      <w:hyperlink w:history="0" r:id="rId128"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1) осуществляет на соответствующей территории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референдумов,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5) распределяет выделенные ей из областного бюджета средства на финансовое обеспечение подготовки и проведения референдума Свердловской области, контролирует целевое использование указанных средств;</w:t>
      </w:r>
    </w:p>
    <w:p>
      <w:pPr>
        <w:pStyle w:val="0"/>
        <w:spacing w:before="200" w:line-rule="auto"/>
        <w:ind w:firstLine="540"/>
        <w:jc w:val="both"/>
      </w:pPr>
      <w:r>
        <w:rPr>
          <w:sz w:val="20"/>
        </w:rPr>
        <w:t xml:space="preserve">6) оказывает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органов исполнительной власти Свердловской области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8)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9) организует доставку в участковые комиссии бюллетеней и иных документов, связанных с подготовкой и проведением референдума Свердловской области;</w:t>
      </w:r>
    </w:p>
    <w:p>
      <w:pPr>
        <w:pStyle w:val="0"/>
        <w:spacing w:before="200" w:line-rule="auto"/>
        <w:ind w:firstLine="540"/>
        <w:jc w:val="both"/>
      </w:pPr>
      <w:r>
        <w:rPr>
          <w:sz w:val="20"/>
        </w:rPr>
        <w:t xml:space="preserve">10) утратил силу. - </w:t>
      </w:r>
      <w:hyperlink w:history="0" r:id="rId129"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w:t>
        </w:r>
      </w:hyperlink>
      <w:r>
        <w:rPr>
          <w:sz w:val="20"/>
        </w:rPr>
        <w:t xml:space="preserve"> Свердловской области от 10.10.2014 N 80-ОЗ;</w:t>
      </w:r>
    </w:p>
    <w:p>
      <w:pPr>
        <w:pStyle w:val="0"/>
        <w:spacing w:before="200" w:line-rule="auto"/>
        <w:ind w:firstLine="540"/>
        <w:jc w:val="both"/>
      </w:pPr>
      <w:r>
        <w:rPr>
          <w:sz w:val="20"/>
        </w:rPr>
        <w:t xml:space="preserve">10) утратил силу. - </w:t>
      </w:r>
      <w:hyperlink w:history="0" r:id="rId130"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Закон</w:t>
        </w:r>
      </w:hyperlink>
      <w:r>
        <w:rPr>
          <w:sz w:val="20"/>
        </w:rPr>
        <w:t xml:space="preserve"> Свердловской области от 17.10.2018 N 95-ОЗ;</w:t>
      </w:r>
    </w:p>
    <w:p>
      <w:pPr>
        <w:pStyle w:val="0"/>
        <w:spacing w:before="200" w:line-rule="auto"/>
        <w:ind w:firstLine="540"/>
        <w:jc w:val="both"/>
      </w:pPr>
      <w:r>
        <w:rPr>
          <w:sz w:val="20"/>
        </w:rPr>
        <w:t xml:space="preserve">11) осуществляет контроль за соблюдением на соответствующей территории порядка проведения агитации, информирования граждан по вопросам референдума Свердловской области;</w:t>
      </w:r>
    </w:p>
    <w:p>
      <w:pPr>
        <w:pStyle w:val="0"/>
        <w:spacing w:before="200" w:line-rule="auto"/>
        <w:ind w:firstLine="540"/>
        <w:jc w:val="both"/>
      </w:pPr>
      <w:r>
        <w:rPr>
          <w:sz w:val="20"/>
        </w:rPr>
        <w:t xml:space="preserve">12) контролирует и обеспечивает соблюдение на соответствующей территории порядка подсчета голосов участников референдума Свердловской области, установления итогов голосования;</w:t>
      </w:r>
    </w:p>
    <w:p>
      <w:pPr>
        <w:pStyle w:val="0"/>
        <w:spacing w:before="200" w:line-rule="auto"/>
        <w:ind w:firstLine="540"/>
        <w:jc w:val="both"/>
      </w:pPr>
      <w:r>
        <w:rPr>
          <w:sz w:val="20"/>
        </w:rPr>
        <w:t xml:space="preserve">13) устанавливает на соответствующей территории итоги голосования на референдуме Свердловской области, сообщает их средствам массовой информации и передает протокол об итогах голосования на референдуме Свердловской области в комиссию, организующую референдум Свердловской области;</w:t>
      </w:r>
    </w:p>
    <w:p>
      <w:pPr>
        <w:pStyle w:val="0"/>
        <w:spacing w:before="200" w:line-rule="auto"/>
        <w:ind w:firstLine="540"/>
        <w:jc w:val="both"/>
      </w:pPr>
      <w:r>
        <w:rPr>
          <w:sz w:val="20"/>
        </w:rPr>
        <w:t xml:space="preserve">14) обеспечивает передачу документов, связанных с подготовкой и проведением референдума Свердловской области в архив в порядке, определенном Избирательной комиссией Свердловской области, или уничтожает указанные документы по истечении сроков их хранения;</w:t>
      </w:r>
    </w:p>
    <w:p>
      <w:pPr>
        <w:pStyle w:val="0"/>
        <w:spacing w:before="200" w:line-rule="auto"/>
        <w:ind w:firstLine="540"/>
        <w:jc w:val="both"/>
      </w:pPr>
      <w:r>
        <w:rPr>
          <w:sz w:val="20"/>
        </w:rPr>
        <w:t xml:space="preserve">15) информирует участников референдума Свердловской области о вопросе (вопросах) референдума, о порядке и сроках подготовки и проведения референдума Свердловской области;</w:t>
      </w:r>
    </w:p>
    <w:p>
      <w:pPr>
        <w:pStyle w:val="0"/>
        <w:spacing w:before="200" w:line-rule="auto"/>
        <w:ind w:firstLine="540"/>
        <w:jc w:val="both"/>
      </w:pPr>
      <w:r>
        <w:rPr>
          <w:sz w:val="20"/>
        </w:rPr>
        <w:t xml:space="preserve">16) осуществляет иные полномочия в соответствии с федеральным законом, устанавливающим основные гарантии права на участие в референдуме граждан Российской Федерации, иными федеральными законами, </w:t>
      </w:r>
      <w:hyperlink w:history="0" r:id="rId131"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и иными законами Свердловской области.</w:t>
      </w:r>
    </w:p>
    <w:p>
      <w:pPr>
        <w:pStyle w:val="0"/>
        <w:jc w:val="both"/>
      </w:pPr>
      <w:r>
        <w:rPr>
          <w:sz w:val="20"/>
        </w:rPr>
      </w:r>
    </w:p>
    <w:p>
      <w:pPr>
        <w:pStyle w:val="2"/>
        <w:outlineLvl w:val="2"/>
        <w:ind w:firstLine="540"/>
        <w:jc w:val="both"/>
      </w:pPr>
      <w:r>
        <w:rPr>
          <w:sz w:val="20"/>
        </w:rPr>
        <w:t xml:space="preserve">Статья 20. Полномочия участковых комиссий референдума Свердловской области, местного референдума</w:t>
      </w:r>
    </w:p>
    <w:p>
      <w:pPr>
        <w:pStyle w:val="0"/>
        <w:jc w:val="both"/>
      </w:pPr>
      <w:r>
        <w:rPr>
          <w:sz w:val="20"/>
        </w:rPr>
        <w:t xml:space="preserve">(в ред. </w:t>
      </w:r>
      <w:hyperlink w:history="0" r:id="rId132"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Закона</w:t>
        </w:r>
      </w:hyperlink>
      <w:r>
        <w:rPr>
          <w:sz w:val="20"/>
        </w:rPr>
        <w:t xml:space="preserve"> Свердловской области от 15.07.2013 N 71-ОЗ)</w:t>
      </w:r>
    </w:p>
    <w:p>
      <w:pPr>
        <w:pStyle w:val="0"/>
        <w:jc w:val="both"/>
      </w:pPr>
      <w:r>
        <w:rPr>
          <w:sz w:val="20"/>
        </w:rPr>
      </w:r>
    </w:p>
    <w:p>
      <w:pPr>
        <w:pStyle w:val="0"/>
        <w:ind w:firstLine="540"/>
        <w:jc w:val="both"/>
      </w:pPr>
      <w:r>
        <w:rPr>
          <w:sz w:val="20"/>
        </w:rPr>
        <w:t xml:space="preserve">1. Утратил силу. - </w:t>
      </w:r>
      <w:hyperlink w:history="0" r:id="rId133"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15.07.2013 N 71-ОЗ.</w:t>
      </w:r>
    </w:p>
    <w:p>
      <w:pPr>
        <w:pStyle w:val="0"/>
        <w:spacing w:before="200" w:line-rule="auto"/>
        <w:ind w:firstLine="540"/>
        <w:jc w:val="both"/>
      </w:pPr>
      <w:r>
        <w:rPr>
          <w:sz w:val="20"/>
        </w:rPr>
        <w:t xml:space="preserve">Участковая комиссия референдума Свердловской области, местного референдума:</w:t>
      </w:r>
    </w:p>
    <w:p>
      <w:pPr>
        <w:pStyle w:val="0"/>
        <w:jc w:val="both"/>
      </w:pPr>
      <w:r>
        <w:rPr>
          <w:sz w:val="20"/>
        </w:rPr>
        <w:t xml:space="preserve">(в ред. </w:t>
      </w:r>
      <w:hyperlink w:history="0" r:id="rId134"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Закона</w:t>
        </w:r>
      </w:hyperlink>
      <w:r>
        <w:rPr>
          <w:sz w:val="20"/>
        </w:rPr>
        <w:t xml:space="preserve"> Свердловской области от 15.07.2013 N 71-ОЗ)</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референдума Свердловской области, местного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референдума порядка проведения агитации по вопросам референдума Свердловской области, местного референдума;</w:t>
      </w:r>
    </w:p>
    <w:p>
      <w:pPr>
        <w:pStyle w:val="0"/>
        <w:spacing w:before="200" w:line-rule="auto"/>
        <w:ind w:firstLine="540"/>
        <w:jc w:val="both"/>
      </w:pPr>
      <w:r>
        <w:rPr>
          <w:sz w:val="20"/>
        </w:rPr>
        <w:t xml:space="preserve">6) утратил силу. - </w:t>
      </w:r>
      <w:hyperlink w:history="0" r:id="rId135"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w:t>
        </w:r>
      </w:hyperlink>
      <w:r>
        <w:rPr>
          <w:sz w:val="20"/>
        </w:rPr>
        <w:t xml:space="preserve"> Свердловской области от 10.10.2014 N 80-ОЗ;</w:t>
      </w:r>
    </w:p>
    <w:p>
      <w:pPr>
        <w:pStyle w:val="0"/>
        <w:spacing w:before="200" w:line-rule="auto"/>
        <w:ind w:firstLine="540"/>
        <w:jc w:val="both"/>
      </w:pPr>
      <w:r>
        <w:rPr>
          <w:sz w:val="20"/>
        </w:rPr>
        <w:t xml:space="preserve">6) утратил силу. - </w:t>
      </w:r>
      <w:hyperlink w:history="0" r:id="rId136"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Закон</w:t>
        </w:r>
      </w:hyperlink>
      <w:r>
        <w:rPr>
          <w:sz w:val="20"/>
        </w:rPr>
        <w:t xml:space="preserve"> Свердловской области от 17.10.2018 N 95-ОЗ;</w:t>
      </w:r>
    </w:p>
    <w:p>
      <w:pPr>
        <w:pStyle w:val="0"/>
        <w:spacing w:before="200" w:line-rule="auto"/>
        <w:ind w:firstLine="540"/>
        <w:jc w:val="both"/>
      </w:pPr>
      <w:r>
        <w:rPr>
          <w:sz w:val="20"/>
        </w:rPr>
        <w:t xml:space="preserve">7) организует на участке референдума голосование в день голосования, а также досрочное голосование на местном референдуме;</w:t>
      </w:r>
    </w:p>
    <w:p>
      <w:pPr>
        <w:pStyle w:val="0"/>
        <w:spacing w:before="200" w:line-rule="auto"/>
        <w:ind w:firstLine="540"/>
        <w:jc w:val="both"/>
      </w:pPr>
      <w:r>
        <w:rPr>
          <w:sz w:val="20"/>
        </w:rPr>
        <w:t xml:space="preserve">8) проводит подсчет голосов, устанавливает итоги голосования на участке референдума, составляет протокол об итогах голосования и передает его в соответствующую вышестоящую комиссию референдума;</w:t>
      </w:r>
    </w:p>
    <w:p>
      <w:pPr>
        <w:pStyle w:val="0"/>
        <w:spacing w:before="200" w:line-rule="auto"/>
        <w:ind w:firstLine="540"/>
        <w:jc w:val="both"/>
      </w:pPr>
      <w:r>
        <w:rPr>
          <w:sz w:val="20"/>
        </w:rPr>
        <w:t xml:space="preserve">9)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закона, устанавливающего основные гарантии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референдума документов, связанных с подготовкой и проведением референдума Свердловской области, местного референдума;</w:t>
      </w:r>
    </w:p>
    <w:p>
      <w:pPr>
        <w:pStyle w:val="0"/>
        <w:spacing w:before="200" w:line-rule="auto"/>
        <w:ind w:firstLine="540"/>
        <w:jc w:val="both"/>
      </w:pPr>
      <w:r>
        <w:rPr>
          <w:sz w:val="20"/>
        </w:rPr>
        <w:t xml:space="preserve">12) осуществляет иные полномочия в соответствии с федеральными законами, </w:t>
      </w:r>
      <w:hyperlink w:history="0" r:id="rId137"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настоящим Законом, иными законами Свердловской области.</w:t>
      </w:r>
    </w:p>
    <w:p>
      <w:pPr>
        <w:pStyle w:val="0"/>
        <w:jc w:val="both"/>
      </w:pPr>
      <w:r>
        <w:rPr>
          <w:sz w:val="20"/>
        </w:rPr>
      </w:r>
    </w:p>
    <w:p>
      <w:pPr>
        <w:pStyle w:val="2"/>
        <w:outlineLvl w:val="1"/>
        <w:jc w:val="center"/>
      </w:pPr>
      <w:r>
        <w:rPr>
          <w:sz w:val="20"/>
        </w:rPr>
        <w:t xml:space="preserve">Глава 5. СТАТУС ЧЛЕНОВ ИНИЦИАТИВНОЙ ГРУППЫ</w:t>
      </w:r>
    </w:p>
    <w:p>
      <w:pPr>
        <w:pStyle w:val="2"/>
        <w:jc w:val="center"/>
      </w:pPr>
      <w:r>
        <w:rPr>
          <w:sz w:val="20"/>
        </w:rPr>
        <w:t xml:space="preserve">ПО ПРОВЕДЕНИЮ РЕФЕРЕНДУМА СВЕРДЛОВСКОЙ ОБЛАСТИ,</w:t>
      </w:r>
    </w:p>
    <w:p>
      <w:pPr>
        <w:pStyle w:val="2"/>
        <w:jc w:val="center"/>
      </w:pPr>
      <w:r>
        <w:rPr>
          <w:sz w:val="20"/>
        </w:rPr>
        <w:t xml:space="preserve">МЕСТНОГО РЕФЕРЕНДУМА. СОЗДАНИЕ И СТАТУС</w:t>
      </w:r>
    </w:p>
    <w:p>
      <w:pPr>
        <w:pStyle w:val="2"/>
        <w:jc w:val="center"/>
      </w:pPr>
      <w:r>
        <w:rPr>
          <w:sz w:val="20"/>
        </w:rPr>
        <w:t xml:space="preserve">ИНЫХ ГРУПП УЧАСТНИКОВ РЕФЕРЕНДУМА</w:t>
      </w:r>
    </w:p>
    <w:p>
      <w:pPr>
        <w:pStyle w:val="2"/>
        <w:jc w:val="center"/>
      </w:pPr>
      <w:r>
        <w:rPr>
          <w:sz w:val="20"/>
        </w:rPr>
        <w:t xml:space="preserve">СВЕРДЛОВСКОЙ ОБЛАСТИ, МЕСТНОГО РЕФЕРЕНДУМА</w:t>
      </w:r>
    </w:p>
    <w:p>
      <w:pPr>
        <w:pStyle w:val="0"/>
        <w:jc w:val="both"/>
      </w:pPr>
      <w:r>
        <w:rPr>
          <w:sz w:val="20"/>
        </w:rPr>
      </w:r>
    </w:p>
    <w:p>
      <w:pPr>
        <w:pStyle w:val="2"/>
        <w:outlineLvl w:val="2"/>
        <w:ind w:firstLine="540"/>
        <w:jc w:val="both"/>
      </w:pPr>
      <w:r>
        <w:rPr>
          <w:sz w:val="20"/>
        </w:rPr>
        <w:t xml:space="preserve">Статья 21. Статус членов инициативной группы по проведению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Свердловской области, местного референдума, получения того или иного ответа на вопрос референдума Свердловской области, местного референдума.</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Свердловской области, местного референдума, получения того или иного ответа на вопрос референдума Свердловской области, местного референдума.</w:t>
      </w:r>
    </w:p>
    <w:p>
      <w:pPr>
        <w:pStyle w:val="0"/>
        <w:jc w:val="both"/>
      </w:pPr>
      <w:r>
        <w:rPr>
          <w:sz w:val="20"/>
        </w:rPr>
      </w:r>
    </w:p>
    <w:p>
      <w:pPr>
        <w:pStyle w:val="2"/>
        <w:outlineLvl w:val="2"/>
        <w:ind w:firstLine="540"/>
        <w:jc w:val="both"/>
      </w:pPr>
      <w:r>
        <w:rPr>
          <w:sz w:val="20"/>
        </w:rPr>
        <w:t xml:space="preserve">Статья 22. Создание и статус иных групп участников референдума Свердловской области, местного референдума</w:t>
      </w:r>
    </w:p>
    <w:p>
      <w:pPr>
        <w:pStyle w:val="0"/>
        <w:jc w:val="both"/>
      </w:pPr>
      <w:r>
        <w:rPr>
          <w:sz w:val="20"/>
        </w:rPr>
      </w:r>
    </w:p>
    <w:bookmarkStart w:id="388" w:name="P388"/>
    <w:bookmarkEnd w:id="388"/>
    <w:p>
      <w:pPr>
        <w:pStyle w:val="0"/>
        <w:ind w:firstLine="540"/>
        <w:jc w:val="both"/>
      </w:pPr>
      <w:r>
        <w:rPr>
          <w:sz w:val="20"/>
        </w:rPr>
        <w:t xml:space="preserve">1. После регистрации инициативной группы по проведению референдума Свердловской области или местного референдума граждане Российской Федерации, имеющие право на участие в соответствующем референдуме,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а также их областные, местные отделения, иные структурные подразделения вправе создавать иные группы участников референдума Свердловской области или местного референдума.</w:t>
      </w:r>
    </w:p>
    <w:p>
      <w:pPr>
        <w:pStyle w:val="0"/>
        <w:jc w:val="both"/>
      </w:pPr>
      <w:r>
        <w:rPr>
          <w:sz w:val="20"/>
        </w:rPr>
        <w:t xml:space="preserve">(в ред. </w:t>
      </w:r>
      <w:hyperlink w:history="0" r:id="rId138"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Закона</w:t>
        </w:r>
      </w:hyperlink>
      <w:r>
        <w:rPr>
          <w:sz w:val="20"/>
        </w:rPr>
        <w:t xml:space="preserve"> Свердловской области от 10.10.2014 N 80-ОЗ)</w:t>
      </w:r>
    </w:p>
    <w:bookmarkStart w:id="390" w:name="P390"/>
    <w:bookmarkEnd w:id="390"/>
    <w:p>
      <w:pPr>
        <w:pStyle w:val="0"/>
        <w:spacing w:before="200" w:line-rule="auto"/>
        <w:ind w:firstLine="540"/>
        <w:jc w:val="both"/>
      </w:pPr>
      <w:r>
        <w:rPr>
          <w:sz w:val="20"/>
        </w:rPr>
        <w:t xml:space="preserve">Иные группы участников референдума Свердловской области или местного референдума создаются с целью поддержки инициативы проведения соответствующего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w:t>
      </w:r>
    </w:p>
    <w:p>
      <w:pPr>
        <w:pStyle w:val="0"/>
        <w:spacing w:before="200" w:line-rule="auto"/>
        <w:ind w:firstLine="540"/>
        <w:jc w:val="both"/>
      </w:pPr>
      <w:r>
        <w:rPr>
          <w:sz w:val="20"/>
        </w:rPr>
        <w:t xml:space="preserve">Если в качестве инициативной группы по проведению референдума Свердловской области, местного референдума выступает руководящий орган общественного объединения либо руководящий орган его областного, местного отделения, иного структурного подразделения, то данное общественное объединение, его областное, местные отделения, иные структурные подразделения не вправе создавать иные группы участников референдума Свердловской области, местного референдума с целью противодействия инициативе проведения соответствующего референдума.</w:t>
      </w:r>
    </w:p>
    <w:p>
      <w:pPr>
        <w:pStyle w:val="0"/>
        <w:spacing w:before="200" w:line-rule="auto"/>
        <w:ind w:firstLine="540"/>
        <w:jc w:val="both"/>
      </w:pPr>
      <w:r>
        <w:rPr>
          <w:sz w:val="20"/>
        </w:rPr>
        <w:t xml:space="preserve">2. Гражданин Российской Федерации или группа граждан Российской Федерации, имеющие право на участие в референдуме Свердловской области, образуют иную группу участников референдума Свердловской области в количестве, указанном в </w:t>
      </w:r>
      <w:hyperlink w:history="0" w:anchor="P84" w:tooltip="1. Каждый гражданин Российской Федерации или группа граждан Российской Федерации, имеющие право на участие в референдуме Свердловской области, вправе образовать инициативную группу по проведению референдума Свердловской области в количестве не менее 300 человек, имеющих право на участие в референдуме Свердловской области.">
        <w:r>
          <w:rPr>
            <w:sz w:val="20"/>
            <w:color w:val="0000ff"/>
          </w:rPr>
          <w:t xml:space="preserve">части первой пункта 1 статьи 7</w:t>
        </w:r>
      </w:hyperlink>
      <w:r>
        <w:rPr>
          <w:sz w:val="20"/>
        </w:rPr>
        <w:t xml:space="preserve"> настоящего Закона.</w:t>
      </w:r>
    </w:p>
    <w:p>
      <w:pPr>
        <w:pStyle w:val="0"/>
        <w:spacing w:before="200" w:line-rule="auto"/>
        <w:ind w:firstLine="540"/>
        <w:jc w:val="both"/>
      </w:pPr>
      <w:r>
        <w:rPr>
          <w:sz w:val="20"/>
        </w:rPr>
        <w:t xml:space="preserve">Гражданин Российской Федерации или группа граждан Российской Федерации, имеющие право на участие в местном референдуме, образуют иную группу участников местного референдума в количестве, указанном в </w:t>
      </w:r>
      <w:hyperlink w:history="0" w:anchor="P85" w:tooltip="Каждый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w:r>
          <w:rPr>
            <w:sz w:val="20"/>
            <w:color w:val="0000ff"/>
          </w:rPr>
          <w:t xml:space="preserve">части второй пункта 1 статьи 7</w:t>
        </w:r>
      </w:hyperlink>
      <w:r>
        <w:rPr>
          <w:sz w:val="20"/>
        </w:rPr>
        <w:t xml:space="preserve"> настоящего Закона.</w:t>
      </w:r>
    </w:p>
    <w:p>
      <w:pPr>
        <w:pStyle w:val="0"/>
        <w:jc w:val="both"/>
      </w:pPr>
      <w:r>
        <w:rPr>
          <w:sz w:val="20"/>
        </w:rPr>
        <w:t xml:space="preserve">(п. 2 в ред. </w:t>
      </w:r>
      <w:hyperlink w:history="0" r:id="rId139" w:tooltip="Закон Свердловской области от 20.12.2022 N 155-ОЗ &quot;О внесении изменений в статьи 7 и 22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0.12.2022) {КонсультантПлюс}">
        <w:r>
          <w:rPr>
            <w:sz w:val="20"/>
            <w:color w:val="0000ff"/>
          </w:rPr>
          <w:t xml:space="preserve">Закона</w:t>
        </w:r>
      </w:hyperlink>
      <w:r>
        <w:rPr>
          <w:sz w:val="20"/>
        </w:rPr>
        <w:t xml:space="preserve"> Свердловской области от 20.12.2022 N 155-ОЗ)</w:t>
      </w:r>
    </w:p>
    <w:p>
      <w:pPr>
        <w:pStyle w:val="0"/>
        <w:spacing w:before="200" w:line-rule="auto"/>
        <w:ind w:firstLine="540"/>
        <w:jc w:val="both"/>
      </w:pPr>
      <w:r>
        <w:rPr>
          <w:sz w:val="20"/>
        </w:rPr>
        <w:t xml:space="preserve">3. 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поддержке инициативы проведения референдума Свердловской области, местного референдума или о противодействии ей.</w:t>
      </w:r>
    </w:p>
    <w:bookmarkStart w:id="396" w:name="P396"/>
    <w:bookmarkEnd w:id="396"/>
    <w:p>
      <w:pPr>
        <w:pStyle w:val="0"/>
        <w:spacing w:before="200" w:line-rule="auto"/>
        <w:ind w:firstLine="540"/>
        <w:jc w:val="both"/>
      </w:pPr>
      <w:r>
        <w:rPr>
          <w:sz w:val="20"/>
        </w:rPr>
        <w:t xml:space="preserve">4. В случае принятия руководящим органом политической партии, региональным отделением, иным структурным подразделением политической партии (соответственно уровню референдума), а также общественным объединением, его областным, местным отделением, иным структурным подразделением общественного объединения (соответственно уровню референдума), указанным в </w:t>
      </w:r>
      <w:hyperlink w:history="0" w:anchor="P388" w:tooltip="1. После регистрации инициативной группы по проведению референдума Свердловской области или местного референдума граждане Российской Федерации, имеющие право на участие в соответствующем референдуме,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
        <w:r>
          <w:rPr>
            <w:sz w:val="20"/>
            <w:color w:val="0000ff"/>
          </w:rPr>
          <w:t xml:space="preserve">части первой пункта 1</w:t>
        </w:r>
      </w:hyperlink>
      <w:r>
        <w:rPr>
          <w:sz w:val="20"/>
        </w:rPr>
        <w:t xml:space="preserve"> настоящей статьи, решения о создании иной группы участников референдума в качестве последней выступают соответственно руководящий орган политической партии, руководящий орган регионального отделения и иного структурного подразделения политической партии, руководящий орган общественного объединения, руководящий орган областного, местного отделения, иного структурного подразделения общественного объединения независимо от численности указанных органов.</w:t>
      </w:r>
    </w:p>
    <w:p>
      <w:pPr>
        <w:pStyle w:val="0"/>
        <w:jc w:val="both"/>
      </w:pPr>
      <w:r>
        <w:rPr>
          <w:sz w:val="20"/>
        </w:rPr>
        <w:t xml:space="preserve">(в ред. </w:t>
      </w:r>
      <w:hyperlink w:history="0" r:id="rId140"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Закона</w:t>
        </w:r>
      </w:hyperlink>
      <w:r>
        <w:rPr>
          <w:sz w:val="20"/>
        </w:rPr>
        <w:t xml:space="preserve"> Свердловской области от 10.10.2014 N 80-ОЗ)</w:t>
      </w:r>
    </w:p>
    <w:p>
      <w:pPr>
        <w:pStyle w:val="0"/>
        <w:spacing w:before="200" w:line-rule="auto"/>
        <w:ind w:firstLine="540"/>
        <w:jc w:val="both"/>
      </w:pPr>
      <w:r>
        <w:rPr>
          <w:sz w:val="20"/>
        </w:rPr>
        <w:t xml:space="preserve">Руководящий орган политической партии, руководящий орган регионального отделения и иного структурного подразделения политической партии, руководящий орган общественного объединения, руководящий орган областного, местного отделения, иного структурного подразделения общественного объединения, выступая в качестве иной группы участников референдума Свердловской области или местного референдума, на своем заседании принимает решение о поддержке инициативы проведения референдума Свердловской области, местного референдума или о противодействии ей.</w:t>
      </w:r>
    </w:p>
    <w:p>
      <w:pPr>
        <w:pStyle w:val="0"/>
        <w:spacing w:before="200" w:line-rule="auto"/>
        <w:ind w:firstLine="540"/>
        <w:jc w:val="both"/>
      </w:pPr>
      <w:r>
        <w:rPr>
          <w:sz w:val="20"/>
        </w:rPr>
        <w:t xml:space="preserve">5. Иная группа участников референдума Свердловской области, местного референдума обращается с ходатайством о ее регистрации соответственно в Избирательную комиссию Свердловской области или территориальную комиссию местного референдума соответствующего муниципального образования.</w:t>
      </w:r>
    </w:p>
    <w:p>
      <w:pPr>
        <w:pStyle w:val="0"/>
        <w:jc w:val="both"/>
      </w:pPr>
      <w:r>
        <w:rPr>
          <w:sz w:val="20"/>
        </w:rPr>
        <w:t xml:space="preserve">(в ред. </w:t>
      </w:r>
      <w:hyperlink w:history="0" r:id="rId141"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6. </w:t>
      </w:r>
      <w:hyperlink w:history="0" w:anchor="P993" w:tooltip="ФОРМА">
        <w:r>
          <w:rPr>
            <w:sz w:val="20"/>
            <w:color w:val="0000ff"/>
          </w:rPr>
          <w:t xml:space="preserve">Форма</w:t>
        </w:r>
      </w:hyperlink>
      <w:r>
        <w:rPr>
          <w:sz w:val="20"/>
        </w:rPr>
        <w:t xml:space="preserve"> ходатайства о регистрации иной группы участников референдума Свердловской области, местного референдума устанавливается в приложении 4 к настоящему Закону.</w:t>
      </w:r>
    </w:p>
    <w:p>
      <w:pPr>
        <w:pStyle w:val="0"/>
        <w:spacing w:before="200" w:line-rule="auto"/>
        <w:ind w:firstLine="540"/>
        <w:jc w:val="both"/>
      </w:pPr>
      <w:r>
        <w:rPr>
          <w:sz w:val="20"/>
        </w:rPr>
        <w:t xml:space="preserve">В ходатайстве иной группы участников референдума Свердловской области, местного референдума должны быть указаны цель ее создания в соответствии с </w:t>
      </w:r>
      <w:hyperlink w:history="0" w:anchor="P390" w:tooltip="Иные группы участников референдума Свердловской области или местного референдума создаются с целью поддержки инициативы проведения соответствующе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w:r>
          <w:rPr>
            <w:sz w:val="20"/>
            <w:color w:val="0000ff"/>
          </w:rPr>
          <w:t xml:space="preserve">частью второй пункта 1</w:t>
        </w:r>
      </w:hyperlink>
      <w:r>
        <w:rPr>
          <w:sz w:val="20"/>
        </w:rPr>
        <w:t xml:space="preserve"> настоящей статьи,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и лиц, уполномоченных действовать от ее имени на территории, где предполагается провести референдум. Ходатайство иной группы участников референдума Свердловской области, местного референдума должно быть подписано всеми членами указанной группы.</w:t>
      </w:r>
    </w:p>
    <w:p>
      <w:pPr>
        <w:pStyle w:val="0"/>
        <w:spacing w:before="200" w:line-rule="auto"/>
        <w:ind w:firstLine="540"/>
        <w:jc w:val="both"/>
      </w:pPr>
      <w:r>
        <w:rPr>
          <w:sz w:val="20"/>
        </w:rPr>
        <w:t xml:space="preserve">7. К ходатайству о регистрации иной группы участников референдума Свердловской области, местного референдума, образованной гражданином Российской Федерации или группой граждан Российской Федерации, прилагается протокол собрания этой группы, на котором принято решение о ее создании и поддержке инициативы проведения референдума Свердловской области, местного референдума или о противодействии ей.</w:t>
      </w:r>
    </w:p>
    <w:p>
      <w:pPr>
        <w:pStyle w:val="0"/>
        <w:spacing w:before="200" w:line-rule="auto"/>
        <w:ind w:firstLine="540"/>
        <w:jc w:val="both"/>
      </w:pPr>
      <w:r>
        <w:rPr>
          <w:sz w:val="20"/>
        </w:rPr>
        <w:t xml:space="preserve">8. К ходатайству о регистрации иной группы участников референдума Свердловской области, местного референдума, образованной в соответствии с </w:t>
      </w:r>
      <w:hyperlink w:history="0" w:anchor="P396" w:tooltip="4. В случае принятия руководящим органом политической партии, региональным отделением, иным структурным подразделением политической партии (соответственно уровню референдума), а также общественным объединением, его областным, местным отделением, иным структурным подразделением общественного объединения (соответственно уровню референдума), указанным в части первой пункта 1 настоящей статьи, решения о создании иной группы участников референдума в качестве последней выступают соответственно руководящий орга...">
        <w:r>
          <w:rPr>
            <w:sz w:val="20"/>
            <w:color w:val="0000ff"/>
          </w:rPr>
          <w:t xml:space="preserve">пунктом 4</w:t>
        </w:r>
      </w:hyperlink>
      <w:r>
        <w:rPr>
          <w:sz w:val="20"/>
        </w:rPr>
        <w:t xml:space="preserve"> настоящей статьи, прилагаются:</w:t>
      </w:r>
    </w:p>
    <w:p>
      <w:pPr>
        <w:pStyle w:val="0"/>
        <w:spacing w:before="200" w:line-rule="auto"/>
        <w:ind w:firstLine="540"/>
        <w:jc w:val="both"/>
      </w:pPr>
      <w:r>
        <w:rPr>
          <w:sz w:val="20"/>
        </w:rPr>
        <w:t xml:space="preserve">1) нотариально удостоверенная копия устава избирательного объединения, иного общественного объединения;</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или о его структурном подразделении в единый государственный реестр юридических лиц;</w:t>
      </w:r>
    </w:p>
    <w:p>
      <w:pPr>
        <w:pStyle w:val="0"/>
        <w:spacing w:before="200" w:line-rule="auto"/>
        <w:ind w:firstLine="540"/>
        <w:jc w:val="both"/>
      </w:pPr>
      <w:r>
        <w:rPr>
          <w:sz w:val="20"/>
        </w:rPr>
        <w:t xml:space="preserve">3)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областного, местного отделения, иного структурного подразделения, на которых было принято решение о создании иной группы участников референдума с целью поддержки инициативы проведения референдума Свердловской области или местного референдума или противодействия ей.</w:t>
      </w:r>
    </w:p>
    <w:p>
      <w:pPr>
        <w:pStyle w:val="0"/>
        <w:spacing w:before="200" w:line-rule="auto"/>
        <w:ind w:firstLine="540"/>
        <w:jc w:val="both"/>
      </w:pPr>
      <w:r>
        <w:rPr>
          <w:sz w:val="20"/>
        </w:rPr>
        <w:t xml:space="preserve">9. Соответствующая комиссия референдума Свердловской области или комиссия местного референдума в течение 15 дней со дня поступления ходатайства о регистрации иной группы участников референдума Свердловской области или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w:history="0" r:id="rId142"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настоящего Закона, устава муниципального образования - о регистрации группы;</w:t>
      </w:r>
    </w:p>
    <w:p>
      <w:pPr>
        <w:pStyle w:val="0"/>
        <w:spacing w:before="200" w:line-rule="auto"/>
        <w:ind w:firstLine="540"/>
        <w:jc w:val="both"/>
      </w:pPr>
      <w:r>
        <w:rPr>
          <w:sz w:val="20"/>
        </w:rPr>
        <w:t xml:space="preserve">2) в противном случае - об отказе в регистрации группы.</w:t>
      </w:r>
    </w:p>
    <w:p>
      <w:pPr>
        <w:pStyle w:val="0"/>
        <w:spacing w:before="200" w:line-rule="auto"/>
        <w:ind w:firstLine="540"/>
        <w:jc w:val="both"/>
      </w:pPr>
      <w:r>
        <w:rPr>
          <w:sz w:val="20"/>
        </w:rPr>
        <w:t xml:space="preserve">10. Регистрационное свидетельство, выдаваемое иной группе участников референдума Свердловской области Избирательной комиссией Свердловской области, действительно со дня, следующего за днем регистрации иной группы участников референдума Свердловской области, до дня окончания кампании референдума Свердловской области,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Регистрационное свидетельство, выдаваемое иной группе участников местного референдума, действительно в течение срока, установленного уставом муниципального образования.</w:t>
      </w:r>
    </w:p>
    <w:p>
      <w:pPr>
        <w:pStyle w:val="0"/>
        <w:spacing w:before="200" w:line-rule="auto"/>
        <w:ind w:firstLine="540"/>
        <w:jc w:val="both"/>
      </w:pPr>
      <w:r>
        <w:rPr>
          <w:sz w:val="20"/>
        </w:rPr>
        <w:t xml:space="preserve">Форма регистрационного свидетельства, выдаваемого иной группе участников референдума Свердловской области, местного референдума, утверждается Избирательной комиссией Свердловской области.</w:t>
      </w:r>
    </w:p>
    <w:p>
      <w:pPr>
        <w:pStyle w:val="0"/>
        <w:jc w:val="both"/>
      </w:pPr>
      <w:r>
        <w:rPr>
          <w:sz w:val="20"/>
        </w:rPr>
        <w:t xml:space="preserve">(п. 10 в ред. </w:t>
      </w:r>
      <w:hyperlink w:history="0" r:id="rId143"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11. Положения федерального закона, устанавливающего основные гарантии права на участие в референдуме граждан Российской Федерации,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указанным федеральным законом.</w:t>
      </w:r>
    </w:p>
    <w:p>
      <w:pPr>
        <w:pStyle w:val="0"/>
        <w:jc w:val="both"/>
      </w:pPr>
      <w:r>
        <w:rPr>
          <w:sz w:val="20"/>
        </w:rPr>
      </w:r>
    </w:p>
    <w:p>
      <w:pPr>
        <w:pStyle w:val="2"/>
        <w:outlineLvl w:val="1"/>
        <w:jc w:val="center"/>
      </w:pPr>
      <w:r>
        <w:rPr>
          <w:sz w:val="20"/>
        </w:rPr>
        <w:t xml:space="preserve">Глава 6. ИНФОРМАЦИОННОЕ ОБЕСПЕЧЕНИЕ РЕФЕРЕНДУМОВ</w:t>
      </w:r>
    </w:p>
    <w:p>
      <w:pPr>
        <w:pStyle w:val="0"/>
        <w:jc w:val="both"/>
      </w:pPr>
      <w:r>
        <w:rPr>
          <w:sz w:val="20"/>
        </w:rPr>
      </w:r>
    </w:p>
    <w:p>
      <w:pPr>
        <w:pStyle w:val="2"/>
        <w:outlineLvl w:val="2"/>
        <w:ind w:firstLine="540"/>
        <w:jc w:val="both"/>
      </w:pPr>
      <w:r>
        <w:rPr>
          <w:sz w:val="20"/>
        </w:rPr>
        <w:t xml:space="preserve">Статья 23. Информационное обеспечение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информационное обеспечение референдумов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референдумов.</w:t>
      </w:r>
    </w:p>
    <w:p>
      <w:pPr>
        <w:pStyle w:val="0"/>
        <w:jc w:val="both"/>
      </w:pPr>
      <w:r>
        <w:rPr>
          <w:sz w:val="20"/>
        </w:rPr>
      </w:r>
    </w:p>
    <w:p>
      <w:pPr>
        <w:pStyle w:val="2"/>
        <w:outlineLvl w:val="2"/>
        <w:ind w:firstLine="540"/>
        <w:jc w:val="both"/>
      </w:pPr>
      <w:r>
        <w:rPr>
          <w:sz w:val="20"/>
        </w:rPr>
        <w:t xml:space="preserve">Статья 24. Информирование участников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Информирование участников референдума Свердловской области, местного референдума осуществляется в порядке, определенном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25. Агитация по вопросам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44"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45" w:tooltip="Закон Свердловской области от 20.04.2021 N 29-ОЗ (ред. от 19.04.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0.04.2021) {КонсультантПлюс}">
        <w:r>
          <w:rPr>
            <w:sz w:val="20"/>
            <w:color w:val="0000ff"/>
          </w:rPr>
          <w:t xml:space="preserve">Закона</w:t>
        </w:r>
      </w:hyperlink>
      <w:r>
        <w:rPr>
          <w:sz w:val="20"/>
        </w:rPr>
        <w:t xml:space="preserve"> Свердловской области от 20.04.2021 N 29-ОЗ)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В соответствии с федеральным законом, устанавливающим основные гарантии права на участие в референдуме граждан Российской Федерации,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законом порядке.</w:t>
      </w:r>
    </w:p>
    <w:p>
      <w:pPr>
        <w:pStyle w:val="0"/>
        <w:spacing w:before="200" w:line-rule="auto"/>
        <w:ind w:firstLine="540"/>
        <w:jc w:val="both"/>
      </w:pPr>
      <w:r>
        <w:rPr>
          <w:sz w:val="20"/>
        </w:rPr>
        <w:t xml:space="preserve">5. В соответствии с федеральным законом, устанавливающим основные гарантии права на участие в референдуме граждан Российской Федерации,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spacing w:before="200" w:line-rule="auto"/>
        <w:ind w:firstLine="540"/>
        <w:jc w:val="both"/>
      </w:pPr>
      <w:r>
        <w:rPr>
          <w:sz w:val="20"/>
        </w:rPr>
        <w:t xml:space="preserve">6. В соответствии с федеральным законом, устанавливающим основные гарантии права на участие в референдуме граждан Российской Федерации,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Свердловской области,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453" w:tooltip="7. В соответствии с федеральным законом, устанавливающим основные гарантии права на участие в референдуме граждан Российской Федерации,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146"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федеральным законом, устанавливающим основные гарантии права на участие в референдуме граждан Российской Федерации,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147"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(подп. 9 введен </w:t>
      </w:r>
      <w:hyperlink w:history="0" r:id="rId148"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Законом</w:t>
        </w:r>
      </w:hyperlink>
      <w:r>
        <w:rPr>
          <w:sz w:val="20"/>
        </w:rPr>
        <w:t xml:space="preserve"> Свердловской области от 19.03.2007 N 19-ОЗ)</w:t>
      </w:r>
    </w:p>
    <w:bookmarkStart w:id="453" w:name="P453"/>
    <w:bookmarkEnd w:id="453"/>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454" w:name="P454"/>
    <w:bookmarkEnd w:id="454"/>
    <w:p>
      <w:pPr>
        <w:pStyle w:val="0"/>
        <w:spacing w:before="200" w:line-rule="auto"/>
        <w:ind w:firstLine="540"/>
        <w:jc w:val="both"/>
      </w:pPr>
      <w:r>
        <w:rPr>
          <w:sz w:val="20"/>
        </w:rPr>
        <w:t xml:space="preserve">8. В соответствии с федеральным законом, устанавливающим основные гарантии права на участие в референдуме граждан Российской Федерации, использование в агитационных материалах высказываний физического лица, не имеющего в соответствии с указанным федеральным законом права проводить агитацию по вопросам референдума, по вопросу референдума не допускается.</w:t>
      </w:r>
    </w:p>
    <w:p>
      <w:pPr>
        <w:pStyle w:val="0"/>
        <w:jc w:val="both"/>
      </w:pPr>
      <w:r>
        <w:rPr>
          <w:sz w:val="20"/>
        </w:rPr>
        <w:t xml:space="preserve">(п. 8 введен </w:t>
      </w:r>
      <w:hyperlink w:history="0" r:id="rId149"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Законом</w:t>
        </w:r>
      </w:hyperlink>
      <w:r>
        <w:rPr>
          <w:sz w:val="20"/>
        </w:rPr>
        <w:t xml:space="preserve"> Свердловской области от 07.06.2016 N 51-ОЗ)</w:t>
      </w:r>
    </w:p>
    <w:p>
      <w:pPr>
        <w:pStyle w:val="0"/>
        <w:spacing w:before="200" w:line-rule="auto"/>
        <w:ind w:firstLine="540"/>
        <w:jc w:val="both"/>
      </w:pPr>
      <w:r>
        <w:rPr>
          <w:sz w:val="20"/>
        </w:rPr>
        <w:t xml:space="preserve">9. В соответствии с федеральным законом, устанавливающим основные гарантии права на участие в референдуме граждан Российской Федерации, использование в агитационных материалах высказываний физического лица, не указанного в </w:t>
      </w:r>
      <w:hyperlink w:history="0" w:anchor="P454" w:tooltip="8. В соответствии с федеральным законом, устанавливающим основные гарантии права на участие в референдуме граждан Российской Федерации, использование в агитационных материалах высказываний физического лица, не имеющего в соответствии с указанным федеральным законом права проводить агитацию по вопросам референдума, по вопросу референдума не допускается.">
        <w:r>
          <w:rPr>
            <w:sz w:val="20"/>
            <w:color w:val="0000ff"/>
          </w:rPr>
          <w:t xml:space="preserve">пункте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 соответствии с федеральным законом, устанавливающим основные гарантии права на участие в референдуме граждан Российской Федерации. В соответствии с федеральным законом, устанавливающим основные гарантии права на участие в референдуме граждан Российской Федерации,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 соответствии с федеральным законом, устанавливающим основные гарантии права на участие в референдуме граждан Российской Федерации. В соответствии с федеральным законом, устанавливающим основные гарантии права на участие в референдуме граждан Российской Федерации,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9 введен </w:t>
      </w:r>
      <w:hyperlink w:history="0" r:id="rId150"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Законом</w:t>
        </w:r>
      </w:hyperlink>
      <w:r>
        <w:rPr>
          <w:sz w:val="20"/>
        </w:rPr>
        <w:t xml:space="preserve"> Свердловской области от 07.06.2016 N 51-ОЗ)</w:t>
      </w:r>
    </w:p>
    <w:p>
      <w:pPr>
        <w:pStyle w:val="0"/>
        <w:jc w:val="both"/>
      </w:pPr>
      <w:r>
        <w:rPr>
          <w:sz w:val="20"/>
        </w:rPr>
      </w:r>
    </w:p>
    <w:p>
      <w:pPr>
        <w:pStyle w:val="2"/>
        <w:outlineLvl w:val="2"/>
        <w:ind w:firstLine="540"/>
        <w:jc w:val="both"/>
      </w:pPr>
      <w:r>
        <w:rPr>
          <w:sz w:val="20"/>
        </w:rPr>
        <w:t xml:space="preserve">Статья 26. Агитационный период</w:t>
      </w:r>
    </w:p>
    <w:p>
      <w:pPr>
        <w:pStyle w:val="0"/>
        <w:jc w:val="both"/>
      </w:pPr>
      <w:r>
        <w:rPr>
          <w:sz w:val="20"/>
        </w:rPr>
      </w:r>
    </w:p>
    <w:p>
      <w:pPr>
        <w:pStyle w:val="0"/>
        <w:ind w:firstLine="540"/>
        <w:jc w:val="both"/>
      </w:pPr>
      <w:r>
        <w:rPr>
          <w:sz w:val="20"/>
        </w:rPr>
        <w:t xml:space="preserve">Агитация по вопросам референдума Свердловской области, местного референдума осуществляется в сроки, определенные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27. Общие условия проведения агитации по вопросам референдума Свердловской области, местного референдума на каналах организаций телерадиовещания и в периодических печатных изданиях</w:t>
      </w:r>
    </w:p>
    <w:p>
      <w:pPr>
        <w:pStyle w:val="0"/>
        <w:jc w:val="both"/>
      </w:pPr>
      <w:r>
        <w:rPr>
          <w:sz w:val="20"/>
        </w:rPr>
      </w:r>
    </w:p>
    <w:p>
      <w:pPr>
        <w:pStyle w:val="0"/>
        <w:ind w:firstLine="540"/>
        <w:jc w:val="both"/>
      </w:pPr>
      <w:r>
        <w:rPr>
          <w:sz w:val="20"/>
        </w:rPr>
        <w:t xml:space="preserve">Общие условия проведения агитации по вопросам референдума Свердловской области, местного референдума на каналах организаций телерадиовещания и в периодических печатных изданиях определяются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28. Условия проведения агитации по вопросам референдума Свердловской области, местного референдума на телевидении и радио</w:t>
      </w:r>
    </w:p>
    <w:p>
      <w:pPr>
        <w:pStyle w:val="0"/>
        <w:jc w:val="both"/>
      </w:pPr>
      <w:r>
        <w:rPr>
          <w:sz w:val="20"/>
        </w:rPr>
      </w:r>
    </w:p>
    <w:bookmarkStart w:id="470" w:name="P470"/>
    <w:bookmarkEnd w:id="470"/>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388" w:tooltip="1. После регистрации инициативной группы по проведению референдума Свердловской области или местного референдума граждане Российской Федерации, имеющие право на участие в соответствующем референдуме,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
        <w:r>
          <w:rPr>
            <w:sz w:val="20"/>
            <w:color w:val="0000ff"/>
          </w:rPr>
          <w:t xml:space="preserve">части первой пункта 1 статьи 22</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Свердловской области, представительном органе муниципального образования.</w:t>
      </w:r>
    </w:p>
    <w:p>
      <w:pPr>
        <w:pStyle w:val="0"/>
        <w:jc w:val="both"/>
      </w:pPr>
      <w:r>
        <w:rPr>
          <w:sz w:val="20"/>
        </w:rPr>
        <w:t xml:space="preserve">(в ред. Законов Свердловской области от 16.07.2009 </w:t>
      </w:r>
      <w:hyperlink w:history="0" r:id="rId151" w:tooltip="Закон Свердловской области от 16.07.2009 N 57-ОЗ &quot;О внесении изменения в пункт 1 статьи 28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3.06.2009) {КонсультантПлюс}">
        <w:r>
          <w:rPr>
            <w:sz w:val="20"/>
            <w:color w:val="0000ff"/>
          </w:rPr>
          <w:t xml:space="preserve">N 57-ОЗ</w:t>
        </w:r>
      </w:hyperlink>
      <w:r>
        <w:rPr>
          <w:sz w:val="20"/>
        </w:rPr>
        <w:t xml:space="preserve">, от 25.06.2010 </w:t>
      </w:r>
      <w:hyperlink w:history="0" r:id="rId152" w:tooltip="Закон Свердловской области от 25.06.2010 N 42-ОЗ &quot;О внесении изменения в пункт 1 статьи 28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08.06.2010) {КонсультантПлюс}">
        <w:r>
          <w:rPr>
            <w:sz w:val="20"/>
            <w:color w:val="0000ff"/>
          </w:rPr>
          <w:t xml:space="preserve">N 42-ОЗ</w:t>
        </w:r>
      </w:hyperlink>
      <w:r>
        <w:rPr>
          <w:sz w:val="20"/>
        </w:rPr>
        <w:t xml:space="preserve">, от 23.05.2011 </w:t>
      </w:r>
      <w:hyperlink w:history="0" r:id="rId153"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21.11.2012 </w:t>
      </w:r>
      <w:hyperlink w:history="0" r:id="rId154" w:tooltip="Закон Свердловской области от 21.11.2012 N 88-ОЗ &quot;О внесении изменений в статьи 20 и 28 Закона Свердловской области &quot;О референдуме Свердловской области и местных референдумах в Свердловской области&quot; и статьи 2 и 4 Закона Свердловской области &quot;О гарантиях равенства политических партий, представленных в Законодательном Собрании Свердловской области, при освещении их деятельности региональными телеканалом и радиоканалом&quot; (принят Законодательным Собранием Свердловской области 13.11.2012) {КонсультантПлюс}">
        <w:r>
          <w:rPr>
            <w:sz w:val="20"/>
            <w:color w:val="0000ff"/>
          </w:rPr>
          <w:t xml:space="preserve">N 88-ОЗ</w:t>
        </w:r>
      </w:hyperlink>
      <w:r>
        <w:rPr>
          <w:sz w:val="20"/>
        </w:rPr>
        <w:t xml:space="preserve">, от 10.10.2014 </w:t>
      </w:r>
      <w:hyperlink w:history="0" r:id="rId155"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Свердловской области и иным группам участников референдума, указанным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для проведения агитации по вопросам референдума Свердловской области. В соответствии с федеральным законом, устанавливающим основные гарантии права на участие в референдуме граждан Российской Федерации,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референдума, указанным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для проведения агитации по вопросам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соответствии с федеральным законом, устанавливающим основные гарантии права на участие в референдуме граждан Российской Федерации,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bookmarkStart w:id="474" w:name="P474"/>
    <w:bookmarkEnd w:id="474"/>
    <w:p>
      <w:pPr>
        <w:pStyle w:val="0"/>
        <w:spacing w:before="200" w:line-rule="auto"/>
        <w:ind w:firstLine="540"/>
        <w:jc w:val="both"/>
      </w:pPr>
      <w:r>
        <w:rPr>
          <w:sz w:val="20"/>
        </w:rPr>
        <w:t xml:space="preserve">4. Предоставление бесплатного эфирного времени на каналах региональных государственных и муниципальных организаций телерадиовещания осуществляется на основании письменных заявок, которые подаются инициативной группой по проведению референдума, иными группами участников референдума, указанными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в комиссию, организующую референдум, не позднее чем через 15 дней со дня официального опубликования решения о назначении референдума Свердловской области и не позднее чем через 10 дней со дня официального опубликования решения о назначении местного референдума.</w:t>
      </w:r>
    </w:p>
    <w:p>
      <w:pPr>
        <w:pStyle w:val="0"/>
        <w:jc w:val="both"/>
      </w:pPr>
      <w:r>
        <w:rPr>
          <w:sz w:val="20"/>
        </w:rPr>
        <w:t xml:space="preserve">(в ред. </w:t>
      </w:r>
      <w:hyperlink w:history="0" r:id="rId156"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Закона</w:t>
        </w:r>
      </w:hyperlink>
      <w:r>
        <w:rPr>
          <w:sz w:val="20"/>
        </w:rPr>
        <w:t xml:space="preserve"> Свердловской области от 10.10.2014 N 80-ОЗ)</w:t>
      </w:r>
    </w:p>
    <w:p>
      <w:pPr>
        <w:pStyle w:val="0"/>
        <w:spacing w:before="200" w:line-rule="auto"/>
        <w:ind w:firstLine="540"/>
        <w:jc w:val="both"/>
      </w:pPr>
      <w:r>
        <w:rPr>
          <w:sz w:val="20"/>
        </w:rPr>
        <w:t xml:space="preserve">5. В соответствии с федеральным законом, устанавливающим основные гарантии права на участие в референдуме граждан Российской Федерации,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6. В соответствии с федеральным законом, устанавливающим основные гарантии права на участие в референдуме граждан Российской Федерации,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(п. 6 в ред. </w:t>
      </w:r>
      <w:hyperlink w:history="0" r:id="rId157"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инициативной группе по проведению референдума и указанным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иным группам участников референдума для размещения агитационных материалов.</w:t>
      </w:r>
    </w:p>
    <w:p>
      <w:pPr>
        <w:pStyle w:val="0"/>
        <w:spacing w:before="200" w:line-rule="auto"/>
        <w:ind w:firstLine="540"/>
        <w:jc w:val="both"/>
      </w:pPr>
      <w:r>
        <w:rPr>
          <w:sz w:val="20"/>
        </w:rPr>
        <w:t xml:space="preserve">8. Если в комиссию референдума, указанную в </w:t>
      </w:r>
      <w:hyperlink w:history="0" w:anchor="P474" w:tooltip="4. Предоставление бесплатного эфирного времени на каналах региональных государственных и муниципальных организаций телерадиовещания осуществляется на основании письменных заявок, которые подаются инициативной группой по проведению референдума, иными группами участников референдума, указанными в пункте 1 настоящей статьи, в комиссию, организующую референдум, не позднее чем через 15 дней со дня официального опубликования решения о назначении референдума Свердловской области и не позднее чем через 10 дней с...">
        <w:r>
          <w:rPr>
            <w:sz w:val="20"/>
            <w:color w:val="0000ff"/>
          </w:rPr>
          <w:t xml:space="preserve">пункте 4</w:t>
        </w:r>
      </w:hyperlink>
      <w:r>
        <w:rPr>
          <w:sz w:val="20"/>
        </w:rP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иной группе участников референдума, указанной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в объеме, равном общему объему бесплатного эфирного времени, выделяемому региональной государственной организацией телерадиовещания или муниципальной организацией телерадиовещания.</w:t>
      </w:r>
    </w:p>
    <w:p>
      <w:pPr>
        <w:pStyle w:val="0"/>
        <w:spacing w:before="200" w:line-rule="auto"/>
        <w:ind w:firstLine="540"/>
        <w:jc w:val="both"/>
      </w:pPr>
      <w:r>
        <w:rPr>
          <w:sz w:val="20"/>
        </w:rPr>
        <w:t xml:space="preserve">9.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инициативной группы по проведению референдума, иных групп участников референдума, указанных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10. График распределения бесплатного эфирного времени публикуется комиссией, организующей референдум, в соответствующих периодических печатных изданиях.</w:t>
      </w:r>
    </w:p>
    <w:p>
      <w:pPr>
        <w:pStyle w:val="0"/>
        <w:spacing w:before="200" w:line-rule="auto"/>
        <w:ind w:firstLine="540"/>
        <w:jc w:val="both"/>
      </w:pPr>
      <w:r>
        <w:rPr>
          <w:sz w:val="20"/>
        </w:rPr>
        <w:t xml:space="preserve">11. Инициативная группа по проведению референдума, иные группы участников референдума, указанные в </w:t>
      </w:r>
      <w:hyperlink w:history="0" w:anchor="P470" w:tooltip="1. В соответствии с федеральным законом, устанавливающим основные гарантии права на участие в референдуме граждан Российской Федерации,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
        <w:r>
          <w:rPr>
            <w:sz w:val="20"/>
            <w:color w:val="0000ff"/>
          </w:rPr>
          <w:t xml:space="preserve">пункте 1</w:t>
        </w:r>
      </w:hyperlink>
      <w:r>
        <w:rPr>
          <w:sz w:val="20"/>
        </w:rPr>
        <w:t xml:space="preserve"> настоящей статьи,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pPr>
        <w:pStyle w:val="0"/>
        <w:spacing w:before="200" w:line-rule="auto"/>
        <w:ind w:firstLine="540"/>
        <w:jc w:val="both"/>
      </w:pPr>
      <w:r>
        <w:rPr>
          <w:sz w:val="20"/>
        </w:rPr>
        <w:t xml:space="preserve">12. В соответствии с федеральным законом, устанавливающим основные гарантии права на участие в референдуме граждан Российской Федерации,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В соответствии с федеральным законом, устанавливающим основные гарантии права на участие в референдуме граждан Российской Федерации, размер и условия оплаты должны быть едиными для инициативной группы по проведению референдума и иных групп участников референдума. В соответствии с федеральным законом, устанавливающим основные гарантии права на участие в референдуме граждан Российской Федерации,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В соответствии с федеральным законом, устанавливающим основные гарантии права на участие в референдуме граждан Российской Федерации,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В соответствии с федеральным законом, устанавливающим основные гарантии права на участие в референдуме граждан Российской Федерации,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158"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13. В соответствии с федеральным законом, устанавливающим основные гарантии права на участие в референдуме граждан Российской Федерации, негосударственные организации телерадиовещания, выполнившие условия, определенные федеральным законом, устанавливающим основные гарантии права на участие в референдуме граждан Российской Федерации,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14. В соответствии с федеральным законом, устанавливающим основные гарантии права на участие в референдуме граждан Российской Федерации,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p>
      <w:pPr>
        <w:pStyle w:val="2"/>
        <w:outlineLvl w:val="2"/>
        <w:ind w:firstLine="540"/>
        <w:jc w:val="both"/>
      </w:pPr>
      <w:r>
        <w:rPr>
          <w:sz w:val="20"/>
        </w:rPr>
        <w:t xml:space="preserve">Статья 29. Условия проведения агитации по вопросам референдума Свердловской области, местного референдума в периодических печатных изданиях</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редакции государственных 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bookmarkStart w:id="492" w:name="P492"/>
    <w:bookmarkEnd w:id="492"/>
    <w:p>
      <w:pPr>
        <w:pStyle w:val="0"/>
        <w:spacing w:before="200" w:line-rule="auto"/>
        <w:ind w:firstLine="540"/>
        <w:jc w:val="both"/>
      </w:pPr>
      <w:r>
        <w:rPr>
          <w:sz w:val="20"/>
        </w:rPr>
        <w:t xml:space="preserve">Общий минимальный объем печатной площади, которую каждая из редакций государственных и муниципальных периодических печатных изданий бесплатно предоставляет инициативным группам по проведению референдума, иным группам участников референдума, должен составлять не менее 15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20 дней со дня официального опубликования (публикации) решения о назначении (проведении) референдума и в этот же срок представляется в комиссию, организующую соответствующий референдум.</w:t>
      </w:r>
    </w:p>
    <w:p>
      <w:pPr>
        <w:pStyle w:val="0"/>
        <w:jc w:val="both"/>
      </w:pPr>
      <w:r>
        <w:rPr>
          <w:sz w:val="20"/>
        </w:rPr>
        <w:t xml:space="preserve">(в ред. </w:t>
      </w:r>
      <w:hyperlink w:history="0" r:id="rId159" w:tooltip="Закон Свердловской области от 22.10.2009 N 88-ОЗ &quot;О внесении изменения в статью 29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Закона</w:t>
        </w:r>
      </w:hyperlink>
      <w:r>
        <w:rPr>
          <w:sz w:val="20"/>
        </w:rPr>
        <w:t xml:space="preserve"> Свердловской области от 22.10.2009 N 88-ОЗ)</w:t>
      </w:r>
    </w:p>
    <w:p>
      <w:pPr>
        <w:pStyle w:val="0"/>
        <w:spacing w:before="200" w:line-rule="auto"/>
        <w:ind w:firstLine="540"/>
        <w:jc w:val="both"/>
      </w:pPr>
      <w:r>
        <w:rPr>
          <w:sz w:val="20"/>
        </w:rPr>
        <w:t xml:space="preserve">2. Общий объем бесплатной печатной площади распределяется между инициативными группами по проведению референдума и иными группами участников референдума путем деления общего объема выделяемой печатной площади на общее число указанных групп, имеющих право на бесплатную публикацию агитационных материалов в данном периодическом печатном издании.</w:t>
      </w:r>
    </w:p>
    <w:p>
      <w:pPr>
        <w:pStyle w:val="0"/>
        <w:spacing w:before="200" w:line-rule="auto"/>
        <w:ind w:firstLine="540"/>
        <w:jc w:val="both"/>
      </w:pPr>
      <w:r>
        <w:rPr>
          <w:sz w:val="20"/>
        </w:rPr>
        <w:t xml:space="preserve">3. Бесплатные публикации агитационных материалов инициативных групп по проведению референдума и иных групп участников референдума осуществляются по графику, утверждаемому комиссией, организующей референдум.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инициативных групп по проведению референдума и иных групп участников референдума не позднее чем за 30 дней до дня голосования на референдуме с участием заинтересованных лиц.</w:t>
      </w:r>
    </w:p>
    <w:p>
      <w:pPr>
        <w:pStyle w:val="0"/>
        <w:spacing w:before="200" w:line-rule="auto"/>
        <w:ind w:firstLine="540"/>
        <w:jc w:val="both"/>
      </w:pPr>
      <w:r>
        <w:rPr>
          <w:sz w:val="20"/>
        </w:rPr>
        <w:t xml:space="preserve">4. В соответствии с федеральным законом, устанавливающим основные гарантии права на участие в референдуме граждан Российской Федерации,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В соответствии с федеральным законом, устанавливающим основные гарантии права на участие в референдуме граждан Российской Федерации, размер и условия оплаты должны быть едиными для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history="0" w:anchor="P492" w:tooltip="Общий минимальный объем печатной площади, которую каждая из редакций государственных и муниципальных периодических печатных изданий бесплатно предоставляет инициативным группам по проведению референдума, иным группам участников референдума, должен составлять не менее 1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звозмездно предоставляет для целей агитации, официально публику...">
        <w:r>
          <w:rPr>
            <w:sz w:val="20"/>
            <w:color w:val="0000ff"/>
          </w:rPr>
          <w:t xml:space="preserve">частью второй пункта 1</w:t>
        </w:r>
      </w:hyperlink>
      <w:r>
        <w:rPr>
          <w:sz w:val="20"/>
        </w:rPr>
        <w:t xml:space="preserve"> настоящей статьи.</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В соответствии с федеральным законом, устанавливающим основные гарантии права на участие в референдуме граждан Российской Федерации,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160"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bookmarkStart w:id="500" w:name="P500"/>
    <w:bookmarkEnd w:id="500"/>
    <w:p>
      <w:pPr>
        <w:pStyle w:val="0"/>
        <w:spacing w:before="200" w:line-rule="auto"/>
        <w:ind w:firstLine="540"/>
        <w:jc w:val="both"/>
      </w:pPr>
      <w:r>
        <w:rPr>
          <w:sz w:val="20"/>
        </w:rPr>
        <w:t xml:space="preserve">5. Платная печатная площадь предоставляется редакциями региональных государственных периодических печатных изданий и муниципальных периодических печатных изданий на основании письменных заявок, которые подаются инициативной группой по проведению референдума, иными группами участников референдума в редакцию соответствующего периодического печатного издания не позднее чем через 20 дней со дня официального опубликования решения о назначении референдума.</w:t>
      </w:r>
    </w:p>
    <w:p>
      <w:pPr>
        <w:pStyle w:val="0"/>
        <w:spacing w:before="200" w:line-rule="auto"/>
        <w:ind w:firstLine="540"/>
        <w:jc w:val="both"/>
      </w:pPr>
      <w:r>
        <w:rPr>
          <w:sz w:val="20"/>
        </w:rPr>
        <w:t xml:space="preserve">6. Дата опубликования агитационных материалов определяется в соответствии с жеребьевкой, проводимой редакцией соответствующего периодического печатного издания с участием заинтересованных лиц на основании заявок, указанных в </w:t>
      </w:r>
      <w:hyperlink w:history="0" w:anchor="P500" w:tooltip="5. Платная печатная площадь предоставляется редакциями региональных государственных периодических печатных изданий и муниципальных периодических печатных изданий на основании письменных заявок, которые подаются инициативной группой по проведению референдума, иными группами участников референдума в редакцию соответствующего периодического печатного издания не позднее чем через 20 дней со дня официального опубликования решения о назначении референдума.">
        <w:r>
          <w:rPr>
            <w:sz w:val="20"/>
            <w:color w:val="0000ff"/>
          </w:rPr>
          <w:t xml:space="preserve">пункте 5</w:t>
        </w:r>
      </w:hyperlink>
      <w:r>
        <w:rPr>
          <w:sz w:val="20"/>
        </w:rPr>
        <w:t xml:space="preserve"> настоящей статьи. Жеребьевка проводится не позднее чем за 30 дней до дня голосования на референдуме. При проведении жеребьевки вправе присутствовать члены комиссии, организующей референдум. Результаты жеребьевки оформляются протоколом.</w:t>
      </w:r>
    </w:p>
    <w:p>
      <w:pPr>
        <w:pStyle w:val="0"/>
        <w:spacing w:before="200" w:line-rule="auto"/>
        <w:ind w:firstLine="540"/>
        <w:jc w:val="both"/>
      </w:pPr>
      <w:r>
        <w:rPr>
          <w:sz w:val="20"/>
        </w:rPr>
        <w:t xml:space="preserve">7. Если инициативная группа по проведению референдума, иная группа участников референдума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в редакцию соответствующего периодического печатного издания.</w:t>
      </w:r>
    </w:p>
    <w:p>
      <w:pPr>
        <w:pStyle w:val="0"/>
        <w:spacing w:before="200" w:line-rule="auto"/>
        <w:ind w:firstLine="540"/>
        <w:jc w:val="both"/>
      </w:pPr>
      <w:r>
        <w:rPr>
          <w:sz w:val="20"/>
        </w:rPr>
        <w:t xml:space="preserve">8. В соответствии с федеральным законом, устанавливающим основные гарантии права на участие в референдуме граждан Российской Федерации,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9. В соответствии с федеральным законом, устанавливающим основные гарантии права на участие в референдуме граждан Российской Федерации,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В соответствии с федеральным законом, устанавливающим основные гарантии права на участие в референдуме граждан Российской Федерации,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соответствии с федеральным законом, устанавливающим основные гарантии права на участие в референдуме граждан Российской Федерации,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161" w:tooltip="Закон Свердловской области от 22.10.2009 N 88-ОЗ &quot;О внесении изменения в статью 29 Закона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Закона</w:t>
        </w:r>
      </w:hyperlink>
      <w:r>
        <w:rPr>
          <w:sz w:val="20"/>
        </w:rPr>
        <w:t xml:space="preserve"> Свердловской области от 22.10.2009 N 88-ОЗ)</w:t>
      </w:r>
    </w:p>
    <w:p>
      <w:pPr>
        <w:pStyle w:val="0"/>
        <w:spacing w:before="200" w:line-rule="auto"/>
        <w:ind w:firstLine="540"/>
        <w:jc w:val="both"/>
      </w:pPr>
      <w:r>
        <w:rPr>
          <w:sz w:val="20"/>
        </w:rPr>
        <w:t xml:space="preserve">10. В соответствии с федеральным законом, устанавливающим основные гарантии права на участие в референдуме граждан Российской Федерации,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30. Условия проведения агитации по вопросам референдума Свердловской области, местного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Агитация по вопросам референдума Свердловской области, местного референдума посредством агитационных публичных мероприятий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31.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162" w:tooltip="Закон Свердловской области от 20.04.2021 N 29-ОЗ (ред. от 19.04.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0.04.2021) {КонсультантПлюс}">
        <w:r>
          <w:rPr>
            <w:sz w:val="20"/>
            <w:color w:val="0000ff"/>
          </w:rPr>
          <w:t xml:space="preserve">Закона</w:t>
        </w:r>
      </w:hyperlink>
      <w:r>
        <w:rPr>
          <w:sz w:val="20"/>
        </w:rPr>
        <w:t xml:space="preserve"> Свердловской области от 20.04.2021 N 29-ОЗ)</w:t>
      </w:r>
    </w:p>
    <w:p>
      <w:pPr>
        <w:pStyle w:val="0"/>
        <w:jc w:val="both"/>
      </w:pPr>
      <w:r>
        <w:rPr>
          <w:sz w:val="20"/>
        </w:rPr>
      </w:r>
    </w:p>
    <w:p>
      <w:pPr>
        <w:pStyle w:val="0"/>
        <w:ind w:firstLine="540"/>
        <w:jc w:val="both"/>
      </w:pPr>
      <w:r>
        <w:rPr>
          <w:sz w:val="20"/>
        </w:rPr>
        <w:t xml:space="preserve">Условия изготовления и распространения печатных, аудиовизуальных и иных агитационных материалов инициативной группой по проведению референдума Свердловской области, местного референдума, иными группами участников референдума определяются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(в ред. </w:t>
      </w:r>
      <w:hyperlink w:history="0" r:id="rId163" w:tooltip="Закон Свердловской области от 20.04.2021 N 29-ОЗ (ред. от 19.04.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0.04.2021) {КонсультантПлюс}">
        <w:r>
          <w:rPr>
            <w:sz w:val="20"/>
            <w:color w:val="0000ff"/>
          </w:rPr>
          <w:t xml:space="preserve">Закона</w:t>
        </w:r>
      </w:hyperlink>
      <w:r>
        <w:rPr>
          <w:sz w:val="20"/>
        </w:rPr>
        <w:t xml:space="preserve"> Свердловской области от 20.04.2021 N 29-ОЗ)</w:t>
      </w:r>
    </w:p>
    <w:p>
      <w:pPr>
        <w:pStyle w:val="0"/>
        <w:jc w:val="both"/>
      </w:pPr>
      <w:r>
        <w:rPr>
          <w:sz w:val="20"/>
        </w:rPr>
      </w:r>
    </w:p>
    <w:p>
      <w:pPr>
        <w:pStyle w:val="2"/>
        <w:outlineLvl w:val="2"/>
        <w:ind w:firstLine="540"/>
        <w:jc w:val="both"/>
      </w:pPr>
      <w:r>
        <w:rPr>
          <w:sz w:val="20"/>
        </w:rPr>
        <w:t xml:space="preserve">Статья 32. Гарантии права участников референдума Свердловской области, местного референдума на своевременное ознакомление с текстом проекта закона, иного нормативного правового акта, выносимого на референдум Свердловской области или местный референдум</w:t>
      </w:r>
    </w:p>
    <w:p>
      <w:pPr>
        <w:pStyle w:val="0"/>
        <w:jc w:val="both"/>
      </w:pPr>
      <w:r>
        <w:rPr>
          <w:sz w:val="20"/>
        </w:rPr>
      </w:r>
    </w:p>
    <w:p>
      <w:pPr>
        <w:pStyle w:val="0"/>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в случае вынесения на референдум проекта закона, иного нормативного правового акта каждый участник референдума Свердловской области, местного референдума не позднее чем за 30 дней до дня голосования имеет право получить текст этого проекта в территориальной комиссии референдума Свердловской области (при проведении референдума Свердловской области) или территориальной комиссии местного референдума (при проведении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обязанность изготовления и распространения указанного текста возлагается на инициативную группу по проведению референдума. В соответствии с федеральным законом, устанавливающим основные гарантии права на участие в референдуме граждан Российской Федерации,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164"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jc w:val="both"/>
      </w:pPr>
      <w:r>
        <w:rPr>
          <w:sz w:val="20"/>
        </w:rPr>
      </w:r>
    </w:p>
    <w:p>
      <w:pPr>
        <w:pStyle w:val="2"/>
        <w:outlineLvl w:val="1"/>
        <w:jc w:val="center"/>
      </w:pPr>
      <w:r>
        <w:rPr>
          <w:sz w:val="20"/>
        </w:rPr>
        <w:t xml:space="preserve">Глава 7. ФИНАНСОВОЕ ОБЕСПЕЧЕНИЕ РЕФЕРЕНДУМА</w:t>
      </w:r>
    </w:p>
    <w:p>
      <w:pPr>
        <w:pStyle w:val="2"/>
        <w:jc w:val="center"/>
      </w:pPr>
      <w:r>
        <w:rPr>
          <w:sz w:val="20"/>
        </w:rPr>
        <w:t xml:space="preserve">СВЕРДЛОВСКОЙ ОБЛАСТИ, МЕСТНОГО РЕФЕРЕНДУМА.</w:t>
      </w:r>
    </w:p>
    <w:p>
      <w:pPr>
        <w:pStyle w:val="2"/>
        <w:jc w:val="center"/>
      </w:pPr>
      <w:r>
        <w:rPr>
          <w:sz w:val="20"/>
        </w:rPr>
        <w:t xml:space="preserve">ФОНДЫ РЕФЕРЕНДУМА СВЕРДЛОВСКОЙ ОБЛАСТИ,</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33. Финансовое обеспечение подготовки и проведения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расходы, связанные с проведением референдума Свердловской области, местного референдума, осуществляются за счет средств, выделенных соответственно из областного бюджета, местного бюджета на указанные цели. При этом в соответствии с федеральным законом, устанавливающим основные гарантии права на участие в референдуме граждан Российской Федерации, за счет средств, выделенных комиссиям референдума соответственно из областного бюджета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Ассигнования на подготовку и проведение референдума предусматриваются отдельной строкой в соответствующем бюджете на очередной финансовый год.</w:t>
      </w:r>
    </w:p>
    <w:p>
      <w:pPr>
        <w:pStyle w:val="0"/>
        <w:spacing w:before="200" w:line-rule="auto"/>
        <w:ind w:firstLine="540"/>
        <w:jc w:val="both"/>
      </w:pPr>
      <w:r>
        <w:rPr>
          <w:sz w:val="20"/>
        </w:rPr>
        <w:t xml:space="preserve">3. Главными распорядителями средств, предусмотренных в соответствующих бюджетах на проведение референдума Свердловской области, местного референдума, являются соответственно Избирательная комиссия Свердловской области, территориальная комиссия местного референдума, финансирование которых осуществляется в десятидневный срок со дня официального опубликования решения о назначении референдума.</w:t>
      </w:r>
    </w:p>
    <w:p>
      <w:pPr>
        <w:pStyle w:val="0"/>
        <w:jc w:val="both"/>
      </w:pPr>
      <w:r>
        <w:rPr>
          <w:sz w:val="20"/>
        </w:rPr>
        <w:t xml:space="preserve">(в ред. </w:t>
      </w:r>
      <w:hyperlink w:history="0" r:id="rId165"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4. В соответствии с федеральным законом, устанавливающим основные гарантии права на участие в референдуме граждан Российской Федерации, отчеты Избирательной комиссии Свердловской области, территориальных комиссий местного референдума о расходовании бюджетных средств на референдум представляются соответственно в Законодательное Собрание Свердловской области, представительные органы муниципальных образований. В соответствии с федеральным законом, устанавливающим основные гарантии права на участие в референдуме граждан Российской Федерации,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законом.</w:t>
      </w:r>
    </w:p>
    <w:p>
      <w:pPr>
        <w:pStyle w:val="0"/>
        <w:jc w:val="both"/>
      </w:pPr>
      <w:r>
        <w:rPr>
          <w:sz w:val="20"/>
        </w:rPr>
        <w:t xml:space="preserve">(в ред. </w:t>
      </w:r>
      <w:hyperlink w:history="0" r:id="rId166"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5. В соответствии с федеральным законом, устанавливающим основные гарантии права на участие в референдуме граждан Российской Федерации, порядок открытия и ведения счетов, учета, отчетности и перечисления денежных средств, выделенных из областного бюджета, местного бюджета Избирательной комиссии Свердловской области, другим комиссиям на подготовку и проведение референдума Свердловской области, местного референдума, эксплуатацию и развитие средств автоматизации, устанавливается Избирательной комиссией Свердловской области по согласованию с территориальным учреждением Центрального банка Российской Федерации в Свердловской области.</w:t>
      </w:r>
    </w:p>
    <w:p>
      <w:pPr>
        <w:pStyle w:val="0"/>
        <w:jc w:val="both"/>
      </w:pPr>
      <w:r>
        <w:rPr>
          <w:sz w:val="20"/>
        </w:rPr>
        <w:t xml:space="preserve">(в ред. </w:t>
      </w:r>
      <w:hyperlink w:history="0" r:id="rId167" w:tooltip="Закон Свердловской области от 24.06.2015 N 58-ОЗ (ред. от 19.04.2022) &quot;О внесении изменений в отдельные Законы Свердловской области&quot; (принят Законодательным Собранием Свердловской области 23.06.2015) {КонсультантПлюс}">
        <w:r>
          <w:rPr>
            <w:sz w:val="20"/>
            <w:color w:val="0000ff"/>
          </w:rPr>
          <w:t xml:space="preserve">Закона</w:t>
        </w:r>
      </w:hyperlink>
      <w:r>
        <w:rPr>
          <w:sz w:val="20"/>
        </w:rPr>
        <w:t xml:space="preserve"> Свердловской области от 24.06.2015 N 58-ОЗ)</w:t>
      </w:r>
    </w:p>
    <w:p>
      <w:pPr>
        <w:pStyle w:val="0"/>
        <w:jc w:val="both"/>
      </w:pPr>
      <w:r>
        <w:rPr>
          <w:sz w:val="20"/>
        </w:rPr>
      </w:r>
    </w:p>
    <w:p>
      <w:pPr>
        <w:pStyle w:val="2"/>
        <w:outlineLvl w:val="2"/>
        <w:ind w:firstLine="540"/>
        <w:jc w:val="both"/>
      </w:pPr>
      <w:r>
        <w:rPr>
          <w:sz w:val="20"/>
        </w:rPr>
        <w:t xml:space="preserve">Статья 34. Порядок создания фондов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При выдвижении инициативы местного референдума на территории муниципального образования, в пределах которой зарегистрировано менее пяти тысяч участников референдума, создание фонда референдума необязательно при условии, что инициативной группой по проведению референдума не производится финансирование подготовки и проведения референдума.</w:t>
      </w:r>
    </w:p>
    <w:p>
      <w:pPr>
        <w:pStyle w:val="0"/>
        <w:spacing w:before="200" w:line-rule="auto"/>
        <w:ind w:firstLine="540"/>
        <w:jc w:val="both"/>
      </w:pPr>
      <w:r>
        <w:rPr>
          <w:sz w:val="20"/>
        </w:rPr>
        <w:t xml:space="preserve">В этом случае соответствующая инициативная группа по проведению референдума письменно уведомляет комиссию, организующую референдум, об указанных обстоятельствах.</w:t>
      </w:r>
    </w:p>
    <w:p>
      <w:pPr>
        <w:pStyle w:val="0"/>
        <w:spacing w:before="200" w:line-rule="auto"/>
        <w:ind w:firstLine="540"/>
        <w:jc w:val="both"/>
      </w:pPr>
      <w:r>
        <w:rPr>
          <w:sz w:val="20"/>
        </w:rPr>
        <w:t xml:space="preserve">3. Иная группа участников референдума вправе создать фонд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4. Фонды референдума Свердловской области, местного референдума могут создаваться за счет:</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иной группы участников референдума, которые в совокупности не могут превышать 30 процентов от предельного размера расходования средств фонда референдума, установленного в </w:t>
      </w:r>
      <w:hyperlink w:history="0" w:anchor="P550" w:tooltip="5. Предельный размер расходования средств фонда референдума не может превышать:">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2) средств, выделенных инициативной группе по проведению референдума, иной группе участников референдума общественным объединением, создавшим соответствующую группу, которые не могут превышать 30 процентов от предельного размера расходования средств фонда референдума, установленного в </w:t>
      </w:r>
      <w:hyperlink w:history="0" w:anchor="P550" w:tooltip="5. Предельный размер расходования средств фонда референдума не может превышать:">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1 процента от предельного размера расходования средств фонда референдума, установленного в </w:t>
      </w:r>
      <w:hyperlink w:history="0" w:anchor="P550" w:tooltip="5. Предельный размер расходования средств фонда референдума не может превышать:">
        <w:r>
          <w:rPr>
            <w:sz w:val="20"/>
            <w:color w:val="0000ff"/>
          </w:rPr>
          <w:t xml:space="preserve">пункте 5</w:t>
        </w:r>
      </w:hyperlink>
      <w:r>
        <w:rPr>
          <w:sz w:val="20"/>
        </w:rPr>
        <w:t xml:space="preserve"> настоящей статьи, от каждого физического лица;</w:t>
      </w:r>
    </w:p>
    <w:p>
      <w:pPr>
        <w:pStyle w:val="0"/>
        <w:spacing w:before="200" w:line-rule="auto"/>
        <w:ind w:firstLine="540"/>
        <w:jc w:val="both"/>
      </w:pPr>
      <w:r>
        <w:rPr>
          <w:sz w:val="20"/>
        </w:rPr>
        <w:t xml:space="preserve">4) добровольных пожертвований юридических лиц в размере, не превышающем 10 процентов от предельного размера расходования средств фонда референдума, установленного в </w:t>
      </w:r>
      <w:hyperlink w:history="0" w:anchor="P550" w:tooltip="5. Предельный размер расходования средств фонда референдума не может превышать:">
        <w:r>
          <w:rPr>
            <w:sz w:val="20"/>
            <w:color w:val="0000ff"/>
          </w:rPr>
          <w:t xml:space="preserve">пункте 5</w:t>
        </w:r>
      </w:hyperlink>
      <w:r>
        <w:rPr>
          <w:sz w:val="20"/>
        </w:rPr>
        <w:t xml:space="preserve"> настоящей статьи, от каждого юридического лица.</w:t>
      </w:r>
    </w:p>
    <w:bookmarkStart w:id="550" w:name="P550"/>
    <w:bookmarkEnd w:id="550"/>
    <w:p>
      <w:pPr>
        <w:pStyle w:val="0"/>
        <w:spacing w:before="200" w:line-rule="auto"/>
        <w:ind w:firstLine="540"/>
        <w:jc w:val="both"/>
      </w:pPr>
      <w:r>
        <w:rPr>
          <w:sz w:val="20"/>
        </w:rPr>
        <w:t xml:space="preserve">5. Предельный размер расходования средств фонда референдума не может превышать:</w:t>
      </w:r>
    </w:p>
    <w:p>
      <w:pPr>
        <w:pStyle w:val="0"/>
        <w:spacing w:before="200" w:line-rule="auto"/>
        <w:ind w:firstLine="540"/>
        <w:jc w:val="both"/>
      </w:pPr>
      <w:r>
        <w:rPr>
          <w:sz w:val="20"/>
        </w:rPr>
        <w:t xml:space="preserve">1) для инициативной группы по проведению референдума Свердловской области - 20000 тысяч рублей;</w:t>
      </w:r>
    </w:p>
    <w:p>
      <w:pPr>
        <w:pStyle w:val="0"/>
        <w:spacing w:before="200" w:line-rule="auto"/>
        <w:ind w:firstLine="540"/>
        <w:jc w:val="both"/>
      </w:pPr>
      <w:r>
        <w:rPr>
          <w:sz w:val="20"/>
        </w:rPr>
        <w:t xml:space="preserve">2) для инициативной группы по проведению местного референдума на территории муниципального образования с численностью участников референдума:</w:t>
      </w:r>
    </w:p>
    <w:p>
      <w:pPr>
        <w:pStyle w:val="0"/>
        <w:spacing w:before="200" w:line-rule="auto"/>
        <w:ind w:firstLine="540"/>
        <w:jc w:val="both"/>
      </w:pPr>
      <w:r>
        <w:rPr>
          <w:sz w:val="20"/>
        </w:rPr>
        <w:t xml:space="preserve">до 15 тысяч человек - 400 тысяч рублей;</w:t>
      </w:r>
    </w:p>
    <w:p>
      <w:pPr>
        <w:pStyle w:val="0"/>
        <w:spacing w:before="200" w:line-rule="auto"/>
        <w:ind w:firstLine="540"/>
        <w:jc w:val="both"/>
      </w:pPr>
      <w:r>
        <w:rPr>
          <w:sz w:val="20"/>
        </w:rPr>
        <w:t xml:space="preserve">до 50 тысяч человек - 900 тысяч рублей;</w:t>
      </w:r>
    </w:p>
    <w:p>
      <w:pPr>
        <w:pStyle w:val="0"/>
        <w:spacing w:before="200" w:line-rule="auto"/>
        <w:ind w:firstLine="540"/>
        <w:jc w:val="both"/>
      </w:pPr>
      <w:r>
        <w:rPr>
          <w:sz w:val="20"/>
        </w:rPr>
        <w:t xml:space="preserve">до 100 тысяч человек - 2000 тысяч рублей;</w:t>
      </w:r>
    </w:p>
    <w:p>
      <w:pPr>
        <w:pStyle w:val="0"/>
        <w:spacing w:before="200" w:line-rule="auto"/>
        <w:ind w:firstLine="540"/>
        <w:jc w:val="both"/>
      </w:pPr>
      <w:r>
        <w:rPr>
          <w:sz w:val="20"/>
        </w:rPr>
        <w:t xml:space="preserve">до 250 тысяч человек - 4000 тысяч рублей;</w:t>
      </w:r>
    </w:p>
    <w:p>
      <w:pPr>
        <w:pStyle w:val="0"/>
        <w:spacing w:before="200" w:line-rule="auto"/>
        <w:ind w:firstLine="540"/>
        <w:jc w:val="both"/>
      </w:pPr>
      <w:r>
        <w:rPr>
          <w:sz w:val="20"/>
        </w:rPr>
        <w:t xml:space="preserve">до 500 тысяч человек - 8000 тысяч рублей;</w:t>
      </w:r>
    </w:p>
    <w:p>
      <w:pPr>
        <w:pStyle w:val="0"/>
        <w:spacing w:before="200" w:line-rule="auto"/>
        <w:ind w:firstLine="540"/>
        <w:jc w:val="both"/>
      </w:pPr>
      <w:r>
        <w:rPr>
          <w:sz w:val="20"/>
        </w:rPr>
        <w:t xml:space="preserve">свыше 500 тысяч человек - 12000 тысяч рублей.</w:t>
      </w:r>
    </w:p>
    <w:bookmarkStart w:id="559" w:name="P559"/>
    <w:bookmarkEnd w:id="559"/>
    <w:p>
      <w:pPr>
        <w:pStyle w:val="0"/>
        <w:spacing w:before="200" w:line-rule="auto"/>
        <w:ind w:firstLine="540"/>
        <w:jc w:val="both"/>
      </w:pPr>
      <w:r>
        <w:rPr>
          <w:sz w:val="20"/>
        </w:rPr>
        <w:t xml:space="preserve">6. Перечень лиц, которым запрещено вносить пожертвования в фонд референдума, устанавливается федеральным законом, устанавливающим основные гарантии права на участие в референдуме граждан Российской Федерации.</w:t>
      </w:r>
    </w:p>
    <w:bookmarkStart w:id="560" w:name="P560"/>
    <w:bookmarkEnd w:id="560"/>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Часть вторая утратила силу. - </w:t>
      </w:r>
      <w:hyperlink w:history="0" r:id="rId168" w:tooltip="Закон Свердловской области от 27.02.2023 N 3-ОЗ &quot;О внесении изменений в Избирательный кодекс Свердловской области и статью 34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2.02.2023) {КонсультантПлюс}">
        <w:r>
          <w:rPr>
            <w:sz w:val="20"/>
            <w:color w:val="0000ff"/>
          </w:rPr>
          <w:t xml:space="preserve">Закон</w:t>
        </w:r>
      </w:hyperlink>
      <w:r>
        <w:rPr>
          <w:sz w:val="20"/>
        </w:rPr>
        <w:t xml:space="preserve"> Свердловской области от 27.02.2023 N 3-ОЗ.</w:t>
      </w:r>
    </w:p>
    <w:bookmarkStart w:id="562" w:name="P562"/>
    <w:bookmarkEnd w:id="562"/>
    <w:p>
      <w:pPr>
        <w:pStyle w:val="0"/>
        <w:spacing w:before="200" w:line-rule="auto"/>
        <w:ind w:firstLine="540"/>
        <w:jc w:val="both"/>
      </w:pPr>
      <w:r>
        <w:rPr>
          <w:sz w:val="20"/>
        </w:rPr>
        <w:t xml:space="preserve">8. В соответствии с федеральным законом, устанавливающим основные гарантии права на участие в референдуме граждан Российской Федерации,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559" w:tooltip="6. Перечень лиц, которым запрещено вносить пожертвования в фонд референдума, устанавливается федеральным законом, устанавливающим основные гарантии права на участие в референдуме граждан Российской Федерации.">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9. В соответствии с федеральным законом, устанавливающим основные гарантии права на участие в референдуме граждан Российской Федерации,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560" w:tooltip="7. В соответствии с федеральным законом, устанавливающим основные гарантии права на участие в референдуме граждан Российской Федерации,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пунктов 7</w:t>
        </w:r>
      </w:hyperlink>
      <w:r>
        <w:rPr>
          <w:sz w:val="20"/>
        </w:rPr>
        <w:t xml:space="preserve"> и </w:t>
      </w:r>
      <w:hyperlink w:history="0" w:anchor="P562" w:tooltip="8. В соответствии с федеральным законом, устанавливающим основные гарантии права на участие в референдуме граждан Российской Федерации,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инициативная группа по проведению референдума обязана не позднее чем через десять дней со дня поступления пожертвования на соответствующий счет референдума возвратить его жертвователю в полном объеме или ту его часть, которая превышает установленный максимальный размер пожертвования, с указанием причин возврата.</w:t>
      </w:r>
    </w:p>
    <w:p>
      <w:pPr>
        <w:pStyle w:val="0"/>
        <w:spacing w:before="200" w:line-rule="auto"/>
        <w:ind w:firstLine="540"/>
        <w:jc w:val="both"/>
      </w:pPr>
      <w:r>
        <w:rPr>
          <w:sz w:val="20"/>
        </w:rPr>
        <w:t xml:space="preserve">Пожертвование, внесенное в фонд референдума анонимным жертвователем, не позднее чем через десять дней со дня его поступления на специальный счет референдума должно быть перечислено в доход соответствующего бюджета.</w:t>
      </w:r>
    </w:p>
    <w:p>
      <w:pPr>
        <w:pStyle w:val="0"/>
        <w:jc w:val="both"/>
      </w:pPr>
      <w:r>
        <w:rPr>
          <w:sz w:val="20"/>
        </w:rPr>
        <w:t xml:space="preserve">(в ред. </w:t>
      </w:r>
      <w:hyperlink w:history="0" r:id="rId169"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0"/>
        <w:spacing w:before="200" w:line-rule="auto"/>
        <w:ind w:firstLine="540"/>
        <w:jc w:val="both"/>
      </w:pPr>
      <w:r>
        <w:rPr>
          <w:sz w:val="20"/>
        </w:rPr>
        <w:t xml:space="preserve">10. В соответствии с федеральным законом, устанавливающим основные гарантии права на участие в референдуме граждан Российской Федерации,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560" w:tooltip="7. В соответствии с федеральным законом, устанавливающим основные гарантии права на участие в референдуме граждан Российской Федерации,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7</w:t>
        </w:r>
      </w:hyperlink>
      <w:r>
        <w:rPr>
          <w:sz w:val="20"/>
        </w:rPr>
        <w:t xml:space="preserve"> и </w:t>
      </w:r>
      <w:hyperlink w:history="0" w:anchor="P562" w:tooltip="8. В соответствии с федеральным законом, устанавливающим основные гарантии права на участие в референдуме граждан Российской Федерации,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r>
          <w:rPr>
            <w:sz w:val="20"/>
            <w:color w:val="0000ff"/>
          </w:rPr>
          <w:t xml:space="preserve">8</w:t>
        </w:r>
      </w:hyperlink>
      <w:r>
        <w:rPr>
          <w:sz w:val="20"/>
        </w:rPr>
        <w:t xml:space="preserve"> настоящей статьи и оказавшиеся недостоверными или неполными, если инициативная группа по проведению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170" w:tooltip="Закон Свердловской области от 20.05.2021 N 39-ОЗ (ред. от 19.04.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8.05.2021) {КонсультантПлюс}">
        <w:r>
          <w:rPr>
            <w:sz w:val="20"/>
            <w:color w:val="0000ff"/>
          </w:rPr>
          <w:t xml:space="preserve">Закона</w:t>
        </w:r>
      </w:hyperlink>
      <w:r>
        <w:rPr>
          <w:sz w:val="20"/>
        </w:rPr>
        <w:t xml:space="preserve"> Свердловской области от 20.05.2021 N 39-ОЗ)</w:t>
      </w:r>
    </w:p>
    <w:p>
      <w:pPr>
        <w:pStyle w:val="0"/>
        <w:spacing w:before="200" w:line-rule="auto"/>
        <w:ind w:firstLine="540"/>
        <w:jc w:val="both"/>
      </w:pPr>
      <w:r>
        <w:rPr>
          <w:sz w:val="20"/>
        </w:rPr>
        <w:t xml:space="preserve">11. В соответствии с федеральным законом, устанавливающим основные гарантии права на участие в референдуме граждан Российской Федерации,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референдума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(при проведении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округа референдума, муниципального района, городского округа. В соответствии с федеральным законом, устанавливающим основные гарантии права на участие в референдуме граждан Российской Федерации, при отсутствии на территории соответственно округа референдума, муниципального района, городского округа кредитных организаций инициативная группа по проведению референдума определяет по согласованию с соответствующей комиссией референдума кредитную организацию, в которой открывается специальный счет фонда референдума.</w:t>
      </w:r>
    </w:p>
    <w:p>
      <w:pPr>
        <w:pStyle w:val="0"/>
        <w:jc w:val="both"/>
      </w:pPr>
      <w:r>
        <w:rPr>
          <w:sz w:val="20"/>
        </w:rPr>
        <w:t xml:space="preserve">(в ред. </w:t>
      </w:r>
      <w:hyperlink w:history="0" r:id="rId171"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создавшая фонд референдума, вправе открыть только один специальный счет референдума.</w:t>
      </w:r>
    </w:p>
    <w:p>
      <w:pPr>
        <w:pStyle w:val="0"/>
        <w:spacing w:before="200" w:line-rule="auto"/>
        <w:ind w:firstLine="540"/>
        <w:jc w:val="both"/>
      </w:pPr>
      <w:r>
        <w:rPr>
          <w:sz w:val="20"/>
        </w:rPr>
        <w:t xml:space="preserve">12. В соответствии с федеральным законом, устанавливающим основные гарантии права на участие в референдуме граждан Российской Федерации, при проведении референдума Свердловской области, местного референдума порядок открытия, ведения и закрытия специальных счетов фондов референдума устанавливается Избирательной комиссией Свердловской области по согласованию с территориальным учреждением Центрального банка Российской Федерации в Свердловской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Свердловской области.</w:t>
      </w:r>
    </w:p>
    <w:p>
      <w:pPr>
        <w:pStyle w:val="0"/>
        <w:jc w:val="both"/>
      </w:pPr>
      <w:r>
        <w:rPr>
          <w:sz w:val="20"/>
        </w:rPr>
        <w:t xml:space="preserve">(в ред. Законов Свердловской области от 20.03.2015 </w:t>
      </w:r>
      <w:hyperlink w:history="0" r:id="rId172" w:tooltip="Закон Свердловской области от 20.03.2015 N 24-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7.03.2015) {КонсультантПлюс}">
        <w:r>
          <w:rPr>
            <w:sz w:val="20"/>
            <w:color w:val="0000ff"/>
          </w:rPr>
          <w:t xml:space="preserve">N 24-ОЗ</w:t>
        </w:r>
      </w:hyperlink>
      <w:r>
        <w:rPr>
          <w:sz w:val="20"/>
        </w:rPr>
        <w:t xml:space="preserve">, от 24.06.2015 </w:t>
      </w:r>
      <w:hyperlink w:history="0" r:id="rId173" w:tooltip="Закон Свердловской области от 24.06.2015 N 58-ОЗ (ред. от 19.04.2022) &quot;О внесении изменений в отдельные Законы Свердловской области&quot; (принят Законодательным Собранием Свердловской области 23.06.2015) {КонсультантПлюс}">
        <w:r>
          <w:rPr>
            <w:sz w:val="20"/>
            <w:color w:val="0000ff"/>
          </w:rPr>
          <w:t xml:space="preserve">N 58-ОЗ</w:t>
        </w:r>
      </w:hyperlink>
      <w:r>
        <w:rPr>
          <w:sz w:val="20"/>
        </w:rPr>
        <w:t xml:space="preserve">)</w:t>
      </w:r>
    </w:p>
    <w:bookmarkStart w:id="574" w:name="P574"/>
    <w:bookmarkEnd w:id="574"/>
    <w:p>
      <w:pPr>
        <w:pStyle w:val="0"/>
        <w:spacing w:before="200" w:line-rule="auto"/>
        <w:ind w:firstLine="540"/>
        <w:jc w:val="both"/>
      </w:pPr>
      <w:r>
        <w:rPr>
          <w:sz w:val="20"/>
        </w:rPr>
        <w:t xml:space="preserve">13. В соответствии с федеральным законом, устанавливающим основные гарантии права на участие в референдуме граждан Российской Федерации, сведения о поступлении средств на специальный счет фонда референдума и расходовании этих средств размещаются Избирательной комиссией Свердловской области на своем официальном сайте в информационно-телекоммуникационной сети "Интернет". В соответствии с федеральным законом, устанавливающим основные гарантии права на участие в референдуме граждан Российской Федерации, при проведении референдума Свердловской области, местного референдума обязательному размещению подлежат сведения:</w:t>
      </w:r>
    </w:p>
    <w:p>
      <w:pPr>
        <w:pStyle w:val="0"/>
        <w:jc w:val="both"/>
      </w:pPr>
      <w:r>
        <w:rPr>
          <w:sz w:val="20"/>
        </w:rPr>
        <w:t xml:space="preserve">(в ред. </w:t>
      </w:r>
      <w:hyperlink w:history="0" r:id="rId174"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(п. 13 введен </w:t>
      </w:r>
      <w:hyperlink w:history="0" r:id="rId175" w:tooltip="Закон Свердловской области от 20.03.2015 N 24-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7.03.2015) {КонсультантПлюс}">
        <w:r>
          <w:rPr>
            <w:sz w:val="20"/>
            <w:color w:val="0000ff"/>
          </w:rPr>
          <w:t xml:space="preserve">Законом</w:t>
        </w:r>
      </w:hyperlink>
      <w:r>
        <w:rPr>
          <w:sz w:val="20"/>
        </w:rPr>
        <w:t xml:space="preserve"> Свердловской области от 20.03.2015 N 24-ОЗ)</w:t>
      </w:r>
    </w:p>
    <w:p>
      <w:pPr>
        <w:pStyle w:val="0"/>
        <w:spacing w:before="200" w:line-rule="auto"/>
        <w:ind w:firstLine="540"/>
        <w:jc w:val="both"/>
      </w:pPr>
      <w:r>
        <w:rPr>
          <w:sz w:val="20"/>
        </w:rPr>
        <w:t xml:space="preserve">14. В соответствии с федеральным законом, устанавливающим основные гарантии права на участие в референдуме граждан Российской Федерации, при проведении референдума Свердловской области, местного референдума размещение сведений, указанных в </w:t>
      </w:r>
      <w:hyperlink w:history="0" w:anchor="P574" w:tooltip="13. В соответствии с федеральным законом, устанавливающим основные гарантии права на участие в референдуме граждан Российской Федерации, сведения о поступлении средств на специальный счет фонда референдума и расходовании этих средств размещаются Избирательной комиссией Свердловской области на своем официальном сайте в информационно-телекоммуникационной сети &quot;Интернет&quot;. В соответствии с федеральным законом, устанавливающим основные гарантии права на участие в референдуме граждан Российской Федерации, при ...">
        <w:r>
          <w:rPr>
            <w:sz w:val="20"/>
            <w:color w:val="0000ff"/>
          </w:rPr>
          <w:t xml:space="preserve">пункте 13</w:t>
        </w:r>
      </w:hyperlink>
      <w:r>
        <w:rPr>
          <w:sz w:val="20"/>
        </w:rPr>
        <w:t xml:space="preserve"> настоящей статьи, осуществляется в объеме, определяемом Избирательной комиссией Свердловской области.</w:t>
      </w:r>
    </w:p>
    <w:p>
      <w:pPr>
        <w:pStyle w:val="0"/>
        <w:jc w:val="both"/>
      </w:pPr>
      <w:r>
        <w:rPr>
          <w:sz w:val="20"/>
        </w:rPr>
        <w:t xml:space="preserve">(п. 14 введен </w:t>
      </w:r>
      <w:hyperlink w:history="0" r:id="rId176" w:tooltip="Закон Свердловской области от 20.03.2015 N 24-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7.03.2015) {КонсультантПлюс}">
        <w:r>
          <w:rPr>
            <w:sz w:val="20"/>
            <w:color w:val="0000ff"/>
          </w:rPr>
          <w:t xml:space="preserve">Законом</w:t>
        </w:r>
      </w:hyperlink>
      <w:r>
        <w:rPr>
          <w:sz w:val="20"/>
        </w:rPr>
        <w:t xml:space="preserve"> Свердловской области от 20.03.2015 N 24-ОЗ)</w:t>
      </w:r>
    </w:p>
    <w:p>
      <w:pPr>
        <w:pStyle w:val="0"/>
        <w:jc w:val="both"/>
      </w:pPr>
      <w:r>
        <w:rPr>
          <w:sz w:val="20"/>
        </w:rPr>
      </w:r>
    </w:p>
    <w:p>
      <w:pPr>
        <w:pStyle w:val="2"/>
        <w:outlineLvl w:val="2"/>
        <w:ind w:firstLine="540"/>
        <w:jc w:val="both"/>
      </w:pPr>
      <w:r>
        <w:rPr>
          <w:sz w:val="20"/>
        </w:rPr>
        <w:t xml:space="preserve">Статья 35.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иная группа участников референдума, создавшая фонд референдума, обязаны назначить уполномоченных представителей по финансовым вопросам.</w:t>
      </w:r>
    </w:p>
    <w:bookmarkStart w:id="588" w:name="P588"/>
    <w:bookmarkEnd w:id="588"/>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по финансовым вопросам имеет право подписи на финансовых документах.</w:t>
      </w:r>
    </w:p>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иной группы участников референдума, создавшей фонд референдума, производится комиссией, организующей референдум, на основании решения собрания соответствующей инициативной группы, доверенности, указанной в </w:t>
      </w:r>
      <w:hyperlink w:history="0" w:anchor="P588"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олномочия уполномоченного представителя по финансовым вопросам.">
        <w:r>
          <w:rPr>
            <w:sz w:val="20"/>
            <w:color w:val="0000ff"/>
          </w:rPr>
          <w:t xml:space="preserve">пункте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 Решение о регистрации уполномоченного представителя по финансовым вопросам принимается после регистрации соответствующей инициативной группы.</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его регистрации и истекает через 30 дней со дня голосования либо прекращения процедур по реализации инициативы проведения референдума.</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создавшая фонд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комиссию, организующую референдум, и в соответствующий филиал публичного акционерного общества "Сбербанк России" либо в другую кредитную организацию копию решения, принятого в том же порядке, что и при назначении уполномоченного представителя по финансовым вопросам. Инициативная группа по проведению референдума, иная группа участников референдума, создавшая фонд референдума, обязаны не позднее чем через два дня после принятия решения о прекращении полномочий уполномоченного представителя по финансовым вопросам назначить нового уполномоченного представителя по финансовым вопросам.</w:t>
      </w:r>
    </w:p>
    <w:p>
      <w:pPr>
        <w:pStyle w:val="0"/>
        <w:jc w:val="both"/>
      </w:pPr>
      <w:r>
        <w:rPr>
          <w:sz w:val="20"/>
        </w:rPr>
        <w:t xml:space="preserve">(в ред. </w:t>
      </w:r>
      <w:hyperlink w:history="0" r:id="rId177"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jc w:val="both"/>
      </w:pPr>
      <w:r>
        <w:rPr>
          <w:sz w:val="20"/>
        </w:rPr>
      </w:r>
    </w:p>
    <w:p>
      <w:pPr>
        <w:pStyle w:val="2"/>
        <w:outlineLvl w:val="2"/>
        <w:ind w:firstLine="540"/>
        <w:jc w:val="both"/>
      </w:pPr>
      <w:r>
        <w:rPr>
          <w:sz w:val="20"/>
        </w:rPr>
        <w:t xml:space="preserve">Статья 36. Порядок расходования средств фондов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Расходование средств фондов референдума инициативной группой по проведению референдума, иными группами участников референдума осуществляется в порядке, установленном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соответствующая комиссия референдума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w:t>
      </w:r>
    </w:p>
    <w:p>
      <w:pPr>
        <w:pStyle w:val="0"/>
        <w:spacing w:before="200" w:line-rule="auto"/>
        <w:ind w:firstLine="540"/>
        <w:jc w:val="both"/>
      </w:pPr>
      <w:r>
        <w:rPr>
          <w:sz w:val="20"/>
        </w:rPr>
        <w:t xml:space="preserve">Редакции государственных или муниципальных периодических печатных изданий соответственно уровню референдума обязаны публиковать переданные им комиссиями референдума сведения о поступлении и расходовании средств фондов референдума в течение трех дней со дня получения. Опубликованию подлежат сведения об общей сумме средств, поступивших на специальный счет фонда референдума, и об общей сумме израсходованных средств.</w:t>
      </w:r>
    </w:p>
    <w:p>
      <w:pPr>
        <w:pStyle w:val="0"/>
        <w:jc w:val="both"/>
      </w:pPr>
      <w:r>
        <w:rPr>
          <w:sz w:val="20"/>
        </w:rPr>
        <w:t xml:space="preserve">(в ред. </w:t>
      </w:r>
      <w:hyperlink w:history="0" r:id="rId178" w:tooltip="Закон Свердловской области от 03.07.2020 N 68-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0.06.2020) {КонсультантПлюс}">
        <w:r>
          <w:rPr>
            <w:sz w:val="20"/>
            <w:color w:val="0000ff"/>
          </w:rPr>
          <w:t xml:space="preserve">Закона</w:t>
        </w:r>
      </w:hyperlink>
      <w:r>
        <w:rPr>
          <w:sz w:val="20"/>
        </w:rPr>
        <w:t xml:space="preserve"> Свердловской области от 03.07.2020 N 68-ОЗ)</w:t>
      </w:r>
    </w:p>
    <w:p>
      <w:pPr>
        <w:pStyle w:val="0"/>
        <w:spacing w:before="200" w:line-rule="auto"/>
        <w:ind w:firstLine="540"/>
        <w:jc w:val="both"/>
      </w:pPr>
      <w:r>
        <w:rPr>
          <w:sz w:val="20"/>
        </w:rPr>
        <w:t xml:space="preserve">4. Инициативная группа по проведению референдума представляет в соответствующую комиссию референдума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назначения референдума (в отчет включаются сведения по состоянию на дату, которая не более чем на пять дней предшествует дате сдачи отчета);</w:t>
      </w:r>
    </w:p>
    <w:bookmarkStart w:id="604" w:name="P604"/>
    <w:bookmarkEnd w:id="604"/>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комиссией, организующей референдум).</w:t>
      </w:r>
    </w:p>
    <w:p>
      <w:pPr>
        <w:pStyle w:val="0"/>
        <w:spacing w:before="200" w:line-rule="auto"/>
        <w:ind w:firstLine="540"/>
        <w:jc w:val="both"/>
      </w:pPr>
      <w:r>
        <w:rPr>
          <w:sz w:val="20"/>
        </w:rPr>
        <w:t xml:space="preserve">5. Иная группа участников референдума представляет в соответствующую комиссию референдума свои финансовые отчеты в срок, установленный в </w:t>
      </w:r>
      <w:hyperlink w:history="0" w:anchor="P604" w:tooltip="2) итоговый финансовый отчет - не позднее чем через 30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комиссией, организующей референд...">
        <w:r>
          <w:rPr>
            <w:sz w:val="20"/>
            <w:color w:val="0000ff"/>
          </w:rPr>
          <w:t xml:space="preserve">подпункте 2 пункта 4</w:t>
        </w:r>
      </w:hyperlink>
      <w:r>
        <w:rPr>
          <w:sz w:val="20"/>
        </w:rPr>
        <w:t xml:space="preserve"> настоящей статьи.</w:t>
      </w:r>
    </w:p>
    <w:p>
      <w:pPr>
        <w:pStyle w:val="0"/>
        <w:spacing w:before="200" w:line-rule="auto"/>
        <w:ind w:firstLine="540"/>
        <w:jc w:val="both"/>
      </w:pPr>
      <w:r>
        <w:rPr>
          <w:sz w:val="20"/>
        </w:rPr>
        <w:t xml:space="preserve">6. Обязанность по представлению финансовых отчетов инициативной группы по проведению референдума, иной группы участников референдума возлагается на уполномоченных представителей по финансовым вопросам указанных групп.</w:t>
      </w:r>
    </w:p>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копии финансовых отчетов не позднее чем через пять дней со дня их получения передаются комиссиями референдума в редакции средств массовой информации для опубликования. Редакции государственных или муниципальных периодических печатных изданий соответственно уровню референдума обязаны опубликовать в течение 10 дней переданные им комиссиями референдума финансовые отчеты (сведения из указанных отчетов).</w:t>
      </w:r>
    </w:p>
    <w:p>
      <w:pPr>
        <w:pStyle w:val="0"/>
        <w:jc w:val="both"/>
      </w:pPr>
      <w:r>
        <w:rPr>
          <w:sz w:val="20"/>
        </w:rPr>
        <w:t xml:space="preserve">(в ред. </w:t>
      </w:r>
      <w:hyperlink w:history="0" r:id="rId179" w:tooltip="Закон Свердловской области от 03.07.2020 N 68-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0.06.2020) {КонсультантПлюс}">
        <w:r>
          <w:rPr>
            <w:sz w:val="20"/>
            <w:color w:val="0000ff"/>
          </w:rPr>
          <w:t xml:space="preserve">Закона</w:t>
        </w:r>
      </w:hyperlink>
      <w:r>
        <w:rPr>
          <w:sz w:val="20"/>
        </w:rPr>
        <w:t xml:space="preserve"> Свердловской области от 03.07.2020 N 68-ОЗ)</w:t>
      </w:r>
    </w:p>
    <w:p>
      <w:pPr>
        <w:pStyle w:val="0"/>
        <w:jc w:val="both"/>
      </w:pPr>
      <w:r>
        <w:rPr>
          <w:sz w:val="20"/>
        </w:rPr>
      </w:r>
    </w:p>
    <w:p>
      <w:pPr>
        <w:pStyle w:val="2"/>
        <w:outlineLvl w:val="2"/>
        <w:ind w:firstLine="540"/>
        <w:jc w:val="both"/>
      </w:pPr>
      <w:r>
        <w:rPr>
          <w:sz w:val="20"/>
        </w:rPr>
        <w:t xml:space="preserve">Статья 37. Контрольно-ревизионные службы</w:t>
      </w:r>
    </w:p>
    <w:p>
      <w:pPr>
        <w:pStyle w:val="0"/>
        <w:ind w:firstLine="540"/>
        <w:jc w:val="both"/>
      </w:pPr>
      <w:r>
        <w:rPr>
          <w:sz w:val="20"/>
        </w:rPr>
        <w:t xml:space="preserve">(в ред. </w:t>
      </w:r>
      <w:hyperlink w:history="0" r:id="rId180" w:tooltip="Закон Свердловской области от 20.03.2015 N 24-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7.03.2015) {КонсультантПлюс}">
        <w:r>
          <w:rPr>
            <w:sz w:val="20"/>
            <w:color w:val="0000ff"/>
          </w:rPr>
          <w:t xml:space="preserve">Закона</w:t>
        </w:r>
      </w:hyperlink>
      <w:r>
        <w:rPr>
          <w:sz w:val="20"/>
        </w:rPr>
        <w:t xml:space="preserve"> Свердловской области от 20.03.2015 N 24-ОЗ)</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для осуществления контроля за целевым расходованием денежных средств, выделенных комиссиям референдума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bookmarkStart w:id="614" w:name="P614"/>
    <w:bookmarkEnd w:id="614"/>
    <w:p>
      <w:pPr>
        <w:pStyle w:val="0"/>
        <w:spacing w:before="200" w:line-rule="auto"/>
        <w:ind w:firstLine="540"/>
        <w:jc w:val="both"/>
      </w:pPr>
      <w:r>
        <w:rPr>
          <w:sz w:val="20"/>
        </w:rPr>
        <w:t xml:space="preserve">2. Контрольно-ревизионные службы создаются при Избирательной комиссии Свердловской области и территориальных комиссиях местного референдума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Свердловской области, филиалы публичного акционерного общества "Сбербанк России". В соответствии с федеральным законом, устанавливающим основные гарантии права на участие в референдуме граждан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комиссий референдума на установленный комиссиями референдума срок, но не более чем на шесть месяцев.</w:t>
      </w:r>
    </w:p>
    <w:p>
      <w:pPr>
        <w:pStyle w:val="0"/>
        <w:jc w:val="both"/>
      </w:pPr>
      <w:r>
        <w:rPr>
          <w:sz w:val="20"/>
        </w:rPr>
        <w:t xml:space="preserve">(в ред. Законов Свердловской области от 24.06.2015 </w:t>
      </w:r>
      <w:hyperlink w:history="0" r:id="rId181" w:tooltip="Закон Свердловской области от 24.06.2015 N 58-ОЗ (ред. от 19.04.2022) &quot;О внесении изменений в отдельные Законы Свердловской области&quot; (принят Законодательным Собранием Свердловской области 23.06.2015) {КонсультантПлюс}">
        <w:r>
          <w:rPr>
            <w:sz w:val="20"/>
            <w:color w:val="0000ff"/>
          </w:rPr>
          <w:t xml:space="preserve">N 58-ОЗ</w:t>
        </w:r>
      </w:hyperlink>
      <w:r>
        <w:rPr>
          <w:sz w:val="20"/>
        </w:rPr>
        <w:t xml:space="preserve">, от 07.06.2016 </w:t>
      </w:r>
      <w:hyperlink w:history="0" r:id="rId182"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25.05.2022 </w:t>
      </w:r>
      <w:hyperlink w:history="0" r:id="rId183"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на период работы в контрольно-ревизионных службах специалисты, указанные в </w:t>
      </w:r>
      <w:hyperlink w:history="0" w:anchor="P614" w:tooltip="2. Контрольно-ревизионные службы создаются при Избирательной комиссии Свердловской области и территориальных комиссиях местного референдума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Свердловской области, филиалы публичного акционерного общества &quot;Сбербанк России&quot;. В соответствии с федеральным законом, устанавливающим основные гарантии права на участие в рефер...">
        <w:r>
          <w:rPr>
            <w:sz w:val="20"/>
            <w:color w:val="0000ff"/>
          </w:rPr>
          <w:t xml:space="preserve">пункте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референдумов.</w:t>
      </w:r>
    </w:p>
    <w:p>
      <w:pPr>
        <w:pStyle w:val="0"/>
        <w:spacing w:before="200" w:line-rule="auto"/>
        <w:ind w:firstLine="540"/>
        <w:jc w:val="both"/>
      </w:pPr>
      <w:r>
        <w:rPr>
          <w:sz w:val="20"/>
        </w:rPr>
        <w:t xml:space="preserve">4. В соответствии с федеральным законом, устанавливающим основные гарантии права на участие в референдуме граждан Российской Федерации, положение о контрольно-ревизионной службе утверждается соответствующей избирательной комиссией. В соответствии с федеральным законом, устанавливающим основные гарантии права на участие в референдуме граждан Российской Федерации,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0"/>
        <w:spacing w:before="200" w:line-rule="auto"/>
        <w:ind w:firstLine="540"/>
        <w:jc w:val="both"/>
      </w:pPr>
      <w:r>
        <w:rPr>
          <w:sz w:val="20"/>
        </w:rPr>
        <w:t xml:space="preserve">5. В соответствии с федеральным законом, устанавливающим основные гарантии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8. ОРГАНИЗАЦИЯ И ОСУЩЕСТВЛЕНИЕ ГОЛОСОВАНИЯ,</w:t>
      </w:r>
    </w:p>
    <w:p>
      <w:pPr>
        <w:pStyle w:val="2"/>
        <w:jc w:val="center"/>
      </w:pPr>
      <w:r>
        <w:rPr>
          <w:sz w:val="20"/>
        </w:rPr>
        <w:t xml:space="preserve">ПОДСЧЕТ ГОЛОСОВ УЧАСТНИКОВ РЕФЕРЕНДУМА</w:t>
      </w:r>
    </w:p>
    <w:p>
      <w:pPr>
        <w:pStyle w:val="2"/>
        <w:jc w:val="center"/>
      </w:pPr>
      <w:r>
        <w:rPr>
          <w:sz w:val="20"/>
        </w:rPr>
        <w:t xml:space="preserve">СВЕРДЛОВСКОЙ ОБЛАСТИ, МЕСТНОГО РЕФЕРЕНДУМА,</w:t>
      </w:r>
    </w:p>
    <w:p>
      <w:pPr>
        <w:pStyle w:val="2"/>
        <w:jc w:val="center"/>
      </w:pPr>
      <w:r>
        <w:rPr>
          <w:sz w:val="20"/>
        </w:rPr>
        <w:t xml:space="preserve">УСТАНОВЛЕНИЕ РЕЗУЛЬТАТОВ РЕФЕРЕНДУМА</w:t>
      </w:r>
    </w:p>
    <w:p>
      <w:pPr>
        <w:pStyle w:val="2"/>
        <w:jc w:val="center"/>
      </w:pPr>
      <w:r>
        <w:rPr>
          <w:sz w:val="20"/>
        </w:rPr>
        <w:t xml:space="preserve">СВЕРДЛОВСКОЙ ОБЛАСТИ, МЕСТНОГО</w:t>
      </w:r>
    </w:p>
    <w:p>
      <w:pPr>
        <w:pStyle w:val="2"/>
        <w:jc w:val="center"/>
      </w:pPr>
      <w:r>
        <w:rPr>
          <w:sz w:val="20"/>
        </w:rPr>
        <w:t xml:space="preserve">РЕФЕРЕНДУМА И ИХ ОПУБЛИКОВАНИЕ</w:t>
      </w:r>
    </w:p>
    <w:p>
      <w:pPr>
        <w:pStyle w:val="0"/>
        <w:jc w:val="both"/>
      </w:pPr>
      <w:r>
        <w:rPr>
          <w:sz w:val="20"/>
        </w:rPr>
      </w:r>
    </w:p>
    <w:p>
      <w:pPr>
        <w:pStyle w:val="2"/>
        <w:outlineLvl w:val="2"/>
        <w:ind w:firstLine="540"/>
        <w:jc w:val="both"/>
      </w:pPr>
      <w:r>
        <w:rPr>
          <w:sz w:val="20"/>
        </w:rPr>
        <w:t xml:space="preserve">Статья 38. Помещение для голосования</w:t>
      </w:r>
    </w:p>
    <w:p>
      <w:pPr>
        <w:pStyle w:val="0"/>
        <w:jc w:val="both"/>
      </w:pPr>
      <w:r>
        <w:rPr>
          <w:sz w:val="20"/>
        </w:rPr>
      </w:r>
    </w:p>
    <w:p>
      <w:pPr>
        <w:pStyle w:val="0"/>
        <w:ind w:firstLine="540"/>
        <w:jc w:val="both"/>
      </w:pPr>
      <w:r>
        <w:rPr>
          <w:sz w:val="20"/>
        </w:rPr>
        <w:t xml:space="preserve">Помещение для голосования на референдуме Свердловской области, местном референдуме предоставляется и оборудуется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39. Утратила силу. - </w:t>
      </w:r>
      <w:hyperlink w:history="0" r:id="rId184"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w:t>
        </w:r>
      </w:hyperlink>
      <w:r>
        <w:rPr>
          <w:sz w:val="20"/>
        </w:rPr>
        <w:t xml:space="preserve"> Свердловской области от 10.10.2014 N 80-ОЗ.</w:t>
      </w:r>
    </w:p>
    <w:p>
      <w:pPr>
        <w:pStyle w:val="0"/>
        <w:jc w:val="both"/>
      </w:pPr>
      <w:r>
        <w:rPr>
          <w:sz w:val="20"/>
        </w:rPr>
      </w:r>
    </w:p>
    <w:p>
      <w:pPr>
        <w:pStyle w:val="2"/>
        <w:outlineLvl w:val="2"/>
        <w:ind w:firstLine="540"/>
        <w:jc w:val="both"/>
      </w:pPr>
      <w:r>
        <w:rPr>
          <w:sz w:val="20"/>
        </w:rPr>
        <w:t xml:space="preserve">Статья 39. Утратила силу. - </w:t>
      </w:r>
      <w:hyperlink w:history="0" r:id="rId185"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Закон</w:t>
        </w:r>
      </w:hyperlink>
      <w:r>
        <w:rPr>
          <w:sz w:val="20"/>
        </w:rPr>
        <w:t xml:space="preserve"> Свердловской области от 17.10.2018 N 95-ОЗ.</w:t>
      </w:r>
    </w:p>
    <w:p>
      <w:pPr>
        <w:pStyle w:val="0"/>
        <w:jc w:val="both"/>
      </w:pPr>
      <w:r>
        <w:rPr>
          <w:sz w:val="20"/>
        </w:rPr>
      </w:r>
    </w:p>
    <w:p>
      <w:pPr>
        <w:pStyle w:val="2"/>
        <w:outlineLvl w:val="2"/>
        <w:ind w:firstLine="540"/>
        <w:jc w:val="both"/>
      </w:pPr>
      <w:r>
        <w:rPr>
          <w:sz w:val="20"/>
        </w:rPr>
        <w:t xml:space="preserve">Статья 40. Бюллетень для голосования на референдуме Свердловской области, местном референдуме</w:t>
      </w:r>
    </w:p>
    <w:p>
      <w:pPr>
        <w:pStyle w:val="0"/>
        <w:jc w:val="both"/>
      </w:pPr>
      <w:r>
        <w:rPr>
          <w:sz w:val="20"/>
        </w:rPr>
      </w:r>
    </w:p>
    <w:p>
      <w:pPr>
        <w:pStyle w:val="0"/>
        <w:ind w:firstLine="540"/>
        <w:jc w:val="both"/>
      </w:pPr>
      <w:r>
        <w:rPr>
          <w:sz w:val="20"/>
        </w:rPr>
        <w:t xml:space="preserve">Изготовление и передача бюллетеней для голосования на референдуме Свердловской области, местном референдуме от вышестоящих комиссий референдума нижестоящим комиссиям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41. Порядок голосования на референдуме Свердловской области, местном референдуме</w:t>
      </w:r>
    </w:p>
    <w:p>
      <w:pPr>
        <w:pStyle w:val="0"/>
        <w:jc w:val="both"/>
      </w:pPr>
      <w:r>
        <w:rPr>
          <w:sz w:val="20"/>
        </w:rPr>
      </w:r>
    </w:p>
    <w:p>
      <w:pPr>
        <w:pStyle w:val="0"/>
        <w:ind w:firstLine="540"/>
        <w:jc w:val="both"/>
      </w:pPr>
      <w:r>
        <w:rPr>
          <w:sz w:val="20"/>
        </w:rPr>
        <w:t xml:space="preserve">1. Голосование на референдуме Свердловской области, местном референдуме проводится с 8 до 20 часов по местному времени.</w:t>
      </w:r>
    </w:p>
    <w:p>
      <w:pPr>
        <w:pStyle w:val="0"/>
        <w:spacing w:before="200" w:line-rule="auto"/>
        <w:ind w:firstLine="540"/>
        <w:jc w:val="both"/>
      </w:pPr>
      <w:r>
        <w:rPr>
          <w:sz w:val="20"/>
        </w:rPr>
        <w:t xml:space="preserve">В случае если при проведении референдума Свердловской области на территории участка референдума расположено место жительства (место пребывания)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Свердловской области время начала голосования на этом участке референдума может быть перенесено на более раннее время, но не более чем на два часа.</w:t>
      </w:r>
    </w:p>
    <w:p>
      <w:pPr>
        <w:pStyle w:val="0"/>
        <w:jc w:val="both"/>
      </w:pPr>
      <w:r>
        <w:rPr>
          <w:sz w:val="20"/>
        </w:rPr>
        <w:t xml:space="preserve">(в ред. </w:t>
      </w:r>
      <w:hyperlink w:history="0" r:id="rId186"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Закона</w:t>
        </w:r>
      </w:hyperlink>
      <w:r>
        <w:rPr>
          <w:sz w:val="20"/>
        </w:rPr>
        <w:t xml:space="preserve"> Свердловской области от 07.06.2016 N 51-ОЗ)</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о дне,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(в ред. Законов Свердловской области от 15.07.2013 </w:t>
      </w:r>
      <w:hyperlink w:history="0" r:id="rId187"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N 71-ОЗ</w:t>
        </w:r>
      </w:hyperlink>
      <w:r>
        <w:rPr>
          <w:sz w:val="20"/>
        </w:rPr>
        <w:t xml:space="preserve">, от 07.06.2016 </w:t>
      </w:r>
      <w:hyperlink w:history="0" r:id="rId188"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3. Голосование в день голосования в помещении участка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4. При проведении референдума Свердловской области не применяется предусмотренный федеральным законом, устанавливающим основные гарантии права на участие в референдуме граждан Российской Федерации, порядок включения участника референдума, который будет находиться в день голосования вне места своего жительства, в список участников референдума по месту своего нахождения.</w:t>
      </w:r>
    </w:p>
    <w:p>
      <w:pPr>
        <w:pStyle w:val="0"/>
        <w:jc w:val="both"/>
      </w:pPr>
      <w:r>
        <w:rPr>
          <w:sz w:val="20"/>
        </w:rPr>
        <w:t xml:space="preserve">(п. 4 введен </w:t>
      </w:r>
      <w:hyperlink w:history="0" r:id="rId189" w:tooltip="Закон Свердловской области от 22.12.2017 N 135-ОЗ &quot;О внесении изменения в статью 41 Закона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9.12.2017) {КонсультантПлюс}">
        <w:r>
          <w:rPr>
            <w:sz w:val="20"/>
            <w:color w:val="0000ff"/>
          </w:rPr>
          <w:t xml:space="preserve">Законом</w:t>
        </w:r>
      </w:hyperlink>
      <w:r>
        <w:rPr>
          <w:sz w:val="20"/>
        </w:rPr>
        <w:t xml:space="preserve"> Свердловской области от 22.12.2017 N 135-ОЗ)</w:t>
      </w:r>
    </w:p>
    <w:p>
      <w:pPr>
        <w:pStyle w:val="0"/>
        <w:jc w:val="both"/>
      </w:pPr>
      <w:r>
        <w:rPr>
          <w:sz w:val="20"/>
        </w:rPr>
      </w:r>
    </w:p>
    <w:p>
      <w:pPr>
        <w:pStyle w:val="2"/>
        <w:outlineLvl w:val="2"/>
        <w:ind w:firstLine="540"/>
        <w:jc w:val="both"/>
      </w:pPr>
      <w:r>
        <w:rPr>
          <w:sz w:val="20"/>
        </w:rPr>
        <w:t xml:space="preserve">Статья 42. Порядок досрочного голосования на референдуме Свердловской области, местном референдуме</w:t>
      </w:r>
    </w:p>
    <w:p>
      <w:pPr>
        <w:pStyle w:val="0"/>
        <w:jc w:val="both"/>
      </w:pPr>
      <w:r>
        <w:rPr>
          <w:sz w:val="20"/>
        </w:rPr>
      </w:r>
    </w:p>
    <w:p>
      <w:pPr>
        <w:pStyle w:val="0"/>
        <w:ind w:firstLine="540"/>
        <w:jc w:val="both"/>
      </w:pPr>
      <w:r>
        <w:rPr>
          <w:sz w:val="20"/>
        </w:rPr>
        <w:t xml:space="preserve">1. При проведении референдума Свердловской области, местного референдума участнику референдума Свердловской области,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Свердловской области, местного референдума, на котором он включен в список участников референдума Свердловской области, местного референдума, предоставляется возможность проголосовать досрочно. Досрочное голосование проводится путем заполнения участником референдума Свердловской области, местного референдума бюллетеня в помещении участковой комиссии референдума не ранее чем за 10 дней до дня голосования, за исключением случаев, указанных в </w:t>
      </w:r>
      <w:hyperlink w:history="0" w:anchor="P654" w:tooltip="2. На референдуме Свердловской области на основании обращения соответствующей участковой комиссии референдума территориальная избирательная комиссия по согласованию с Избирательной комиссией Свердл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w:r>
          <w:rPr>
            <w:sz w:val="20"/>
            <w:color w:val="0000ff"/>
          </w:rPr>
          <w:t xml:space="preserve">пунктах 2</w:t>
        </w:r>
      </w:hyperlink>
      <w:r>
        <w:rPr>
          <w:sz w:val="20"/>
        </w:rPr>
        <w:t xml:space="preserve"> и </w:t>
      </w:r>
      <w:hyperlink w:history="0" w:anchor="P661" w:tooltip="3. На референдуме Свердловской области на основании обращения соответствующей участковой комиссии референдума территориальная комиссия референдума Свердловской области вправе по согласованию с Избирательной комиссией Свердловской области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
        <w:r>
          <w:rPr>
            <w:sz w:val="20"/>
            <w:color w:val="0000ff"/>
          </w:rPr>
          <w:t xml:space="preserve">3</w:t>
        </w:r>
      </w:hyperlink>
      <w:r>
        <w:rPr>
          <w:sz w:val="20"/>
        </w:rPr>
        <w:t xml:space="preserve"> настоящей статьи.</w:t>
      </w:r>
    </w:p>
    <w:p>
      <w:pPr>
        <w:pStyle w:val="0"/>
        <w:jc w:val="both"/>
      </w:pPr>
      <w:r>
        <w:rPr>
          <w:sz w:val="20"/>
        </w:rPr>
        <w:t xml:space="preserve">(п. 1 в ред. </w:t>
      </w:r>
      <w:hyperlink w:history="0" r:id="rId190"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Закона</w:t>
        </w:r>
      </w:hyperlink>
      <w:r>
        <w:rPr>
          <w:sz w:val="20"/>
        </w:rPr>
        <w:t xml:space="preserve"> Свердловской области от 10.10.2014 N 80-ОЗ)</w:t>
      </w:r>
    </w:p>
    <w:bookmarkStart w:id="654" w:name="P654"/>
    <w:bookmarkEnd w:id="654"/>
    <w:p>
      <w:pPr>
        <w:pStyle w:val="0"/>
        <w:spacing w:before="200" w:line-rule="auto"/>
        <w:ind w:firstLine="540"/>
        <w:jc w:val="both"/>
      </w:pPr>
      <w:r>
        <w:rPr>
          <w:sz w:val="20"/>
        </w:rPr>
        <w:t xml:space="preserve">2. На референдуме Свердловской области на основании обращения соответствующей участковой комиссии референдума территориальная избирательная комиссия по согласованию с Избирательной комиссией Свердловской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w:t>
      </w:r>
    </w:p>
    <w:p>
      <w:pPr>
        <w:pStyle w:val="0"/>
        <w:jc w:val="both"/>
      </w:pPr>
      <w:r>
        <w:rPr>
          <w:sz w:val="20"/>
        </w:rPr>
        <w:t xml:space="preserve">(в ред. </w:t>
      </w:r>
      <w:hyperlink w:history="0" r:id="rId191"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Закона</w:t>
        </w:r>
      </w:hyperlink>
      <w:r>
        <w:rPr>
          <w:sz w:val="20"/>
        </w:rPr>
        <w:t xml:space="preserve"> Свердловской области от 15.07.2013 N 71-ОЗ)</w:t>
      </w:r>
    </w:p>
    <w:bookmarkStart w:id="656" w:name="P656"/>
    <w:bookmarkEnd w:id="656"/>
    <w:p>
      <w:pPr>
        <w:pStyle w:val="0"/>
        <w:spacing w:before="200" w:line-rule="auto"/>
        <w:ind w:firstLine="540"/>
        <w:jc w:val="both"/>
      </w:pPr>
      <w:r>
        <w:rPr>
          <w:sz w:val="20"/>
        </w:rPr>
        <w:t xml:space="preserve">На местном референдуме на основании обращения соответствующей участковой комиссии референдума территориальная комиссия местного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w:t>
      </w:r>
    </w:p>
    <w:p>
      <w:pPr>
        <w:pStyle w:val="0"/>
        <w:jc w:val="both"/>
      </w:pPr>
      <w:r>
        <w:rPr>
          <w:sz w:val="20"/>
        </w:rPr>
        <w:t xml:space="preserve">(в ред. Законов Свердловской области от 15.07.2013 </w:t>
      </w:r>
      <w:hyperlink w:history="0" r:id="rId192"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N 71-ОЗ</w:t>
        </w:r>
      </w:hyperlink>
      <w:r>
        <w:rPr>
          <w:sz w:val="20"/>
        </w:rPr>
        <w:t xml:space="preserve">, от 25.05.2022 </w:t>
      </w:r>
      <w:hyperlink w:history="0" r:id="rId193"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Досрочное голосование, указанное в </w:t>
      </w:r>
      <w:hyperlink w:history="0" w:anchor="P654" w:tooltip="2. На референдуме Свердловской области на основании обращения соответствующей участковой комиссии референдума территориальная избирательная комиссия по согласованию с Избирательной комиссией Свердл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w:r>
          <w:rPr>
            <w:sz w:val="20"/>
            <w:color w:val="0000ff"/>
          </w:rPr>
          <w:t xml:space="preserve">частях первой</w:t>
        </w:r>
      </w:hyperlink>
      <w:r>
        <w:rPr>
          <w:sz w:val="20"/>
        </w:rPr>
        <w:t xml:space="preserve"> и </w:t>
      </w:r>
      <w:hyperlink w:history="0" w:anchor="P656" w:tooltip="На местном референдуме на основании обращения соответствующей участковой комиссии референдума территориальная комиссия местного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w:r>
          <w:rPr>
            <w:sz w:val="20"/>
            <w:color w:val="0000ff"/>
          </w:rPr>
          <w:t xml:space="preserve">второй</w:t>
        </w:r>
      </w:hyperlink>
      <w:r>
        <w:rPr>
          <w:sz w:val="20"/>
        </w:rPr>
        <w:t xml:space="preserve"> настоящего пункта, проводится в порядке, установленном федеральным законом, устанавливающим основные гарантии права на участие в референдуме граждан Российской Федерации, для голосования участников референдума в день голосования в помещении для голосования.</w:t>
      </w:r>
    </w:p>
    <w:p>
      <w:pPr>
        <w:pStyle w:val="0"/>
        <w:jc w:val="both"/>
      </w:pPr>
      <w:r>
        <w:rPr>
          <w:sz w:val="20"/>
        </w:rPr>
        <w:t xml:space="preserve">(часть третья введена </w:t>
      </w:r>
      <w:hyperlink w:history="0" r:id="rId194"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2-1. Утратил силу. - </w:t>
      </w:r>
      <w:hyperlink w:history="0" r:id="rId195"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Закон</w:t>
        </w:r>
      </w:hyperlink>
      <w:r>
        <w:rPr>
          <w:sz w:val="20"/>
        </w:rPr>
        <w:t xml:space="preserve"> Свердловской области от 17.10.2018 N 95-ОЗ.</w:t>
      </w:r>
    </w:p>
    <w:bookmarkStart w:id="661" w:name="P661"/>
    <w:bookmarkEnd w:id="661"/>
    <w:p>
      <w:pPr>
        <w:pStyle w:val="0"/>
        <w:spacing w:before="200" w:line-rule="auto"/>
        <w:ind w:firstLine="540"/>
        <w:jc w:val="both"/>
      </w:pPr>
      <w:r>
        <w:rPr>
          <w:sz w:val="20"/>
        </w:rPr>
        <w:t xml:space="preserve">3. На референдуме Свердловской области на основании обращения соответствующей участковой комиссии референдума территориальная комиссия референдума Свердловской области вправе по согласованию с Избирательной комиссией Свердловской области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w:t>
      </w:r>
    </w:p>
    <w:p>
      <w:pPr>
        <w:pStyle w:val="0"/>
        <w:jc w:val="both"/>
      </w:pPr>
      <w:r>
        <w:rPr>
          <w:sz w:val="20"/>
        </w:rPr>
        <w:t xml:space="preserve">(в ред. Законов Свердловской области от 15.07.2013 </w:t>
      </w:r>
      <w:hyperlink w:history="0" r:id="rId196"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N 71-ОЗ</w:t>
        </w:r>
      </w:hyperlink>
      <w:r>
        <w:rPr>
          <w:sz w:val="20"/>
        </w:rPr>
        <w:t xml:space="preserve">, от 07.06.2016 </w:t>
      </w:r>
      <w:hyperlink w:history="0" r:id="rId197"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25.05.2022 </w:t>
      </w:r>
      <w:hyperlink w:history="0" r:id="rId198"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N 51-ОЗ</w:t>
        </w:r>
      </w:hyperlink>
      <w:r>
        <w:rPr>
          <w:sz w:val="20"/>
        </w:rPr>
        <w:t xml:space="preserve">)</w:t>
      </w:r>
    </w:p>
    <w:bookmarkStart w:id="663" w:name="P663"/>
    <w:bookmarkEnd w:id="663"/>
    <w:p>
      <w:pPr>
        <w:pStyle w:val="0"/>
        <w:spacing w:before="200" w:line-rule="auto"/>
        <w:ind w:firstLine="540"/>
        <w:jc w:val="both"/>
      </w:pPr>
      <w:r>
        <w:rPr>
          <w:sz w:val="20"/>
        </w:rPr>
        <w:t xml:space="preserve">На местном референдуме соответствующая участковая комиссия референдума по согласованию с территориальной комиссией местного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участку референдума.</w:t>
      </w:r>
    </w:p>
    <w:p>
      <w:pPr>
        <w:pStyle w:val="0"/>
        <w:jc w:val="both"/>
      </w:pPr>
      <w:r>
        <w:rPr>
          <w:sz w:val="20"/>
        </w:rPr>
        <w:t xml:space="preserve">(в ред. Законов Свердловской области от 15.07.2013 </w:t>
      </w:r>
      <w:hyperlink w:history="0" r:id="rId199" w:tooltip="Закон Свердловской области от 15.07.2013 N 7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9.07.2013) {КонсультантПлюс}">
        <w:r>
          <w:rPr>
            <w:sz w:val="20"/>
            <w:color w:val="0000ff"/>
          </w:rPr>
          <w:t xml:space="preserve">N 71-ОЗ</w:t>
        </w:r>
      </w:hyperlink>
      <w:r>
        <w:rPr>
          <w:sz w:val="20"/>
        </w:rPr>
        <w:t xml:space="preserve">, от 07.06.2016 </w:t>
      </w:r>
      <w:hyperlink w:history="0" r:id="rId200"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 от 25.05.2022 </w:t>
      </w:r>
      <w:hyperlink w:history="0" r:id="rId201"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Досрочное голосование, указанное в </w:t>
      </w:r>
      <w:hyperlink w:history="0" w:anchor="P661" w:tooltip="3. На референдуме Свердловской области на основании обращения соответствующей участковой комиссии референдума территориальная комиссия референдума Свердловской области вправе по согласованию с Избирательной комиссией Свердловской области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
        <w:r>
          <w:rPr>
            <w:sz w:val="20"/>
            <w:color w:val="0000ff"/>
          </w:rPr>
          <w:t xml:space="preserve">частях первой</w:t>
        </w:r>
      </w:hyperlink>
      <w:r>
        <w:rPr>
          <w:sz w:val="20"/>
        </w:rPr>
        <w:t xml:space="preserve"> и </w:t>
      </w:r>
      <w:hyperlink w:history="0" w:anchor="P663" w:tooltip="На местном референдуме соответствующая участковая комиссия референдума по согласованию с территориальной комиссией местного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
        <w:r>
          <w:rPr>
            <w:sz w:val="20"/>
            <w:color w:val="0000ff"/>
          </w:rPr>
          <w:t xml:space="preserve">второй</w:t>
        </w:r>
      </w:hyperlink>
      <w:r>
        <w:rPr>
          <w:sz w:val="20"/>
        </w:rPr>
        <w:t xml:space="preserve"> настоящего пункта, проводится в порядке, установленном в </w:t>
      </w:r>
      <w:hyperlink w:history="0" w:anchor="P669" w:tooltip="5. Для проведения досрочного голосования, указанного в пункте 3 настоящей статьи, используются переносные ящики для голосования, количество которых определяется соответствующей участковой комиссией референдума.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
        <w:r>
          <w:rPr>
            <w:sz w:val="20"/>
            <w:color w:val="0000ff"/>
          </w:rPr>
          <w:t xml:space="preserve">пунктах 5</w:t>
        </w:r>
      </w:hyperlink>
      <w:r>
        <w:rPr>
          <w:sz w:val="20"/>
        </w:rPr>
        <w:t xml:space="preserve"> - </w:t>
      </w:r>
      <w:hyperlink w:history="0" w:anchor="P685" w:tooltip="13.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обеспечить сохранность бюллетеней для голосования на референдуме и учет голосов участников референдума при установлении итогов голосования.">
        <w:r>
          <w:rPr>
            <w:sz w:val="20"/>
            <w:color w:val="0000ff"/>
          </w:rPr>
          <w:t xml:space="preserve">13</w:t>
        </w:r>
      </w:hyperlink>
      <w:r>
        <w:rPr>
          <w:sz w:val="20"/>
        </w:rPr>
        <w:t xml:space="preserve"> настоящей статьи.</w:t>
      </w:r>
    </w:p>
    <w:p>
      <w:pPr>
        <w:pStyle w:val="0"/>
        <w:jc w:val="both"/>
      </w:pPr>
      <w:r>
        <w:rPr>
          <w:sz w:val="20"/>
        </w:rPr>
        <w:t xml:space="preserve">(часть третья введена </w:t>
      </w:r>
      <w:hyperlink w:history="0" r:id="rId202"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4. Территориальные комиссии референдума Свердловской области, территориальные комиссии местного референдума, участковые комиссии референдума обязаны через средства массовой информации или иным способом оповестить участников референдума и лиц, обладающих в соответствии с федеральным законом, устанавливающим основные гарантии права на участие в референдуме граждан Российской Федерации, правом присутствовать на участках референдума, о времени и месте проведения досрочного голосования.</w:t>
      </w:r>
    </w:p>
    <w:p>
      <w:pPr>
        <w:pStyle w:val="0"/>
        <w:jc w:val="both"/>
      </w:pPr>
      <w:r>
        <w:rPr>
          <w:sz w:val="20"/>
        </w:rPr>
        <w:t xml:space="preserve">(в ред. Законов Свердловской области от 10.10.2014 </w:t>
      </w:r>
      <w:hyperlink w:history="0" r:id="rId203"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rPr>
        <w:t xml:space="preserve">, от 25.05.2022 </w:t>
      </w:r>
      <w:hyperlink w:history="0" r:id="rId204"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N 51-ОЗ</w:t>
        </w:r>
      </w:hyperlink>
      <w:r>
        <w:rPr>
          <w:sz w:val="20"/>
        </w:rPr>
        <w:t xml:space="preserve">)</w:t>
      </w:r>
    </w:p>
    <w:bookmarkStart w:id="669" w:name="P669"/>
    <w:bookmarkEnd w:id="669"/>
    <w:p>
      <w:pPr>
        <w:pStyle w:val="0"/>
        <w:spacing w:before="200" w:line-rule="auto"/>
        <w:ind w:firstLine="540"/>
        <w:jc w:val="both"/>
      </w:pPr>
      <w:r>
        <w:rPr>
          <w:sz w:val="20"/>
        </w:rPr>
        <w:t xml:space="preserve">5. Для проведения досрочного голосования, указанного в </w:t>
      </w:r>
      <w:hyperlink w:history="0" w:anchor="P661" w:tooltip="3. На референдуме Свердловской области на основании обращения соответствующей участковой комиссии референдума территориальная комиссия референдума Свердловской области вправе по согласованию с Избирательной комиссией Свердловской области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
        <w:r>
          <w:rPr>
            <w:sz w:val="20"/>
            <w:color w:val="0000ff"/>
          </w:rPr>
          <w:t xml:space="preserve">пункте 3</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комиссии референдума большинству членов участковой комиссии референдума, а также присутствующим лицам, обладающим в соответствии с федеральным законом, устанавливающим основные гарантии права на участие в референдуме граждан Российской Федерации, правом присутствовать на участках референдума, о чем составляется акт. После этого пустые переносные ящики для голосования опечатываются (пломбируются).</w:t>
      </w:r>
    </w:p>
    <w:p>
      <w:pPr>
        <w:pStyle w:val="0"/>
        <w:jc w:val="both"/>
      </w:pPr>
      <w:r>
        <w:rPr>
          <w:sz w:val="20"/>
        </w:rPr>
        <w:t xml:space="preserve">(п. 5 введен </w:t>
      </w:r>
      <w:hyperlink w:history="0" r:id="rId205"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6. На лицевой стороне каждого бюллетеня для голосования на референдуме, выдаваемого голосующему досрочно участнику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 Незаверенный бюллетень для голосования на референдуме признается бюллетенем для голосования на референдуме неустановленной формы и при подсчете голосов участников референдума не учитывается.</w:t>
      </w:r>
    </w:p>
    <w:p>
      <w:pPr>
        <w:pStyle w:val="0"/>
        <w:jc w:val="both"/>
      </w:pPr>
      <w:r>
        <w:rPr>
          <w:sz w:val="20"/>
        </w:rPr>
        <w:t xml:space="preserve">(п. 6 введен </w:t>
      </w:r>
      <w:hyperlink w:history="0" r:id="rId206"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7. Досрочное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для голосования на референдуме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бюллетеней для голосования на референдуме. Голосование вне помещения для голосования может быть проведено одним членом участковой комиссии референдума с правом решающего голоса при условии, что при этом присутствуют не менее двух лиц из числа лиц, указанных в </w:t>
      </w:r>
      <w:hyperlink w:history="0" w:anchor="P683" w:tooltip="12. При проведении досрочного голосования вправе присутствовать лица, указанные в федеральном законе, устанавливающем основные гарантии права на участие в референдуме граждан Российской Федерации. При проведении досрочного голосования с использованием переносных ящиков для голосования участковая комиссия референдума должна обеспечить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
        <w:r>
          <w:rPr>
            <w:sz w:val="20"/>
            <w:color w:val="0000ff"/>
          </w:rPr>
          <w:t xml:space="preserve">пункте 12</w:t>
        </w:r>
      </w:hyperlink>
      <w:r>
        <w:rPr>
          <w:sz w:val="20"/>
        </w:rPr>
        <w:t xml:space="preserve"> настоящей статьи.</w:t>
      </w:r>
    </w:p>
    <w:p>
      <w:pPr>
        <w:pStyle w:val="0"/>
        <w:jc w:val="both"/>
      </w:pPr>
      <w:r>
        <w:rPr>
          <w:sz w:val="20"/>
        </w:rPr>
        <w:t xml:space="preserve">(п. 7 введен </w:t>
      </w:r>
      <w:hyperlink w:history="0" r:id="rId207"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8. Участник референдума, голосующий досрочно, расписывается в получении каждого выдаваемого ему бюллетеня для голосования на референдуме в выписке из списка участников референдума либо в списке участников референдума. В указанных выписке либо списке члены участковой комиссии референдума,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pPr>
        <w:pStyle w:val="0"/>
        <w:jc w:val="both"/>
      </w:pPr>
      <w:r>
        <w:rPr>
          <w:sz w:val="20"/>
        </w:rPr>
        <w:t xml:space="preserve">(п. 8 введен </w:t>
      </w:r>
      <w:hyperlink w:history="0" r:id="rId208"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9. Участник референдума заполняет бюллетень для голосования на референдуме и опускает его в переносной ящик для голосования в порядке, установленном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(п. 9 введен </w:t>
      </w:r>
      <w:hyperlink w:history="0" r:id="rId209"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10.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голосования на референдуме для участия в досрочном голосовании, фамилии членов комиссии референдума, иных лиц, присутствовавших при голосовании. Указанный акт хранится вместе с переносным ящиком для голосования.</w:t>
      </w:r>
    </w:p>
    <w:p>
      <w:pPr>
        <w:pStyle w:val="0"/>
        <w:jc w:val="both"/>
      </w:pPr>
      <w:r>
        <w:rPr>
          <w:sz w:val="20"/>
        </w:rPr>
        <w:t xml:space="preserve">(п. 10 введен </w:t>
      </w:r>
      <w:hyperlink w:history="0" r:id="rId210"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spacing w:before="200" w:line-rule="auto"/>
        <w:ind w:firstLine="540"/>
        <w:jc w:val="both"/>
      </w:pPr>
      <w:r>
        <w:rPr>
          <w:sz w:val="20"/>
        </w:rPr>
        <w:t xml:space="preserve">11. С момента окончания досрочного голосования прорези для бюллетеней для голосования на референдуме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для голосования на референдуме, которые заполнили проголосовавшие досрочно участники референдума, запрещается использовать для проведения голосования в день голосования.</w:t>
      </w:r>
    </w:p>
    <w:p>
      <w:pPr>
        <w:pStyle w:val="0"/>
        <w:jc w:val="both"/>
      </w:pPr>
      <w:r>
        <w:rPr>
          <w:sz w:val="20"/>
        </w:rPr>
        <w:t xml:space="preserve">(п. 11 введен </w:t>
      </w:r>
      <w:hyperlink w:history="0" r:id="rId211"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bookmarkStart w:id="683" w:name="P683"/>
    <w:bookmarkEnd w:id="683"/>
    <w:p>
      <w:pPr>
        <w:pStyle w:val="0"/>
        <w:spacing w:before="200" w:line-rule="auto"/>
        <w:ind w:firstLine="540"/>
        <w:jc w:val="both"/>
      </w:pPr>
      <w:r>
        <w:rPr>
          <w:sz w:val="20"/>
        </w:rPr>
        <w:t xml:space="preserve">12. При проведении досрочного голосования вправе присутствовать лица, указанные в федеральном законе, устанавливающем основные гарантии права на участие в референдуме граждан Российской Федерации. При проведении досрочного голосования с использованием переносных ящиков для голосования участковая комиссия референдума должна обеспечить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 наблюдателям, назначенным инициативной группой по проведению референдума и иными группами участников референдума, общественными объединениями.</w:t>
      </w:r>
    </w:p>
    <w:p>
      <w:pPr>
        <w:pStyle w:val="0"/>
        <w:jc w:val="both"/>
      </w:pPr>
      <w:r>
        <w:rPr>
          <w:sz w:val="20"/>
        </w:rPr>
        <w:t xml:space="preserve">(п. 12 введен </w:t>
      </w:r>
      <w:hyperlink w:history="0" r:id="rId212"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 в ред. </w:t>
      </w:r>
      <w:hyperlink w:history="0" r:id="rId213"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bookmarkStart w:id="685" w:name="P685"/>
    <w:bookmarkEnd w:id="685"/>
    <w:p>
      <w:pPr>
        <w:pStyle w:val="0"/>
        <w:spacing w:before="200" w:line-rule="auto"/>
        <w:ind w:firstLine="540"/>
        <w:jc w:val="both"/>
      </w:pPr>
      <w:r>
        <w:rPr>
          <w:sz w:val="20"/>
        </w:rPr>
        <w:t xml:space="preserve">13.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обеспечить сохранность бюллетеней для голосования на референдуме и учет голосов участников референдума при установлении итогов голосования.</w:t>
      </w:r>
    </w:p>
    <w:p>
      <w:pPr>
        <w:pStyle w:val="0"/>
        <w:jc w:val="both"/>
      </w:pPr>
      <w:r>
        <w:rPr>
          <w:sz w:val="20"/>
        </w:rPr>
        <w:t xml:space="preserve">(п. 13 введен </w:t>
      </w:r>
      <w:hyperlink w:history="0" r:id="rId214"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Законом</w:t>
        </w:r>
      </w:hyperlink>
      <w:r>
        <w:rPr>
          <w:sz w:val="20"/>
        </w:rPr>
        <w:t xml:space="preserve"> Свердловской области от 10.10.2014 N 80-ОЗ)</w:t>
      </w:r>
    </w:p>
    <w:p>
      <w:pPr>
        <w:pStyle w:val="0"/>
        <w:jc w:val="both"/>
      </w:pPr>
      <w:r>
        <w:rPr>
          <w:sz w:val="20"/>
        </w:rPr>
      </w:r>
    </w:p>
    <w:p>
      <w:pPr>
        <w:pStyle w:val="2"/>
        <w:outlineLvl w:val="2"/>
        <w:ind w:firstLine="540"/>
        <w:jc w:val="both"/>
      </w:pPr>
      <w:r>
        <w:rPr>
          <w:sz w:val="20"/>
        </w:rPr>
        <w:t xml:space="preserve">Статья 43. Порядок голосования участников референдума Свердловской области, местного референдума вне помещения для голосования</w:t>
      </w:r>
    </w:p>
    <w:p>
      <w:pPr>
        <w:pStyle w:val="0"/>
        <w:jc w:val="both"/>
      </w:pPr>
      <w:r>
        <w:rPr>
          <w:sz w:val="20"/>
        </w:rPr>
      </w:r>
    </w:p>
    <w:p>
      <w:pPr>
        <w:pStyle w:val="0"/>
        <w:ind w:firstLine="540"/>
        <w:jc w:val="both"/>
      </w:pPr>
      <w:r>
        <w:rPr>
          <w:sz w:val="20"/>
        </w:rPr>
        <w:t xml:space="preserve">Голосование участников референдума Свердловской области, местного референдума в день голосования вне помещения для голосования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43-1. Порядок дистанционного электронного голосования участников референдума Свердловской области, местного референдума</w:t>
      </w:r>
    </w:p>
    <w:p>
      <w:pPr>
        <w:pStyle w:val="0"/>
        <w:ind w:firstLine="540"/>
        <w:jc w:val="both"/>
      </w:pPr>
      <w:r>
        <w:rPr>
          <w:sz w:val="20"/>
        </w:rPr>
        <w:t xml:space="preserve">(введена </w:t>
      </w:r>
      <w:hyperlink w:history="0" r:id="rId215"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Законом</w:t>
        </w:r>
      </w:hyperlink>
      <w:r>
        <w:rPr>
          <w:sz w:val="20"/>
        </w:rPr>
        <w:t xml:space="preserve"> Свердловской области от 25.05.2022 N 51-ОЗ)</w:t>
      </w:r>
    </w:p>
    <w:p>
      <w:pPr>
        <w:pStyle w:val="0"/>
        <w:jc w:val="both"/>
      </w:pPr>
      <w:r>
        <w:rPr>
          <w:sz w:val="20"/>
        </w:rPr>
      </w:r>
    </w:p>
    <w:p>
      <w:pPr>
        <w:pStyle w:val="0"/>
        <w:ind w:firstLine="540"/>
        <w:jc w:val="both"/>
      </w:pPr>
      <w:r>
        <w:rPr>
          <w:sz w:val="20"/>
        </w:rPr>
        <w:t xml:space="preserve">Дистанционное электронное голосование участников референдума Свердловской области, местного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44. Подсчет голосов участников референдума Свердловской области, местного референдума и составление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Участковая комиссия референдума осуществляет подсчет голосов участников референдума Свердловской области, местного референдума и оформляет свое решение об итогах голосования протоколом об итогах голосования на соответствующем участке референдума Свердловской области,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При составлении протокола об итогах голосования на соответствующем участке референдума Свердловской области, местного референдума применяется нумерация строк протокола об итогах голосования, предусмотренная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t xml:space="preserve">(часть вторая введена </w:t>
      </w:r>
      <w:hyperlink w:history="0" r:id="rId216"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Законом</w:t>
        </w:r>
      </w:hyperlink>
      <w:r>
        <w:rPr>
          <w:sz w:val="20"/>
        </w:rPr>
        <w:t xml:space="preserve"> Свердловской области от 07.06.2016 N 51-ОЗ)</w:t>
      </w:r>
    </w:p>
    <w:p>
      <w:pPr>
        <w:pStyle w:val="0"/>
        <w:jc w:val="both"/>
      </w:pPr>
      <w:r>
        <w:rPr>
          <w:sz w:val="20"/>
        </w:rPr>
      </w:r>
    </w:p>
    <w:p>
      <w:pPr>
        <w:pStyle w:val="2"/>
        <w:outlineLvl w:val="2"/>
        <w:ind w:firstLine="540"/>
        <w:jc w:val="both"/>
      </w:pPr>
      <w:r>
        <w:rPr>
          <w:sz w:val="20"/>
        </w:rPr>
        <w:t xml:space="preserve">Статья 45. Обработка итогов голосования в вышестоящих комиссиях референдума</w:t>
      </w:r>
    </w:p>
    <w:p>
      <w:pPr>
        <w:pStyle w:val="0"/>
        <w:jc w:val="both"/>
      </w:pPr>
      <w:r>
        <w:rPr>
          <w:sz w:val="20"/>
        </w:rPr>
      </w:r>
    </w:p>
    <w:p>
      <w:pPr>
        <w:pStyle w:val="0"/>
        <w:ind w:firstLine="540"/>
        <w:jc w:val="both"/>
      </w:pPr>
      <w:r>
        <w:rPr>
          <w:sz w:val="20"/>
        </w:rPr>
        <w:t xml:space="preserve">Прием протоколов нижестоящих комиссий референдума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вышестоящими комиссиями референдума в соответствии с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Протокол об итогах голосования на соответствующей территории подписывают все присутствующие члены вышестоящей комиссии референдума с правом решающего голоса. Сводную таблицу подписывают председатель (заместитель председателя) и секретарь вышестоящей комиссии референдума.</w:t>
      </w:r>
    </w:p>
    <w:p>
      <w:pPr>
        <w:pStyle w:val="0"/>
        <w:jc w:val="both"/>
      </w:pPr>
      <w:r>
        <w:rPr>
          <w:sz w:val="20"/>
        </w:rPr>
        <w:t xml:space="preserve">(часть вторая введена </w:t>
      </w:r>
      <w:hyperlink w:history="0" r:id="rId217"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Законом</w:t>
        </w:r>
      </w:hyperlink>
      <w:r>
        <w:rPr>
          <w:sz w:val="20"/>
        </w:rPr>
        <w:t xml:space="preserve"> Свердловской области от 07.06.2016 N 51-ОЗ)</w:t>
      </w:r>
    </w:p>
    <w:p>
      <w:pPr>
        <w:pStyle w:val="0"/>
        <w:jc w:val="both"/>
      </w:pPr>
      <w:r>
        <w:rPr>
          <w:sz w:val="20"/>
        </w:rPr>
      </w:r>
    </w:p>
    <w:p>
      <w:pPr>
        <w:pStyle w:val="2"/>
        <w:outlineLvl w:val="2"/>
        <w:ind w:firstLine="540"/>
        <w:jc w:val="both"/>
      </w:pPr>
      <w:r>
        <w:rPr>
          <w:sz w:val="20"/>
        </w:rPr>
        <w:t xml:space="preserve">Статья 46. Порядок определения результатов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референдума, результаты референдума Свердловской области, местного референдума путем суммирования содержащихся в этих протоколах данных определяет соответственно Избирательная комиссия Свердловской области, территориальная комиссия местного референдума. Решение об определении результатов референдума Свердловской области принимается не позднее пяти дней со дня голосования. Решение об определении результатов местного референдума принимается не позднее трех дней со дня голосования. В соответствии с федеральным законом, устанавливающим основные гарантии права на участие в референдуме граждан Российской Федерации, члены Избирательной комиссии Свердловской области, территориальной комиссии местного референдума с правом решающего голоса определяют результаты референдума Свердловской области, местного референдума лично. В соответствии с федеральным законом, устанавливающим основные гарантии права на участие в референдуме граждан Российской Федерации, о результатах референдума Свердловской области, местного референдума составляются в двух экземплярах протокол и сводная таблица. В соответствии с федеральным законом, устанавливающим основные гарантии права на участие в референдуме граждан Российской Федерации, протокол о результатах референдума Свердловской области, местного референдума подписывают все присутствующие члены Избирательной комиссии Свердловской области, территориальной комиссии местного референдума с правом решающего голоса. В соответствии с федеральным законом, устанавливающим основные гарантии права на участие в референдуме граждан Российской Федерации, сводную таблицу подписывают председатель (заместитель председателя) и секретарь Избирательной комиссии Свердловской области, территориальной комиссии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на основании протокола о результатах референдума Свердловской области, местного референдума Избирательная комиссия Свердловской области, территориальная комиссия местного референдума принимает решение о результатах референдума Свердловской области, местного референдума.</w:t>
      </w:r>
    </w:p>
    <w:p>
      <w:pPr>
        <w:pStyle w:val="0"/>
        <w:jc w:val="both"/>
      </w:pPr>
      <w:r>
        <w:rPr>
          <w:sz w:val="20"/>
        </w:rPr>
        <w:t xml:space="preserve">(п. 1 в ред. </w:t>
      </w:r>
      <w:hyperlink w:history="0" r:id="rId218"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референдум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В соответствии с федеральным законом, устанавливающим основные гарантии права на участие в референдуме граждан Российской Федерации,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соответствующая комиссия референдума признает итоги голосования, результаты референдума Свердловской области, местного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jc w:val="both"/>
      </w:pPr>
      <w:r>
        <w:rPr>
          <w:sz w:val="20"/>
        </w:rPr>
      </w:r>
    </w:p>
    <w:p>
      <w:pPr>
        <w:pStyle w:val="2"/>
        <w:outlineLvl w:val="2"/>
        <w:ind w:firstLine="540"/>
        <w:jc w:val="both"/>
      </w:pPr>
      <w:r>
        <w:rPr>
          <w:sz w:val="20"/>
        </w:rPr>
        <w:t xml:space="preserve">Статья 47. Опубликование и обнародование итогов голосования и результатов референдума Свердловской области, местного референдума. Хранение документации комиссий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Избирательная комиссия Свердловской области, территориальная комиссия местного референдума, определяющие результаты соответственно референдума Свердловской области, местного референдума, направляют общие данные о результатах референдума Свердловской области, местного референдума в средства массовой информации в течение одних суток после определения результатов референдума Свердловской области, местного референдума.</w:t>
      </w:r>
    </w:p>
    <w:p>
      <w:pPr>
        <w:pStyle w:val="0"/>
        <w:jc w:val="both"/>
      </w:pPr>
      <w:r>
        <w:rPr>
          <w:sz w:val="20"/>
        </w:rPr>
        <w:t xml:space="preserve">(в ред. </w:t>
      </w:r>
      <w:hyperlink w:history="0" r:id="rId219"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3. Официальное опубликование результатов референдума Свердловской области, местного референдума, а также данных о числе голосов участников референдума, поданных по позициям "Да" и "Нет" ("За" и "Против"), осуществляется соответствующей комиссией:</w:t>
      </w:r>
    </w:p>
    <w:p>
      <w:pPr>
        <w:pStyle w:val="0"/>
        <w:spacing w:before="200" w:line-rule="auto"/>
        <w:ind w:firstLine="540"/>
        <w:jc w:val="both"/>
      </w:pPr>
      <w:r>
        <w:rPr>
          <w:sz w:val="20"/>
        </w:rPr>
        <w:t xml:space="preserve">1) при проведении референдума Свердловской области - не позднее семи дней со дня определения результатов референдума;</w:t>
      </w:r>
    </w:p>
    <w:p>
      <w:pPr>
        <w:pStyle w:val="0"/>
        <w:jc w:val="both"/>
      </w:pPr>
      <w:r>
        <w:rPr>
          <w:sz w:val="20"/>
        </w:rPr>
        <w:t xml:space="preserve">(в ред. </w:t>
      </w:r>
      <w:hyperlink w:history="0" r:id="rId220" w:tooltip="Закон Свердловской области от 19.03.2007 N 19-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0.02.2007) {КонсультантПлюс}">
        <w:r>
          <w:rPr>
            <w:sz w:val="20"/>
            <w:color w:val="0000ff"/>
          </w:rPr>
          <w:t xml:space="preserve">Закона</w:t>
        </w:r>
      </w:hyperlink>
      <w:r>
        <w:rPr>
          <w:sz w:val="20"/>
        </w:rPr>
        <w:t xml:space="preserve"> Свердловской области от 19.03.2007 N 19-ОЗ)</w:t>
      </w:r>
    </w:p>
    <w:p>
      <w:pPr>
        <w:pStyle w:val="0"/>
        <w:spacing w:before="200" w:line-rule="auto"/>
        <w:ind w:firstLine="540"/>
        <w:jc w:val="both"/>
      </w:pPr>
      <w:r>
        <w:rPr>
          <w:sz w:val="20"/>
        </w:rPr>
        <w:t xml:space="preserve">2) при проведении местного референдума - не позднее трех дней со дня определения результатов референдума.</w:t>
      </w:r>
    </w:p>
    <w:p>
      <w:pPr>
        <w:pStyle w:val="0"/>
        <w:spacing w:before="200" w:line-rule="auto"/>
        <w:ind w:firstLine="540"/>
        <w:jc w:val="both"/>
      </w:pPr>
      <w:r>
        <w:rPr>
          <w:sz w:val="20"/>
        </w:rPr>
        <w:t xml:space="preserve">4. В соответствии с федеральным законом, устанавливающим основные гарантии права на участие в референдуме граждан Российской Федерации, комиссии референдума всех уровней, за исключением участковых комиссий референдума, публикуют (обнародуют) данные, которые содержатся в протоколах комиссий референдума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референдума и на основании которых определялись итоги голосования, результаты референдума в соответствующих комиссиях. В соответствии с федеральным законом, устанавливающим основные гарантии права на участие в референдуме граждан Российской Федерации, официальное опубликование (обнародование) полных данных о результатах референдума Свердловской области, местного референдума осуществляется в течение двух месяцев со дня голосования. В соответствии с федеральным законом, устанавливающим основные гарантии права на участие в референдуме граждан Российской Федерации, в течение трех месяцев со дня официального опубликования (обнародования) полных данных о результатах референдума Свердловской области данные, которые содержатся в протоколах всех комиссий референдума об итогах голосования и о результатах референдума Свердловской области, размещаются в информационно-телекоммуникационной сети "Интернет".</w:t>
      </w:r>
    </w:p>
    <w:p>
      <w:pPr>
        <w:pStyle w:val="0"/>
        <w:jc w:val="both"/>
      </w:pPr>
      <w:r>
        <w:rPr>
          <w:sz w:val="20"/>
        </w:rPr>
        <w:t xml:space="preserve">(в ред. </w:t>
      </w:r>
      <w:hyperlink w:history="0" r:id="rId221"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101-ОЗ)</w:t>
      </w:r>
    </w:p>
    <w:p>
      <w:pPr>
        <w:pStyle w:val="0"/>
        <w:spacing w:before="200" w:line-rule="auto"/>
        <w:ind w:firstLine="540"/>
        <w:jc w:val="both"/>
      </w:pPr>
      <w:r>
        <w:rPr>
          <w:sz w:val="20"/>
        </w:rPr>
        <w:t xml:space="preserve">5. Документация комиссий референдума Свердловской области, местного референдума подлежит хранению в течение следующих сроков:</w:t>
      </w:r>
    </w:p>
    <w:p>
      <w:pPr>
        <w:pStyle w:val="0"/>
        <w:spacing w:before="200" w:line-rule="auto"/>
        <w:ind w:firstLine="540"/>
        <w:jc w:val="both"/>
      </w:pPr>
      <w:r>
        <w:rPr>
          <w:sz w:val="20"/>
        </w:rPr>
        <w:t xml:space="preserve">1) подписные листы с подписями участников референдума Свердловской области, местного референдума, бюллетени для голосования на референдуме Свердловской области, местном референдуме и списки участников референдума - в течение одного года со дня опубликования итогов голосования и результатов референдума Свердловской области, местного референдума;</w:t>
      </w:r>
    </w:p>
    <w:p>
      <w:pPr>
        <w:pStyle w:val="0"/>
        <w:jc w:val="both"/>
      </w:pPr>
      <w:r>
        <w:rPr>
          <w:sz w:val="20"/>
        </w:rPr>
        <w:t xml:space="preserve">(в ред. Законов Свердловской области от 10.10.2014 </w:t>
      </w:r>
      <w:hyperlink w:history="0" r:id="rId222" w:tooltip="Закон Свердловской области от 10.10.2014 N 80-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07.10.2014) {КонсультантПлюс}">
        <w:r>
          <w:rPr>
            <w:sz w:val="20"/>
            <w:color w:val="0000ff"/>
          </w:rPr>
          <w:t xml:space="preserve">N 80-ОЗ</w:t>
        </w:r>
      </w:hyperlink>
      <w:r>
        <w:rPr>
          <w:sz w:val="20"/>
        </w:rPr>
        <w:t xml:space="preserve">, от 07.06.2016 </w:t>
      </w:r>
      <w:hyperlink w:history="0" r:id="rId223" w:tooltip="Закон Свердловской области от 07.06.2016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31.05.2016)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 протоколы и сводные таблицы комиссий референдума об итогах голосования и результатах референдума Свердловской области, местного референдума - не менее пяти лет со дня опубликования итогов голосования, результатов референдума Свердловской области, местного референдума.</w:t>
      </w:r>
    </w:p>
    <w:p>
      <w:pPr>
        <w:pStyle w:val="0"/>
        <w:spacing w:before="200" w:line-rule="auto"/>
        <w:ind w:firstLine="540"/>
        <w:jc w:val="both"/>
      </w:pPr>
      <w:r>
        <w:rPr>
          <w:sz w:val="20"/>
        </w:rPr>
        <w:t xml:space="preserve">6. В соответствии с федеральным законом, устанавливающим основные гарантии права на участие в референдуме граждан Российской Федерации,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В соответствии с федеральным законом, устанавливающим основные гарантии права на участие в референдуме граждан Российской Федерации, ответственность за сохранность документации референдума Свердловской области, местного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порядок хранения, передачи в архив и уничтожения документации, связанной с подготовкой и проведением референдума Свердловской области, местных референдумов, утверждается Избирательной комиссией Свердловской области по согласованию с уполномоченным исполнительным органом государственной власти Свердловской области в сфере архивного дела.</w:t>
      </w:r>
    </w:p>
    <w:p>
      <w:pPr>
        <w:pStyle w:val="0"/>
        <w:jc w:val="both"/>
      </w:pPr>
      <w:r>
        <w:rPr>
          <w:sz w:val="20"/>
        </w:rPr>
      </w:r>
    </w:p>
    <w:p>
      <w:pPr>
        <w:pStyle w:val="2"/>
        <w:outlineLvl w:val="2"/>
        <w:ind w:firstLine="540"/>
        <w:jc w:val="both"/>
      </w:pPr>
      <w:r>
        <w:rPr>
          <w:sz w:val="20"/>
        </w:rPr>
        <w:t xml:space="preserve">Статья 48. Юридическая сила решения, принятого на референдуме Свердловской области, местном референдуме</w:t>
      </w:r>
    </w:p>
    <w:p>
      <w:pPr>
        <w:pStyle w:val="0"/>
        <w:jc w:val="both"/>
      </w:pPr>
      <w:r>
        <w:rPr>
          <w:sz w:val="20"/>
        </w:rPr>
      </w:r>
    </w:p>
    <w:p>
      <w:pPr>
        <w:pStyle w:val="0"/>
        <w:ind w:firstLine="540"/>
        <w:jc w:val="both"/>
      </w:pPr>
      <w:r>
        <w:rPr>
          <w:sz w:val="20"/>
        </w:rPr>
        <w:t xml:space="preserve">1. В соответствии с федеральным законом, устанавливающим основные гарантии права на участие в референдуме граждан Российской Федерации,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В соответствии с федеральным законом, устанавливающим основные гарантии права на участие в референдуме граждан Российской Федерации, решение, принятое на референдуме Свердловской области, действует на территории Свердловской области.</w:t>
      </w:r>
    </w:p>
    <w:p>
      <w:pPr>
        <w:pStyle w:val="0"/>
        <w:spacing w:before="200" w:line-rule="auto"/>
        <w:ind w:firstLine="540"/>
        <w:jc w:val="both"/>
      </w:pPr>
      <w:r>
        <w:rPr>
          <w:sz w:val="20"/>
        </w:rPr>
        <w:t xml:space="preserve">3. В соответствии с федеральным законом, устанавливающим основные гарантии права на участие в референдуме граждан Российской Федерации,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4. Избирательная комиссия Свердловской области в течение трех дней со дня официального опубликования результатов референдума Свердловской области направляет заверенную копию своего решения о результатах референдума в Законодательное Собрание Свердловской области и Губернатору Свердловской области. Решение, принятое на референдуме Свердловской области, подлежит регистрации в порядке, установленном законом о правовых актах в Свердловской области для регистрации законов Свердловской области.</w:t>
      </w:r>
    </w:p>
    <w:p>
      <w:pPr>
        <w:pStyle w:val="0"/>
        <w:jc w:val="both"/>
      </w:pPr>
      <w:r>
        <w:rPr>
          <w:sz w:val="20"/>
        </w:rPr>
        <w:t xml:space="preserve">(в ред. </w:t>
      </w:r>
      <w:hyperlink w:history="0" r:id="rId224"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5. В соответствии с федеральным законом, устанавливающим основные гарантии права на участие в референдуме граждан Российской Федерации, решение, принятое на референдуме Свердловской области, местном референдуме, может быть отменено или изменено путем принятия иного решения соответственно на референдуме Свердловской области, местном референдуме, но не ранее чем через два года после его принятия либо признано недействительным (недействующим) в судебном порядке. В соответствии с федеральным законом, устанавливающим основные гарантии права на участие в референдуме граждан Российской Федерации, в случае принятия на референдуме Свердловской области, местном референдуме нормативного правового акта он может быть изменен в порядке, установленном указанным нормативным правовым актом. В соответствии с федеральным законом, устанавливающим основные гарантии права на участие в референдуме граждан Российской Федерации,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6. Отмена судом решения, принятого на референдуме Свердловской области, местном референдуме, может быть произведена по основаниям, установленным федеральным законом, устанавливающим основные гарантии права на участие в референдуме граждан Российской Федерации.</w:t>
      </w:r>
    </w:p>
    <w:p>
      <w:pPr>
        <w:pStyle w:val="0"/>
        <w:spacing w:before="200" w:line-rule="auto"/>
        <w:ind w:firstLine="540"/>
        <w:jc w:val="both"/>
      </w:pPr>
      <w:r>
        <w:rPr>
          <w:sz w:val="20"/>
        </w:rPr>
        <w:t xml:space="preserve">7. В соответствии с федеральным законом, устанавливающим основные гарантии права на участие в референдуме граждан Российской Федерации, если результаты референдума Свердловской области, местного референдума признаны недействительными, соответственно Избирательная комиссия Свердловской области, территориальная комиссия местного референдума назначает повторное голосование.</w:t>
      </w:r>
    </w:p>
    <w:p>
      <w:pPr>
        <w:pStyle w:val="0"/>
        <w:jc w:val="both"/>
      </w:pPr>
      <w:r>
        <w:rPr>
          <w:sz w:val="20"/>
        </w:rPr>
        <w:t xml:space="preserve">(в ред. </w:t>
      </w:r>
      <w:hyperlink w:history="0" r:id="rId225"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51-ОЗ)</w:t>
      </w:r>
    </w:p>
    <w:p>
      <w:pPr>
        <w:pStyle w:val="0"/>
        <w:spacing w:before="200" w:line-rule="auto"/>
        <w:ind w:firstLine="540"/>
        <w:jc w:val="both"/>
      </w:pPr>
      <w:r>
        <w:rPr>
          <w:sz w:val="20"/>
        </w:rPr>
        <w:t xml:space="preserve">8. В соответствии с федеральным законом, устанавливающим основные гарантии права на участие в референдуме граждан Российской Федерации,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Свердловской области,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В соответствии с федеральным законом, устанавливающим основные гарантии права на участие в референдуме граждан Российской Федерации, указанный срок не может превышать три месяца.</w:t>
      </w:r>
    </w:p>
    <w:p>
      <w:pPr>
        <w:pStyle w:val="0"/>
        <w:spacing w:before="200" w:line-rule="auto"/>
        <w:ind w:firstLine="540"/>
        <w:jc w:val="both"/>
      </w:pPr>
      <w:r>
        <w:rPr>
          <w:sz w:val="20"/>
        </w:rPr>
        <w:t xml:space="preserve">9. В соответствии с федеральным законом, устанавливающим основные гарантии права на участие в референдуме граждан Российской Федерации, если после проведения референдума Свердловской области по вопросу, находящемуся в совместном ведении Российской Федерации и Свердловской области, вступил в силу федеральный закон по данному вопросу, решение, принятое на референдуме Свердловской области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49. Использование ГАС "Выборы" при проведении референдума Свердловской области, местного референдума</w:t>
      </w:r>
    </w:p>
    <w:p>
      <w:pPr>
        <w:pStyle w:val="0"/>
        <w:jc w:val="both"/>
      </w:pPr>
      <w:r>
        <w:rPr>
          <w:sz w:val="20"/>
        </w:rPr>
      </w:r>
    </w:p>
    <w:p>
      <w:pPr>
        <w:pStyle w:val="0"/>
        <w:ind w:firstLine="540"/>
        <w:jc w:val="both"/>
      </w:pPr>
      <w:r>
        <w:rPr>
          <w:sz w:val="20"/>
        </w:rPr>
        <w:t xml:space="preserve">Порядок использования ГАС "Выборы" при подготовке и проведении референдума Свердловской области, местного референдума определяется федеральным законом, устанавливающим основные гарантии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9. ЗАКЛЮЧИТЕЛЬНЫЕ ПОЛОЖЕНИЯ</w:t>
      </w:r>
    </w:p>
    <w:p>
      <w:pPr>
        <w:pStyle w:val="0"/>
        <w:jc w:val="both"/>
      </w:pPr>
      <w:r>
        <w:rPr>
          <w:sz w:val="20"/>
        </w:rPr>
      </w:r>
    </w:p>
    <w:p>
      <w:pPr>
        <w:pStyle w:val="2"/>
        <w:outlineLvl w:val="2"/>
        <w:ind w:firstLine="540"/>
        <w:jc w:val="both"/>
      </w:pPr>
      <w:r>
        <w:rPr>
          <w:sz w:val="20"/>
        </w:rPr>
        <w:t xml:space="preserve">Статья 50. Ответственность за нарушение законодательства Российской Федерации о референдумах</w:t>
      </w:r>
    </w:p>
    <w:p>
      <w:pPr>
        <w:pStyle w:val="0"/>
        <w:jc w:val="both"/>
      </w:pPr>
      <w:r>
        <w:rPr>
          <w:sz w:val="20"/>
        </w:rPr>
      </w:r>
    </w:p>
    <w:p>
      <w:pPr>
        <w:pStyle w:val="0"/>
        <w:ind w:firstLine="540"/>
        <w:jc w:val="both"/>
      </w:pPr>
      <w:r>
        <w:rPr>
          <w:sz w:val="20"/>
        </w:rPr>
        <w:t xml:space="preserve">В соответствии с федеральным законом, устанавливающим основные гарантии права на участие в референдуме граждан Российской Федерации, ответственность за нарушение законодательства Российской Федерации о референдумах устанавливается федеральными законами.</w:t>
      </w:r>
    </w:p>
    <w:p>
      <w:pPr>
        <w:pStyle w:val="0"/>
        <w:jc w:val="both"/>
      </w:pPr>
      <w:r>
        <w:rPr>
          <w:sz w:val="20"/>
        </w:rPr>
      </w:r>
    </w:p>
    <w:p>
      <w:pPr>
        <w:pStyle w:val="2"/>
        <w:outlineLvl w:val="2"/>
        <w:ind w:firstLine="540"/>
        <w:jc w:val="both"/>
      </w:pPr>
      <w:r>
        <w:rPr>
          <w:sz w:val="20"/>
        </w:rPr>
        <w:t xml:space="preserve">Статья 50-1. Утратила силу. - </w:t>
      </w:r>
      <w:hyperlink w:history="0" r:id="rId226" w:tooltip="Закон Свердловской области от 17.10.2018 N 95-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16.10.2018) {КонсультантПлюс}">
        <w:r>
          <w:rPr>
            <w:sz w:val="20"/>
            <w:color w:val="0000ff"/>
          </w:rPr>
          <w:t xml:space="preserve">Закон</w:t>
        </w:r>
      </w:hyperlink>
      <w:r>
        <w:rPr>
          <w:sz w:val="20"/>
        </w:rPr>
        <w:t xml:space="preserve"> Свердловской области от 17.10.2018 N 95-ОЗ.</w:t>
      </w:r>
    </w:p>
    <w:p>
      <w:pPr>
        <w:pStyle w:val="0"/>
        <w:jc w:val="both"/>
      </w:pPr>
      <w:r>
        <w:rPr>
          <w:sz w:val="20"/>
        </w:rPr>
      </w:r>
    </w:p>
    <w:p>
      <w:pPr>
        <w:pStyle w:val="2"/>
        <w:outlineLvl w:val="2"/>
        <w:ind w:firstLine="540"/>
        <w:jc w:val="both"/>
      </w:pPr>
      <w:r>
        <w:rPr>
          <w:sz w:val="20"/>
        </w:rPr>
        <w:t xml:space="preserve">Статья 51.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Областной </w:t>
      </w:r>
      <w:hyperlink w:history="0" r:id="rId227" w:tooltip="Областной закон от 17.10.1994 N 4-ОЗ (ред. от 18.03.1998, с изм. от 12.10.2004) &quot;О референдуме в Свердловской области&quot; (принят Свердловской областной Думой 30.09.1994) ------------ Утратил силу или отменен {КонсультантПлюс}">
        <w:r>
          <w:rPr>
            <w:sz w:val="20"/>
            <w:color w:val="0000ff"/>
          </w:rPr>
          <w:t xml:space="preserve">закон</w:t>
        </w:r>
      </w:hyperlink>
      <w:r>
        <w:rPr>
          <w:sz w:val="20"/>
        </w:rPr>
        <w:t xml:space="preserve"> от 17 октября 1994 года N 4-ОЗ "О референдуме в Свердловской области" ("Областная газета", 1994, 21 октября, N 116) с изменениями, внесенными Областными законами от 23 июня 1997 года </w:t>
      </w:r>
      <w:hyperlink w:history="0" r:id="rId228" w:tooltip="Областной закон от 23.06.1997 N 36-ОЗ &quot;О внесении изменений и дополнений в Областной закон &quot;О референдуме&quot; (принят Областной Думой Законодательного Собрания Свердловской области 21.05.1997) ------------ Утратил силу или отменен {КонсультантПлюс}">
        <w:r>
          <w:rPr>
            <w:sz w:val="20"/>
            <w:color w:val="0000ff"/>
          </w:rPr>
          <w:t xml:space="preserve">N 36-ОЗ</w:t>
        </w:r>
      </w:hyperlink>
      <w:r>
        <w:rPr>
          <w:sz w:val="20"/>
        </w:rPr>
        <w:t xml:space="preserve"> ("Областная газета", 1997, 27 июня, N 95), от 18 марта 1998 года </w:t>
      </w:r>
      <w:hyperlink w:history="0" r:id="rId229" w:tooltip="Областной закон от 18.03.1998 N 15-ОЗ &quot;О внесении изменений и дополнений в Областной закон &quot;О референдуме в Свердловской области&quot; (принят Областной Думой Законодательного Собрания Свердловской области 03.03.1998) ------------ Утратил силу или отменен {КонсультантПлюс}">
        <w:r>
          <w:rPr>
            <w:sz w:val="20"/>
            <w:color w:val="0000ff"/>
          </w:rPr>
          <w:t xml:space="preserve">N 15-ОЗ</w:t>
        </w:r>
      </w:hyperlink>
      <w:r>
        <w:rPr>
          <w:sz w:val="20"/>
        </w:rPr>
        <w:t xml:space="preserve"> ("Областная газета", 1998, 27 марта, N 46), и </w:t>
      </w:r>
      <w:hyperlink w:history="0" r:id="rId230" w:tooltip="Закон Свердловской области от 12.10.2004 N 133-ОЗ &quot;О приостановлении действия Областного закона &quot;О референдуме в Свердловской области&quot; (принят Областной Думой Законодательного Собрания Свердловской области 29.09.2004) ------------ Утратил силу или отменен {КонсультантПлюс}">
        <w:r>
          <w:rPr>
            <w:sz w:val="20"/>
            <w:color w:val="0000ff"/>
          </w:rPr>
          <w:t xml:space="preserve">Закон</w:t>
        </w:r>
      </w:hyperlink>
      <w:r>
        <w:rPr>
          <w:sz w:val="20"/>
        </w:rPr>
        <w:t xml:space="preserve"> Свердловской области от 12 октября 2004 года N 133-ОЗ "О приостановлении действия Областного закона "О референдуме в Свердловской области" ("Областная газета", 2004, 14 октября, N 272) признать утратившими силу.</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Э.Э.РОССЕЛЬ</w:t>
      </w:r>
    </w:p>
    <w:p>
      <w:pPr>
        <w:pStyle w:val="0"/>
      </w:pPr>
      <w:r>
        <w:rPr>
          <w:sz w:val="20"/>
        </w:rPr>
        <w:t xml:space="preserve">г. Екатеринбург</w:t>
      </w:r>
    </w:p>
    <w:p>
      <w:pPr>
        <w:pStyle w:val="0"/>
        <w:spacing w:before="200" w:line-rule="auto"/>
      </w:pPr>
      <w:r>
        <w:rPr>
          <w:sz w:val="20"/>
        </w:rPr>
        <w:t xml:space="preserve">17 апреля 2006 года</w:t>
      </w:r>
    </w:p>
    <w:p>
      <w:pPr>
        <w:pStyle w:val="0"/>
        <w:spacing w:before="200" w:line-rule="auto"/>
      </w:pPr>
      <w:r>
        <w:rPr>
          <w:sz w:val="20"/>
        </w:rPr>
        <w:t xml:space="preserve">N 20-ОЗ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"О референдуме</w:t>
      </w:r>
    </w:p>
    <w:p>
      <w:pPr>
        <w:pStyle w:val="0"/>
        <w:jc w:val="right"/>
      </w:pPr>
      <w:r>
        <w:rPr>
          <w:sz w:val="20"/>
        </w:rPr>
        <w:t xml:space="preserve">Свердловской области</w:t>
      </w:r>
    </w:p>
    <w:p>
      <w:pPr>
        <w:pStyle w:val="0"/>
        <w:jc w:val="right"/>
      </w:pPr>
      <w:r>
        <w:rPr>
          <w:sz w:val="20"/>
        </w:rPr>
        <w:t xml:space="preserve">и местных референдумах</w:t>
      </w:r>
    </w:p>
    <w:p>
      <w:pPr>
        <w:pStyle w:val="0"/>
        <w:jc w:val="right"/>
      </w:pPr>
      <w:r>
        <w:rPr>
          <w:sz w:val="20"/>
        </w:rPr>
        <w:t xml:space="preserve">в Свердловской области"</w:t>
      </w:r>
    </w:p>
    <w:p>
      <w:pPr>
        <w:pStyle w:val="0"/>
        <w:jc w:val="both"/>
      </w:pPr>
      <w:r>
        <w:rPr>
          <w:sz w:val="20"/>
        </w:rPr>
      </w:r>
    </w:p>
    <w:bookmarkStart w:id="787" w:name="P787"/>
    <w:bookmarkEnd w:id="787"/>
    <w:p>
      <w:pPr>
        <w:pStyle w:val="0"/>
        <w:jc w:val="center"/>
      </w:pPr>
      <w:r>
        <w:rPr>
          <w:sz w:val="20"/>
        </w:rPr>
        <w:t xml:space="preserve">ФОРМА</w:t>
      </w:r>
    </w:p>
    <w:p>
      <w:pPr>
        <w:pStyle w:val="0"/>
        <w:jc w:val="center"/>
      </w:pPr>
      <w:r>
        <w:rPr>
          <w:sz w:val="20"/>
        </w:rPr>
        <w:t xml:space="preserve">ХОДАТАЙСТВА О РЕГИСТРАЦИИ ИНИЦИАТИВНОЙ ГРУППЫ</w:t>
      </w:r>
    </w:p>
    <w:p>
      <w:pPr>
        <w:pStyle w:val="0"/>
        <w:jc w:val="center"/>
      </w:pPr>
      <w:r>
        <w:rPr>
          <w:sz w:val="20"/>
        </w:rPr>
        <w:t xml:space="preserve">ПО ПРОВЕДЕНИЮ РЕФЕРЕНДУМА СВЕРДЛОВСКОЙ ОБЛАСТИ</w:t>
      </w:r>
    </w:p>
    <w:p>
      <w:pPr>
        <w:pStyle w:val="0"/>
        <w:jc w:val="center"/>
      </w:pPr>
      <w:r>
        <w:rPr>
          <w:sz w:val="20"/>
        </w:rPr>
        <w:t xml:space="preserve">(МЕСТНОГО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1"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color w:val="392c69"/>
              </w:rPr>
              <w:t xml:space="preserve"> Свердловской области от 25.05.2022 N 51-ОЗ)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Избирательную         комиссию</w:t>
      </w:r>
    </w:p>
    <w:p>
      <w:pPr>
        <w:pStyle w:val="1"/>
        <w:jc w:val="both"/>
      </w:pPr>
      <w:r>
        <w:rPr>
          <w:sz w:val="20"/>
        </w:rPr>
        <w:t xml:space="preserve">                             Свердловской области (территориальную</w:t>
      </w:r>
    </w:p>
    <w:p>
      <w:pPr>
        <w:pStyle w:val="1"/>
        <w:jc w:val="both"/>
      </w:pPr>
      <w:r>
        <w:rPr>
          <w:sz w:val="20"/>
        </w:rPr>
        <w:t xml:space="preserve">                             комиссию     местного    референдума)</w:t>
      </w:r>
    </w:p>
    <w:p>
      <w:pPr>
        <w:pStyle w:val="1"/>
        <w:jc w:val="both"/>
      </w:pPr>
      <w:r>
        <w:rPr>
          <w:sz w:val="20"/>
        </w:rPr>
        <w:t xml:space="preserve">                             от    членов    инициативной   группы</w:t>
      </w:r>
    </w:p>
    <w:p>
      <w:pPr>
        <w:pStyle w:val="1"/>
        <w:jc w:val="both"/>
      </w:pPr>
      <w:r>
        <w:rPr>
          <w:sz w:val="20"/>
        </w:rPr>
        <w:t xml:space="preserve">                             по      проведению        референдума</w:t>
      </w:r>
    </w:p>
    <w:p>
      <w:pPr>
        <w:pStyle w:val="1"/>
        <w:jc w:val="both"/>
      </w:pPr>
      <w:r>
        <w:rPr>
          <w:sz w:val="20"/>
        </w:rPr>
        <w:t xml:space="preserve">                             Свердловской     области    (местного</w:t>
      </w:r>
    </w:p>
    <w:p>
      <w:pPr>
        <w:pStyle w:val="1"/>
        <w:jc w:val="both"/>
      </w:pPr>
      <w:r>
        <w:rPr>
          <w:sz w:val="20"/>
        </w:rPr>
        <w:t xml:space="preserve">                             референдума        на      территории</w:t>
      </w:r>
    </w:p>
    <w:p>
      <w:pPr>
        <w:pStyle w:val="1"/>
        <w:jc w:val="both"/>
      </w:pPr>
      <w:r>
        <w:rPr>
          <w:sz w:val="20"/>
        </w:rPr>
        <w:t xml:space="preserve">                             муниципального образования</w:t>
      </w:r>
    </w:p>
    <w:p>
      <w:pPr>
        <w:pStyle w:val="1"/>
        <w:jc w:val="both"/>
      </w:pPr>
      <w:r>
        <w:rPr>
          <w:sz w:val="20"/>
        </w:rPr>
        <w:t xml:space="preserve">                             _____________________________________</w:t>
      </w:r>
    </w:p>
    <w:p>
      <w:pPr>
        <w:pStyle w:val="1"/>
        <w:jc w:val="both"/>
      </w:pPr>
      <w:r>
        <w:rPr>
          <w:sz w:val="20"/>
        </w:rPr>
        <w:t xml:space="preserve">                                   (указывается наименование</w:t>
      </w:r>
    </w:p>
    <w:p>
      <w:pPr>
        <w:pStyle w:val="1"/>
        <w:jc w:val="both"/>
      </w:pPr>
      <w:r>
        <w:rPr>
          <w:sz w:val="20"/>
        </w:rPr>
        <w:t xml:space="preserve">                             ____________________________________)</w:t>
      </w:r>
    </w:p>
    <w:p>
      <w:pPr>
        <w:pStyle w:val="1"/>
        <w:jc w:val="both"/>
      </w:pPr>
      <w:r>
        <w:rPr>
          <w:sz w:val="20"/>
        </w:rPr>
        <w:t xml:space="preserve">                                   муниципального образования)</w:t>
      </w:r>
    </w:p>
    <w:p>
      <w:pPr>
        <w:pStyle w:val="1"/>
        <w:jc w:val="both"/>
      </w:pPr>
      <w:r>
        <w:rPr>
          <w:sz w:val="20"/>
        </w:rPr>
      </w:r>
    </w:p>
    <w:p>
      <w:pPr>
        <w:pStyle w:val="1"/>
        <w:jc w:val="both"/>
      </w:pPr>
      <w:r>
        <w:rPr>
          <w:sz w:val="20"/>
        </w:rPr>
        <w:t xml:space="preserve">                           ХОДАТАЙСТВО</w:t>
      </w:r>
    </w:p>
    <w:p>
      <w:pPr>
        <w:pStyle w:val="1"/>
        <w:jc w:val="both"/>
      </w:pPr>
      <w:r>
        <w:rPr>
          <w:sz w:val="20"/>
        </w:rPr>
        <w:t xml:space="preserve">                О РЕГИСТРАЦИИ ИНИЦИАТИВНОЙ ГРУППЫ</w:t>
      </w:r>
    </w:p>
    <w:p>
      <w:pPr>
        <w:pStyle w:val="1"/>
        <w:jc w:val="both"/>
      </w:pPr>
      <w:r>
        <w:rPr>
          <w:sz w:val="20"/>
        </w:rPr>
        <w:t xml:space="preserve">          ПО ПРОВЕДЕНИЮ РЕФЕРЕНДУМА СВЕРДЛОВСКОЙ ОБЛАСТИ</w:t>
      </w:r>
    </w:p>
    <w:p>
      <w:pPr>
        <w:pStyle w:val="1"/>
        <w:jc w:val="both"/>
      </w:pPr>
      <w:r>
        <w:rPr>
          <w:sz w:val="20"/>
        </w:rPr>
        <w:t xml:space="preserve">                      (МЕСТНОГО РЕФЕРЕНДУМА)</w:t>
      </w:r>
    </w:p>
    <w:p>
      <w:pPr>
        <w:pStyle w:val="1"/>
        <w:jc w:val="both"/>
      </w:pPr>
      <w:r>
        <w:rPr>
          <w:sz w:val="20"/>
        </w:rPr>
      </w:r>
    </w:p>
    <w:p>
      <w:pPr>
        <w:pStyle w:val="1"/>
        <w:jc w:val="both"/>
      </w:pPr>
      <w:r>
        <w:rPr>
          <w:sz w:val="20"/>
        </w:rPr>
        <w:t xml:space="preserve">    Мы, __________________________________________________________</w:t>
      </w:r>
    </w:p>
    <w:p>
      <w:pPr>
        <w:pStyle w:val="1"/>
        <w:jc w:val="both"/>
      </w:pPr>
      <w:r>
        <w:rPr>
          <w:sz w:val="20"/>
        </w:rPr>
        <w:t xml:space="preserve">        (указываются субъекты, образовавшие инициативную группу:</w:t>
      </w:r>
    </w:p>
    <w:p>
      <w:pPr>
        <w:pStyle w:val="1"/>
        <w:jc w:val="both"/>
      </w:pPr>
      <w:r>
        <w:rPr>
          <w:sz w:val="20"/>
        </w:rPr>
        <w:t xml:space="preserve">__________________________________________________________________</w:t>
      </w:r>
    </w:p>
    <w:p>
      <w:pPr>
        <w:pStyle w:val="1"/>
        <w:jc w:val="both"/>
      </w:pPr>
      <w:r>
        <w:rPr>
          <w:sz w:val="20"/>
        </w:rPr>
        <w:t xml:space="preserve">     граждане, руководящий орган избирательного объединения,</w:t>
      </w:r>
    </w:p>
    <w:p>
      <w:pPr>
        <w:pStyle w:val="1"/>
        <w:jc w:val="both"/>
      </w:pPr>
      <w:r>
        <w:rPr>
          <w:sz w:val="20"/>
        </w:rPr>
        <w:t xml:space="preserve">__________________________________________________________________</w:t>
      </w:r>
    </w:p>
    <w:p>
      <w:pPr>
        <w:pStyle w:val="1"/>
        <w:jc w:val="both"/>
      </w:pPr>
      <w:r>
        <w:rPr>
          <w:sz w:val="20"/>
        </w:rPr>
        <w:t xml:space="preserve">        иного общественного объединения, руководящий орган</w:t>
      </w:r>
    </w:p>
    <w:p>
      <w:pPr>
        <w:pStyle w:val="1"/>
        <w:jc w:val="both"/>
      </w:pPr>
      <w:r>
        <w:rPr>
          <w:sz w:val="20"/>
        </w:rPr>
        <w:t xml:space="preserve">__________________________________________________________________</w:t>
      </w:r>
    </w:p>
    <w:p>
      <w:pPr>
        <w:pStyle w:val="1"/>
        <w:jc w:val="both"/>
      </w:pPr>
      <w:r>
        <w:rPr>
          <w:sz w:val="20"/>
        </w:rPr>
        <w:t xml:space="preserve">    регионального отделения, иного структурного подразделения</w:t>
      </w:r>
    </w:p>
    <w:p>
      <w:pPr>
        <w:pStyle w:val="1"/>
        <w:jc w:val="both"/>
      </w:pPr>
      <w:r>
        <w:rPr>
          <w:sz w:val="20"/>
        </w:rPr>
        <w:t xml:space="preserve">_________________________________________________________________,</w:t>
      </w:r>
    </w:p>
    <w:p>
      <w:pPr>
        <w:pStyle w:val="1"/>
        <w:jc w:val="both"/>
      </w:pPr>
      <w:r>
        <w:rPr>
          <w:sz w:val="20"/>
        </w:rPr>
        <w:t xml:space="preserve">   избирательного объединения, иного общественного объединения)</w:t>
      </w:r>
    </w:p>
    <w:p>
      <w:pPr>
        <w:pStyle w:val="1"/>
        <w:jc w:val="both"/>
      </w:pPr>
      <w:r>
        <w:rPr>
          <w:sz w:val="20"/>
        </w:rPr>
        <w:t xml:space="preserve">образовавшие   инициативную   группу  по   проведению  референдума</w:t>
      </w:r>
    </w:p>
    <w:p>
      <w:pPr>
        <w:pStyle w:val="1"/>
        <w:jc w:val="both"/>
      </w:pPr>
      <w:r>
        <w:rPr>
          <w:sz w:val="20"/>
        </w:rPr>
        <w:t xml:space="preserve">Свердловской   области   (местного   референдума   на   территории</w:t>
      </w:r>
    </w:p>
    <w:p>
      <w:pPr>
        <w:pStyle w:val="1"/>
        <w:jc w:val="both"/>
      </w:pPr>
      <w:r>
        <w:rPr>
          <w:sz w:val="20"/>
        </w:rPr>
        <w:t xml:space="preserve">муниципального образования _______________________________________</w:t>
      </w:r>
    </w:p>
    <w:p>
      <w:pPr>
        <w:pStyle w:val="1"/>
        <w:jc w:val="both"/>
      </w:pPr>
      <w:r>
        <w:rPr>
          <w:sz w:val="20"/>
        </w:rPr>
        <w:t xml:space="preserve">                                 (указывается наименование</w:t>
      </w:r>
    </w:p>
    <w:p>
      <w:pPr>
        <w:pStyle w:val="1"/>
        <w:jc w:val="both"/>
      </w:pPr>
      <w:r>
        <w:rPr>
          <w:sz w:val="20"/>
        </w:rPr>
        <w:t xml:space="preserve">______________________________), просим   Избирательную   комиссию</w:t>
      </w:r>
    </w:p>
    <w:p>
      <w:pPr>
        <w:pStyle w:val="1"/>
        <w:jc w:val="both"/>
      </w:pPr>
      <w:r>
        <w:rPr>
          <w:sz w:val="20"/>
        </w:rPr>
        <w:t xml:space="preserve"> муниципального образования)</w:t>
      </w:r>
    </w:p>
    <w:p>
      <w:pPr>
        <w:pStyle w:val="1"/>
        <w:jc w:val="both"/>
      </w:pPr>
      <w:r>
        <w:rPr>
          <w:sz w:val="20"/>
        </w:rPr>
        <w:t xml:space="preserve">Свердловской    области    (территориальную    комиссию   местного</w:t>
      </w:r>
    </w:p>
    <w:p>
      <w:pPr>
        <w:pStyle w:val="1"/>
        <w:jc w:val="both"/>
      </w:pPr>
      <w:r>
        <w:rPr>
          <w:sz w:val="20"/>
        </w:rPr>
        <w:t xml:space="preserve">референдума) зарегистрировать инициативную  группу  по  проведению</w:t>
      </w:r>
    </w:p>
    <w:p>
      <w:pPr>
        <w:pStyle w:val="1"/>
        <w:jc w:val="both"/>
      </w:pPr>
      <w:r>
        <w:rPr>
          <w:sz w:val="20"/>
        </w:rPr>
        <w:t xml:space="preserve">референдума    Свердловской   области    (местного    референдума)</w:t>
      </w:r>
    </w:p>
    <w:p>
      <w:pPr>
        <w:pStyle w:val="1"/>
        <w:jc w:val="both"/>
      </w:pPr>
      <w:r>
        <w:rPr>
          <w:sz w:val="20"/>
        </w:rPr>
        <w:t xml:space="preserve">в количестве _____ человек.</w:t>
      </w:r>
    </w:p>
    <w:p>
      <w:pPr>
        <w:pStyle w:val="1"/>
        <w:jc w:val="both"/>
      </w:pPr>
      <w:r>
        <w:rPr>
          <w:sz w:val="20"/>
        </w:rPr>
        <w:t xml:space="preserve">    Вопрос  (вопросы),  предлагаемый  (предлагаемые)  инициативной</w:t>
      </w:r>
    </w:p>
    <w:p>
      <w:pPr>
        <w:pStyle w:val="1"/>
        <w:jc w:val="both"/>
      </w:pPr>
      <w:r>
        <w:rPr>
          <w:sz w:val="20"/>
        </w:rPr>
        <w:t xml:space="preserve">группой   для  вынесения   на   референдум   Свердловской  области</w:t>
      </w:r>
    </w:p>
    <w:p>
      <w:pPr>
        <w:pStyle w:val="1"/>
        <w:jc w:val="both"/>
      </w:pPr>
      <w:r>
        <w:rPr>
          <w:sz w:val="20"/>
        </w:rPr>
        <w:t xml:space="preserve">(местный референдум): ____________________________________________</w:t>
      </w:r>
    </w:p>
    <w:p>
      <w:pPr>
        <w:pStyle w:val="1"/>
        <w:jc w:val="both"/>
      </w:pPr>
      <w:r>
        <w:rPr>
          <w:sz w:val="20"/>
        </w:rPr>
        <w:t xml:space="preserve">                            (указываются вопрос (вопросы) либо</w:t>
      </w:r>
    </w:p>
    <w:p>
      <w:pPr>
        <w:pStyle w:val="1"/>
        <w:jc w:val="both"/>
      </w:pPr>
      <w:r>
        <w:rPr>
          <w:sz w:val="20"/>
        </w:rPr>
        <w:t xml:space="preserve">__________________________________________________________________</w:t>
      </w:r>
    </w:p>
    <w:p>
      <w:pPr>
        <w:pStyle w:val="1"/>
        <w:jc w:val="both"/>
      </w:pPr>
      <w:r>
        <w:rPr>
          <w:sz w:val="20"/>
        </w:rPr>
        <w:t xml:space="preserve">  наименование проекта закона Свердловской области, нормативного</w:t>
      </w:r>
    </w:p>
    <w:p>
      <w:pPr>
        <w:pStyle w:val="1"/>
        <w:jc w:val="both"/>
      </w:pPr>
      <w:r>
        <w:rPr>
          <w:sz w:val="20"/>
        </w:rPr>
        <w:t xml:space="preserve">__________________________________________________________________</w:t>
      </w:r>
    </w:p>
    <w:p>
      <w:pPr>
        <w:pStyle w:val="1"/>
        <w:jc w:val="both"/>
      </w:pPr>
      <w:r>
        <w:rPr>
          <w:sz w:val="20"/>
        </w:rPr>
        <w:t xml:space="preserve"> правового акта муниципального образования, по которому (которым)</w:t>
      </w:r>
    </w:p>
    <w:p>
      <w:pPr>
        <w:pStyle w:val="1"/>
        <w:jc w:val="both"/>
      </w:pPr>
      <w:r>
        <w:rPr>
          <w:sz w:val="20"/>
        </w:rPr>
        <w:t xml:space="preserve">_________________________________________________________________.</w:t>
      </w:r>
    </w:p>
    <w:p>
      <w:pPr>
        <w:pStyle w:val="1"/>
        <w:jc w:val="both"/>
      </w:pPr>
      <w:r>
        <w:rPr>
          <w:sz w:val="20"/>
        </w:rPr>
        <w:t xml:space="preserve">                 предлагается провести референдум)</w:t>
      </w:r>
    </w:p>
    <w:p>
      <w:pPr>
        <w:pStyle w:val="0"/>
        <w:jc w:val="both"/>
      </w:pPr>
      <w:r>
        <w:rPr>
          <w:sz w:val="20"/>
        </w:rPr>
      </w:r>
    </w:p>
    <w:p>
      <w:pPr>
        <w:pStyle w:val="0"/>
        <w:ind w:firstLine="540"/>
        <w:jc w:val="both"/>
      </w:pPr>
      <w:r>
        <w:rPr>
          <w:sz w:val="20"/>
        </w:rPr>
        <w:t xml:space="preserve">Членами инициативной группы по проведению референдума Свердловской области (местного референдума)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10"/>
        <w:gridCol w:w="1485"/>
        <w:gridCol w:w="2805"/>
        <w:gridCol w:w="1531"/>
      </w:tblGrid>
      <w:tr>
        <w:tc>
          <w:tcPr>
            <w:tcW w:w="907" w:type="dxa"/>
          </w:tcPr>
          <w:p>
            <w:pPr>
              <w:pStyle w:val="0"/>
              <w:jc w:val="center"/>
            </w:pPr>
            <w:r>
              <w:rPr>
                <w:sz w:val="20"/>
              </w:rPr>
              <w:t xml:space="preserve">Номер строки</w:t>
            </w:r>
          </w:p>
        </w:tc>
        <w:tc>
          <w:tcPr>
            <w:tcW w:w="2310" w:type="dxa"/>
          </w:tcPr>
          <w:p>
            <w:pPr>
              <w:pStyle w:val="0"/>
              <w:jc w:val="center"/>
            </w:pPr>
            <w:r>
              <w:rPr>
                <w:sz w:val="20"/>
              </w:rPr>
              <w:t xml:space="preserve">Фамилия, имя, отчество</w:t>
            </w:r>
          </w:p>
        </w:tc>
        <w:tc>
          <w:tcPr>
            <w:tcW w:w="1485" w:type="dxa"/>
          </w:tcPr>
          <w:p>
            <w:pPr>
              <w:pStyle w:val="0"/>
              <w:jc w:val="center"/>
            </w:pPr>
            <w:r>
              <w:rPr>
                <w:sz w:val="20"/>
              </w:rPr>
              <w:t xml:space="preserve">Дата и место рождения</w:t>
            </w:r>
          </w:p>
        </w:tc>
        <w:tc>
          <w:tcPr>
            <w:tcW w:w="2805" w:type="dxa"/>
          </w:tcPr>
          <w:p>
            <w:pPr>
              <w:pStyle w:val="0"/>
              <w:jc w:val="center"/>
            </w:pPr>
            <w:r>
              <w:rPr>
                <w:sz w:val="20"/>
              </w:rPr>
              <w:t xml:space="preserve">Серия, номер и дата выдачи паспорта или документа, заменяющего паспорт гражданина, с указанием наименования или кода выдавшего его органа</w:t>
            </w:r>
          </w:p>
        </w:tc>
        <w:tc>
          <w:tcPr>
            <w:tcW w:w="1531" w:type="dxa"/>
          </w:tcPr>
          <w:p>
            <w:pPr>
              <w:pStyle w:val="0"/>
              <w:jc w:val="center"/>
            </w:pPr>
            <w:r>
              <w:rPr>
                <w:sz w:val="20"/>
              </w:rPr>
              <w:t xml:space="preserve">Адрес места жительства</w:t>
            </w:r>
          </w:p>
        </w:tc>
      </w:tr>
      <w:tr>
        <w:tc>
          <w:tcPr>
            <w:tcW w:w="907" w:type="dxa"/>
          </w:tcPr>
          <w:p>
            <w:pPr>
              <w:pStyle w:val="0"/>
              <w:jc w:val="center"/>
            </w:pPr>
            <w:r>
              <w:rPr>
                <w:sz w:val="20"/>
              </w:rPr>
              <w:t xml:space="preserve">1</w:t>
            </w:r>
          </w:p>
        </w:tc>
        <w:tc>
          <w:tcPr>
            <w:tcW w:w="2310" w:type="dxa"/>
          </w:tcPr>
          <w:p>
            <w:pPr>
              <w:pStyle w:val="0"/>
              <w:jc w:val="center"/>
            </w:pPr>
            <w:r>
              <w:rPr>
                <w:sz w:val="20"/>
              </w:rPr>
              <w:t xml:space="preserve">2</w:t>
            </w:r>
          </w:p>
        </w:tc>
        <w:tc>
          <w:tcPr>
            <w:tcW w:w="1485" w:type="dxa"/>
          </w:tcPr>
          <w:p>
            <w:pPr>
              <w:pStyle w:val="0"/>
              <w:jc w:val="center"/>
            </w:pPr>
            <w:r>
              <w:rPr>
                <w:sz w:val="20"/>
              </w:rPr>
              <w:t xml:space="preserve">3</w:t>
            </w:r>
          </w:p>
        </w:tc>
        <w:tc>
          <w:tcPr>
            <w:tcW w:w="2805" w:type="dxa"/>
          </w:tcPr>
          <w:p>
            <w:pPr>
              <w:pStyle w:val="0"/>
              <w:jc w:val="center"/>
            </w:pPr>
            <w:r>
              <w:rPr>
                <w:sz w:val="20"/>
              </w:rPr>
              <w:t xml:space="preserve">4</w:t>
            </w:r>
          </w:p>
        </w:tc>
        <w:tc>
          <w:tcPr>
            <w:tcW w:w="1531" w:type="dxa"/>
          </w:tcPr>
          <w:p>
            <w:pPr>
              <w:pStyle w:val="0"/>
              <w:jc w:val="center"/>
            </w:pPr>
            <w:r>
              <w:rPr>
                <w:sz w:val="20"/>
              </w:rPr>
              <w:t xml:space="preserve">5</w:t>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От имени инициативной группы по проведению референдума Свердловской области (местного референдума) на территории Свердловской области (на территории муниципального образования) вправе действовать следующие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10"/>
        <w:gridCol w:w="1485"/>
        <w:gridCol w:w="2805"/>
        <w:gridCol w:w="1531"/>
      </w:tblGrid>
      <w:tr>
        <w:tc>
          <w:tcPr>
            <w:tcW w:w="907" w:type="dxa"/>
          </w:tcPr>
          <w:p>
            <w:pPr>
              <w:pStyle w:val="0"/>
              <w:jc w:val="center"/>
            </w:pPr>
            <w:r>
              <w:rPr>
                <w:sz w:val="20"/>
              </w:rPr>
              <w:t xml:space="preserve">Номер строки</w:t>
            </w:r>
          </w:p>
        </w:tc>
        <w:tc>
          <w:tcPr>
            <w:tcW w:w="2310" w:type="dxa"/>
          </w:tcPr>
          <w:p>
            <w:pPr>
              <w:pStyle w:val="0"/>
              <w:jc w:val="center"/>
            </w:pPr>
            <w:r>
              <w:rPr>
                <w:sz w:val="20"/>
              </w:rPr>
              <w:t xml:space="preserve">Фамилия, имя, отчество</w:t>
            </w:r>
          </w:p>
        </w:tc>
        <w:tc>
          <w:tcPr>
            <w:tcW w:w="1485" w:type="dxa"/>
          </w:tcPr>
          <w:p>
            <w:pPr>
              <w:pStyle w:val="0"/>
              <w:jc w:val="center"/>
            </w:pPr>
            <w:r>
              <w:rPr>
                <w:sz w:val="20"/>
              </w:rPr>
              <w:t xml:space="preserve">Дата и место рождения</w:t>
            </w:r>
          </w:p>
        </w:tc>
        <w:tc>
          <w:tcPr>
            <w:tcW w:w="2805" w:type="dxa"/>
          </w:tcPr>
          <w:p>
            <w:pPr>
              <w:pStyle w:val="0"/>
              <w:jc w:val="center"/>
            </w:pPr>
            <w:r>
              <w:rPr>
                <w:sz w:val="20"/>
              </w:rPr>
              <w:t xml:space="preserve">Серия, номер и дата выдачи паспорта или документа, заменяющего паспорт гражданина, с указанием наименования или кода выдавшего его органа</w:t>
            </w:r>
          </w:p>
        </w:tc>
        <w:tc>
          <w:tcPr>
            <w:tcW w:w="1531" w:type="dxa"/>
          </w:tcPr>
          <w:p>
            <w:pPr>
              <w:pStyle w:val="0"/>
              <w:jc w:val="center"/>
            </w:pPr>
            <w:r>
              <w:rPr>
                <w:sz w:val="20"/>
              </w:rPr>
              <w:t xml:space="preserve">Адрес места жительства</w:t>
            </w:r>
          </w:p>
        </w:tc>
      </w:tr>
      <w:tr>
        <w:tc>
          <w:tcPr>
            <w:tcW w:w="907" w:type="dxa"/>
          </w:tcPr>
          <w:p>
            <w:pPr>
              <w:pStyle w:val="0"/>
              <w:jc w:val="center"/>
            </w:pPr>
            <w:r>
              <w:rPr>
                <w:sz w:val="20"/>
              </w:rPr>
              <w:t xml:space="preserve">1</w:t>
            </w:r>
          </w:p>
        </w:tc>
        <w:tc>
          <w:tcPr>
            <w:tcW w:w="2310" w:type="dxa"/>
          </w:tcPr>
          <w:p>
            <w:pPr>
              <w:pStyle w:val="0"/>
              <w:jc w:val="center"/>
            </w:pPr>
            <w:r>
              <w:rPr>
                <w:sz w:val="20"/>
              </w:rPr>
              <w:t xml:space="preserve">2</w:t>
            </w:r>
          </w:p>
        </w:tc>
        <w:tc>
          <w:tcPr>
            <w:tcW w:w="1485" w:type="dxa"/>
          </w:tcPr>
          <w:p>
            <w:pPr>
              <w:pStyle w:val="0"/>
              <w:jc w:val="center"/>
            </w:pPr>
            <w:r>
              <w:rPr>
                <w:sz w:val="20"/>
              </w:rPr>
              <w:t xml:space="preserve">3</w:t>
            </w:r>
          </w:p>
        </w:tc>
        <w:tc>
          <w:tcPr>
            <w:tcW w:w="2805" w:type="dxa"/>
          </w:tcPr>
          <w:p>
            <w:pPr>
              <w:pStyle w:val="0"/>
              <w:jc w:val="center"/>
            </w:pPr>
            <w:r>
              <w:rPr>
                <w:sz w:val="20"/>
              </w:rPr>
              <w:t xml:space="preserve">4</w:t>
            </w:r>
          </w:p>
        </w:tc>
        <w:tc>
          <w:tcPr>
            <w:tcW w:w="1531" w:type="dxa"/>
          </w:tcPr>
          <w:p>
            <w:pPr>
              <w:pStyle w:val="0"/>
              <w:jc w:val="center"/>
            </w:pPr>
            <w:r>
              <w:rPr>
                <w:sz w:val="20"/>
              </w:rPr>
              <w:t xml:space="preserve">5</w:t>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Уполномоченными представителями инициативной группы по проведению референдума Свердловской области (местного референдума) по финансовым вопросам являются следующие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10"/>
        <w:gridCol w:w="1485"/>
        <w:gridCol w:w="2805"/>
        <w:gridCol w:w="1531"/>
      </w:tblGrid>
      <w:tr>
        <w:tc>
          <w:tcPr>
            <w:tcW w:w="907" w:type="dxa"/>
          </w:tcPr>
          <w:p>
            <w:pPr>
              <w:pStyle w:val="0"/>
              <w:jc w:val="center"/>
            </w:pPr>
            <w:r>
              <w:rPr>
                <w:sz w:val="20"/>
              </w:rPr>
              <w:t xml:space="preserve">Номер строки</w:t>
            </w:r>
          </w:p>
        </w:tc>
        <w:tc>
          <w:tcPr>
            <w:tcW w:w="2310" w:type="dxa"/>
          </w:tcPr>
          <w:p>
            <w:pPr>
              <w:pStyle w:val="0"/>
              <w:jc w:val="center"/>
            </w:pPr>
            <w:r>
              <w:rPr>
                <w:sz w:val="20"/>
              </w:rPr>
              <w:t xml:space="preserve">Фамилия, имя, отчество</w:t>
            </w:r>
          </w:p>
        </w:tc>
        <w:tc>
          <w:tcPr>
            <w:tcW w:w="1485" w:type="dxa"/>
          </w:tcPr>
          <w:p>
            <w:pPr>
              <w:pStyle w:val="0"/>
              <w:jc w:val="center"/>
            </w:pPr>
            <w:r>
              <w:rPr>
                <w:sz w:val="20"/>
              </w:rPr>
              <w:t xml:space="preserve">Дата и место рождения</w:t>
            </w:r>
          </w:p>
        </w:tc>
        <w:tc>
          <w:tcPr>
            <w:tcW w:w="2805" w:type="dxa"/>
          </w:tcPr>
          <w:p>
            <w:pPr>
              <w:pStyle w:val="0"/>
              <w:jc w:val="center"/>
            </w:pPr>
            <w:r>
              <w:rPr>
                <w:sz w:val="20"/>
              </w:rPr>
              <w:t xml:space="preserve">Серия, номер и дата выдачи паспорта или документа, заменяющего паспорт гражданина, с указанием наименования или кода выдавшего его органа</w:t>
            </w:r>
          </w:p>
        </w:tc>
        <w:tc>
          <w:tcPr>
            <w:tcW w:w="1531" w:type="dxa"/>
          </w:tcPr>
          <w:p>
            <w:pPr>
              <w:pStyle w:val="0"/>
              <w:jc w:val="center"/>
            </w:pPr>
            <w:r>
              <w:rPr>
                <w:sz w:val="20"/>
              </w:rPr>
              <w:t xml:space="preserve">Адрес места жительства</w:t>
            </w:r>
          </w:p>
        </w:tc>
      </w:tr>
      <w:tr>
        <w:tc>
          <w:tcPr>
            <w:tcW w:w="907" w:type="dxa"/>
          </w:tcPr>
          <w:p>
            <w:pPr>
              <w:pStyle w:val="0"/>
              <w:jc w:val="center"/>
            </w:pPr>
            <w:r>
              <w:rPr>
                <w:sz w:val="20"/>
              </w:rPr>
              <w:t xml:space="preserve">1</w:t>
            </w:r>
          </w:p>
        </w:tc>
        <w:tc>
          <w:tcPr>
            <w:tcW w:w="2310" w:type="dxa"/>
          </w:tcPr>
          <w:p>
            <w:pPr>
              <w:pStyle w:val="0"/>
              <w:jc w:val="center"/>
            </w:pPr>
            <w:r>
              <w:rPr>
                <w:sz w:val="20"/>
              </w:rPr>
              <w:t xml:space="preserve">2</w:t>
            </w:r>
          </w:p>
        </w:tc>
        <w:tc>
          <w:tcPr>
            <w:tcW w:w="1485" w:type="dxa"/>
          </w:tcPr>
          <w:p>
            <w:pPr>
              <w:pStyle w:val="0"/>
              <w:jc w:val="center"/>
            </w:pPr>
            <w:r>
              <w:rPr>
                <w:sz w:val="20"/>
              </w:rPr>
              <w:t xml:space="preserve">3</w:t>
            </w:r>
          </w:p>
        </w:tc>
        <w:tc>
          <w:tcPr>
            <w:tcW w:w="2805" w:type="dxa"/>
          </w:tcPr>
          <w:p>
            <w:pPr>
              <w:pStyle w:val="0"/>
              <w:jc w:val="center"/>
            </w:pPr>
            <w:r>
              <w:rPr>
                <w:sz w:val="20"/>
              </w:rPr>
              <w:t xml:space="preserve">4</w:t>
            </w:r>
          </w:p>
        </w:tc>
        <w:tc>
          <w:tcPr>
            <w:tcW w:w="1531" w:type="dxa"/>
          </w:tcPr>
          <w:p>
            <w:pPr>
              <w:pStyle w:val="0"/>
              <w:jc w:val="center"/>
            </w:pPr>
            <w:r>
              <w:rPr>
                <w:sz w:val="20"/>
              </w:rPr>
              <w:t xml:space="preserve">5</w:t>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Приложение: 1) протокол    собрания     инициативной    группы</w:t>
      </w:r>
    </w:p>
    <w:p>
      <w:pPr>
        <w:pStyle w:val="1"/>
        <w:jc w:val="both"/>
      </w:pPr>
      <w:r>
        <w:rPr>
          <w:sz w:val="20"/>
        </w:rPr>
        <w:t xml:space="preserve">                   по проведению референдума  Свердловской области</w:t>
      </w:r>
    </w:p>
    <w:p>
      <w:pPr>
        <w:pStyle w:val="1"/>
        <w:jc w:val="both"/>
      </w:pPr>
      <w:r>
        <w:rPr>
          <w:sz w:val="20"/>
        </w:rPr>
        <w:t xml:space="preserve">                   (местного референдума), на котором было принято</w:t>
      </w:r>
    </w:p>
    <w:p>
      <w:pPr>
        <w:pStyle w:val="1"/>
        <w:jc w:val="both"/>
      </w:pPr>
      <w:r>
        <w:rPr>
          <w:sz w:val="20"/>
        </w:rPr>
        <w:t xml:space="preserve">                   решение  о  выдвижении   инициативы  проведения</w:t>
      </w:r>
    </w:p>
    <w:p>
      <w:pPr>
        <w:pStyle w:val="1"/>
        <w:jc w:val="both"/>
      </w:pPr>
      <w:r>
        <w:rPr>
          <w:sz w:val="20"/>
        </w:rPr>
        <w:t xml:space="preserve">                   референдума, на _____ листах;</w:t>
      </w:r>
    </w:p>
    <w:p>
      <w:pPr>
        <w:pStyle w:val="1"/>
        <w:jc w:val="both"/>
      </w:pPr>
      <w:r>
        <w:rPr>
          <w:sz w:val="20"/>
        </w:rPr>
        <w:t xml:space="preserve">                2) проект     закона      Свердловской     области</w:t>
      </w:r>
    </w:p>
    <w:p>
      <w:pPr>
        <w:pStyle w:val="1"/>
        <w:jc w:val="both"/>
      </w:pPr>
      <w:r>
        <w:rPr>
          <w:sz w:val="20"/>
        </w:rPr>
        <w:t xml:space="preserve">                   (нормативного  правового  акта   муниципального</w:t>
      </w:r>
    </w:p>
    <w:p>
      <w:pPr>
        <w:pStyle w:val="1"/>
        <w:jc w:val="both"/>
      </w:pPr>
      <w:r>
        <w:rPr>
          <w:sz w:val="20"/>
        </w:rPr>
        <w:t xml:space="preserve">                   образования),    выносимый    на    референдум,</w:t>
      </w:r>
    </w:p>
    <w:p>
      <w:pPr>
        <w:pStyle w:val="1"/>
        <w:jc w:val="both"/>
      </w:pPr>
      <w:r>
        <w:rPr>
          <w:sz w:val="20"/>
        </w:rPr>
        <w:t xml:space="preserve">                   на ___ листах </w:t>
      </w:r>
      <w:hyperlink w:history="0" w:anchor="P946" w:tooltip="&lt;1&gt; Проект закона Свердловской области, нормативного правового акта муниципального образования прилагается в случае вынесения указанных правовых актов соответственно на референдум Свердловской области либо местный референдум.">
        <w:r>
          <w:rPr>
            <w:sz w:val="20"/>
            <w:color w:val="0000ff"/>
          </w:rPr>
          <w:t xml:space="preserve">&lt;1&gt;</w:t>
        </w:r>
      </w:hyperlink>
      <w:r>
        <w:rPr>
          <w:sz w:val="20"/>
        </w:rPr>
        <w:t xml:space="preserve">.</w:t>
      </w:r>
    </w:p>
    <w:p>
      <w:pPr>
        <w:pStyle w:val="1"/>
        <w:jc w:val="both"/>
      </w:pPr>
      <w:r>
        <w:rPr>
          <w:sz w:val="20"/>
        </w:rPr>
      </w:r>
    </w:p>
    <w:p>
      <w:pPr>
        <w:pStyle w:val="1"/>
        <w:jc w:val="both"/>
      </w:pPr>
      <w:r>
        <w:rPr>
          <w:sz w:val="20"/>
        </w:rPr>
        <w:t xml:space="preserve">Подписи членов</w:t>
      </w:r>
    </w:p>
    <w:p>
      <w:pPr>
        <w:pStyle w:val="1"/>
        <w:jc w:val="both"/>
      </w:pPr>
      <w:r>
        <w:rPr>
          <w:sz w:val="20"/>
        </w:rPr>
        <w:t xml:space="preserve">инициативной группы: _____________     ___________________________</w:t>
      </w:r>
    </w:p>
    <w:p>
      <w:pPr>
        <w:pStyle w:val="1"/>
        <w:jc w:val="both"/>
      </w:pPr>
      <w:r>
        <w:rPr>
          <w:sz w:val="20"/>
        </w:rPr>
        <w:t xml:space="preserve">                      (подпись)          (фамилия, имя, отчество)</w:t>
      </w:r>
    </w:p>
    <w:p>
      <w:pPr>
        <w:pStyle w:val="1"/>
        <w:jc w:val="both"/>
      </w:pPr>
      <w:r>
        <w:rPr>
          <w:sz w:val="20"/>
        </w:rPr>
        <w:t xml:space="preserve">                     _____________     ___________________________</w:t>
      </w:r>
    </w:p>
    <w:p>
      <w:pPr>
        <w:pStyle w:val="1"/>
        <w:jc w:val="both"/>
      </w:pPr>
      <w:r>
        <w:rPr>
          <w:sz w:val="20"/>
        </w:rPr>
        <w:t xml:space="preserve">                      (подпись)          (фамилия, имя, отчество)</w:t>
      </w:r>
    </w:p>
    <w:p>
      <w:pPr>
        <w:pStyle w:val="1"/>
        <w:jc w:val="both"/>
      </w:pPr>
      <w:r>
        <w:rPr>
          <w:sz w:val="20"/>
        </w:rPr>
        <w:t xml:space="preserve">                     _____________     ___________________________</w:t>
      </w:r>
    </w:p>
    <w:p>
      <w:pPr>
        <w:pStyle w:val="1"/>
        <w:jc w:val="both"/>
      </w:pPr>
      <w:r>
        <w:rPr>
          <w:sz w:val="20"/>
        </w:rPr>
        <w:t xml:space="preserve">                      (подпись)          (фамилия, имя, отчество)</w:t>
      </w:r>
    </w:p>
    <w:p>
      <w:pPr>
        <w:pStyle w:val="0"/>
        <w:jc w:val="both"/>
      </w:pPr>
      <w:r>
        <w:rPr>
          <w:sz w:val="20"/>
        </w:rPr>
      </w:r>
    </w:p>
    <w:p>
      <w:pPr>
        <w:pStyle w:val="0"/>
        <w:ind w:firstLine="540"/>
        <w:jc w:val="both"/>
      </w:pPr>
      <w:r>
        <w:rPr>
          <w:sz w:val="20"/>
        </w:rPr>
        <w:t xml:space="preserve">--------------------------------</w:t>
      </w:r>
    </w:p>
    <w:bookmarkStart w:id="946" w:name="P946"/>
    <w:bookmarkEnd w:id="946"/>
    <w:p>
      <w:pPr>
        <w:pStyle w:val="0"/>
        <w:spacing w:before="200" w:line-rule="auto"/>
        <w:ind w:firstLine="540"/>
        <w:jc w:val="both"/>
      </w:pPr>
      <w:r>
        <w:rPr>
          <w:sz w:val="20"/>
        </w:rPr>
        <w:t xml:space="preserve">&lt;1&gt; Проект закона Свердловской области, нормативного правового акта муниципального образования прилагается в случае вынесения указанных правовых актов соответственно на референдум Свердловской области либо местный референдум.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"О референдуме</w:t>
      </w:r>
    </w:p>
    <w:p>
      <w:pPr>
        <w:pStyle w:val="0"/>
        <w:jc w:val="right"/>
      </w:pPr>
      <w:r>
        <w:rPr>
          <w:sz w:val="20"/>
        </w:rPr>
        <w:t xml:space="preserve">Свердловской области</w:t>
      </w:r>
    </w:p>
    <w:p>
      <w:pPr>
        <w:pStyle w:val="0"/>
        <w:jc w:val="right"/>
      </w:pPr>
      <w:r>
        <w:rPr>
          <w:sz w:val="20"/>
        </w:rPr>
        <w:t xml:space="preserve">и местных референдумах</w:t>
      </w:r>
    </w:p>
    <w:p>
      <w:pPr>
        <w:pStyle w:val="0"/>
        <w:jc w:val="right"/>
      </w:pPr>
      <w:r>
        <w:rPr>
          <w:sz w:val="20"/>
        </w:rPr>
        <w:t xml:space="preserve">в Свердловской области"</w:t>
      </w:r>
    </w:p>
    <w:p>
      <w:pPr>
        <w:pStyle w:val="0"/>
        <w:jc w:val="both"/>
      </w:pPr>
      <w:r>
        <w:rPr>
          <w:sz w:val="20"/>
        </w:rPr>
      </w:r>
    </w:p>
    <w:p>
      <w:pPr>
        <w:pStyle w:val="0"/>
        <w:jc w:val="center"/>
      </w:pPr>
      <w:r>
        <w:rPr>
          <w:sz w:val="20"/>
        </w:rPr>
        <w:t xml:space="preserve">ФОРМА</w:t>
      </w:r>
    </w:p>
    <w:p>
      <w:pPr>
        <w:pStyle w:val="0"/>
        <w:jc w:val="center"/>
      </w:pPr>
      <w:r>
        <w:rPr>
          <w:sz w:val="20"/>
        </w:rPr>
        <w:t xml:space="preserve">ПОДПИСНОГО ЛИСТА ДЛЯ СБОРА ПОДПИСЕЙ</w:t>
      </w:r>
    </w:p>
    <w:p>
      <w:pPr>
        <w:pStyle w:val="0"/>
        <w:jc w:val="center"/>
      </w:pPr>
      <w:r>
        <w:rPr>
          <w:sz w:val="20"/>
        </w:rPr>
        <w:t xml:space="preserve">В ПОДДЕРЖКУ ИНИЦИАТИВЫ ПРОВЕДЕНИЯ РЕФЕРЕНДУМА</w:t>
      </w:r>
    </w:p>
    <w:p>
      <w:pPr>
        <w:pStyle w:val="0"/>
        <w:jc w:val="center"/>
      </w:pPr>
      <w:r>
        <w:rPr>
          <w:sz w:val="20"/>
        </w:rPr>
        <w:t xml:space="preserve">СВЕРДЛОВСКОЙ ОБЛАСТИ (МЕСТНОГО РЕФЕРЕНДУМА)</w:t>
      </w:r>
    </w:p>
    <w:p>
      <w:pPr>
        <w:pStyle w:val="0"/>
        <w:jc w:val="both"/>
      </w:pPr>
      <w:r>
        <w:rPr>
          <w:sz w:val="20"/>
        </w:rPr>
      </w:r>
    </w:p>
    <w:p>
      <w:pPr>
        <w:pStyle w:val="0"/>
        <w:ind w:firstLine="540"/>
        <w:jc w:val="both"/>
      </w:pPr>
      <w:r>
        <w:rPr>
          <w:sz w:val="20"/>
        </w:rPr>
        <w:t xml:space="preserve">Утратила силу. - </w:t>
      </w:r>
      <w:hyperlink w:history="0" r:id="rId232"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w:t>
        </w:r>
      </w:hyperlink>
      <w:r>
        <w:rPr>
          <w:sz w:val="20"/>
        </w:rPr>
        <w:t xml:space="preserve"> Свердловской области от 09.11.2011 N 101-ОЗ.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"О референдуме</w:t>
      </w:r>
    </w:p>
    <w:p>
      <w:pPr>
        <w:pStyle w:val="0"/>
        <w:jc w:val="right"/>
      </w:pPr>
      <w:r>
        <w:rPr>
          <w:sz w:val="20"/>
        </w:rPr>
        <w:t xml:space="preserve">Свердловской области</w:t>
      </w:r>
    </w:p>
    <w:p>
      <w:pPr>
        <w:pStyle w:val="0"/>
        <w:jc w:val="right"/>
      </w:pPr>
      <w:r>
        <w:rPr>
          <w:sz w:val="20"/>
        </w:rPr>
        <w:t xml:space="preserve">и местных референдумах</w:t>
      </w:r>
    </w:p>
    <w:p>
      <w:pPr>
        <w:pStyle w:val="0"/>
        <w:jc w:val="right"/>
      </w:pPr>
      <w:r>
        <w:rPr>
          <w:sz w:val="20"/>
        </w:rPr>
        <w:t xml:space="preserve">в Свердловской области"</w:t>
      </w:r>
    </w:p>
    <w:p>
      <w:pPr>
        <w:pStyle w:val="0"/>
        <w:jc w:val="both"/>
      </w:pPr>
      <w:r>
        <w:rPr>
          <w:sz w:val="20"/>
        </w:rPr>
      </w:r>
    </w:p>
    <w:p>
      <w:pPr>
        <w:pStyle w:val="0"/>
        <w:jc w:val="center"/>
      </w:pPr>
      <w:r>
        <w:rPr>
          <w:sz w:val="20"/>
        </w:rPr>
        <w:t xml:space="preserve">ФОРМА</w:t>
      </w:r>
    </w:p>
    <w:p>
      <w:pPr>
        <w:pStyle w:val="0"/>
        <w:jc w:val="center"/>
      </w:pPr>
      <w:r>
        <w:rPr>
          <w:sz w:val="20"/>
        </w:rPr>
        <w:t xml:space="preserve">ПРОТОКОЛА ОБ ИТОГАХ СБОРА ПОДПИСЕЙ УЧАСТНИКОВ</w:t>
      </w:r>
    </w:p>
    <w:p>
      <w:pPr>
        <w:pStyle w:val="0"/>
        <w:jc w:val="both"/>
      </w:pPr>
      <w:r>
        <w:rPr>
          <w:sz w:val="20"/>
        </w:rPr>
      </w:r>
    </w:p>
    <w:p>
      <w:pPr>
        <w:pStyle w:val="0"/>
        <w:ind w:firstLine="540"/>
        <w:jc w:val="both"/>
      </w:pPr>
      <w:r>
        <w:rPr>
          <w:sz w:val="20"/>
        </w:rPr>
        <w:t xml:space="preserve">Утратила силу. - </w:t>
      </w:r>
      <w:hyperlink w:history="0" r:id="rId233" w:tooltip="Закон Свердловской области от 09.11.2011 N 101-ОЗ &quot;О внесении изменений в Закон Свердловской области &quot;О референдуме Свердловской области и местных референдумах в Свердловской области&quot; (принят Областной Думой Законодательного Собрания Свердловской области 25.10.2011) {КонсультантПлюс}">
        <w:r>
          <w:rPr>
            <w:sz w:val="20"/>
            <w:color w:val="0000ff"/>
          </w:rPr>
          <w:t xml:space="preserve">Закон</w:t>
        </w:r>
      </w:hyperlink>
      <w:r>
        <w:rPr>
          <w:sz w:val="20"/>
        </w:rPr>
        <w:t xml:space="preserve"> Свердловской области от 09.11.2011 N 101-ОЗ.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"О референдуме</w:t>
      </w:r>
    </w:p>
    <w:p>
      <w:pPr>
        <w:pStyle w:val="0"/>
        <w:jc w:val="right"/>
      </w:pPr>
      <w:r>
        <w:rPr>
          <w:sz w:val="20"/>
        </w:rPr>
        <w:t xml:space="preserve">Свердловской области</w:t>
      </w:r>
    </w:p>
    <w:p>
      <w:pPr>
        <w:pStyle w:val="0"/>
        <w:jc w:val="right"/>
      </w:pPr>
      <w:r>
        <w:rPr>
          <w:sz w:val="20"/>
        </w:rPr>
        <w:t xml:space="preserve">и местных референдумах</w:t>
      </w:r>
    </w:p>
    <w:p>
      <w:pPr>
        <w:pStyle w:val="0"/>
        <w:jc w:val="right"/>
      </w:pPr>
      <w:r>
        <w:rPr>
          <w:sz w:val="20"/>
        </w:rPr>
        <w:t xml:space="preserve">в Свердловской области"</w:t>
      </w:r>
    </w:p>
    <w:p>
      <w:pPr>
        <w:pStyle w:val="0"/>
        <w:jc w:val="both"/>
      </w:pPr>
      <w:r>
        <w:rPr>
          <w:sz w:val="20"/>
        </w:rPr>
      </w:r>
    </w:p>
    <w:bookmarkStart w:id="993" w:name="P993"/>
    <w:bookmarkEnd w:id="993"/>
    <w:p>
      <w:pPr>
        <w:pStyle w:val="0"/>
        <w:jc w:val="center"/>
      </w:pPr>
      <w:r>
        <w:rPr>
          <w:sz w:val="20"/>
        </w:rPr>
        <w:t xml:space="preserve">ФОРМА</w:t>
      </w:r>
    </w:p>
    <w:p>
      <w:pPr>
        <w:pStyle w:val="0"/>
        <w:jc w:val="center"/>
      </w:pPr>
      <w:r>
        <w:rPr>
          <w:sz w:val="20"/>
        </w:rPr>
        <w:t xml:space="preserve">ХОДАТАЙСТВА О РЕГИСТРАЦИИ ИНОЙ ГРУППЫ</w:t>
      </w:r>
    </w:p>
    <w:p>
      <w:pPr>
        <w:pStyle w:val="0"/>
        <w:jc w:val="center"/>
      </w:pPr>
      <w:r>
        <w:rPr>
          <w:sz w:val="20"/>
        </w:rPr>
        <w:t xml:space="preserve">УЧАСТНИКОВ РЕФЕРЕНДУМА СВЕРДЛОВСКОЙ ОБЛАСТИ</w:t>
      </w:r>
    </w:p>
    <w:p>
      <w:pPr>
        <w:pStyle w:val="0"/>
        <w:jc w:val="center"/>
      </w:pPr>
      <w:r>
        <w:rPr>
          <w:sz w:val="20"/>
        </w:rPr>
        <w:t xml:space="preserve">(МЕСТНОГО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4" w:tooltip="Закон Свердловской области от 25.05.2022 N 51-ОЗ &quot;О внесении изменений в Закон Свердловской области &quot;О референдуме Свердловской области и местных референдумах в Свердловской области&quot; (принят Законодательным Собранием Свердловской области 24.05.2022) {КонсультантПлюс}">
              <w:r>
                <w:rPr>
                  <w:sz w:val="20"/>
                  <w:color w:val="0000ff"/>
                </w:rPr>
                <w:t xml:space="preserve">Закона</w:t>
              </w:r>
            </w:hyperlink>
            <w:r>
              <w:rPr>
                <w:sz w:val="20"/>
                <w:color w:val="392c69"/>
              </w:rPr>
              <w:t xml:space="preserve"> Свердловской области от 25.05.2022 N 51-ОЗ)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Избирательную         комиссию</w:t>
      </w:r>
    </w:p>
    <w:p>
      <w:pPr>
        <w:pStyle w:val="1"/>
        <w:jc w:val="both"/>
      </w:pPr>
      <w:r>
        <w:rPr>
          <w:sz w:val="20"/>
        </w:rPr>
        <w:t xml:space="preserve">                             Свердловской области (территориальную</w:t>
      </w:r>
    </w:p>
    <w:p>
      <w:pPr>
        <w:pStyle w:val="1"/>
        <w:jc w:val="both"/>
      </w:pPr>
      <w:r>
        <w:rPr>
          <w:sz w:val="20"/>
        </w:rPr>
        <w:t xml:space="preserve">                             комиссию     местного    референдума)</w:t>
      </w:r>
    </w:p>
    <w:p>
      <w:pPr>
        <w:pStyle w:val="1"/>
        <w:jc w:val="both"/>
      </w:pPr>
      <w:r>
        <w:rPr>
          <w:sz w:val="20"/>
        </w:rPr>
        <w:t xml:space="preserve">                             от  членов  иной   группы  участников</w:t>
      </w:r>
    </w:p>
    <w:p>
      <w:pPr>
        <w:pStyle w:val="1"/>
        <w:jc w:val="both"/>
      </w:pPr>
      <w:r>
        <w:rPr>
          <w:sz w:val="20"/>
        </w:rPr>
        <w:t xml:space="preserve">                             референдума    Свердловской   области</w:t>
      </w:r>
    </w:p>
    <w:p>
      <w:pPr>
        <w:pStyle w:val="1"/>
        <w:jc w:val="both"/>
      </w:pPr>
      <w:r>
        <w:rPr>
          <w:sz w:val="20"/>
        </w:rPr>
        <w:t xml:space="preserve">                             (местного  референдума  на территории</w:t>
      </w:r>
    </w:p>
    <w:p>
      <w:pPr>
        <w:pStyle w:val="1"/>
        <w:jc w:val="both"/>
      </w:pPr>
      <w:r>
        <w:rPr>
          <w:sz w:val="20"/>
        </w:rPr>
        <w:t xml:space="preserve">                             муниципального образования</w:t>
      </w:r>
    </w:p>
    <w:p>
      <w:pPr>
        <w:pStyle w:val="1"/>
        <w:jc w:val="both"/>
      </w:pPr>
      <w:r>
        <w:rPr>
          <w:sz w:val="20"/>
        </w:rPr>
        <w:t xml:space="preserve">                             _____________________________________</w:t>
      </w:r>
    </w:p>
    <w:p>
      <w:pPr>
        <w:pStyle w:val="1"/>
        <w:jc w:val="both"/>
      </w:pPr>
      <w:r>
        <w:rPr>
          <w:sz w:val="20"/>
        </w:rPr>
        <w:t xml:space="preserve">                                  (указывается наименование</w:t>
      </w:r>
    </w:p>
    <w:p>
      <w:pPr>
        <w:pStyle w:val="1"/>
        <w:jc w:val="both"/>
      </w:pPr>
      <w:r>
        <w:rPr>
          <w:sz w:val="20"/>
        </w:rPr>
        <w:t xml:space="preserve">                             ____________________________________)</w:t>
      </w:r>
    </w:p>
    <w:p>
      <w:pPr>
        <w:pStyle w:val="1"/>
        <w:jc w:val="both"/>
      </w:pPr>
      <w:r>
        <w:rPr>
          <w:sz w:val="20"/>
        </w:rPr>
        <w:t xml:space="preserve">                                 муниципального образования)</w:t>
      </w:r>
    </w:p>
    <w:p>
      <w:pPr>
        <w:pStyle w:val="1"/>
        <w:jc w:val="both"/>
      </w:pPr>
      <w:r>
        <w:rPr>
          <w:sz w:val="20"/>
        </w:rPr>
      </w:r>
    </w:p>
    <w:p>
      <w:pPr>
        <w:pStyle w:val="1"/>
        <w:jc w:val="both"/>
      </w:pPr>
      <w:r>
        <w:rPr>
          <w:sz w:val="20"/>
        </w:rPr>
        <w:t xml:space="preserve">                           ХОДАТАЙСТВО</w:t>
      </w:r>
    </w:p>
    <w:p>
      <w:pPr>
        <w:pStyle w:val="1"/>
        <w:jc w:val="both"/>
      </w:pPr>
      <w:r>
        <w:rPr>
          <w:sz w:val="20"/>
        </w:rPr>
        <w:t xml:space="preserve">         О РЕГИСТРАЦИИ ИНОЙ ГРУППЫ УЧАСТНИКОВ РЕФЕРЕНДУМА</w:t>
      </w:r>
    </w:p>
    <w:p>
      <w:pPr>
        <w:pStyle w:val="1"/>
        <w:jc w:val="both"/>
      </w:pPr>
      <w:r>
        <w:rPr>
          <w:sz w:val="20"/>
        </w:rPr>
        <w:t xml:space="preserve">           СВЕРДЛОВСКОЙ ОБЛАСТИ (МЕСТНОГО РЕФЕРЕНДУМА)</w:t>
      </w:r>
    </w:p>
    <w:p>
      <w:pPr>
        <w:pStyle w:val="1"/>
        <w:jc w:val="both"/>
      </w:pPr>
      <w:r>
        <w:rPr>
          <w:sz w:val="20"/>
        </w:rPr>
      </w:r>
    </w:p>
    <w:p>
      <w:pPr>
        <w:pStyle w:val="1"/>
        <w:jc w:val="both"/>
      </w:pPr>
      <w:r>
        <w:rPr>
          <w:sz w:val="20"/>
        </w:rPr>
        <w:t xml:space="preserve">    Мы, __________________________________________________________</w:t>
      </w:r>
    </w:p>
    <w:p>
      <w:pPr>
        <w:pStyle w:val="1"/>
        <w:jc w:val="both"/>
      </w:pPr>
      <w:r>
        <w:rPr>
          <w:sz w:val="20"/>
        </w:rPr>
        <w:t xml:space="preserve">        (указываются субъекты, образовавшие иную группу участников</w:t>
      </w:r>
    </w:p>
    <w:p>
      <w:pPr>
        <w:pStyle w:val="1"/>
        <w:jc w:val="both"/>
      </w:pPr>
      <w:r>
        <w:rPr>
          <w:sz w:val="20"/>
        </w:rPr>
        <w:t xml:space="preserve">__________________________________________________________________</w:t>
      </w:r>
    </w:p>
    <w:p>
      <w:pPr>
        <w:pStyle w:val="1"/>
        <w:jc w:val="both"/>
      </w:pPr>
      <w:r>
        <w:rPr>
          <w:sz w:val="20"/>
        </w:rPr>
        <w:t xml:space="preserve">      референдума: граждане, руководящий орган избирательного</w:t>
      </w:r>
    </w:p>
    <w:p>
      <w:pPr>
        <w:pStyle w:val="1"/>
        <w:jc w:val="both"/>
      </w:pPr>
      <w:r>
        <w:rPr>
          <w:sz w:val="20"/>
        </w:rPr>
        <w:t xml:space="preserve">__________________________________________________________________</w:t>
      </w:r>
    </w:p>
    <w:p>
      <w:pPr>
        <w:pStyle w:val="1"/>
        <w:jc w:val="both"/>
      </w:pPr>
      <w:r>
        <w:rPr>
          <w:sz w:val="20"/>
        </w:rPr>
        <w:t xml:space="preserve">объединения, иного общественного объединения, руководящий орган</w:t>
      </w:r>
    </w:p>
    <w:p>
      <w:pPr>
        <w:pStyle w:val="1"/>
        <w:jc w:val="both"/>
      </w:pPr>
      <w:r>
        <w:rPr>
          <w:sz w:val="20"/>
        </w:rPr>
        <w:t xml:space="preserve">__________________________________________________________________</w:t>
      </w:r>
    </w:p>
    <w:p>
      <w:pPr>
        <w:pStyle w:val="1"/>
        <w:jc w:val="both"/>
      </w:pPr>
      <w:r>
        <w:rPr>
          <w:sz w:val="20"/>
        </w:rPr>
        <w:t xml:space="preserve">    регионального отделения, иного структурного подразделения</w:t>
      </w:r>
    </w:p>
    <w:p>
      <w:pPr>
        <w:pStyle w:val="1"/>
        <w:jc w:val="both"/>
      </w:pPr>
      <w:r>
        <w:rPr>
          <w:sz w:val="20"/>
        </w:rPr>
        <w:t xml:space="preserve">_________________________________________________________________,</w:t>
      </w:r>
    </w:p>
    <w:p>
      <w:pPr>
        <w:pStyle w:val="1"/>
        <w:jc w:val="both"/>
      </w:pPr>
      <w:r>
        <w:rPr>
          <w:sz w:val="20"/>
        </w:rPr>
        <w:t xml:space="preserve">  избирательного объединения, иного общественного объединения)</w:t>
      </w:r>
    </w:p>
    <w:p>
      <w:pPr>
        <w:pStyle w:val="1"/>
        <w:jc w:val="both"/>
      </w:pPr>
      <w:r>
        <w:rPr>
          <w:sz w:val="20"/>
        </w:rPr>
        <w:t xml:space="preserve">образовавшие   иную  группу  участников  референдума  Свердловской</w:t>
      </w:r>
    </w:p>
    <w:p>
      <w:pPr>
        <w:pStyle w:val="1"/>
        <w:jc w:val="both"/>
      </w:pPr>
      <w:r>
        <w:rPr>
          <w:sz w:val="20"/>
        </w:rPr>
        <w:t xml:space="preserve">области   (местного  референдума   на   территории  муниципального</w:t>
      </w:r>
    </w:p>
    <w:p>
      <w:pPr>
        <w:pStyle w:val="1"/>
        <w:jc w:val="both"/>
      </w:pPr>
      <w:r>
        <w:rPr>
          <w:sz w:val="20"/>
        </w:rPr>
        <w:t xml:space="preserve">образования ____________________________________________________),</w:t>
      </w:r>
    </w:p>
    <w:p>
      <w:pPr>
        <w:pStyle w:val="1"/>
        <w:jc w:val="both"/>
      </w:pPr>
      <w:r>
        <w:rPr>
          <w:sz w:val="20"/>
        </w:rPr>
        <w:t xml:space="preserve">            (указывается наименование муниципального образования)</w:t>
      </w:r>
    </w:p>
    <w:p>
      <w:pPr>
        <w:pStyle w:val="1"/>
        <w:jc w:val="both"/>
      </w:pPr>
      <w:r>
        <w:rPr>
          <w:sz w:val="20"/>
        </w:rPr>
        <w:t xml:space="preserve">просим Избирательную комиссию Свердловской области (территориальную</w:t>
      </w:r>
    </w:p>
    <w:p>
      <w:pPr>
        <w:pStyle w:val="1"/>
        <w:jc w:val="both"/>
      </w:pPr>
      <w:r>
        <w:rPr>
          <w:sz w:val="20"/>
        </w:rPr>
        <w:t xml:space="preserve">комиссию  местного  референдума)   зарегистрировать   иную  группу</w:t>
      </w:r>
    </w:p>
    <w:p>
      <w:pPr>
        <w:pStyle w:val="1"/>
        <w:jc w:val="both"/>
      </w:pPr>
      <w:r>
        <w:rPr>
          <w:sz w:val="20"/>
        </w:rPr>
        <w:t xml:space="preserve">участников референдума Свердловской области (местного референдума)</w:t>
      </w:r>
    </w:p>
    <w:p>
      <w:pPr>
        <w:pStyle w:val="1"/>
        <w:jc w:val="both"/>
      </w:pPr>
      <w:r>
        <w:rPr>
          <w:sz w:val="20"/>
        </w:rPr>
        <w:t xml:space="preserve">в количестве ____ человек.</w:t>
      </w:r>
    </w:p>
    <w:p>
      <w:pPr>
        <w:pStyle w:val="1"/>
        <w:jc w:val="both"/>
      </w:pPr>
      <w:r>
        <w:rPr>
          <w:sz w:val="20"/>
        </w:rPr>
        <w:t xml:space="preserve">    Целью создания иной группы участников референдума Свердловской</w:t>
      </w:r>
    </w:p>
    <w:p>
      <w:pPr>
        <w:pStyle w:val="1"/>
        <w:jc w:val="both"/>
      </w:pPr>
      <w:r>
        <w:rPr>
          <w:sz w:val="20"/>
        </w:rPr>
        <w:t xml:space="preserve">области (местного референдума) является: _________________________</w:t>
      </w:r>
    </w:p>
    <w:p>
      <w:pPr>
        <w:pStyle w:val="1"/>
        <w:jc w:val="both"/>
      </w:pPr>
      <w:r>
        <w:rPr>
          <w:sz w:val="20"/>
        </w:rPr>
        <w:t xml:space="preserve">                                           (поддержка инициативы</w:t>
      </w:r>
    </w:p>
    <w:p>
      <w:pPr>
        <w:pStyle w:val="1"/>
        <w:jc w:val="both"/>
      </w:pPr>
      <w:r>
        <w:rPr>
          <w:sz w:val="20"/>
        </w:rPr>
        <w:t xml:space="preserve">__________________________________________________________________</w:t>
      </w:r>
    </w:p>
    <w:p>
      <w:pPr>
        <w:pStyle w:val="1"/>
        <w:jc w:val="both"/>
      </w:pPr>
      <w:r>
        <w:rPr>
          <w:sz w:val="20"/>
        </w:rPr>
        <w:t xml:space="preserve">    проведения референдума либо противодействие ей, в том числе</w:t>
      </w:r>
    </w:p>
    <w:p>
      <w:pPr>
        <w:pStyle w:val="1"/>
        <w:jc w:val="both"/>
      </w:pPr>
      <w:r>
        <w:rPr>
          <w:sz w:val="20"/>
        </w:rPr>
        <w:t xml:space="preserve">__________________________________________________________________</w:t>
      </w:r>
    </w:p>
    <w:p>
      <w:pPr>
        <w:pStyle w:val="1"/>
        <w:jc w:val="both"/>
      </w:pPr>
      <w:r>
        <w:rPr>
          <w:sz w:val="20"/>
        </w:rPr>
        <w:t xml:space="preserve">   посредством агитации за или против проведения референдума,</w:t>
      </w:r>
    </w:p>
    <w:p>
      <w:pPr>
        <w:pStyle w:val="1"/>
        <w:jc w:val="both"/>
      </w:pPr>
      <w:r>
        <w:rPr>
          <w:sz w:val="20"/>
        </w:rPr>
        <w:t xml:space="preserve">_________________________________________________________________.</w:t>
      </w:r>
    </w:p>
    <w:p>
      <w:pPr>
        <w:pStyle w:val="1"/>
        <w:jc w:val="both"/>
      </w:pPr>
      <w:r>
        <w:rPr>
          <w:sz w:val="20"/>
        </w:rPr>
        <w:t xml:space="preserve">        за или против вопроса (вопросов) референдума)</w:t>
      </w:r>
    </w:p>
    <w:p>
      <w:pPr>
        <w:pStyle w:val="0"/>
        <w:jc w:val="both"/>
      </w:pPr>
      <w:r>
        <w:rPr>
          <w:sz w:val="20"/>
        </w:rPr>
      </w:r>
    </w:p>
    <w:p>
      <w:pPr>
        <w:pStyle w:val="0"/>
        <w:ind w:firstLine="540"/>
        <w:jc w:val="both"/>
      </w:pPr>
      <w:r>
        <w:rPr>
          <w:sz w:val="20"/>
        </w:rPr>
        <w:t xml:space="preserve">Членами иной группы участников референдума Свердловской области (местного референдума)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10"/>
        <w:gridCol w:w="1485"/>
        <w:gridCol w:w="2805"/>
        <w:gridCol w:w="1531"/>
      </w:tblGrid>
      <w:tr>
        <w:tc>
          <w:tcPr>
            <w:tcW w:w="907" w:type="dxa"/>
          </w:tcPr>
          <w:p>
            <w:pPr>
              <w:pStyle w:val="0"/>
              <w:jc w:val="center"/>
            </w:pPr>
            <w:r>
              <w:rPr>
                <w:sz w:val="20"/>
              </w:rPr>
              <w:t xml:space="preserve">Номер строки</w:t>
            </w:r>
          </w:p>
        </w:tc>
        <w:tc>
          <w:tcPr>
            <w:tcW w:w="2310" w:type="dxa"/>
          </w:tcPr>
          <w:p>
            <w:pPr>
              <w:pStyle w:val="0"/>
              <w:jc w:val="center"/>
            </w:pPr>
            <w:r>
              <w:rPr>
                <w:sz w:val="20"/>
              </w:rPr>
              <w:t xml:space="preserve">Фамилия, имя, отчество</w:t>
            </w:r>
          </w:p>
        </w:tc>
        <w:tc>
          <w:tcPr>
            <w:tcW w:w="1485" w:type="dxa"/>
          </w:tcPr>
          <w:p>
            <w:pPr>
              <w:pStyle w:val="0"/>
              <w:jc w:val="center"/>
            </w:pPr>
            <w:r>
              <w:rPr>
                <w:sz w:val="20"/>
              </w:rPr>
              <w:t xml:space="preserve">Дата и место рождения</w:t>
            </w:r>
          </w:p>
        </w:tc>
        <w:tc>
          <w:tcPr>
            <w:tcW w:w="2805" w:type="dxa"/>
          </w:tcPr>
          <w:p>
            <w:pPr>
              <w:pStyle w:val="0"/>
              <w:jc w:val="center"/>
            </w:pPr>
            <w:r>
              <w:rPr>
                <w:sz w:val="20"/>
              </w:rPr>
              <w:t xml:space="preserve">Серия, номер и дата выдачи паспорта или документа, заменяющего паспорт гражданина, с указанием наименования или кода выдавшего его органа</w:t>
            </w:r>
          </w:p>
        </w:tc>
        <w:tc>
          <w:tcPr>
            <w:tcW w:w="1531" w:type="dxa"/>
          </w:tcPr>
          <w:p>
            <w:pPr>
              <w:pStyle w:val="0"/>
              <w:jc w:val="center"/>
            </w:pPr>
            <w:r>
              <w:rPr>
                <w:sz w:val="20"/>
              </w:rPr>
              <w:t xml:space="preserve">Адрес места жительства</w:t>
            </w:r>
          </w:p>
        </w:tc>
      </w:tr>
      <w:tr>
        <w:tc>
          <w:tcPr>
            <w:tcW w:w="907" w:type="dxa"/>
          </w:tcPr>
          <w:p>
            <w:pPr>
              <w:pStyle w:val="0"/>
              <w:jc w:val="center"/>
            </w:pPr>
            <w:r>
              <w:rPr>
                <w:sz w:val="20"/>
              </w:rPr>
              <w:t xml:space="preserve">1</w:t>
            </w:r>
          </w:p>
        </w:tc>
        <w:tc>
          <w:tcPr>
            <w:tcW w:w="2310" w:type="dxa"/>
          </w:tcPr>
          <w:p>
            <w:pPr>
              <w:pStyle w:val="0"/>
              <w:jc w:val="center"/>
            </w:pPr>
            <w:r>
              <w:rPr>
                <w:sz w:val="20"/>
              </w:rPr>
              <w:t xml:space="preserve">2</w:t>
            </w:r>
          </w:p>
        </w:tc>
        <w:tc>
          <w:tcPr>
            <w:tcW w:w="1485" w:type="dxa"/>
          </w:tcPr>
          <w:p>
            <w:pPr>
              <w:pStyle w:val="0"/>
              <w:jc w:val="center"/>
            </w:pPr>
            <w:r>
              <w:rPr>
                <w:sz w:val="20"/>
              </w:rPr>
              <w:t xml:space="preserve">3</w:t>
            </w:r>
          </w:p>
        </w:tc>
        <w:tc>
          <w:tcPr>
            <w:tcW w:w="2805" w:type="dxa"/>
          </w:tcPr>
          <w:p>
            <w:pPr>
              <w:pStyle w:val="0"/>
              <w:jc w:val="center"/>
            </w:pPr>
            <w:r>
              <w:rPr>
                <w:sz w:val="20"/>
              </w:rPr>
              <w:t xml:space="preserve">4</w:t>
            </w:r>
          </w:p>
        </w:tc>
        <w:tc>
          <w:tcPr>
            <w:tcW w:w="1531" w:type="dxa"/>
          </w:tcPr>
          <w:p>
            <w:pPr>
              <w:pStyle w:val="0"/>
              <w:jc w:val="center"/>
            </w:pPr>
            <w:r>
              <w:rPr>
                <w:sz w:val="20"/>
              </w:rPr>
              <w:t xml:space="preserve">5</w:t>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От имени иной группы участников референдума Свердловской области (местного референдума) на территории Свердловской области (на территории муниципального образования) вправе действовать следующие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10"/>
        <w:gridCol w:w="1485"/>
        <w:gridCol w:w="2805"/>
        <w:gridCol w:w="1531"/>
      </w:tblGrid>
      <w:tr>
        <w:tc>
          <w:tcPr>
            <w:tcW w:w="907" w:type="dxa"/>
          </w:tcPr>
          <w:p>
            <w:pPr>
              <w:pStyle w:val="0"/>
              <w:jc w:val="center"/>
            </w:pPr>
            <w:r>
              <w:rPr>
                <w:sz w:val="20"/>
              </w:rPr>
              <w:t xml:space="preserve">Номер строки</w:t>
            </w:r>
          </w:p>
        </w:tc>
        <w:tc>
          <w:tcPr>
            <w:tcW w:w="2310" w:type="dxa"/>
          </w:tcPr>
          <w:p>
            <w:pPr>
              <w:pStyle w:val="0"/>
              <w:jc w:val="center"/>
            </w:pPr>
            <w:r>
              <w:rPr>
                <w:sz w:val="20"/>
              </w:rPr>
              <w:t xml:space="preserve">Фамилия, имя, отчество</w:t>
            </w:r>
          </w:p>
        </w:tc>
        <w:tc>
          <w:tcPr>
            <w:tcW w:w="1485" w:type="dxa"/>
          </w:tcPr>
          <w:p>
            <w:pPr>
              <w:pStyle w:val="0"/>
              <w:jc w:val="center"/>
            </w:pPr>
            <w:r>
              <w:rPr>
                <w:sz w:val="20"/>
              </w:rPr>
              <w:t xml:space="preserve">Дата и место рождения</w:t>
            </w:r>
          </w:p>
        </w:tc>
        <w:tc>
          <w:tcPr>
            <w:tcW w:w="2805" w:type="dxa"/>
          </w:tcPr>
          <w:p>
            <w:pPr>
              <w:pStyle w:val="0"/>
              <w:jc w:val="center"/>
            </w:pPr>
            <w:r>
              <w:rPr>
                <w:sz w:val="20"/>
              </w:rPr>
              <w:t xml:space="preserve">Серия, номер и дата выдачи паспорта или документа, заменяющего паспорт гражданина, с указанием наименования или кода выдавшего его органа</w:t>
            </w:r>
          </w:p>
        </w:tc>
        <w:tc>
          <w:tcPr>
            <w:tcW w:w="1531" w:type="dxa"/>
          </w:tcPr>
          <w:p>
            <w:pPr>
              <w:pStyle w:val="0"/>
              <w:jc w:val="center"/>
            </w:pPr>
            <w:r>
              <w:rPr>
                <w:sz w:val="20"/>
              </w:rPr>
              <w:t xml:space="preserve">Адрес места жительства</w:t>
            </w:r>
          </w:p>
        </w:tc>
      </w:tr>
      <w:tr>
        <w:tc>
          <w:tcPr>
            <w:tcW w:w="907" w:type="dxa"/>
          </w:tcPr>
          <w:p>
            <w:pPr>
              <w:pStyle w:val="0"/>
              <w:jc w:val="center"/>
            </w:pPr>
            <w:r>
              <w:rPr>
                <w:sz w:val="20"/>
              </w:rPr>
              <w:t xml:space="preserve">1</w:t>
            </w:r>
          </w:p>
        </w:tc>
        <w:tc>
          <w:tcPr>
            <w:tcW w:w="2310" w:type="dxa"/>
          </w:tcPr>
          <w:p>
            <w:pPr>
              <w:pStyle w:val="0"/>
              <w:jc w:val="center"/>
            </w:pPr>
            <w:r>
              <w:rPr>
                <w:sz w:val="20"/>
              </w:rPr>
              <w:t xml:space="preserve">2</w:t>
            </w:r>
          </w:p>
        </w:tc>
        <w:tc>
          <w:tcPr>
            <w:tcW w:w="1485" w:type="dxa"/>
          </w:tcPr>
          <w:p>
            <w:pPr>
              <w:pStyle w:val="0"/>
              <w:jc w:val="center"/>
            </w:pPr>
            <w:r>
              <w:rPr>
                <w:sz w:val="20"/>
              </w:rPr>
              <w:t xml:space="preserve">3</w:t>
            </w:r>
          </w:p>
        </w:tc>
        <w:tc>
          <w:tcPr>
            <w:tcW w:w="2805" w:type="dxa"/>
          </w:tcPr>
          <w:p>
            <w:pPr>
              <w:pStyle w:val="0"/>
              <w:jc w:val="center"/>
            </w:pPr>
            <w:r>
              <w:rPr>
                <w:sz w:val="20"/>
              </w:rPr>
              <w:t xml:space="preserve">4</w:t>
            </w:r>
          </w:p>
        </w:tc>
        <w:tc>
          <w:tcPr>
            <w:tcW w:w="1531" w:type="dxa"/>
          </w:tcPr>
          <w:p>
            <w:pPr>
              <w:pStyle w:val="0"/>
              <w:jc w:val="center"/>
            </w:pPr>
            <w:r>
              <w:rPr>
                <w:sz w:val="20"/>
              </w:rPr>
              <w:t xml:space="preserve">5</w:t>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Уполномоченными представителями иной группы участников референдума Свердловской области (местного референдума) по финансовым вопросам являются следующие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10"/>
        <w:gridCol w:w="1485"/>
        <w:gridCol w:w="2805"/>
        <w:gridCol w:w="1531"/>
      </w:tblGrid>
      <w:tr>
        <w:tc>
          <w:tcPr>
            <w:tcW w:w="907" w:type="dxa"/>
          </w:tcPr>
          <w:p>
            <w:pPr>
              <w:pStyle w:val="0"/>
              <w:jc w:val="center"/>
            </w:pPr>
            <w:r>
              <w:rPr>
                <w:sz w:val="20"/>
              </w:rPr>
              <w:t xml:space="preserve">Номер строки</w:t>
            </w:r>
          </w:p>
        </w:tc>
        <w:tc>
          <w:tcPr>
            <w:tcW w:w="2310" w:type="dxa"/>
          </w:tcPr>
          <w:p>
            <w:pPr>
              <w:pStyle w:val="0"/>
              <w:jc w:val="center"/>
            </w:pPr>
            <w:r>
              <w:rPr>
                <w:sz w:val="20"/>
              </w:rPr>
              <w:t xml:space="preserve">Фамилия, имя, отчество</w:t>
            </w:r>
          </w:p>
        </w:tc>
        <w:tc>
          <w:tcPr>
            <w:tcW w:w="1485" w:type="dxa"/>
          </w:tcPr>
          <w:p>
            <w:pPr>
              <w:pStyle w:val="0"/>
              <w:jc w:val="center"/>
            </w:pPr>
            <w:r>
              <w:rPr>
                <w:sz w:val="20"/>
              </w:rPr>
              <w:t xml:space="preserve">Дата и место рождения</w:t>
            </w:r>
          </w:p>
        </w:tc>
        <w:tc>
          <w:tcPr>
            <w:tcW w:w="2805" w:type="dxa"/>
          </w:tcPr>
          <w:p>
            <w:pPr>
              <w:pStyle w:val="0"/>
              <w:jc w:val="center"/>
            </w:pPr>
            <w:r>
              <w:rPr>
                <w:sz w:val="20"/>
              </w:rPr>
              <w:t xml:space="preserve">Серия, номер и дата выдачи паспорта или документа, заменяющего паспорт гражданина, с указанием наименования или кода выдавшего его органа</w:t>
            </w:r>
          </w:p>
        </w:tc>
        <w:tc>
          <w:tcPr>
            <w:tcW w:w="1531" w:type="dxa"/>
          </w:tcPr>
          <w:p>
            <w:pPr>
              <w:pStyle w:val="0"/>
              <w:jc w:val="center"/>
            </w:pPr>
            <w:r>
              <w:rPr>
                <w:sz w:val="20"/>
              </w:rPr>
              <w:t xml:space="preserve">Адрес места жительства</w:t>
            </w:r>
          </w:p>
        </w:tc>
      </w:tr>
      <w:tr>
        <w:tc>
          <w:tcPr>
            <w:tcW w:w="907" w:type="dxa"/>
          </w:tcPr>
          <w:p>
            <w:pPr>
              <w:pStyle w:val="0"/>
              <w:jc w:val="center"/>
            </w:pPr>
            <w:r>
              <w:rPr>
                <w:sz w:val="20"/>
              </w:rPr>
              <w:t xml:space="preserve">1</w:t>
            </w:r>
          </w:p>
        </w:tc>
        <w:tc>
          <w:tcPr>
            <w:tcW w:w="2310" w:type="dxa"/>
          </w:tcPr>
          <w:p>
            <w:pPr>
              <w:pStyle w:val="0"/>
              <w:jc w:val="center"/>
            </w:pPr>
            <w:r>
              <w:rPr>
                <w:sz w:val="20"/>
              </w:rPr>
              <w:t xml:space="preserve">2</w:t>
            </w:r>
          </w:p>
        </w:tc>
        <w:tc>
          <w:tcPr>
            <w:tcW w:w="1485" w:type="dxa"/>
          </w:tcPr>
          <w:p>
            <w:pPr>
              <w:pStyle w:val="0"/>
              <w:jc w:val="center"/>
            </w:pPr>
            <w:r>
              <w:rPr>
                <w:sz w:val="20"/>
              </w:rPr>
              <w:t xml:space="preserve">3</w:t>
            </w:r>
          </w:p>
        </w:tc>
        <w:tc>
          <w:tcPr>
            <w:tcW w:w="2805" w:type="dxa"/>
          </w:tcPr>
          <w:p>
            <w:pPr>
              <w:pStyle w:val="0"/>
              <w:jc w:val="center"/>
            </w:pPr>
            <w:r>
              <w:rPr>
                <w:sz w:val="20"/>
              </w:rPr>
              <w:t xml:space="preserve">4</w:t>
            </w:r>
          </w:p>
        </w:tc>
        <w:tc>
          <w:tcPr>
            <w:tcW w:w="1531" w:type="dxa"/>
          </w:tcPr>
          <w:p>
            <w:pPr>
              <w:pStyle w:val="0"/>
              <w:jc w:val="center"/>
            </w:pPr>
            <w:r>
              <w:rPr>
                <w:sz w:val="20"/>
              </w:rPr>
              <w:t xml:space="preserve">5</w:t>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r>
        <w:tc>
          <w:tcPr>
            <w:tcW w:w="907" w:type="dxa"/>
          </w:tcPr>
          <w:p>
            <w:pPr>
              <w:pStyle w:val="0"/>
            </w:pPr>
            <w:r>
              <w:rPr>
                <w:sz w:val="20"/>
              </w:rPr>
            </w:r>
          </w:p>
        </w:tc>
        <w:tc>
          <w:tcPr>
            <w:tcW w:w="2310" w:type="dxa"/>
          </w:tcPr>
          <w:p>
            <w:pPr>
              <w:pStyle w:val="0"/>
            </w:pPr>
            <w:r>
              <w:rPr>
                <w:sz w:val="20"/>
              </w:rPr>
            </w:r>
          </w:p>
        </w:tc>
        <w:tc>
          <w:tcPr>
            <w:tcW w:w="1485" w:type="dxa"/>
          </w:tcPr>
          <w:p>
            <w:pPr>
              <w:pStyle w:val="0"/>
            </w:pPr>
            <w:r>
              <w:rPr>
                <w:sz w:val="20"/>
              </w:rPr>
            </w:r>
          </w:p>
        </w:tc>
        <w:tc>
          <w:tcPr>
            <w:tcW w:w="2805"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Приложение:      протокол   собрания  иной  группы  участников</w:t>
      </w:r>
    </w:p>
    <w:p>
      <w:pPr>
        <w:pStyle w:val="1"/>
        <w:jc w:val="both"/>
      </w:pPr>
      <w:r>
        <w:rPr>
          <w:sz w:val="20"/>
        </w:rPr>
        <w:t xml:space="preserve">                     референдума       Свердловской        области</w:t>
      </w:r>
    </w:p>
    <w:p>
      <w:pPr>
        <w:pStyle w:val="1"/>
        <w:jc w:val="both"/>
      </w:pPr>
      <w:r>
        <w:rPr>
          <w:sz w:val="20"/>
        </w:rPr>
        <w:t xml:space="preserve">                     (местного  референдума),   на   котором  было</w:t>
      </w:r>
    </w:p>
    <w:p>
      <w:pPr>
        <w:pStyle w:val="1"/>
        <w:jc w:val="both"/>
      </w:pPr>
      <w:r>
        <w:rPr>
          <w:sz w:val="20"/>
        </w:rPr>
        <w:t xml:space="preserve">                     принято  решение   о   создании  иной  группы</w:t>
      </w:r>
    </w:p>
    <w:p>
      <w:pPr>
        <w:pStyle w:val="1"/>
        <w:jc w:val="both"/>
      </w:pPr>
      <w:r>
        <w:rPr>
          <w:sz w:val="20"/>
        </w:rPr>
        <w:t xml:space="preserve">                     участников референдума Свердловской области</w:t>
      </w:r>
    </w:p>
    <w:p>
      <w:pPr>
        <w:pStyle w:val="1"/>
        <w:jc w:val="both"/>
      </w:pPr>
      <w:r>
        <w:rPr>
          <w:sz w:val="20"/>
        </w:rPr>
        <w:t xml:space="preserve">                     (местного референдума), на _____ листах.</w:t>
      </w:r>
    </w:p>
    <w:p>
      <w:pPr>
        <w:pStyle w:val="1"/>
        <w:jc w:val="both"/>
      </w:pPr>
      <w:r>
        <w:rPr>
          <w:sz w:val="20"/>
        </w:rPr>
      </w:r>
    </w:p>
    <w:p>
      <w:pPr>
        <w:pStyle w:val="1"/>
        <w:jc w:val="both"/>
      </w:pPr>
      <w:r>
        <w:rPr>
          <w:sz w:val="20"/>
        </w:rPr>
        <w:t xml:space="preserve">Подписи членов иной</w:t>
      </w:r>
    </w:p>
    <w:p>
      <w:pPr>
        <w:pStyle w:val="1"/>
        <w:jc w:val="both"/>
      </w:pPr>
      <w:r>
        <w:rPr>
          <w:sz w:val="20"/>
        </w:rPr>
        <w:t xml:space="preserve">группы участников</w:t>
      </w:r>
    </w:p>
    <w:p>
      <w:pPr>
        <w:pStyle w:val="1"/>
        <w:jc w:val="both"/>
      </w:pPr>
      <w:r>
        <w:rPr>
          <w:sz w:val="20"/>
        </w:rPr>
        <w:t xml:space="preserve">референдума:       ___________________   _________________________</w:t>
      </w:r>
    </w:p>
    <w:p>
      <w:pPr>
        <w:pStyle w:val="1"/>
        <w:jc w:val="both"/>
      </w:pPr>
      <w:r>
        <w:rPr>
          <w:sz w:val="20"/>
        </w:rPr>
        <w:t xml:space="preserve">                       (подпись)          (фамилия, имя, отчество)</w:t>
      </w:r>
    </w:p>
    <w:p>
      <w:pPr>
        <w:pStyle w:val="1"/>
        <w:jc w:val="both"/>
      </w:pPr>
      <w:r>
        <w:rPr>
          <w:sz w:val="20"/>
        </w:rPr>
        <w:t xml:space="preserve">                   ___________________   _________________________</w:t>
      </w:r>
    </w:p>
    <w:p>
      <w:pPr>
        <w:pStyle w:val="1"/>
        <w:jc w:val="both"/>
      </w:pPr>
      <w:r>
        <w:rPr>
          <w:sz w:val="20"/>
        </w:rPr>
        <w:t xml:space="preserve">                       (подпись)          (фамилия, имя, отчество)</w:t>
      </w:r>
    </w:p>
    <w:p>
      <w:pPr>
        <w:pStyle w:val="1"/>
        <w:jc w:val="both"/>
      </w:pPr>
      <w:r>
        <w:rPr>
          <w:sz w:val="20"/>
        </w:rPr>
        <w:t xml:space="preserve">                   ___________________   _________________________</w:t>
      </w:r>
    </w:p>
    <w:p>
      <w:pPr>
        <w:pStyle w:val="1"/>
        <w:jc w:val="both"/>
      </w:pPr>
      <w:r>
        <w:rPr>
          <w:sz w:val="20"/>
        </w:rPr>
        <w:t xml:space="preserve">                       (подпись)          (фамилия, имя, отчество)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Свердловской области от 17.04.2006 N 20-ОЗ</w:t>
            <w:br/>
            <w:t>(ред. от 27.02.2023)</w:t>
            <w:br/>
            <w:t>"О референдуме Свердловской области и местных рефе...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1D95029F284F0198AB65C40FE0B04D5EB68BA0F13BDBF137D94C23483040C6A50F19829025D0CE6B00CA91470CD3E42EE75F2AFE4B32019D12C1R5rDP" TargetMode = "External"/>
	<Relationship Id="rId8" Type="http://schemas.openxmlformats.org/officeDocument/2006/relationships/hyperlink" Target="consultantplus://offline/ref=CC8C463DDC017E878507726D9962B53713B9910F95C32A75C0724568AC28960C02F04E13CCC7226D6EDD235EAB7A0114365F17B27815A3D2B2D6CAS7r6P" TargetMode = "External"/>
	<Relationship Id="rId9" Type="http://schemas.openxmlformats.org/officeDocument/2006/relationships/hyperlink" Target="consultantplus://offline/ref=CC8C463DDC017E878507726D9962B53713B9910F95CF2773C1724568AC28960C02F04E13CCC7226D6EDD235EAB7A0114365F17B27815A3D2B2D6CAS7r6P" TargetMode = "External"/>
	<Relationship Id="rId10" Type="http://schemas.openxmlformats.org/officeDocument/2006/relationships/hyperlink" Target="consultantplus://offline/ref=CC8C463DDC017E878507726D9962B53713B9910F96CF2175C8724568AC28960C02F04E13CCC7226D6EDD235EAB7A0114365F17B27815A3D2B2D6CAS7r6P" TargetMode = "External"/>
	<Relationship Id="rId11" Type="http://schemas.openxmlformats.org/officeDocument/2006/relationships/hyperlink" Target="consultantplus://offline/ref=CC8C463DDC017E878507726D9962B53713B9910F98C72274C9724568AC28960C02F04E13CCC7226D6EDD235EAB7A0114365F17B27815A3D2B2D6CAS7r6P" TargetMode = "External"/>
	<Relationship Id="rId12" Type="http://schemas.openxmlformats.org/officeDocument/2006/relationships/hyperlink" Target="consultantplus://offline/ref=CC8C463DDC017E878507726D9962B53713B9910F93C22074CF7D1862A4719A0E05FF1104CB8E2E6C6EDD2252A8250401270718B96F0BA5CAAED4C877SDr0P" TargetMode = "External"/>
	<Relationship Id="rId13" Type="http://schemas.openxmlformats.org/officeDocument/2006/relationships/hyperlink" Target="consultantplus://offline/ref=CC8C463DDC017E878507726D9962B53713B9910F99C72575C9724568AC28960C02F04E13CCC7226D6EDD235EAB7A0114365F17B27815A3D2B2D6CAS7r6P" TargetMode = "External"/>
	<Relationship Id="rId14" Type="http://schemas.openxmlformats.org/officeDocument/2006/relationships/hyperlink" Target="consultantplus://offline/ref=CC8C463DDC017E878507726D9962B53713B9910F91C72275CD701862A4719A0E05FF1104CB8E2E6C6EDD2357A8250401270718B96F0BA5CAAED4C877SDr0P" TargetMode = "External"/>
	<Relationship Id="rId15" Type="http://schemas.openxmlformats.org/officeDocument/2006/relationships/hyperlink" Target="consultantplus://offline/ref=E777B4ACC122D8D6F1B5E8653DD54D7198D98F98913DE64BB4755895700065B4409F29C04E597C69954EA36FC6D700BF6C98B23940CA158E971B722AT6rEP" TargetMode = "External"/>
	<Relationship Id="rId16" Type="http://schemas.openxmlformats.org/officeDocument/2006/relationships/hyperlink" Target="consultantplus://offline/ref=E777B4ACC122D8D6F1B5E8653DD54D7198D98F98913CE04CB17B5895700065B4409F29C04E597C69954EA36FC6D700BF6C98B23940CA158E971B722AT6rEP" TargetMode = "External"/>
	<Relationship Id="rId17" Type="http://schemas.openxmlformats.org/officeDocument/2006/relationships/hyperlink" Target="consultantplus://offline/ref=E777B4ACC122D8D6F1B5E8653DD54D7198D98F98913BE64ABD755895700065B4409F29C04E597C69954EA36FC6D700BF6C98B23940CA158E971B722AT6rEP" TargetMode = "External"/>
	<Relationship Id="rId18" Type="http://schemas.openxmlformats.org/officeDocument/2006/relationships/hyperlink" Target="consultantplus://offline/ref=E777B4ACC122D8D6F1B5E8653DD54D7198D98F98913BE447BD775895700065B4409F29C04E597C69954EA36FC6D700BF6C98B23940CA158E971B722AT6rEP" TargetMode = "External"/>
	<Relationship Id="rId19" Type="http://schemas.openxmlformats.org/officeDocument/2006/relationships/hyperlink" Target="consultantplus://offline/ref=E777B4ACC122D8D6F1B5E8653DD54D7198D98F98913BE146BD7A5895700065B4409F29C04E597C69954EA36FC6D700BF6C98B23940CA158E971B722AT6rEP" TargetMode = "External"/>
	<Relationship Id="rId20" Type="http://schemas.openxmlformats.org/officeDocument/2006/relationships/hyperlink" Target="consultantplus://offline/ref=E777B4ACC122D8D6F1B5E8653DD54D7198D98F98933DE14FB6735895700065B4409F29C04E597C69954EA36ECDD700BF6C98B23940CA158E971B722AT6rEP" TargetMode = "External"/>
	<Relationship Id="rId21" Type="http://schemas.openxmlformats.org/officeDocument/2006/relationships/hyperlink" Target="consultantplus://offline/ref=E777B4ACC122D8D6F1B5E8653DD54D7198D98F989138E34EBC775895700065B4409F29C04E597C69954EA36FC6D700BF6C98B23940CA158E971B722AT6rEP" TargetMode = "External"/>
	<Relationship Id="rId22" Type="http://schemas.openxmlformats.org/officeDocument/2006/relationships/hyperlink" Target="consultantplus://offline/ref=E777B4ACC122D8D6F1B5E8653DD54D7198D98F98923EE34EB17B5895700065B4409F29C04E597C69954EA36FC6D700BF6C98B23940CA158E971B722AT6rEP" TargetMode = "External"/>
	<Relationship Id="rId23" Type="http://schemas.openxmlformats.org/officeDocument/2006/relationships/hyperlink" Target="consultantplus://offline/ref=E777B4ACC122D8D6F1B5E8653DD54D7198D98F98923CE048B47A5895700065B4409F29C04E597C69954EA36FC6D700BF6C98B23940CA158E971B722AT6rEP" TargetMode = "External"/>
	<Relationship Id="rId24" Type="http://schemas.openxmlformats.org/officeDocument/2006/relationships/hyperlink" Target="consultantplus://offline/ref=E777B4ACC122D8D6F1B5E8653DD54D7198D98F989238EF47B2705895700065B4409F29C04E597C69954EA36FC6D700BF6C98B23940CA158E971B722AT6rEP" TargetMode = "External"/>
	<Relationship Id="rId25" Type="http://schemas.openxmlformats.org/officeDocument/2006/relationships/hyperlink" Target="consultantplus://offline/ref=E777B4ACC122D8D6F1B5E8653DD54D7198D98F98933DE14FB6715895700065B4409F29C04E597C69954EA36AC8D700BF6C98B23940CA158E971B722AT6rEP" TargetMode = "External"/>
	<Relationship Id="rId26" Type="http://schemas.openxmlformats.org/officeDocument/2006/relationships/hyperlink" Target="consultantplus://offline/ref=E777B4ACC122D8D6F1B5E8653DD54D7198D98F98933DE14FB6705895700065B4409F29C04E597C69954EA36ACAD700BF6C98B23940CA158E971B722AT6rEP" TargetMode = "External"/>
	<Relationship Id="rId27" Type="http://schemas.openxmlformats.org/officeDocument/2006/relationships/hyperlink" Target="consultantplus://offline/ref=E777B4ACC122D8D6F1B5E8653DD54D7198D98F98933DEF4CB1775895700065B4409F29C04E597C69954EA36FC6D700BF6C98B23940CA158E971B722AT6rEP" TargetMode = "External"/>
	<Relationship Id="rId28" Type="http://schemas.openxmlformats.org/officeDocument/2006/relationships/hyperlink" Target="consultantplus://offline/ref=E777B4ACC122D8D6F1B5E8653DD54D7198D98F98933BE54CB6755895700065B4409F29C04E597C69954EA36FC6D700BF6C98B23940CA158E971B722AT6rEP" TargetMode = "External"/>
	<Relationship Id="rId29" Type="http://schemas.openxmlformats.org/officeDocument/2006/relationships/hyperlink" Target="consultantplus://offline/ref=E777B4ACC122D8D6F1B5E8653DD54D7198D98F98933BE047BC765895700065B4409F29C04E597C69954EA369C7D700BF6C98B23940CA158E971B722AT6rEP" TargetMode = "External"/>
	<Relationship Id="rId30" Type="http://schemas.openxmlformats.org/officeDocument/2006/relationships/hyperlink" Target="consultantplus://offline/ref=E777B4ACC122D8D6F1B5F6682BB9137B9BDAD6909B69BA1AB97250C7270039F11696209D131D7776974EA1T6rCP" TargetMode = "External"/>
	<Relationship Id="rId31" Type="http://schemas.openxmlformats.org/officeDocument/2006/relationships/hyperlink" Target="consultantplus://offline/ref=E777B4ACC122D8D6F1B5E8653DD54D7198D98F98933BE54FBC725895700065B4409F29C05C5924659747BD6FC8C256EE2ATCrEP" TargetMode = "External"/>
	<Relationship Id="rId32" Type="http://schemas.openxmlformats.org/officeDocument/2006/relationships/hyperlink" Target="consultantplus://offline/ref=E777B4ACC122D8D6F1B5F6682BB9137B9BDAD6909B69BA1AB97250C7270039F11696209D131D7776974EA1T6rCP" TargetMode = "External"/>
	<Relationship Id="rId33" Type="http://schemas.openxmlformats.org/officeDocument/2006/relationships/hyperlink" Target="consultantplus://offline/ref=E777B4ACC122D8D6F1B5F6682BB9137B9DD6D997903AED18E8275EC22F5063E100DF2F950D1C74689745F73E8A8959EC21D3BF3D57D6158AT8rAP" TargetMode = "External"/>
	<Relationship Id="rId34" Type="http://schemas.openxmlformats.org/officeDocument/2006/relationships/hyperlink" Target="consultantplus://offline/ref=E777B4ACC122D8D6F1B5E8653DD54D7198D98F98933BE54FBC725895700065B4409F29C05C5924659747BD6FC8C256EE2ATCrEP" TargetMode = "External"/>
	<Relationship Id="rId35" Type="http://schemas.openxmlformats.org/officeDocument/2006/relationships/hyperlink" Target="consultantplus://offline/ref=E777B4ACC122D8D6F1B5F6682BB9137B9BDAD6909B69BA1AB97250C7270039F11696209D131D7776974EA1T6rCP" TargetMode = "External"/>
	<Relationship Id="rId36" Type="http://schemas.openxmlformats.org/officeDocument/2006/relationships/hyperlink" Target="consultantplus://offline/ref=E777B4ACC122D8D6F1B5E8653DD54D7198D98F98933BE54FBC725895700065B4409F29C05C5924659747BD6FC8C256EE2ATCrEP" TargetMode = "External"/>
	<Relationship Id="rId37" Type="http://schemas.openxmlformats.org/officeDocument/2006/relationships/hyperlink" Target="consultantplus://offline/ref=E777B4ACC122D8D6F1B5F6682BB9137B9BDAD6909B69BA1AB97250C7270039F11696209D131D7776974EA1T6rCP" TargetMode = "External"/>
	<Relationship Id="rId38" Type="http://schemas.openxmlformats.org/officeDocument/2006/relationships/hyperlink" Target="consultantplus://offline/ref=E777B4ACC122D8D6F1B5E8653DD54D7198D98F98933BE54FBC725895700065B4409F29C05C5924659747BD6FC8C256EE2ATCrEP" TargetMode = "External"/>
	<Relationship Id="rId39" Type="http://schemas.openxmlformats.org/officeDocument/2006/relationships/hyperlink" Target="consultantplus://offline/ref=E777B4ACC122D8D6F1B5E8653DD54D7198D98F98913BE64ABD755895700065B4409F29C04E597C69954EA36FC7D700BF6C98B23940CA158E971B722AT6rEP" TargetMode = "External"/>
	<Relationship Id="rId40" Type="http://schemas.openxmlformats.org/officeDocument/2006/relationships/hyperlink" Target="consultantplus://offline/ref=E777B4ACC122D8D6F1B5F6682BB9137B9BDAD6909B69BA1AB97250C7270039F11696209D131D7776974EA1T6rCP" TargetMode = "External"/>
	<Relationship Id="rId41" Type="http://schemas.openxmlformats.org/officeDocument/2006/relationships/hyperlink" Target="consultantplus://offline/ref=E777B4ACC122D8D6F1B5E8653DD54D7198D98F98933BE54FBC725895700065B4409F29C05C5924659747BD6FC8C256EE2ATCrEP" TargetMode = "External"/>
	<Relationship Id="rId42" Type="http://schemas.openxmlformats.org/officeDocument/2006/relationships/hyperlink" Target="consultantplus://offline/ref=E777B4ACC122D8D6F1B5E8653DD54D7198D98F98913CE04CB17B5895700065B4409F29C04E597C69954EA36FC7D700BF6C98B23940CA158E971B722AT6rEP" TargetMode = "External"/>
	<Relationship Id="rId43" Type="http://schemas.openxmlformats.org/officeDocument/2006/relationships/hyperlink" Target="consultantplus://offline/ref=E777B4ACC122D8D6F1B5E8653DD54D7198D98F98933BE44CB2775895700065B4409F29C04E597C69954EA26AC7D700BF6C98B23940CA158E971B722AT6rEP" TargetMode = "External"/>
	<Relationship Id="rId44" Type="http://schemas.openxmlformats.org/officeDocument/2006/relationships/hyperlink" Target="consultantplus://offline/ref=E777B4ACC122D8D6F1B5E8653DD54D7198D98F98933BE54CB6755895700065B4409F29C04E597C69954EA36FC7D700BF6C98B23940CA158E971B722AT6rEP" TargetMode = "External"/>
	<Relationship Id="rId45" Type="http://schemas.openxmlformats.org/officeDocument/2006/relationships/hyperlink" Target="consultantplus://offline/ref=E777B4ACC122D8D6F1B5E8653DD54D7198D98F98933DEF4CB1775895700065B4409F29C04E597C69954EA36FC7D700BF6C98B23940CA158E971B722AT6rEP" TargetMode = "External"/>
	<Relationship Id="rId46" Type="http://schemas.openxmlformats.org/officeDocument/2006/relationships/hyperlink" Target="consultantplus://offline/ref=E777B4ACC122D8D6F1B5E8653DD54D7198D98F98913BE447BD775895700065B4409F29C04E597C69954EA36FC7D700BF6C98B23940CA158E971B722AT6rEP" TargetMode = "External"/>
	<Relationship Id="rId47" Type="http://schemas.openxmlformats.org/officeDocument/2006/relationships/hyperlink" Target="consultantplus://offline/ref=E777B4ACC122D8D6F1B5E8653DD54D7198D98F98933BE54FBC725895700065B4409F29C05C5924659747BD6FC8C256EE2ATCrEP" TargetMode = "External"/>
	<Relationship Id="rId48" Type="http://schemas.openxmlformats.org/officeDocument/2006/relationships/hyperlink" Target="consultantplus://offline/ref=E777B4ACC122D8D6F1B5E8653DD54D7198D98F98933BE44CB2775895700065B4409F29C04E597C69954EA269CED700BF6C98B23940CA158E971B722AT6rEP" TargetMode = "External"/>
	<Relationship Id="rId49" Type="http://schemas.openxmlformats.org/officeDocument/2006/relationships/hyperlink" Target="consultantplus://offline/ref=E777B4ACC122D8D6F1B5E8653DD54D7198D98F98933BE54FBC725895700065B4409F29C05C5924659747BD6FC8C256EE2ATCrEP" TargetMode = "External"/>
	<Relationship Id="rId50" Type="http://schemas.openxmlformats.org/officeDocument/2006/relationships/hyperlink" Target="consultantplus://offline/ref=E777B4ACC122D8D6F1B5E8653DD54D7198D98F98933BE44CB2775895700065B4409F29C04E597C69954EA269CFD700BF6C98B23940CA158E971B722AT6rEP" TargetMode = "External"/>
	<Relationship Id="rId51" Type="http://schemas.openxmlformats.org/officeDocument/2006/relationships/hyperlink" Target="consultantplus://offline/ref=E777B4ACC122D8D6F1B5E8653DD54D7198D98F98933BE44CB2775895700065B4409F29C04E597C69954EA26AC7D700BF6C98B23940CA158E971B722AT6rEP" TargetMode = "External"/>
	<Relationship Id="rId52" Type="http://schemas.openxmlformats.org/officeDocument/2006/relationships/hyperlink" Target="consultantplus://offline/ref=E777B4ACC122D8D6F1B5E8653DD54D7198D98F98993EE14DB478059F785969B6479076D749107068954EA26FC58805AA7DC0BD3257D413968B1970T2rBP" TargetMode = "External"/>
	<Relationship Id="rId53" Type="http://schemas.openxmlformats.org/officeDocument/2006/relationships/hyperlink" Target="consultantplus://offline/ref=E777B4ACC122D8D6F1B5E8653DD54D7198D98F98933BE54FBC725895700065B4409F29C05C5924659747BD6FC8C256EE2ATCrEP" TargetMode = "External"/>
	<Relationship Id="rId54" Type="http://schemas.openxmlformats.org/officeDocument/2006/relationships/hyperlink" Target="consultantplus://offline/ref=E777B4ACC122D8D6F1B5E8653DD54D7198D98F98933BE44CB2775895700065B4409F29C04E597C69954EA26AC7D700BF6C98B23940CA158E971B722AT6rEP" TargetMode = "External"/>
	<Relationship Id="rId55" Type="http://schemas.openxmlformats.org/officeDocument/2006/relationships/hyperlink" Target="consultantplus://offline/ref=E777B4ACC122D8D6F1B5E8653DD54D7198D98F98933BE54FBC725895700065B4409F29C05C5924659747BD6FC8C256EE2ATCrEP" TargetMode = "External"/>
	<Relationship Id="rId56" Type="http://schemas.openxmlformats.org/officeDocument/2006/relationships/hyperlink" Target="consultantplus://offline/ref=E777B4ACC122D8D6F1B5E8653DD54D7198D98F98933BE44CB2775895700065B4409F29C04E597C69954EA26AC7D700BF6C98B23940CA158E971B722AT6rEP" TargetMode = "External"/>
	<Relationship Id="rId57" Type="http://schemas.openxmlformats.org/officeDocument/2006/relationships/hyperlink" Target="consultantplus://offline/ref=E777B4ACC122D8D6F1B5E8653DD54D7198D98F98933BE54FBC725895700065B4409F29C05C5924659747BD6FC8C256EE2ATCrEP" TargetMode = "External"/>
	<Relationship Id="rId58" Type="http://schemas.openxmlformats.org/officeDocument/2006/relationships/hyperlink" Target="consultantplus://offline/ref=E777B4ACC122D8D6F1B5E8653DD54D7198D98F98933BE44CB2775895700065B4409F29C04E597C69954EA269CCD700BF6C98B23940CA158E971B722AT6rEP" TargetMode = "External"/>
	<Relationship Id="rId59" Type="http://schemas.openxmlformats.org/officeDocument/2006/relationships/hyperlink" Target="consultantplus://offline/ref=E777B4ACC122D8D6F1B5E8653DD54D7198D98F98933DEF4CB1775895700065B4409F29C04E597C69954EA36ECED700BF6C98B23940CA158E971B722AT6rEP" TargetMode = "External"/>
	<Relationship Id="rId60" Type="http://schemas.openxmlformats.org/officeDocument/2006/relationships/hyperlink" Target="consultantplus://offline/ref=E777B4ACC122D8D6F1B5E8653DD54D7198D98F98933BE54FBC725895700065B4409F29C05C5924659747BD6FC8C256EE2ATCrEP" TargetMode = "External"/>
	<Relationship Id="rId61" Type="http://schemas.openxmlformats.org/officeDocument/2006/relationships/hyperlink" Target="consultantplus://offline/ref=E777B4ACC122D8D6F1B5E8653DD54D7198D98F98933BE54FBC725895700065B4409F29C05C5924659747BD6FC8C256EE2ATCrEP" TargetMode = "External"/>
	<Relationship Id="rId62" Type="http://schemas.openxmlformats.org/officeDocument/2006/relationships/hyperlink" Target="consultantplus://offline/ref=E777B4ACC122D8D6F1B5E8653DD54D7198D98F98933BE54FBC725895700065B4409F29C05C5924659747BD6FC8C256EE2ATCrEP" TargetMode = "External"/>
	<Relationship Id="rId63" Type="http://schemas.openxmlformats.org/officeDocument/2006/relationships/hyperlink" Target="consultantplus://offline/ref=E777B4ACC122D8D6F1B5E8653DD54D7198D98F98933DEF4CB1775895700065B4409F29C04E597C69954EA36ECFD700BF6C98B23940CA158E971B722AT6rEP" TargetMode = "External"/>
	<Relationship Id="rId64" Type="http://schemas.openxmlformats.org/officeDocument/2006/relationships/hyperlink" Target="consultantplus://offline/ref=E777B4ACC122D8D6F1B5E8653DD54D7198D98F98933BE54FBC725895700065B4409F29C05C5924659747BD6FC8C256EE2ATCrEP" TargetMode = "External"/>
	<Relationship Id="rId65" Type="http://schemas.openxmlformats.org/officeDocument/2006/relationships/hyperlink" Target="consultantplus://offline/ref=E777B4ACC122D8D6F1B5E8653DD54D7198D98F98933DEF4CB1775895700065B4409F29C04E597C69954EA36ECFD700BF6C98B23940CA158E971B722AT6rEP" TargetMode = "External"/>
	<Relationship Id="rId66" Type="http://schemas.openxmlformats.org/officeDocument/2006/relationships/hyperlink" Target="consultantplus://offline/ref=E777B4ACC122D8D6F1B5E8653DD54D7198D98F98933BE54FBC725895700065B4409F29C05C5924659747BD6FC8C256EE2ATCrEP" TargetMode = "External"/>
	<Relationship Id="rId67" Type="http://schemas.openxmlformats.org/officeDocument/2006/relationships/hyperlink" Target="consultantplus://offline/ref=E777B4ACC122D8D6F1B5E8653DD54D7198D98F98933DEF4CB1775895700065B4409F29C04E597C69954EA36ECCD700BF6C98B23940CA158E971B722AT6rEP" TargetMode = "External"/>
	<Relationship Id="rId68" Type="http://schemas.openxmlformats.org/officeDocument/2006/relationships/hyperlink" Target="consultantplus://offline/ref=E777B4ACC122D8D6F1B5E8653DD54D7198D98F98933CE646B778059F785969B6479076D749107068954EA26FC58805AA7DC0BD3257D413968B1970T2rBP" TargetMode = "External"/>
	<Relationship Id="rId69" Type="http://schemas.openxmlformats.org/officeDocument/2006/relationships/hyperlink" Target="consultantplus://offline/ref=E777B4ACC122D8D6F1B5E8653DD54D7198D98F98933CE646B778059F785969B6479076D749107068954EA26DC58805AA7DC0BD3257D413968B1970T2rBP" TargetMode = "External"/>
	<Relationship Id="rId70" Type="http://schemas.openxmlformats.org/officeDocument/2006/relationships/hyperlink" Target="consultantplus://offline/ref=E777B4ACC122D8D6F1B5E8653DD54D7198D98F98933BE44CB2775895700065B4409F29C04E597C69954EA269CED700BF6C98B23940CA158E971B722AT6rEP" TargetMode = "External"/>
	<Relationship Id="rId71" Type="http://schemas.openxmlformats.org/officeDocument/2006/relationships/hyperlink" Target="consultantplus://offline/ref=E777B4ACC122D8D6F1B5E8653DD54D7198D98F98993EE14DB478059F785969B6479076D749107068954EA26EC58805AA7DC0BD3257D413968B1970T2rBP" TargetMode = "External"/>
	<Relationship Id="rId72" Type="http://schemas.openxmlformats.org/officeDocument/2006/relationships/hyperlink" Target="consultantplus://offline/ref=E777B4ACC122D8D6F1B5E8653DD54D7198D98F989238EF47B2705895700065B4409F29C04E597C69954EA36FC7D700BF6C98B23940CA158E971B722AT6rEP" TargetMode = "External"/>
	<Relationship Id="rId73" Type="http://schemas.openxmlformats.org/officeDocument/2006/relationships/hyperlink" Target="consultantplus://offline/ref=E777B4ACC122D8D6F1B5E8653DD54D7198D98F98933CE646B778059F785969B6479076D749107068954EA26CC58805AA7DC0BD3257D413968B1970T2rBP" TargetMode = "External"/>
	<Relationship Id="rId74" Type="http://schemas.openxmlformats.org/officeDocument/2006/relationships/hyperlink" Target="consultantplus://offline/ref=E777B4ACC122D8D6F1B5E8653DD54D7198D98F98933CE646B778059F785969B6479076D749107068954EA26BC58805AA7DC0BD3257D413968B1970T2rBP" TargetMode = "External"/>
	<Relationship Id="rId75" Type="http://schemas.openxmlformats.org/officeDocument/2006/relationships/hyperlink" Target="consultantplus://offline/ref=E777B4ACC122D8D6F1B5E8653DD54D7198D98F98993EE14DB478059F785969B6479076D749107068954EA26DC58805AA7DC0BD3257D413968B1970T2rBP" TargetMode = "External"/>
	<Relationship Id="rId76" Type="http://schemas.openxmlformats.org/officeDocument/2006/relationships/hyperlink" Target="consultantplus://offline/ref=E777B4ACC122D8D6F1B5E8653DD54D7198D98F98993EE14DB478059F785969B6479076D749107068954EA26CC58805AA7DC0BD3257D413968B1970T2rBP" TargetMode = "External"/>
	<Relationship Id="rId77" Type="http://schemas.openxmlformats.org/officeDocument/2006/relationships/hyperlink" Target="consultantplus://offline/ref=E777B4ACC122D8D6F1B5E8653DD54D7198D98F98993EE14DB478059F785969B6479076D749107068954EA26AC58805AA7DC0BD3257D413968B1970T2rBP" TargetMode = "External"/>
	<Relationship Id="rId78" Type="http://schemas.openxmlformats.org/officeDocument/2006/relationships/hyperlink" Target="consultantplus://offline/ref=E777B4ACC122D8D6F1B5E8653DD54D7198D98F98913BE64ABD755895700065B4409F29C04E597C69954EA36ECED700BF6C98B23940CA158E971B722AT6rEP" TargetMode = "External"/>
	<Relationship Id="rId79" Type="http://schemas.openxmlformats.org/officeDocument/2006/relationships/hyperlink" Target="consultantplus://offline/ref=E777B4ACC122D8D6F1B5E8653DD54D7198D98F98993EE14DB478059F785969B6479076D749107068954EA269C58805AA7DC0BD3257D413968B1970T2rBP" TargetMode = "External"/>
	<Relationship Id="rId80" Type="http://schemas.openxmlformats.org/officeDocument/2006/relationships/hyperlink" Target="consultantplus://offline/ref=E777B4ACC122D8D6F1B5E8653DD54D7198D98F98933CE646B778059F785969B6479076D749107068954EA266C58805AA7DC0BD3257D413968B1970T2rBP" TargetMode = "External"/>
	<Relationship Id="rId81" Type="http://schemas.openxmlformats.org/officeDocument/2006/relationships/hyperlink" Target="consultantplus://offline/ref=E777B4ACC122D8D6F1B5E8653DD54D7198D98F98993EE14DB478059F785969B6479076D749107068954EA268C58805AA7DC0BD3257D413968B1970T2rBP" TargetMode = "External"/>
	<Relationship Id="rId82" Type="http://schemas.openxmlformats.org/officeDocument/2006/relationships/hyperlink" Target="consultantplus://offline/ref=E777B4ACC122D8D6F1B5E8653DD54D7198D98F989138E34EBC775895700065B4409F29C04E597C69954EA36FC7D700BF6C98B23940CA158E971B722AT6rEP" TargetMode = "External"/>
	<Relationship Id="rId83" Type="http://schemas.openxmlformats.org/officeDocument/2006/relationships/hyperlink" Target="consultantplus://offline/ref=E777B4ACC122D8D6F1B5E8653DD54D7198D98F989238EF47B2705895700065B4409F29C04E597C69954EA36ECFD700BF6C98B23940CA158E971B722AT6rEP" TargetMode = "External"/>
	<Relationship Id="rId84" Type="http://schemas.openxmlformats.org/officeDocument/2006/relationships/hyperlink" Target="consultantplus://offline/ref=E777B4ACC122D8D6F1B5E8653DD54D7198D98F98993EE14DB478059F785969B6479076D749107068954EA267C58805AA7DC0BD3257D413968B1970T2rBP" TargetMode = "External"/>
	<Relationship Id="rId85" Type="http://schemas.openxmlformats.org/officeDocument/2006/relationships/hyperlink" Target="consultantplus://offline/ref=E777B4ACC122D8D6F1B5E8653DD54D7198D98F98993EE14DB478059F785969B6479076D749107068954EA16EC58805AA7DC0BD3257D413968B1970T2rBP" TargetMode = "External"/>
	<Relationship Id="rId86" Type="http://schemas.openxmlformats.org/officeDocument/2006/relationships/hyperlink" Target="consultantplus://offline/ref=E777B4ACC122D8D6F1B5E8653DD54D7198D98F98993EE14DB478059F785969B6479076D749107068954EA16DC58805AA7DC0BD3257D413968B1970T2rBP" TargetMode = "External"/>
	<Relationship Id="rId87" Type="http://schemas.openxmlformats.org/officeDocument/2006/relationships/hyperlink" Target="consultantplus://offline/ref=E777B4ACC122D8D6F1B5E8653DD54D7198D98F98933BE44CB2775895700065B4409F29C04E597C69954EA269CED700BF6C98B23940CA158E971B722AT6rEP" TargetMode = "External"/>
	<Relationship Id="rId88" Type="http://schemas.openxmlformats.org/officeDocument/2006/relationships/hyperlink" Target="consultantplus://offline/ref=E777B4ACC122D8D6F1B5E8653DD54D7198D98F98933DEF4CB1775895700065B4409F29C04E597C69954EA36ECCD700BF6C98B23940CA158E971B722AT6rEP" TargetMode = "External"/>
	<Relationship Id="rId89" Type="http://schemas.openxmlformats.org/officeDocument/2006/relationships/hyperlink" Target="consultantplus://offline/ref=E777B4ACC122D8D6F1B5E8653DD54D7198D98F98933CE646B778059F785969B6479076D749107068954EA169C58805AA7DC0BD3257D413968B1970T2rBP" TargetMode = "External"/>
	<Relationship Id="rId90" Type="http://schemas.openxmlformats.org/officeDocument/2006/relationships/hyperlink" Target="consultantplus://offline/ref=E777B4ACC122D8D6F1B5E8653DD54D7198D98F98933BE54FBC725895700065B4409F29C05C5924659747BD6FC8C256EE2ATCrEP" TargetMode = "External"/>
	<Relationship Id="rId91" Type="http://schemas.openxmlformats.org/officeDocument/2006/relationships/hyperlink" Target="consultantplus://offline/ref=E777B4ACC122D8D6F1B5E8653DD54D7198D98F98933BE44CB2775895700065B4409F29C04E597C69954EA26AC7D700BF6C98B23940CA158E971B722AT6rEP" TargetMode = "External"/>
	<Relationship Id="rId92" Type="http://schemas.openxmlformats.org/officeDocument/2006/relationships/hyperlink" Target="consultantplus://offline/ref=E777B4ACC122D8D6F1B5E8653DD54D7198D98F98933BE44CB2775895700065B4409F29C04E597C69954EA269CCD700BF6C98B23940CA158E971B722AT6rEP" TargetMode = "External"/>
	<Relationship Id="rId93" Type="http://schemas.openxmlformats.org/officeDocument/2006/relationships/hyperlink" Target="consultantplus://offline/ref=E777B4ACC122D8D6F1B5E8653DD54D7198D98F98913DE64BB4755895700065B4409F29C04E597C69954EA36FC7D700BF6C98B23940CA158E971B722AT6rEP" TargetMode = "External"/>
	<Relationship Id="rId94" Type="http://schemas.openxmlformats.org/officeDocument/2006/relationships/hyperlink" Target="consultantplus://offline/ref=E777B4ACC122D8D6F1B5E8653DD54D7198D98F98933BE44CB2775895700065B4409F29C04E597C69954EA269CCD700BF6C98B23940CA158E971B722AT6rEP" TargetMode = "External"/>
	<Relationship Id="rId95" Type="http://schemas.openxmlformats.org/officeDocument/2006/relationships/hyperlink" Target="consultantplus://offline/ref=E777B4ACC122D8D6F1B5E8653DD54D7198D98F98933BE44CB2775895700065B4409F29C04E597C69954EA269CAD700BF6C98B23940CA158E971B722AT6rEP" TargetMode = "External"/>
	<Relationship Id="rId96" Type="http://schemas.openxmlformats.org/officeDocument/2006/relationships/hyperlink" Target="consultantplus://offline/ref=E777B4ACC122D8D6F1B5E8653DD54D7198D98F98933BE54FBC725895700065B4409F29C05C5924659747BD6FC8C256EE2ATCrEP" TargetMode = "External"/>
	<Relationship Id="rId97" Type="http://schemas.openxmlformats.org/officeDocument/2006/relationships/hyperlink" Target="consultantplus://offline/ref=E777B4ACC122D8D6F1B5E8653DD54D7198D98F98933BE44CB2775895700065B4409F29C04E597C69954EA269CCD700BF6C98B23940CA158E971B722AT6rEP" TargetMode = "External"/>
	<Relationship Id="rId98" Type="http://schemas.openxmlformats.org/officeDocument/2006/relationships/hyperlink" Target="consultantplus://offline/ref=E777B4ACC122D8D6F1B5E8653DD54D7198D98F98933AE447BC725895700065B4409F29C05C5924659747BD6FC8C256EE2ATCrEP" TargetMode = "External"/>
	<Relationship Id="rId99" Type="http://schemas.openxmlformats.org/officeDocument/2006/relationships/hyperlink" Target="consultantplus://offline/ref=E777B4ACC122D8D6F1B5E8653DD54D7198D98F98913DE64BB4755895700065B4409F29C04E597C69954EA36ECED700BF6C98B23940CA158E971B722AT6rEP" TargetMode = "External"/>
	<Relationship Id="rId100" Type="http://schemas.openxmlformats.org/officeDocument/2006/relationships/hyperlink" Target="consultantplus://offline/ref=E777B4ACC122D8D6F1B5E8653DD54D7198D98F98933DEF4CB1775895700065B4409F29C04E597C69954EA36ECDD700BF6C98B23940CA158E971B722AT6rEP" TargetMode = "External"/>
	<Relationship Id="rId101" Type="http://schemas.openxmlformats.org/officeDocument/2006/relationships/hyperlink" Target="consultantplus://offline/ref=E777B4ACC122D8D6F1B5E8653DD54D7198D98F98933DEF4CB1775895700065B4409F29C04E597C69954EA36ECDD700BF6C98B23940CA158E971B722AT6rEP" TargetMode = "External"/>
	<Relationship Id="rId102" Type="http://schemas.openxmlformats.org/officeDocument/2006/relationships/hyperlink" Target="consultantplus://offline/ref=E777B4ACC122D8D6F1B5E8653DD54D7198D98F98933DEF4CB1775895700065B4409F29C04E597C69954EA36ECAD700BF6C98B23940CA158E971B722AT6rEP" TargetMode = "External"/>
	<Relationship Id="rId103" Type="http://schemas.openxmlformats.org/officeDocument/2006/relationships/hyperlink" Target="consultantplus://offline/ref=E777B4ACC122D8D6F1B5E8653DD54D7198D98F98933DEF4CB1775895700065B4409F29C04E597C69954EA36EC8D700BF6C98B23940CA158E971B722AT6rEP" TargetMode = "External"/>
	<Relationship Id="rId104" Type="http://schemas.openxmlformats.org/officeDocument/2006/relationships/hyperlink" Target="consultantplus://offline/ref=E777B4ACC122D8D6F1B5E8653DD54D7198D98F98933BE54FBC725895700065B4409F29C05C5924659747BD6FC8C256EE2ATCrEP" TargetMode = "External"/>
	<Relationship Id="rId105" Type="http://schemas.openxmlformats.org/officeDocument/2006/relationships/hyperlink" Target="consultantplus://offline/ref=E777B4ACC122D8D6F1B5E8653DD54D7198D98F98933BE54FBC725895700065B4409F29C05C5924659747BD6FC8C256EE2ATCrEP" TargetMode = "External"/>
	<Relationship Id="rId106" Type="http://schemas.openxmlformats.org/officeDocument/2006/relationships/hyperlink" Target="consultantplus://offline/ref=E777B4ACC122D8D6F1B5E8653DD54D7198D98F98913BE64ABD755895700065B4409F29C04E597C69954EA36ECFD700BF6C98B23940CA158E971B722AT6rEP" TargetMode = "External"/>
	<Relationship Id="rId107" Type="http://schemas.openxmlformats.org/officeDocument/2006/relationships/hyperlink" Target="consultantplus://offline/ref=E777B4ACC122D8D6F1B5E8653DD54D7198D98F98913BE146BD7A5895700065B4409F29C04E597C69954EA36FC7D700BF6C98B23940CA158E971B722AT6rEP" TargetMode = "External"/>
	<Relationship Id="rId108" Type="http://schemas.openxmlformats.org/officeDocument/2006/relationships/hyperlink" Target="consultantplus://offline/ref=E777B4ACC122D8D6F1B5E8653DD54D7198D98F98993EE14DB478059F785969B6479076D749107068954EA16CC58805AA7DC0BD3257D413968B1970T2rBP" TargetMode = "External"/>
	<Relationship Id="rId109" Type="http://schemas.openxmlformats.org/officeDocument/2006/relationships/hyperlink" Target="consultantplus://offline/ref=E777B4ACC122D8D6F1B5E8653DD54D7198D98F98933DEF4CB1775895700065B4409F29C04E597C69954EA36EC9D700BF6C98B23940CA158E971B722AT6rEP" TargetMode = "External"/>
	<Relationship Id="rId110" Type="http://schemas.openxmlformats.org/officeDocument/2006/relationships/hyperlink" Target="consultantplus://offline/ref=E777B4ACC122D8D6F1B5E8653DD54D7198D98F989138E34EBC775895700065B4409F29C04E597C69954EA36ECED700BF6C98B23940CA158E971B722AT6rEP" TargetMode = "External"/>
	<Relationship Id="rId111" Type="http://schemas.openxmlformats.org/officeDocument/2006/relationships/hyperlink" Target="consultantplus://offline/ref=E777B4ACC122D8D6F1B5E8653DD54D7198D98F98983EE64CB478059F785969B6479076D749107068954EA26FC58805AA7DC0BD3257D413968B1970T2rBP" TargetMode = "External"/>
	<Relationship Id="rId112" Type="http://schemas.openxmlformats.org/officeDocument/2006/relationships/hyperlink" Target="consultantplus://offline/ref=E777B4ACC122D8D6F1B5E8653DD54D7198D98F98913BE64ABD755895700065B4409F29C04E597C69954EA36ECCD700BF6C98B23940CA158E971B722AT6rEP" TargetMode = "External"/>
	<Relationship Id="rId113" Type="http://schemas.openxmlformats.org/officeDocument/2006/relationships/hyperlink" Target="consultantplus://offline/ref=E777B4ACC122D8D6F1B5E8653DD54D7198D98F989138E34EBC775895700065B4409F29C04E597C69954EA36ECFD700BF6C98B23940CA158E971B722AT6rEP" TargetMode = "External"/>
	<Relationship Id="rId114" Type="http://schemas.openxmlformats.org/officeDocument/2006/relationships/hyperlink" Target="consultantplus://offline/ref=E777B4ACC122D8D6F1B5E8653DD54D7198D98F98923CE048B47A5895700065B4409F29C04E597C69954EA36FC7D700BF6C98B23940CA158E971B722AT6rEP" TargetMode = "External"/>
	<Relationship Id="rId115" Type="http://schemas.openxmlformats.org/officeDocument/2006/relationships/hyperlink" Target="consultantplus://offline/ref=E777B4ACC122D8D6F1B5E8653DD54D7198D98F98913BE64ABD755895700065B4409F29C04E597C69954EA36ECDD700BF6C98B23940CA158E971B722AT6rEP" TargetMode = "External"/>
	<Relationship Id="rId116" Type="http://schemas.openxmlformats.org/officeDocument/2006/relationships/hyperlink" Target="consultantplus://offline/ref=E777B4ACC122D8D6F1B5E8653DD54D7198D98F989138E34EBC775895700065B4409F29C04E597C69954EA36ECCD700BF6C98B23940CA158E971B722AT6rEP" TargetMode = "External"/>
	<Relationship Id="rId117" Type="http://schemas.openxmlformats.org/officeDocument/2006/relationships/hyperlink" Target="consultantplus://offline/ref=E777B4ACC122D8D6F1B5E8653DD54D7198D98F98923CE048B47A5895700065B4409F29C04E597C69954EA36ECED700BF6C98B23940CA158E971B722AT6rEP" TargetMode = "External"/>
	<Relationship Id="rId118" Type="http://schemas.openxmlformats.org/officeDocument/2006/relationships/hyperlink" Target="consultantplus://offline/ref=E777B4ACC122D8D6F1B5E8653DD54D7198D98F98933BE54FBC725895700065B4409F29C05C5924659747BD6FC8C256EE2ATCrEP" TargetMode = "External"/>
	<Relationship Id="rId119" Type="http://schemas.openxmlformats.org/officeDocument/2006/relationships/hyperlink" Target="consultantplus://offline/ref=E777B4ACC122D8D6F1B5E8653DD54D7198D98F98933DEF4CB1775895700065B4409F29C04E597C69954EA36EC6D700BF6C98B23940CA158E971B722AT6rEP" TargetMode = "External"/>
	<Relationship Id="rId120" Type="http://schemas.openxmlformats.org/officeDocument/2006/relationships/hyperlink" Target="consultantplus://offline/ref=E777B4ACC122D8D6F1B5E8653DD54D7198D98F98933DEF4CB1775895700065B4409F29C04E597C69954EA36EC7D700BF6C98B23940CA158E971B722AT6rEP" TargetMode = "External"/>
	<Relationship Id="rId121" Type="http://schemas.openxmlformats.org/officeDocument/2006/relationships/hyperlink" Target="consultantplus://offline/ref=E777B4ACC122D8D6F1B5E8653DD54D7198D98F98933DEF4CB1775895700065B4409F29C04E597C69954EA36DCFD700BF6C98B23940CA158E971B722AT6rEP" TargetMode = "External"/>
	<Relationship Id="rId122" Type="http://schemas.openxmlformats.org/officeDocument/2006/relationships/hyperlink" Target="consultantplus://offline/ref=E777B4ACC122D8D6F1B5E8653DD54D7198D98F98933DEF4CB1775895700065B4409F29C04E597C69954EA36DCDD700BF6C98B23940CA158E971B722AT6rEP" TargetMode = "External"/>
	<Relationship Id="rId123" Type="http://schemas.openxmlformats.org/officeDocument/2006/relationships/hyperlink" Target="consultantplus://offline/ref=E777B4ACC122D8D6F1B5E8653DD54D7198D98F989138E34EBC775895700065B4409F29C04E597C69954EA36ECED700BF6C98B23940CA158E971B722AT6rEP" TargetMode = "External"/>
	<Relationship Id="rId124" Type="http://schemas.openxmlformats.org/officeDocument/2006/relationships/hyperlink" Target="consultantplus://offline/ref=E777B4ACC122D8D6F1B5E8653DD54D7198D98F989138E34EBC775895700065B4409F29C04E597C69954EA36ECDD700BF6C98B23940CA158E971B722AT6rEP" TargetMode = "External"/>
	<Relationship Id="rId125" Type="http://schemas.openxmlformats.org/officeDocument/2006/relationships/hyperlink" Target="consultantplus://offline/ref=E777B4ACC122D8D6F1B5E8653DD54D7198D98F98923CE048B47A5895700065B4409F29C04E597C69954EA36ECFD700BF6C98B23940CA158E971B722AT6rEP" TargetMode = "External"/>
	<Relationship Id="rId126" Type="http://schemas.openxmlformats.org/officeDocument/2006/relationships/hyperlink" Target="consultantplus://offline/ref=E777B4ACC122D8D6F1B5E8653DD54D7198D98F98923CE048B47A5895700065B4409F29C04E597C69954EA36ECCD700BF6C98B23940CA158E971B722AT6rEP" TargetMode = "External"/>
	<Relationship Id="rId127" Type="http://schemas.openxmlformats.org/officeDocument/2006/relationships/hyperlink" Target="consultantplus://offline/ref=E777B4ACC122D8D6F1B5E8653DD54D7198D98F98933BE54FBC725895700065B4409F29C05C5924659747BD6FC8C256EE2ATCrEP" TargetMode = "External"/>
	<Relationship Id="rId128" Type="http://schemas.openxmlformats.org/officeDocument/2006/relationships/hyperlink" Target="consultantplus://offline/ref=E777B4ACC122D8D6F1B5E8653DD54D7198D98F98933DEF4CB1775895700065B4409F29C04E597C69954EA36DCAD700BF6C98B23940CA158E971B722AT6rEP" TargetMode = "External"/>
	<Relationship Id="rId129" Type="http://schemas.openxmlformats.org/officeDocument/2006/relationships/hyperlink" Target="consultantplus://offline/ref=E777B4ACC122D8D6F1B5E8653DD54D7198D98F98913BE64ABD755895700065B4409F29C04E597C69954EA36ECAD700BF6C98B23940CA158E971B722AT6rEP" TargetMode = "External"/>
	<Relationship Id="rId130" Type="http://schemas.openxmlformats.org/officeDocument/2006/relationships/hyperlink" Target="consultantplus://offline/ref=E777B4ACC122D8D6F1B5E8653DD54D7198D98F98923CE048B47A5895700065B4409F29C04E597C69954EA36ECCD700BF6C98B23940CA158E971B722AT6rEP" TargetMode = "External"/>
	<Relationship Id="rId131" Type="http://schemas.openxmlformats.org/officeDocument/2006/relationships/hyperlink" Target="consultantplus://offline/ref=E777B4ACC122D8D6F1B5E8653DD54D7198D98F98933BE54FBC725895700065B4409F29C05C5924659747BD6FC8C256EE2ATCrEP" TargetMode = "External"/>
	<Relationship Id="rId132" Type="http://schemas.openxmlformats.org/officeDocument/2006/relationships/hyperlink" Target="consultantplus://offline/ref=E777B4ACC122D8D6F1B5E8653DD54D7198D98F98913DE64BB4755895700065B4409F29C04E597C69954EA36ECFD700BF6C98B23940CA158E971B722AT6rEP" TargetMode = "External"/>
	<Relationship Id="rId133" Type="http://schemas.openxmlformats.org/officeDocument/2006/relationships/hyperlink" Target="consultantplus://offline/ref=E777B4ACC122D8D6F1B5E8653DD54D7198D98F98913DE64BB4755895700065B4409F29C04E597C69954EA36ECCD700BF6C98B23940CA158E971B722AT6rEP" TargetMode = "External"/>
	<Relationship Id="rId134" Type="http://schemas.openxmlformats.org/officeDocument/2006/relationships/hyperlink" Target="consultantplus://offline/ref=E777B4ACC122D8D6F1B5E8653DD54D7198D98F98913DE64BB4755895700065B4409F29C04E597C69954EA36ECDD700BF6C98B23940CA158E971B722AT6rEP" TargetMode = "External"/>
	<Relationship Id="rId135" Type="http://schemas.openxmlformats.org/officeDocument/2006/relationships/hyperlink" Target="consultantplus://offline/ref=E777B4ACC122D8D6F1B5E8653DD54D7198D98F98913BE64ABD755895700065B4409F29C04E597C69954EA36ECAD700BF6C98B23940CA158E971B722AT6rEP" TargetMode = "External"/>
	<Relationship Id="rId136" Type="http://schemas.openxmlformats.org/officeDocument/2006/relationships/hyperlink" Target="consultantplus://offline/ref=E777B4ACC122D8D6F1B5E8653DD54D7198D98F98923CE048B47A5895700065B4409F29C04E597C69954EA36ECCD700BF6C98B23940CA158E971B722AT6rEP" TargetMode = "External"/>
	<Relationship Id="rId137" Type="http://schemas.openxmlformats.org/officeDocument/2006/relationships/hyperlink" Target="consultantplus://offline/ref=E777B4ACC122D8D6F1B5E8653DD54D7198D98F98933BE54FBC725895700065B4409F29C05C5924659747BD6FC8C256EE2ATCrEP" TargetMode = "External"/>
	<Relationship Id="rId138" Type="http://schemas.openxmlformats.org/officeDocument/2006/relationships/hyperlink" Target="consultantplus://offline/ref=E777B4ACC122D8D6F1B5E8653DD54D7198D98F98913BE64ABD755895700065B4409F29C04E597C69954EA36ECBD700BF6C98B23940CA158E971B722AT6rEP" TargetMode = "External"/>
	<Relationship Id="rId139" Type="http://schemas.openxmlformats.org/officeDocument/2006/relationships/hyperlink" Target="consultantplus://offline/ref=E777B4ACC122D8D6F1B5E8653DD54D7198D98F98933BE54CB6755895700065B4409F29C04E597C69954EA36EC9D700BF6C98B23940CA158E971B722AT6rEP" TargetMode = "External"/>
	<Relationship Id="rId140" Type="http://schemas.openxmlformats.org/officeDocument/2006/relationships/hyperlink" Target="consultantplus://offline/ref=E777B4ACC122D8D6F1B5E8653DD54D7198D98F98913BE64ABD755895700065B4409F29C04E597C69954EA36EC8D700BF6C98B23940CA158E971B722AT6rEP" TargetMode = "External"/>
	<Relationship Id="rId141" Type="http://schemas.openxmlformats.org/officeDocument/2006/relationships/hyperlink" Target="consultantplus://offline/ref=E777B4ACC122D8D6F1B5E8653DD54D7198D98F98933DEF4CB1775895700065B4409F29C04E597C69954EA36DCBD700BF6C98B23940CA158E971B722AT6rEP" TargetMode = "External"/>
	<Relationship Id="rId142" Type="http://schemas.openxmlformats.org/officeDocument/2006/relationships/hyperlink" Target="consultantplus://offline/ref=E777B4ACC122D8D6F1B5E8653DD54D7198D98F98933BE54FBC725895700065B4409F29C05C5924659747BD6FC8C256EE2ATCrEP" TargetMode = "External"/>
	<Relationship Id="rId143" Type="http://schemas.openxmlformats.org/officeDocument/2006/relationships/hyperlink" Target="consultantplus://offline/ref=E777B4ACC122D8D6F1B5E8653DD54D7198D98F98933CE646B778059F785969B6479076D749107068954EA168C58805AA7DC0BD3257D413968B1970T2rBP" TargetMode = "External"/>
	<Relationship Id="rId144" Type="http://schemas.openxmlformats.org/officeDocument/2006/relationships/hyperlink" Target="consultantplus://offline/ref=E777B4ACC122D8D6F1B5E8653DD54D7198D98F989138E34EBC775895700065B4409F29C04E597C69954EA36DCED700BF6C98B23940CA158E971B722AT6rEP" TargetMode = "External"/>
	<Relationship Id="rId145" Type="http://schemas.openxmlformats.org/officeDocument/2006/relationships/hyperlink" Target="consultantplus://offline/ref=E777B4ACC122D8D6F1B5E8653DD54D7198D98F98933DE14FB6715895700065B4409F29C04E597C69954EA36AC9D700BF6C98B23940CA158E971B722AT6rEP" TargetMode = "External"/>
	<Relationship Id="rId146" Type="http://schemas.openxmlformats.org/officeDocument/2006/relationships/hyperlink" Target="consultantplus://offline/ref=E777B4ACC122D8D6F1B5E8653DD54D7198D98F989138E34EBC775895700065B4409F29C04E597C69954EA36DCFD700BF6C98B23940CA158E971B722AT6rEP" TargetMode = "External"/>
	<Relationship Id="rId147" Type="http://schemas.openxmlformats.org/officeDocument/2006/relationships/hyperlink" Target="consultantplus://offline/ref=E777B4ACC122D8D6F1B5E8653DD54D7198D98F989138E34EBC775895700065B4409F29C04E597C69954EA36DCCD700BF6C98B23940CA158E971B722AT6rEP" TargetMode = "External"/>
	<Relationship Id="rId148" Type="http://schemas.openxmlformats.org/officeDocument/2006/relationships/hyperlink" Target="consultantplus://offline/ref=E777B4ACC122D8D6F1B5E8653DD54D7198D98F98933CE646B778059F785969B6479076D749107068954EA06EC58805AA7DC0BD3257D413968B1970T2rBP" TargetMode = "External"/>
	<Relationship Id="rId149" Type="http://schemas.openxmlformats.org/officeDocument/2006/relationships/hyperlink" Target="consultantplus://offline/ref=E777B4ACC122D8D6F1B5E8653DD54D7198D98F989138E34EBC775895700065B4409F29C04E597C69954EA36DCDD700BF6C98B23940CA158E971B722AT6rEP" TargetMode = "External"/>
	<Relationship Id="rId150" Type="http://schemas.openxmlformats.org/officeDocument/2006/relationships/hyperlink" Target="consultantplus://offline/ref=E777B4ACC122D8D6F1B5E8653DD54D7198D98F989138E34EBC775895700065B4409F29C04E597C69954EA36DCBD700BF6C98B23940CA158E971B722AT6rEP" TargetMode = "External"/>
	<Relationship Id="rId151" Type="http://schemas.openxmlformats.org/officeDocument/2006/relationships/hyperlink" Target="consultantplus://offline/ref=E777B4ACC122D8D6F1B5E8653DD54D7198D98F98953AEE4DBD78059F785969B6479076D749107068954EA366C58805AA7DC0BD3257D413968B1970T2rBP" TargetMode = "External"/>
	<Relationship Id="rId152" Type="http://schemas.openxmlformats.org/officeDocument/2006/relationships/hyperlink" Target="consultantplus://offline/ref=E777B4ACC122D8D6F1B5E8653DD54D7198D98F989636E54DB578059F785969B6479076D749107068954EA366C58805AA7DC0BD3257D413968B1970T2rBP" TargetMode = "External"/>
	<Relationship Id="rId153" Type="http://schemas.openxmlformats.org/officeDocument/2006/relationships/hyperlink" Target="consultantplus://offline/ref=E777B4ACC122D8D6F1B5E8653DD54D7198D98F98933BE44CB2775895700065B4409F29C04E597C69954EA269CBD700BF6C98B23940CA158E971B722AT6rEP" TargetMode = "External"/>
	<Relationship Id="rId154" Type="http://schemas.openxmlformats.org/officeDocument/2006/relationships/hyperlink" Target="consultantplus://offline/ref=E777B4ACC122D8D6F1B5E8653DD54D7198D98F98913EE64DB07A5895700065B4409F29C04E597C69954EA36ECFD700BF6C98B23940CA158E971B722AT6rEP" TargetMode = "External"/>
	<Relationship Id="rId155" Type="http://schemas.openxmlformats.org/officeDocument/2006/relationships/hyperlink" Target="consultantplus://offline/ref=E777B4ACC122D8D6F1B5E8653DD54D7198D98F98913BE64ABD755895700065B4409F29C04E597C69954EA36EC9D700BF6C98B23940CA158E971B722AT6rEP" TargetMode = "External"/>
	<Relationship Id="rId156" Type="http://schemas.openxmlformats.org/officeDocument/2006/relationships/hyperlink" Target="consultantplus://offline/ref=E777B4ACC122D8D6F1B5E8653DD54D7198D98F98913BE64ABD755895700065B4409F29C04E597C69954EA36EC6D700BF6C98B23940CA158E971B722AT6rEP" TargetMode = "External"/>
	<Relationship Id="rId157" Type="http://schemas.openxmlformats.org/officeDocument/2006/relationships/hyperlink" Target="consultantplus://offline/ref=E777B4ACC122D8D6F1B5E8653DD54D7198D98F989138E34EBC775895700065B4409F29C04E597C69954EA36DC9D700BF6C98B23940CA158E971B722AT6rEP" TargetMode = "External"/>
	<Relationship Id="rId158" Type="http://schemas.openxmlformats.org/officeDocument/2006/relationships/hyperlink" Target="consultantplus://offline/ref=E777B4ACC122D8D6F1B5E8653DD54D7198D98F989138E34EBC775895700065B4409F29C04E597C69954EA36DC7D700BF6C98B23940CA158E971B722AT6rEP" TargetMode = "External"/>
	<Relationship Id="rId159" Type="http://schemas.openxmlformats.org/officeDocument/2006/relationships/hyperlink" Target="consultantplus://offline/ref=E777B4ACC122D8D6F1B5E8653DD54D7198D98F989536E34BBC78059F785969B6479076D749107068954EA26FC58805AA7DC0BD3257D413968B1970T2rBP" TargetMode = "External"/>
	<Relationship Id="rId160" Type="http://schemas.openxmlformats.org/officeDocument/2006/relationships/hyperlink" Target="consultantplus://offline/ref=E777B4ACC122D8D6F1B5E8653DD54D7198D98F989138E34EBC775895700065B4409F29C04E597C69954EA36CCED700BF6C98B23940CA158E971B722AT6rEP" TargetMode = "External"/>
	<Relationship Id="rId161" Type="http://schemas.openxmlformats.org/officeDocument/2006/relationships/hyperlink" Target="consultantplus://offline/ref=E777B4ACC122D8D6F1B5E8653DD54D7198D98F989536E34BBC78059F785969B6479076D749107068954EA26FC58805AA7DC0BD3257D413968B1970T2rBP" TargetMode = "External"/>
	<Relationship Id="rId162" Type="http://schemas.openxmlformats.org/officeDocument/2006/relationships/hyperlink" Target="consultantplus://offline/ref=E777B4ACC122D8D6F1B5E8653DD54D7198D98F98933DE14FB6715895700065B4409F29C04E597C69954EA36AC6D700BF6C98B23940CA158E971B722AT6rEP" TargetMode = "External"/>
	<Relationship Id="rId163" Type="http://schemas.openxmlformats.org/officeDocument/2006/relationships/hyperlink" Target="consultantplus://offline/ref=E777B4ACC122D8D6F1B5E8653DD54D7198D98F98933DE14FB6715895700065B4409F29C04E597C69954EA36AC6D700BF6C98B23940CA158E971B722AT6rEP" TargetMode = "External"/>
	<Relationship Id="rId164" Type="http://schemas.openxmlformats.org/officeDocument/2006/relationships/hyperlink" Target="consultantplus://offline/ref=E777B4ACC122D8D6F1B5E8653DD54D7198D98F98933DEF4CB1775895700065B4409F29C04E597C69954EA36DC8D700BF6C98B23940CA158E971B722AT6rEP" TargetMode = "External"/>
	<Relationship Id="rId165" Type="http://schemas.openxmlformats.org/officeDocument/2006/relationships/hyperlink" Target="consultantplus://offline/ref=E777B4ACC122D8D6F1B5E8653DD54D7198D98F98933DEF4CB1775895700065B4409F29C04E597C69954EA36ECFD700BF6C98B23940CA158E971B722AT6rEP" TargetMode = "External"/>
	<Relationship Id="rId166" Type="http://schemas.openxmlformats.org/officeDocument/2006/relationships/hyperlink" Target="consultantplus://offline/ref=E777B4ACC122D8D6F1B5E8653DD54D7198D98F98933DEF4CB1775895700065B4409F29C04E597C69954EA36DC9D700BF6C98B23940CA158E971B722AT6rEP" TargetMode = "External"/>
	<Relationship Id="rId167" Type="http://schemas.openxmlformats.org/officeDocument/2006/relationships/hyperlink" Target="consultantplus://offline/ref=E777B4ACC122D8D6F1B5E8653DD54D7198D98F98933DE14FB6735895700065B4409F29C04E597C69954EA36ECAD700BF6C98B23940CA158E971B722AT6rEP" TargetMode = "External"/>
	<Relationship Id="rId168" Type="http://schemas.openxmlformats.org/officeDocument/2006/relationships/hyperlink" Target="consultantplus://offline/ref=E777B4ACC122D8D6F1B5E8653DD54D7198D98F98933BE047BC765895700065B4409F29C04E597C69954EA368CED700BF6C98B23940CA158E971B722AT6rEP" TargetMode = "External"/>
	<Relationship Id="rId169" Type="http://schemas.openxmlformats.org/officeDocument/2006/relationships/hyperlink" Target="consultantplus://offline/ref=E777B4ACC122D8D6F1B5E8653DD54D7198D98F98933CE646B778059F785969B6479076D749107068954EA06CC58805AA7DC0BD3257D413968B1970T2rBP" TargetMode = "External"/>
	<Relationship Id="rId170" Type="http://schemas.openxmlformats.org/officeDocument/2006/relationships/hyperlink" Target="consultantplus://offline/ref=E777B4ACC122D8D6F1B5E8653DD54D7198D98F98933DE14FB6705895700065B4409F29C04E597C69954EA36AC9D700BF6C98B23940CA158E971B722AT6rEP" TargetMode = "External"/>
	<Relationship Id="rId171" Type="http://schemas.openxmlformats.org/officeDocument/2006/relationships/hyperlink" Target="consultantplus://offline/ref=E777B4ACC122D8D6F1B5E8653DD54D7198D98F989138E34EBC775895700065B4409F29C04E597C69954EA36CCCD700BF6C98B23940CA158E971B722AT6rEP" TargetMode = "External"/>
	<Relationship Id="rId172" Type="http://schemas.openxmlformats.org/officeDocument/2006/relationships/hyperlink" Target="consultantplus://offline/ref=E777B4ACC122D8D6F1B5E8653DD54D7198D98F98913BE146BD7A5895700065B4409F29C04E597C69954EA36ECED700BF6C98B23940CA158E971B722AT6rEP" TargetMode = "External"/>
	<Relationship Id="rId173" Type="http://schemas.openxmlformats.org/officeDocument/2006/relationships/hyperlink" Target="consultantplus://offline/ref=E777B4ACC122D8D6F1B5E8653DD54D7198D98F98933DE14FB6735895700065B4409F29C04E597C69954EA36ECAD700BF6C98B23940CA158E971B722AT6rEP" TargetMode = "External"/>
	<Relationship Id="rId174" Type="http://schemas.openxmlformats.org/officeDocument/2006/relationships/hyperlink" Target="consultantplus://offline/ref=E777B4ACC122D8D6F1B5E8653DD54D7198D98F989138E34EBC775895700065B4409F29C04E597C69954EA36CCDD700BF6C98B23940CA158E971B722AT6rEP" TargetMode = "External"/>
	<Relationship Id="rId175" Type="http://schemas.openxmlformats.org/officeDocument/2006/relationships/hyperlink" Target="consultantplus://offline/ref=E777B4ACC122D8D6F1B5E8653DD54D7198D98F98913BE146BD7A5895700065B4409F29C04E597C69954EA36ECFD700BF6C98B23940CA158E971B722AT6rEP" TargetMode = "External"/>
	<Relationship Id="rId176" Type="http://schemas.openxmlformats.org/officeDocument/2006/relationships/hyperlink" Target="consultantplus://offline/ref=E777B4ACC122D8D6F1B5E8653DD54D7198D98F98913BE146BD7A5895700065B4409F29C04E597C69954EA36EC6D700BF6C98B23940CA158E971B722AT6rEP" TargetMode = "External"/>
	<Relationship Id="rId177" Type="http://schemas.openxmlformats.org/officeDocument/2006/relationships/hyperlink" Target="consultantplus://offline/ref=E777B4ACC122D8D6F1B5E8653DD54D7198D98F989138E34EBC775895700065B4409F29C04E597C69954EA36ECED700BF6C98B23940CA158E971B722AT6rEP" TargetMode = "External"/>
	<Relationship Id="rId178" Type="http://schemas.openxmlformats.org/officeDocument/2006/relationships/hyperlink" Target="consultantplus://offline/ref=E777B4ACC122D8D6F1B5E8653DD54D7198D98F989238EF47B2705895700065B4409F29C04E597C69954EA36ECCD700BF6C98B23940CA158E971B722AT6rEP" TargetMode = "External"/>
	<Relationship Id="rId179" Type="http://schemas.openxmlformats.org/officeDocument/2006/relationships/hyperlink" Target="consultantplus://offline/ref=E777B4ACC122D8D6F1B5E8653DD54D7198D98F989238EF47B2705895700065B4409F29C04E597C69954EA36ECAD700BF6C98B23940CA158E971B722AT6rEP" TargetMode = "External"/>
	<Relationship Id="rId180" Type="http://schemas.openxmlformats.org/officeDocument/2006/relationships/hyperlink" Target="consultantplus://offline/ref=E777B4ACC122D8D6F1B5E8653DD54D7198D98F98913BE146BD7A5895700065B4409F29C04E597C69954EA36EC7D700BF6C98B23940CA158E971B722AT6rEP" TargetMode = "External"/>
	<Relationship Id="rId181" Type="http://schemas.openxmlformats.org/officeDocument/2006/relationships/hyperlink" Target="consultantplus://offline/ref=E777B4ACC122D8D6F1B5E8653DD54D7198D98F98933DE14FB6735895700065B4409F29C04E597C69954EA36ECBD700BF6C98B23940CA158E971B722AT6rEP" TargetMode = "External"/>
	<Relationship Id="rId182" Type="http://schemas.openxmlformats.org/officeDocument/2006/relationships/hyperlink" Target="consultantplus://offline/ref=E777B4ACC122D8D6F1B5E8653DD54D7198D98F989138E34EBC775895700065B4409F29C04E597C69954EA36ECED700BF6C98B23940CA158E971B722AT6rEP" TargetMode = "External"/>
	<Relationship Id="rId183" Type="http://schemas.openxmlformats.org/officeDocument/2006/relationships/hyperlink" Target="consultantplus://offline/ref=E777B4ACC122D8D6F1B5E8653DD54D7198D98F98933DEF4CB1775895700065B4409F29C04E597C69954EA36DC6D700BF6C98B23940CA158E971B722AT6rEP" TargetMode = "External"/>
	<Relationship Id="rId184" Type="http://schemas.openxmlformats.org/officeDocument/2006/relationships/hyperlink" Target="consultantplus://offline/ref=E777B4ACC122D8D6F1B5E8653DD54D7198D98F98913BE64ABD755895700065B4409F29C04E597C69954EA36ECAD700BF6C98B23940CA158E971B722AT6rEP" TargetMode = "External"/>
	<Relationship Id="rId185" Type="http://schemas.openxmlformats.org/officeDocument/2006/relationships/hyperlink" Target="consultantplus://offline/ref=E777B4ACC122D8D6F1B5E8653DD54D7198D98F98923CE048B47A5895700065B4409F29C04E597C69954EA36ECCD700BF6C98B23940CA158E971B722AT6rEP" TargetMode = "External"/>
	<Relationship Id="rId186" Type="http://schemas.openxmlformats.org/officeDocument/2006/relationships/hyperlink" Target="consultantplus://offline/ref=E777B4ACC122D8D6F1B5E8653DD54D7198D98F989138E34EBC775895700065B4409F29C04E597C69954EA36BCED700BF6C98B23940CA158E971B722AT6rEP" TargetMode = "External"/>
	<Relationship Id="rId187" Type="http://schemas.openxmlformats.org/officeDocument/2006/relationships/hyperlink" Target="consultantplus://offline/ref=E777B4ACC122D8D6F1B5E8653DD54D7198D98F98913DE64BB4755895700065B4409F29C04E597C69954EA36ECBD700BF6C98B23940CA158E971B722AT6rEP" TargetMode = "External"/>
	<Relationship Id="rId188" Type="http://schemas.openxmlformats.org/officeDocument/2006/relationships/hyperlink" Target="consultantplus://offline/ref=E777B4ACC122D8D6F1B5E8653DD54D7198D98F989138E34EBC775895700065B4409F29C04E597C69954EA36BCFD700BF6C98B23940CA158E971B722AT6rEP" TargetMode = "External"/>
	<Relationship Id="rId189" Type="http://schemas.openxmlformats.org/officeDocument/2006/relationships/hyperlink" Target="consultantplus://offline/ref=E777B4ACC122D8D6F1B5E8653DD54D7198D98F98923EE34EB17B5895700065B4409F29C04E597C69954EA36FC7D700BF6C98B23940CA158E971B722AT6rEP" TargetMode = "External"/>
	<Relationship Id="rId190" Type="http://schemas.openxmlformats.org/officeDocument/2006/relationships/hyperlink" Target="consultantplus://offline/ref=E777B4ACC122D8D6F1B5E8653DD54D7198D98F98913BE64ABD755895700065B4409F29C04E597C69954EA36EC7D700BF6C98B23940CA158E971B722AT6rEP" TargetMode = "External"/>
	<Relationship Id="rId191" Type="http://schemas.openxmlformats.org/officeDocument/2006/relationships/hyperlink" Target="consultantplus://offline/ref=E777B4ACC122D8D6F1B5E8653DD54D7198D98F98913DE64BB4755895700065B4409F29C04E597C69954EA36EC8D700BF6C98B23940CA158E971B722AT6rEP" TargetMode = "External"/>
	<Relationship Id="rId192" Type="http://schemas.openxmlformats.org/officeDocument/2006/relationships/hyperlink" Target="consultantplus://offline/ref=E777B4ACC122D8D6F1B5E8653DD54D7198D98F98913DE64BB4755895700065B4409F29C04E597C69954EA36EC8D700BF6C98B23940CA158E971B722AT6rEP" TargetMode = "External"/>
	<Relationship Id="rId193" Type="http://schemas.openxmlformats.org/officeDocument/2006/relationships/hyperlink" Target="consultantplus://offline/ref=E777B4ACC122D8D6F1B5E8653DD54D7198D98F98933DEF4CB1775895700065B4409F29C04E597C69954EA36ECFD700BF6C98B23940CA158E971B722AT6rEP" TargetMode = "External"/>
	<Relationship Id="rId194" Type="http://schemas.openxmlformats.org/officeDocument/2006/relationships/hyperlink" Target="consultantplus://offline/ref=E777B4ACC122D8D6F1B5E8653DD54D7198D98F98913BE64ABD755895700065B4409F29C04E597C69954EA36DCFD700BF6C98B23940CA158E971B722AT6rEP" TargetMode = "External"/>
	<Relationship Id="rId195" Type="http://schemas.openxmlformats.org/officeDocument/2006/relationships/hyperlink" Target="consultantplus://offline/ref=E777B4ACC122D8D6F1B5E8653DD54D7198D98F98923CE048B47A5895700065B4409F29C04E597C69954EA36ECCD700BF6C98B23940CA158E971B722AT6rEP" TargetMode = "External"/>
	<Relationship Id="rId196" Type="http://schemas.openxmlformats.org/officeDocument/2006/relationships/hyperlink" Target="consultantplus://offline/ref=E777B4ACC122D8D6F1B5E8653DD54D7198D98F98913DE64BB4755895700065B4409F29C04E597C69954EA36EC8D700BF6C98B23940CA158E971B722AT6rEP" TargetMode = "External"/>
	<Relationship Id="rId197" Type="http://schemas.openxmlformats.org/officeDocument/2006/relationships/hyperlink" Target="consultantplus://offline/ref=E777B4ACC122D8D6F1B5E8653DD54D7198D98F989138E34EBC775895700065B4409F29C04E597C69954EA36BCAD700BF6C98B23940CA158E971B722AT6rEP" TargetMode = "External"/>
	<Relationship Id="rId198" Type="http://schemas.openxmlformats.org/officeDocument/2006/relationships/hyperlink" Target="consultantplus://offline/ref=E777B4ACC122D8D6F1B5E8653DD54D7198D98F98933DEF4CB1775895700065B4409F29C04E597C69954EA36DC7D700BF6C98B23940CA158E971B722AT6rEP" TargetMode = "External"/>
	<Relationship Id="rId199" Type="http://schemas.openxmlformats.org/officeDocument/2006/relationships/hyperlink" Target="consultantplus://offline/ref=E777B4ACC122D8D6F1B5E8653DD54D7198D98F98913DE64BB4755895700065B4409F29C04E597C69954EA36EC8D700BF6C98B23940CA158E971B722AT6rEP" TargetMode = "External"/>
	<Relationship Id="rId200" Type="http://schemas.openxmlformats.org/officeDocument/2006/relationships/hyperlink" Target="consultantplus://offline/ref=E777B4ACC122D8D6F1B5E8653DD54D7198D98F989138E34EBC775895700065B4409F29C04E597C69954EA36BCAD700BF6C98B23940CA158E971B722AT6rEP" TargetMode = "External"/>
	<Relationship Id="rId201" Type="http://schemas.openxmlformats.org/officeDocument/2006/relationships/hyperlink" Target="consultantplus://offline/ref=E777B4ACC122D8D6F1B5E8653DD54D7198D98F98933DEF4CB1775895700065B4409F29C04E597C69954EA36ECCD700BF6C98B23940CA158E971B722AT6rEP" TargetMode = "External"/>
	<Relationship Id="rId202" Type="http://schemas.openxmlformats.org/officeDocument/2006/relationships/hyperlink" Target="consultantplus://offline/ref=E777B4ACC122D8D6F1B5E8653DD54D7198D98F98913BE64ABD755895700065B4409F29C04E597C69954EA36DCDD700BF6C98B23940CA158E971B722AT6rEP" TargetMode = "External"/>
	<Relationship Id="rId203" Type="http://schemas.openxmlformats.org/officeDocument/2006/relationships/hyperlink" Target="consultantplus://offline/ref=E777B4ACC122D8D6F1B5E8653DD54D7198D98F98913BE64ABD755895700065B4409F29C04E597C69954EA36DCBD700BF6C98B23940CA158E971B722AT6rEP" TargetMode = "External"/>
	<Relationship Id="rId204" Type="http://schemas.openxmlformats.org/officeDocument/2006/relationships/hyperlink" Target="consultantplus://offline/ref=E777B4ACC122D8D6F1B5E8653DD54D7198D98F98933DEF4CB1775895700065B4409F29C04E597C69954EA36CCED700BF6C98B23940CA158E971B722AT6rEP" TargetMode = "External"/>
	<Relationship Id="rId205" Type="http://schemas.openxmlformats.org/officeDocument/2006/relationships/hyperlink" Target="consultantplus://offline/ref=E777B4ACC122D8D6F1B5E8653DD54D7198D98F98913BE64ABD755895700065B4409F29C04E597C69954EA36DC9D700BF6C98B23940CA158E971B722AT6rEP" TargetMode = "External"/>
	<Relationship Id="rId206" Type="http://schemas.openxmlformats.org/officeDocument/2006/relationships/hyperlink" Target="consultantplus://offline/ref=E777B4ACC122D8D6F1B5E8653DD54D7198D98F98913BE64ABD755895700065B4409F29C04E597C69954EA36DC7D700BF6C98B23940CA158E971B722AT6rEP" TargetMode = "External"/>
	<Relationship Id="rId207" Type="http://schemas.openxmlformats.org/officeDocument/2006/relationships/hyperlink" Target="consultantplus://offline/ref=E777B4ACC122D8D6F1B5E8653DD54D7198D98F98913BE64ABD755895700065B4409F29C04E597C69954EA36CCED700BF6C98B23940CA158E971B722AT6rEP" TargetMode = "External"/>
	<Relationship Id="rId208" Type="http://schemas.openxmlformats.org/officeDocument/2006/relationships/hyperlink" Target="consultantplus://offline/ref=E777B4ACC122D8D6F1B5E8653DD54D7198D98F98913BE64ABD755895700065B4409F29C04E597C69954EA36CCFD700BF6C98B23940CA158E971B722AT6rEP" TargetMode = "External"/>
	<Relationship Id="rId209" Type="http://schemas.openxmlformats.org/officeDocument/2006/relationships/hyperlink" Target="consultantplus://offline/ref=E777B4ACC122D8D6F1B5E8653DD54D7198D98F98913BE64ABD755895700065B4409F29C04E597C69954EA36CCCD700BF6C98B23940CA158E971B722AT6rEP" TargetMode = "External"/>
	<Relationship Id="rId210" Type="http://schemas.openxmlformats.org/officeDocument/2006/relationships/hyperlink" Target="consultantplus://offline/ref=E777B4ACC122D8D6F1B5E8653DD54D7198D98F98913BE64ABD755895700065B4409F29C04E597C69954EA36CCDD700BF6C98B23940CA158E971B722AT6rEP" TargetMode = "External"/>
	<Relationship Id="rId211" Type="http://schemas.openxmlformats.org/officeDocument/2006/relationships/hyperlink" Target="consultantplus://offline/ref=E777B4ACC122D8D6F1B5E8653DD54D7198D98F98913BE64ABD755895700065B4409F29C04E597C69954EA36CCAD700BF6C98B23940CA158E971B722AT6rEP" TargetMode = "External"/>
	<Relationship Id="rId212" Type="http://schemas.openxmlformats.org/officeDocument/2006/relationships/hyperlink" Target="consultantplus://offline/ref=E777B4ACC122D8D6F1B5E8653DD54D7198D98F98913BE64ABD755895700065B4409F29C04E597C69954EA36CCBD700BF6C98B23940CA158E971B722AT6rEP" TargetMode = "External"/>
	<Relationship Id="rId213" Type="http://schemas.openxmlformats.org/officeDocument/2006/relationships/hyperlink" Target="consultantplus://offline/ref=E777B4ACC122D8D6F1B5E8653DD54D7198D98F98933DEF4CB1775895700065B4409F29C04E597C69954EA36CCFD700BF6C98B23940CA158E971B722AT6rEP" TargetMode = "External"/>
	<Relationship Id="rId214" Type="http://schemas.openxmlformats.org/officeDocument/2006/relationships/hyperlink" Target="consultantplus://offline/ref=E777B4ACC122D8D6F1B5E8653DD54D7198D98F98913BE64ABD755895700065B4409F29C04E597C69954EA36CC8D700BF6C98B23940CA158E971B722AT6rEP" TargetMode = "External"/>
	<Relationship Id="rId215" Type="http://schemas.openxmlformats.org/officeDocument/2006/relationships/hyperlink" Target="consultantplus://offline/ref=E777B4ACC122D8D6F1B5E8653DD54D7198D98F98933DEF4CB1775895700065B4409F29C04E597C69954EA36CCCD700BF6C98B23940CA158E971B722AT6rEP" TargetMode = "External"/>
	<Relationship Id="rId216" Type="http://schemas.openxmlformats.org/officeDocument/2006/relationships/hyperlink" Target="consultantplus://offline/ref=E777B4ACC122D8D6F1B5E8653DD54D7198D98F989138E34EBC775895700065B4409F29C04E597C69954EA36BCBD700BF6C98B23940CA158E971B722AT6rEP" TargetMode = "External"/>
	<Relationship Id="rId217" Type="http://schemas.openxmlformats.org/officeDocument/2006/relationships/hyperlink" Target="consultantplus://offline/ref=E777B4ACC122D8D6F1B5E8653DD54D7198D98F989138E34EBC775895700065B4409F29C04E597C69954EA36BC9D700BF6C98B23940CA158E971B722AT6rEP" TargetMode = "External"/>
	<Relationship Id="rId218" Type="http://schemas.openxmlformats.org/officeDocument/2006/relationships/hyperlink" Target="consultantplus://offline/ref=E777B4ACC122D8D6F1B5E8653DD54D7198D98F98933DEF4CB1775895700065B4409F29C04E597C69954EA36CCBD700BF6C98B23940CA158E971B722AT6rEP" TargetMode = "External"/>
	<Relationship Id="rId219" Type="http://schemas.openxmlformats.org/officeDocument/2006/relationships/hyperlink" Target="consultantplus://offline/ref=E777B4ACC122D8D6F1B5E8653DD54D7198D98F98933DEF4CB1775895700065B4409F29C04E597C69954EA36ECFD700BF6C98B23940CA158E971B722AT6rEP" TargetMode = "External"/>
	<Relationship Id="rId220" Type="http://schemas.openxmlformats.org/officeDocument/2006/relationships/hyperlink" Target="consultantplus://offline/ref=E777B4ACC122D8D6F1B5E8653DD54D7198D98F98933CE646B778059F785969B6479076D749107068954EA06BC58805AA7DC0BD3257D413968B1970T2rBP" TargetMode = "External"/>
	<Relationship Id="rId221" Type="http://schemas.openxmlformats.org/officeDocument/2006/relationships/hyperlink" Target="consultantplus://offline/ref=E777B4ACC122D8D6F1B5E8653DD54D7198D98F98993EE14DB478059F785969B6479076D749107068954EA169C58805AA7DC0BD3257D413968B1970T2rBP" TargetMode = "External"/>
	<Relationship Id="rId222" Type="http://schemas.openxmlformats.org/officeDocument/2006/relationships/hyperlink" Target="consultantplus://offline/ref=E777B4ACC122D8D6F1B5E8653DD54D7198D98F98913BE64ABD755895700065B4409F29C04E597C69954EA36CC9D700BF6C98B23940CA158E971B722AT6rEP" TargetMode = "External"/>
	<Relationship Id="rId223" Type="http://schemas.openxmlformats.org/officeDocument/2006/relationships/hyperlink" Target="consultantplus://offline/ref=E777B4ACC122D8D6F1B5E8653DD54D7198D98F989138E34EBC775895700065B4409F29C04E597C69954EA36ACED700BF6C98B23940CA158E971B722AT6rEP" TargetMode = "External"/>
	<Relationship Id="rId224" Type="http://schemas.openxmlformats.org/officeDocument/2006/relationships/hyperlink" Target="consultantplus://offline/ref=E777B4ACC122D8D6F1B5E8653DD54D7198D98F98933BE44CB2775895700065B4409F29C04E597C69954EA269C8D700BF6C98B23940CA158E971B722AT6rEP" TargetMode = "External"/>
	<Relationship Id="rId225" Type="http://schemas.openxmlformats.org/officeDocument/2006/relationships/hyperlink" Target="consultantplus://offline/ref=E777B4ACC122D8D6F1B5E8653DD54D7198D98F98933DEF4CB1775895700065B4409F29C04E597C69954EA36ECFD700BF6C98B23940CA158E971B722AT6rEP" TargetMode = "External"/>
	<Relationship Id="rId226" Type="http://schemas.openxmlformats.org/officeDocument/2006/relationships/hyperlink" Target="consultantplus://offline/ref=E777B4ACC122D8D6F1B5E8653DD54D7198D98F98923CE048B47A5895700065B4409F29C04E597C69954EA36ECCD700BF6C98B23940CA158E971B722AT6rEP" TargetMode = "External"/>
	<Relationship Id="rId227" Type="http://schemas.openxmlformats.org/officeDocument/2006/relationships/hyperlink" Target="consultantplus://offline/ref=E777B4ACC122D8D6F1B5E8653DD54D7198D98F989439E74CBF250F9721556BB148CF73D0581073618B4EA571CCDC56TErDP" TargetMode = "External"/>
	<Relationship Id="rId228" Type="http://schemas.openxmlformats.org/officeDocument/2006/relationships/hyperlink" Target="consultantplus://offline/ref=E777B4ACC122D8D6F1B5E8653DD54D7198D98F98933DE448BF250F9721556BB148CF73D0581073618B4EA571CCDC56TErDP" TargetMode = "External"/>
	<Relationship Id="rId229" Type="http://schemas.openxmlformats.org/officeDocument/2006/relationships/hyperlink" Target="consultantplus://offline/ref=E777B4ACC122D8D6F1B5E8653DD54D7198D98F989439E74FBF250F9721556BB148CF73D0581073618B4EA571CCDC56TErDP" TargetMode = "External"/>
	<Relationship Id="rId230" Type="http://schemas.openxmlformats.org/officeDocument/2006/relationships/hyperlink" Target="consultantplus://offline/ref=E777B4ACC122D8D6F1B5E8653DD54D7198D98F989137E54CBD78059F785969B6479076C549487C6A9C50A369D0DE54ECT2rBP" TargetMode = "External"/>
	<Relationship Id="rId231" Type="http://schemas.openxmlformats.org/officeDocument/2006/relationships/hyperlink" Target="consultantplus://offline/ref=E777B4ACC122D8D6F1B5E8653DD54D7198D98F98933DEF4CB1775895700065B4409F29C04E597C69954EA36CC9D700BF6C98B23940CA158E971B722AT6rEP" TargetMode = "External"/>
	<Relationship Id="rId232" Type="http://schemas.openxmlformats.org/officeDocument/2006/relationships/hyperlink" Target="consultantplus://offline/ref=E777B4ACC122D8D6F1B5E8653DD54D7198D98F98993EE14DB478059F785969B6479076D749107068954EA168C58805AA7DC0BD3257D413968B1970T2rBP" TargetMode = "External"/>
	<Relationship Id="rId233" Type="http://schemas.openxmlformats.org/officeDocument/2006/relationships/hyperlink" Target="consultantplus://offline/ref=E777B4ACC122D8D6F1B5E8653DD54D7198D98F98993EE14DB478059F785969B6479076D749107068954EA168C58805AA7DC0BD3257D413968B1970T2rBP" TargetMode = "External"/>
	<Relationship Id="rId234" Type="http://schemas.openxmlformats.org/officeDocument/2006/relationships/hyperlink" Target="consultantplus://offline/ref=E777B4ACC122D8D6F1B5E8653DD54D7198D98F98933DEF4CB1775895700065B4409F29C04E597C69954EA36CC9D700BF6C98B23940CA158E971B722AT6r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17.04.2006 N 20-ОЗ
(ред. от 27.02.2023)
"О референдуме Свердловской области и местных референдумах в Свердловской области"
(принят Областной Думой Законодательного Собрания Свердловской области 22.03.2006)</dc:title>
  <dcterms:created xsi:type="dcterms:W3CDTF">2023-06-29T15:43:17Z</dcterms:created>
</cp:coreProperties>
</file>