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01.03.2024 N 143-р</w:t>
              <w:br/>
              <w:t xml:space="preserve">"Об утверждении Регионального плана по реализации Стратегии противодействия экстремизму в Российской Федерации до 2025 года на территории Тамбовской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марта 2024 г. N 143-р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РЕГИОНАЛЬНОГО ПЛАНА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ПРОТИВОДЕЙСТВИЯ ЭКСТРЕМИЗМУ В РОССИЙСКОЙ ФЕДЕРАЦИИ ДО 2025</w:t>
      </w:r>
    </w:p>
    <w:p>
      <w:pPr>
        <w:pStyle w:val="2"/>
        <w:jc w:val="center"/>
      </w:pPr>
      <w:r>
        <w:rPr>
          <w:sz w:val="20"/>
        </w:rPr>
        <w:t xml:space="preserve">ГОДА НА ТЕРРИТОРИИ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Региональный </w:t>
      </w:r>
      <w:hyperlink w:history="0" w:anchor="P26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реализации Стратегии противодействия экстремизму в Российской Федерации до 2025 года на территории Тамбовской области (далее - План)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за проведение мероприятий Плана дважды в год до 1 июля и до 25 декабря представлять в управление общественных связей департамента внутренней политики Правительства Тамбовской области информационно-аналитические материалы по их выполнению.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01.03.2024 N 143-р</w:t>
      </w:r>
    </w:p>
    <w:p>
      <w:pPr>
        <w:pStyle w:val="0"/>
        <w:jc w:val="right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ПРОТИВОДЕЙСТВИЯ ЭКСТРЕМИЗМУ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ДО 2025 ГОДА НА ТЕРРИТОРИИ ТАМБОВСКОЙ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381"/>
        <w:gridCol w:w="2268"/>
        <w:gridCol w:w="1644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деятельности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 области государственной национальной политики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 Оказание поддержки некоммерческим организациям, реализующим проекты в сфере гармонизации межнациональных и межрелигиозных отношений, профилактики экстремистских проявлений, обеспечения единства российской нации, духовно-нравственного воспитания и формирования в обществе неприятия идеологии насилия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и консультационной поддержки социально ориентированным некоммерческим организациям, реализующим проекты в сфере гармонизации межнациональных и межрелигиозных отношений, профилактики экстремистских проявлений, обеспечения единства российской нации, укрепления российской гражданской идентичности, духовно-нравственного воспитания и формирования в обществе неприятия идеологии насилия,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 департамента внутренней политики Правительства Тамбовской области (далее - управление общественных связей), министерство культуры Тамбовской области, министерство образования и науки Тамбовской области, органы местного самоуправления городских и муниципальных округов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 Реализация мер по повышению эффективности взаимодействия органов государственной власти Тамбовской области, органов местного самоуправления городских и муниципальных округов Тамбовской области и институтов гражданского общества по выявлению, предотвращению и урегулированию конфликтных ситуаций на межнациональной и межрелигиозной основе и профилактике экстремизма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вопросов, связанных с реализацией гражданских инициатив, направленных на предупреждение межнациональных (межэтнических) и межрелигиозных конфликтов (конфликтных ситуаций), развитие общественной дипломатии, дружбы и взаимопонимания между народами, проживающими на территории региона, на заседаниях рабочих групп межведомственной комиссии по сохранению и укреплению гражданского единства, традиционных российских духовно-нравственных ценностей при Главе Тамбовской области, комиссий и рабочих групп Общественной палаты Тамбовской области, общественных советов, действующих при органах местного самоуправления городских и муниципальных округов Тамбовской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связей, органы местного самоуправления городских и муниципальных округов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 Осуществление мониторинга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новых и обострения имеющихся очагов напряженности, установления и устранения причин и условий, способствовавших совершению экстремистских деяний, минимизации их последствий, недопущения использования межнациональных и территориальных противоречий и конфликтов для дестабилизации общественно-политической ситуации и нарушения территориальной целостности Российской Федерации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размещение и актуализация информации в рамках работы регионального сегмента Федеральной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связей, органы местного самоуправления городских и муниципальных округов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4. Проведение исследований по вопросам состояния межнациональных и межрелигиозных отношений, противодействия экстремизму в Тамбовской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опросов общественного мнения по вопросам межнациональных и межконфессиональных отношений, состояния общественной безопасности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(по отдельному плану)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 области государственной миграционной политики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Организация мероприятий в сфере миграционной политики, государственного регулирования рынка труда иностранных работников, содействие социальной и культурной адаптации иностранных граждан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по заявкам работодателей о потребности в привлечении иностранных работников для замещения создаваемых рабочих мест либо выполнения работ (оказания услуг)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положении на рынке труда, подготовка тематических проектов социально-трудовой направленности в рамках Клуба работодателей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и публикация информационных материалов - в том числе в информационно-телекоммуникационной сети "Интернет" (буклетов, брошюр, сборников, памяток, видеороликов, банеров и т.д.), ориентированных на определенные категории граждан и работодателей, с учетом их информационных потребностей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спортивно-массовых мероприятий "Спорт без национальных границ и различий"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виртуальной справочной службы "Русский язык"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Тамбовское областное государственное бюджетное учреждение культуры "Тамбовская областная универсальная научная библиотека им. А.С.Пушкина" (далее - ТОГБУК библиотека имени А.С.Пушкина)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 области государственной информационной политики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Проведение мероприятий во взаимодействии с Росархивом, а также подведомственными архивами по рассекречиванию документов времен Второй мировой войны с последующей их публикацией в средствах массовой информации в целях противодействия умышленному искажению истории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 с использованием рассекреченных архивных документов периода Второй мировой войны для публикации в средствах массовой информации, размещения на официальных сайтах областных архивных учреждений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цикла статей "Незабытые имена" о тамбовчанах - участниках Второй мировой войны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электронного комплекса архивных документов, видео- и фотоматериалов по истории Второй мировой войны и размещение его в открытом доступе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Участие в разработке и изготовлении информационных материалов антиэкстремистской направленности для использования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Методическое, информационное и консультативное взаимодействие в целях разработки информационных материалов антиэкстремистской направленности для дальнейшего использования в среде обучающихся, молодежи, иностранных граждан, иных целевых групп, подверженных влиянию радикализма и экстремистской идеологии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связей, отдел по противодействию терроризму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Доведение информационных материалов антиэкстремистской направленности до представителей целевой аудитории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министерство образования и науки Тамбовской области, органы местного самоуправления городских и муниципальных округов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 области образования и государственной молодежной политики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Создание в целях предупреждения (профилактики) экстремистских проявлений в молодежной среде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городских и муниципальных округов Тамбовской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Центра "Диалоги культур" с привлечением иностранных студентов. Проведение цикла встреч по направлению толерантности и погружение в культуру России и зарубежных стран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ТОГБУК библиотека имени А.С.Пушкина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интеллектуальных конкурсов и мероприятий на базе центров образования цифрового и гуманитарного профилей "Точка роста"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детей и подростков серии этнографических игр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детей и подростков серии мастер-классов по различным видам декоративно-прикладного творчества и народным ремеслам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сотрудниками Регионального ресурсного центра "КиберДружина" обучающих мастер-классов и квест-игр для волонтеров кибердружин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веб-сайта "Толерантность. Формирование культуры межэтнических и межконфессиональных отношений подростков и молодежи"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Питиримовских, Владимировских, Вениаминовских Международных Рождественских духовно-образовательных чтений, в том числе по вопросам обеспечения духовной безопасности и противодействия экстремизму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в организациях общего и профессионального образования духовно-образовательной среды, предметов духовно-нравственного воспитания, православной культуры и формирования в обществе неприятия идеологии насилия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съезда православной молодежи по вопросам развития волонтерского движения, совершенствования духовно-просветительской работы с молодежью региона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конкурсного отбора проектов физических лиц, претендующих на предоставление грантов в форме субсидий из бюджета Тамбовской области, предоставляемых с целью выявления, поддержки и вовлечения талантливой молодежи в проектную и социально ориентированную деятельность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(по отдельному плану)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Экспонирование выставок архивных документов, посвященных решающим сражениям Второй мировой войны и истории Тамбовской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уроков для школьников с демонстрацией архивных документов по ключевым проблемам российской истории советского периода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"День без ошибок" - ежегодная региональная синхронная акция для детей в поддержку русского языка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"На перекрестке культур" - цикл культурно-просветительских мероприятий для детей по популяризации культурных и национальных традиций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экстремистских проявлений (классные часы, беседы, выставки, часы творчества, встречи с привлечением специалистов: психологов, врачей, социологов, работников правоохранительных органов и др.) областными государственными образовательными учреждениями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Дня православной книги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интерактивной квест-игры "Моя многонациональная Россия"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сетевого литературного флешмоба "#Читайвоимядружбыимира"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социальных проектов "Диалог народов России" (для обучающихся, охваченных деятельностью муниципальных опорных площадок)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акция "Белая ленточка"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акция к Международному Дню толерантности "Будь добрее и терпимее" Ежегодная акция ко Дню солидарности в борьбе с терроризмом "Дети против терроризма"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среди организаций дополнительного образования, реализующих программы физкультурно-спортивной направленности, "Лучшая программа воспитания, включающая компонент по противодействию экстремизму"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"Возрождение духовно-нравственного наследия в условиях открытой социально-образовательной среды"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10. 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радикализации молодого поколения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физкультурно-спортивных, туристическо-краеведческих и военно-спортивных мероприятий среди обучающихся, в том числе находящихся в трудной жизненной ситуации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11. Осуществление мер первичной профилактики экстремизма в молодежной среде, вовлечение молодежи в социальную позитивную активность посредством участия в программных молодежных мероприятиях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компонента профилактики экстремизма в мероприятия, направленные на популяризацию добровольчества (волонтерства) среди граждан Тамбовской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 Принятие мер по вовлечению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профилактики конфликтов на национальной и религиозной основе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ежегодная выставка самодеятельного декоративно-прикладного и изобразительного искусства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мероприятий, приуроченных к празднованию Дня дружбы народов Тамбовской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фестиваль-конкурс народного танца "Тамбовский каблучок"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региональной сетевой школы проектно-исследовательских технологий в сфере краеведения "Наследники традиций"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сентябрь - май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цикла выставок: "Молодежный экстремизм: формы проявления, профилактика", "Молодежь против экстремизма", "Толерантное общение", "Счастье - это когда тебя понимают...", "Основы этикета и искусства общения", "Богатое многообразие мировых культур", "Развитие позитивных субкультур"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 ТОГБУК библиотека имени А.С.Пушкина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 Реализация мер с привлечением потенциала религиозных организаций по повышению престижности получения и совершенствования образования в российских религиозных образовательных учреждениях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юношеских духовно-образовательных чтений на базе религиозной организации духовной образовательной организации высшего образования "Тамбовская духовная семинария Тамбовской епархии Русской православной церкви"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духовно-образовательного форума на базе религиозной организации духовной образовательной организации высшего образования "Тамбовская духовная семинария Тамбовской епархии Русской православной церкви"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детских духовно-образовательных чтений на базе общеобразовательной автономной некоммерческой организации "Тамбовская православная гимназия имени святителя Питирима, епископа Тамбовского"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14. Реализация во взаимодействии со средствами массовой информации мер в целях повышения эффективности пропаганды духовного, физического и нравственного воспитания молодежи, расширения практики вещания социально значимых программ по дискредитации идеологии насилия и профилактике проявлений экстремизма, формирования установок доверия к институтам государственной власти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региональных средствах массовой информации, информационно-телекоммуникационной сети "Интернет" обращений к родителям о необходимости информирования Управления Министерства внутренних дел России по Тамбовской области о попытках вовлечения несовершеннолетних в экстремистскую деятельность, фактах распространения экстремистских материалов, а также материалов о профилактике, раннем предупреждении и пресечении экстремистской деятельности, ориентированных на повышение бдительности граждан и осознанное противодействие экстремизму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департамент информационной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 Организация и проведение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родительского лектория по вопросам профилактики ксенофобии, противодействия дискриминации и экстремизму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межведомственного профилактического форума "Открытый мир" с участием представителей родительской общественности, заместителей директоров школ по воспитательной работе, классных руководителей, социальных педагогов, педагогов-психологов, специалистов органов местного самоуправления городских и муниципальных округов Тамбовской области, осуществляющих управление в сфере образования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освещение в региональных средствах массовой информации, информационно-телекоммуникационной сети Интернет темы противодействия экстремизму, укрепления гражданского единства, межнационального и межрелигиозного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в средствах массовой информации и социальных сетях материалов,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 вражды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Правительства Тамбовской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департамент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информационном пространстве материалов об исторических примерах дружбы и сотрудничестве народов, вкладе выдающихся деятелей разных национальностей в развитие Российского государства, информации о мероприятиях и событиях в сфере патриотического воспитания молодежи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Правительства Тамбовской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ТОГБУК библиотека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имени А.С.Пушкина,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городских и муниципальных округов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сотрудников Регионального ресурсного центра "КиберДружина" в различных форматах обсуждения проблем профилактики, проявления экстремизма в молодежной среде в эфире местного радио и телевидения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регионального сегмента социальных сетей информационно-телекоммуникационной сети "Интернет" кибердружинами, созданными из числа педагогов и родителей общеобразовательных школ, и волонтерами кибердружин, действующих в областных образовательных организациях профессионального образования с целью противодействия вовлечению молодежи в экстремистскую деятельность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 Повышение квалификации педагогов и специалистов образовательных организаций высшего образования в области реализации государственной молодежной политики по противодействию распространению экстремистских идей в образовательной среде. Тиражирование и внедрение лучших работ по итогам Всероссийского конкурса, в том числе в области инновационных технологий профилактики экстремизма в молодежной среде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модуля по противодействию распространению экстремистских идей в образовательной (культурной) среде в рамках курсов повышения квалификации для руководящих работников образовательных учреждений культуры по теме: "Технология эффективного управления образовательным учреждением сферы культуры и искусства"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этап Всероссийского конкурса лучших психолого-педагогических программ и технологий в образовательной среде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17. Обучение педагогов навыкам реагирования на деструктивное поведение подростков и организация целенаправленной работы учителей и психологов по формированию здорового психологического климата в учебном коллективе с обеспечением достаточного уровня социализации всех учащихся. Проведение семинаров с участием представителей организаций в сфере образования, ответственных за воспитательную работу и безопасность, в целях оказания помощи в деятельности по профилактике экстремизма, укреплению гражданского единства, межнационального и межконфессионального согласия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семинар "Современный подход к профилактике правонарушений несовершеннолетних" (в рамках постоянно действующего семинара для специалистов муниципальных опорных площадок "Подросток и общество")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18. Выработка и внедрение эффективных методик выявления лиц, испытывающих существенные сложности социализации и адаптации в коллективе и склонных к ауто- или гетероагрессивному поведению как реакции на наличие таких сложностей. Выработка алгоритмов профилактической работы с лицам, склонными к деструктивному поведению, оснований постановки и снятия с профилактических учетов, содержания и объема профилактических мероприятий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Межведомственная научно-практическая конференция "Эффективные практики работы по профилактике правонарушений несовершеннолетних"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повышения квалификации педагогов образовательных организаций Тамбовской области, организованных по программе "Духовная безопасность личности, семьи, общества и государства в образовательно-культурной сфере на базе центра дополнительного образования религиозной духовной образовательной организации высшего образования "Тамбовская духовная семинария Тамбовской епархии Русской православной церкви"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 Осуществление мониторинга электронных средств массовой информации и информационно-телекоммуникационной сети "Интернет" с целью ограничения доступа к интернет-ресурсам, содержащим экстремистские материалы, оказания содействия в принятии мер по привлечению к установленной законом ответственности физических и юридических лиц, их распространяющих (пропагандирующих)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электронных средств массовой информации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Правительства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информационно-телекоммуникационной сети "Интернет"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управления регионом (ЦУР) Тамбовской области (автономная некоммерческая организация "Диалог Регионы"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 области государственной культурной политики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20. Создание в малых городах России многофункциональных культурных центров в целях духовно-нравственного воспитания граждан, развития культурно-творческих навыков и навыков социальной коммуникации, а также приобщения к мировому культурному наследию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создания и деятельности в малых городах Тамбовской области новых православных центров дополнительного образования, учрежденных приходами и монастырями Тамбовской митрополии Русской Православной Церкви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области, министерство культуры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21. Проведение в федеральных округах семинаров-совещаний работников органов и учреждений культуры с участием представителей национальных и религиозных организаций по предупреждению (профилактике) межнациональных и межрелигиозных конфликтов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 "Диалог религий и культур - Россия - отчий дом"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для муниципальных координаторов общественного движения "Кибердружины" и председателей координационных советов по информационной безопасности по проблемам организации работы по предупреждению распространения идеологии экстремизма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Форсайт-сессии "Системный подход к реализации мероприятий по недопущению правонарушений экстремистской и антисоциальной направленности в подростковой среде"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Организационные мероприятия и мероприятия в области законодательной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22. Мониторинг и оценка эффективности правоприменительной практики, реализации специальных мер, направленных на противодействие экстремизму и снижение уровня напряженности общественных отношений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сводной систематизированной информации об общественно-политических, социально-экономических и иных процессах, оказывающих дестабилизирующее влияние в Тамбовской области и способствующих проявлениям экстремизма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связей, отдел по противодействию терроризму Правительства Тамбовской области, министерство юстиции и региональной безопасности Тамбовской области, министерство труда и занятости населения Тамбовской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01.03.2024 N 143-р</w:t>
            <w:br/>
            <w:t>"Об утверждении Регионального плана по реализации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01.03.2024 N 143-р
"Об утверждении Регионального плана по реализации Стратегии противодействия экстремизму в Российской Федерации до 2025 года на территории Тамбовской области"</dc:title>
  <dcterms:created xsi:type="dcterms:W3CDTF">2024-06-16T17:03:12Z</dcterms:created>
</cp:coreProperties>
</file>