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Департамента профессионального образования Томской области от 26.08.2020 N 8п</w:t>
              <w:br/>
              <w:t xml:space="preserve">(ред. от 23.07.2025)</w:t>
              <w:br/>
              <w:t xml:space="preserve">"Об утверждении Административного регламента предоставления Департаментом образования Томской области государственной услуги "Оценка качества оказания общественно полезных услуг социально ориентированными некоммерческими организациями"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05.01.2026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ДЕПАРТАМЕНТ</w:t>
      </w:r>
    </w:p>
    <w:p>
      <w:pPr>
        <w:pStyle w:val="2"/>
        <w:jc w:val="center"/>
      </w:pPr>
      <w:r>
        <w:rPr>
          <w:sz w:val="20"/>
        </w:rPr>
        <w:t xml:space="preserve">ПРОФЕССИОНАЛЬНОГО ОБРАЗОВАНИЯ</w:t>
      </w:r>
    </w:p>
    <w:p>
      <w:pPr>
        <w:pStyle w:val="2"/>
        <w:jc w:val="center"/>
      </w:pPr>
      <w:r>
        <w:rPr>
          <w:sz w:val="20"/>
        </w:rPr>
        <w:t xml:space="preserve">ТОМСКОЙ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26 августа 2020 г. N 8п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АДМИНИСТРАТИВНОГО РЕГЛАМЕНТА ПРЕДОСТАВЛЕНИЯ</w:t>
      </w:r>
    </w:p>
    <w:p>
      <w:pPr>
        <w:pStyle w:val="2"/>
        <w:jc w:val="center"/>
      </w:pPr>
      <w:r>
        <w:rPr>
          <w:sz w:val="20"/>
        </w:rPr>
        <w:t xml:space="preserve">ДЕПАРТАМЕНТОМ ОБРАЗОВАНИЯ ТОМСКОЙ ОБЛАСТИ ГОСУДАРСТВЕННОЙ</w:t>
      </w:r>
    </w:p>
    <w:p>
      <w:pPr>
        <w:pStyle w:val="2"/>
        <w:jc w:val="center"/>
      </w:pPr>
      <w:r>
        <w:rPr>
          <w:sz w:val="20"/>
        </w:rPr>
        <w:t xml:space="preserve">УСЛУГИ "ОЦЕНКА КАЧЕСТВА ОКАЗАНИЯ ОБЩЕСТВЕННО ПОЛЕЗНЫХ УСЛУГ</w:t>
      </w:r>
    </w:p>
    <w:p>
      <w:pPr>
        <w:pStyle w:val="2"/>
        <w:jc w:val="center"/>
      </w:pPr>
      <w:r>
        <w:rPr>
          <w:sz w:val="20"/>
        </w:rPr>
        <w:t xml:space="preserve">СОЦИАЛЬНО ОРИЕНТИРОВАННЫМИ НЕКОММЕРЧЕСКИМИ ОРГАНИЗАЦИЯМИ"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Департамента профессионального образования Томской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19.10.2020 </w:t>
            </w:r>
            <w:hyperlink w:history="0" r:id="rId8" w:tooltip="Приказ Департамента профессионального образования Томской области от 19.10.2020 N 14п &quot;О внесении изменений в приказ Департамента профессионального образования Томской области от 26.08.2020 N 8п&quot; {КонсультантПлюс}">
              <w:r>
                <w:rPr>
                  <w:sz w:val="20"/>
                  <w:color w:val="0000ff"/>
                </w:rPr>
                <w:t xml:space="preserve">N 14п</w:t>
              </w:r>
            </w:hyperlink>
            <w:r>
              <w:rPr>
                <w:sz w:val="20"/>
                <w:color w:val="392c69"/>
              </w:rPr>
              <w:t xml:space="preserve">, от 18.02.2022 </w:t>
            </w:r>
            <w:hyperlink w:history="0" r:id="rId9" w:tooltip="Приказ Департамента профессионального образования Томской области от 18.02.2022 N 3п &quot;О внесении изменения в приказ Департамента профессионального образования Томской области от 26.08.2020 N 8п&quot; {КонсультантПлюс}">
              <w:r>
                <w:rPr>
                  <w:sz w:val="20"/>
                  <w:color w:val="0000ff"/>
                </w:rPr>
                <w:t xml:space="preserve">N 3п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hyperlink w:history="0" r:id="rId10" w:tooltip="Приказ Департамента образования Томской области от 23.07.2025 N 80п &quot;О внесении изменений в приказ Департамента профессионального образования Томской области от 26.08.2020 N 8п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Департамента образования Томской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23.07.2025 N 80п)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11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частью 1 статьи 13</w:t>
        </w:r>
      </w:hyperlink>
      <w:r>
        <w:rPr>
          <w:sz w:val="20"/>
        </w:rPr>
        <w:t xml:space="preserve"> Федерального закона от 27 июля 2010 года N 210-ФЗ "Об организации предоставления государственных и муниципальных услуг" и </w:t>
      </w:r>
      <w:hyperlink w:history="0" r:id="rId12" w:tooltip="Постановление Администрации Томской области от 04.03.2024 N 65а (ред. от 24.03.2025) &quot;О разработке и утверждении административных регламентов предоставления государственных услуг в Томской области&quot; (вместе с &quot;Порядком разработки и утверждения административных регламентов предоставления государственных услуг в Томской области&quot;, &quot;Случаями и порядком проведения экспертизы проектов административных регламентов предоставления государственных услуг в Томской области&quot;)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Администрации Томской области от 04.03.2024 N 65а "О разработке и утверждении административных регламентов предоставления государственных услуг в Томской области" приказываю: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" w:tooltip="Приказ Департамента образования Томской области от 23.07.2025 N 80п &quot;О внесении изменений в приказ Департамента профессионального образования Томской области от 26.08.2020 N 8п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Департамента образования Томской области от 23.07.2025 N 80п)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Административный </w:t>
      </w:r>
      <w:hyperlink w:history="0" w:anchor="P40" w:tooltip="АДМИНИСТРАТИВНЫЙ РЕГЛАМЕНТ">
        <w:r>
          <w:rPr>
            <w:sz w:val="20"/>
            <w:color w:val="0000ff"/>
          </w:rPr>
          <w:t xml:space="preserve">регламент</w:t>
        </w:r>
      </w:hyperlink>
      <w:r>
        <w:rPr>
          <w:sz w:val="20"/>
        </w:rPr>
        <w:t xml:space="preserve"> предоставления Департаментом образования Томской области государственной услуги "Оценка качества оказания общественно полезных услуг социально ориентированными некоммерческими организациями" согласно приложению к настоящему приказу.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4" w:tooltip="Приказ Департамента образования Томской области от 23.07.2025 N 80п &quot;О внесении изменений в приказ Департамента профессионального образования Томской области от 26.08.2020 N 8п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Департамента образования Томской области от 23.07.2025 N 80п)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Настоящий приказ вступает в силу через десять дней после дня его официального опубликования.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Контроль за исполнением настоящего приказа оставляю за собой.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Начальник Департамента</w:t>
      </w:r>
    </w:p>
    <w:p>
      <w:pPr>
        <w:pStyle w:val="0"/>
        <w:jc w:val="right"/>
      </w:pPr>
      <w:r>
        <w:rPr>
          <w:sz w:val="20"/>
        </w:rPr>
        <w:t xml:space="preserve">Ю.В.КАЛИНЮК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Департамента профессионального образования</w:t>
      </w:r>
    </w:p>
    <w:p>
      <w:pPr>
        <w:pStyle w:val="0"/>
        <w:jc w:val="right"/>
      </w:pPr>
      <w:r>
        <w:rPr>
          <w:sz w:val="20"/>
        </w:rPr>
        <w:t xml:space="preserve">Томской области</w:t>
      </w:r>
    </w:p>
    <w:p>
      <w:pPr>
        <w:pStyle w:val="0"/>
        <w:jc w:val="right"/>
      </w:pPr>
      <w:r>
        <w:rPr>
          <w:sz w:val="20"/>
        </w:rPr>
        <w:t xml:space="preserve">от 26.08.2020 N 8п</w:t>
      </w:r>
    </w:p>
    <w:p>
      <w:pPr>
        <w:pStyle w:val="0"/>
        <w:jc w:val="both"/>
      </w:pPr>
      <w:r>
        <w:rPr>
          <w:sz w:val="20"/>
        </w:rPr>
      </w:r>
    </w:p>
    <w:bookmarkStart w:id="40" w:name="P40"/>
    <w:bookmarkEnd w:id="40"/>
    <w:p>
      <w:pPr>
        <w:pStyle w:val="2"/>
        <w:jc w:val="center"/>
      </w:pPr>
      <w:r>
        <w:rPr>
          <w:sz w:val="20"/>
        </w:rPr>
        <w:t xml:space="preserve">АДМИНИСТРАТИВНЫЙ РЕГЛАМЕНТ</w:t>
      </w:r>
    </w:p>
    <w:p>
      <w:pPr>
        <w:pStyle w:val="2"/>
        <w:jc w:val="center"/>
      </w:pPr>
      <w:r>
        <w:rPr>
          <w:sz w:val="20"/>
        </w:rPr>
        <w:t xml:space="preserve">ПРЕДОСТАВЛЕНИЯ ДЕПАРТАМЕНТОМ ОБРАЗОВАНИЯ ТОМСКОЙ ОБЛАСТИ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 "ОЦЕНКА КАЧЕСТВА ОКАЗАНИЯ ОБЩЕСТВЕННО</w:t>
      </w:r>
    </w:p>
    <w:p>
      <w:pPr>
        <w:pStyle w:val="2"/>
        <w:jc w:val="center"/>
      </w:pPr>
      <w:r>
        <w:rPr>
          <w:sz w:val="20"/>
        </w:rPr>
        <w:t xml:space="preserve">ПОЛЕЗНЫХ УСЛУГ СОЦИАЛЬНО ОРИЕНТИРОВАННЫМИ НЕКОММЕРЧЕСКИМИ</w:t>
      </w:r>
    </w:p>
    <w:p>
      <w:pPr>
        <w:pStyle w:val="2"/>
        <w:jc w:val="center"/>
      </w:pPr>
      <w:r>
        <w:rPr>
          <w:sz w:val="20"/>
        </w:rPr>
        <w:t xml:space="preserve">ОРГАНИЗАЦИЯМИ"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Департамента профессионального образования Томской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19.10.2020 </w:t>
            </w:r>
            <w:hyperlink w:history="0" r:id="rId15" w:tooltip="Приказ Департамента профессионального образования Томской области от 19.10.2020 N 14п &quot;О внесении изменений в приказ Департамента профессионального образования Томской области от 26.08.2020 N 8п&quot; {КонсультантПлюс}">
              <w:r>
                <w:rPr>
                  <w:sz w:val="20"/>
                  <w:color w:val="0000ff"/>
                </w:rPr>
                <w:t xml:space="preserve">N 14п</w:t>
              </w:r>
            </w:hyperlink>
            <w:r>
              <w:rPr>
                <w:sz w:val="20"/>
                <w:color w:val="392c69"/>
              </w:rPr>
              <w:t xml:space="preserve">, от 18.02.2022 </w:t>
            </w:r>
            <w:hyperlink w:history="0" r:id="rId16" w:tooltip="Приказ Департамента профессионального образования Томской области от 18.02.2022 N 3п &quot;О внесении изменения в приказ Департамента профессионального образования Томской области от 26.08.2020 N 8п&quot; {КонсультантПлюс}">
              <w:r>
                <w:rPr>
                  <w:sz w:val="20"/>
                  <w:color w:val="0000ff"/>
                </w:rPr>
                <w:t xml:space="preserve">N 3п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hyperlink w:history="0" r:id="rId17" w:tooltip="Приказ Департамента образования Томской области от 23.07.2025 N 80п &quot;О внесении изменений в приказ Департамента профессионального образования Томской области от 26.08.2020 N 8п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Департамента образования Томской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23.07.2025 N 80п)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Административный регламент разработан в соответствии с </w:t>
      </w:r>
      <w:hyperlink w:history="0" r:id="rId18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частью 1 статьи 13</w:t>
        </w:r>
      </w:hyperlink>
      <w:r>
        <w:rPr>
          <w:sz w:val="20"/>
        </w:rPr>
        <w:t xml:space="preserve"> Федерального закона от 27 июля 2010 года N 210-ФЗ "Об организации предоставления государственных и муниципальных услуг", </w:t>
      </w:r>
      <w:hyperlink w:history="0" r:id="rId19" w:tooltip="Постановление Губернатора Томской области от 25.08.2014 N 63 (ред. от 18.07.2025) &quot;Об утверждении Положения о Департаменте образования Томской област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Губернатора Томской области от 25.08.2014 N 63 "Об утверждении Положения о Департаменте образования Томской области".</w:t>
      </w:r>
    </w:p>
    <w:p>
      <w:pPr>
        <w:pStyle w:val="0"/>
        <w:jc w:val="both"/>
      </w:pPr>
      <w:r>
        <w:rPr>
          <w:sz w:val="20"/>
        </w:rPr>
        <w:t xml:space="preserve">(п. 1 в ред. </w:t>
      </w:r>
      <w:hyperlink w:history="0" r:id="rId20" w:tooltip="Приказ Департамента образования Томской области от 23.07.2025 N 80п &quot;О внесении изменений в приказ Департамента профессионального образования Томской области от 26.08.2020 N 8п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Департамента образования Томской области от 23.07.2025 N 80п)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Заявителями являются социально ориентированные некоммерческие организации, подавшие в Департамент образования Томской области заявление, указанное в </w:t>
      </w:r>
      <w:hyperlink w:history="0" w:anchor="P75" w:tooltip="9. Основанием для предоставления Департаментом государственной услуги является заявление об оценке качества оказания социально ориентированной некоммерческой организацией общественно полезных услуг (далее - заявление, запрос о предоставлении государственной услуги), поданное заявителем в Департамент.">
        <w:r>
          <w:rPr>
            <w:sz w:val="20"/>
            <w:color w:val="0000ff"/>
          </w:rPr>
          <w:t xml:space="preserve">пункте 9</w:t>
        </w:r>
      </w:hyperlink>
      <w:r>
        <w:rPr>
          <w:sz w:val="20"/>
        </w:rPr>
        <w:t xml:space="preserve"> настоящего Административного регламента (далее - заявитель).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1" w:tooltip="Приказ Департамента образования Томской области от 23.07.2025 N 80п &quot;О внесении изменений в приказ Департамента профессионального образования Томской области от 26.08.2020 N 8п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Департамента образования Томской области от 23.07.2025 N 80п)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 имени заявителей указанное заявление могут подать лица, действующие в соответствии с законом, иными правовыми актами и учредительными документами без доверенности, представители заявителя в силу полномочий, основанных на доверенности или договоре.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Информация о порядке предоставления государственной услуги, указанной в </w:t>
      </w:r>
      <w:hyperlink w:history="0" w:anchor="P65" w:tooltip="4. Наименование государственной услуги, предоставляемой в соответствии с настоящим Административным регламентом: &quot;Оценка качества оказания общественно полезных услуг социально ориентированными некоммерческими организациями&quot; (далее - государственная услуга).">
        <w:r>
          <w:rPr>
            <w:sz w:val="20"/>
            <w:color w:val="0000ff"/>
          </w:rPr>
          <w:t xml:space="preserve">пункте 4</w:t>
        </w:r>
      </w:hyperlink>
      <w:r>
        <w:rPr>
          <w:sz w:val="20"/>
        </w:rPr>
        <w:t xml:space="preserve"> настоящего Административного регламента, доводится до всеобщего сведения посредством: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размещения на информационном стенде, указанном в </w:t>
      </w:r>
      <w:hyperlink w:history="0" w:anchor="P102" w:tooltip="16. Помещением Департамента, предназначенным для ожидания заявителей в очереди при подаче ими запроса в письменной форме, является помещение второго этажа здания по адресу: г. Томск, проспект Фрунзе, 14.">
        <w:r>
          <w:rPr>
            <w:sz w:val="20"/>
            <w:color w:val="0000ff"/>
          </w:rPr>
          <w:t xml:space="preserve">пункте 16</w:t>
        </w:r>
      </w:hyperlink>
      <w:r>
        <w:rPr>
          <w:sz w:val="20"/>
        </w:rPr>
        <w:t xml:space="preserve"> настоящего Административного регламента;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размещения на официальном сайте Департамента образования Томской области и в федеральной государственной информационной системе "Единый портал государственных и муниципальных услуг (функций)" в информационно-телекоммуникационной сети "Интернет" по адресу: </w:t>
      </w:r>
      <w:hyperlink w:history="0" r:id="rId22">
        <w:r>
          <w:rPr>
            <w:sz w:val="20"/>
            <w:color w:val="0000ff"/>
          </w:rPr>
          <w:t xml:space="preserve">gosuslugi.ru</w:t>
        </w:r>
      </w:hyperlink>
      <w:r>
        <w:rPr>
          <w:sz w:val="20"/>
        </w:rPr>
        <w:t xml:space="preserve">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3" w:tooltip="Приказ Департамента образования Томской области от 23.07.2025 N 80п &quot;О внесении изменений в приказ Департамента профессионального образования Томской области от 26.08.2020 N 8п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Департамента образования Томской области от 23.07.2025 N 80п)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Стандарт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bookmarkStart w:id="65" w:name="P65"/>
    <w:bookmarkEnd w:id="65"/>
    <w:p>
      <w:pPr>
        <w:pStyle w:val="0"/>
        <w:ind w:firstLine="540"/>
        <w:jc w:val="both"/>
      </w:pPr>
      <w:r>
        <w:rPr>
          <w:sz w:val="20"/>
        </w:rPr>
        <w:t xml:space="preserve">4. Наименование государственной услуги, предоставляемой в соответствии с настоящим Административным регламентом: "Оценка качества оказания общественно полезных услуг социально ориентированными некоммерческими организациями" (далее - государственная услуга).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Наименование исполнительного органа государственной власти, предоставляющего государственную услугу: Департамент образования Томской области (далее - Департамент).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4" w:tooltip="Приказ Департамента образования Томской области от 23.07.2025 N 80п &quot;О внесении изменений в приказ Департамента профессионального образования Томской области от 26.08.2020 N 8п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Департамента образования Томской области от 23.07.2025 N 80п)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Результатом предоставления государственной услуги является: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получение заявителем от Департамента заключения о соответствии качества оказываемых организацией общественно полезных услуг установленным критериям;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5" w:tooltip="Приказ Департамента профессионального образования Томской области от 19.10.2020 N 14п &quot;О внесении изменений в приказ Департамента профессионального образования Томской области от 26.08.2020 N 8п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Департамента профессионального образования Томской области от 19.10.2020 N 14п)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получение заявителем от Департамента мотивированного уведомления об отказе в выдаче заключения о соответствии качества оказываемых организацией общественно полезных услуг установленным критериям.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6" w:tooltip="Приказ Департамента профессионального образования Томской области от 19.10.2020 N 14п &quot;О внесении изменений в приказ Департамента профессионального образования Томской области от 26.08.2020 N 8п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Департамента профессионального образования Томской области от 19.10.2020 N 14п)</w:t>
      </w:r>
    </w:p>
    <w:bookmarkStart w:id="73" w:name="P73"/>
    <w:bookmarkEnd w:id="7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Срок предоставления государственной услуги составляет 63 дня.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Утратил силу. - </w:t>
      </w:r>
      <w:hyperlink w:history="0" r:id="rId27" w:tooltip="Приказ Департамента образования Томской области от 23.07.2025 N 80п &quot;О внесении изменений в приказ Департамента профессионального образования Томской области от 26.08.2020 N 8п&quot;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Департамента образования Томской области от 23.07.2025 N 80п.</w:t>
      </w:r>
    </w:p>
    <w:bookmarkStart w:id="75" w:name="P75"/>
    <w:bookmarkEnd w:id="7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Основанием для предоставления Департаментом государственной услуги является заявление об оценке качества оказания социально ориентированной некоммерческой организацией общественно полезных услуг (далее - заявление, запрос о предоставлении государственной услуги), поданное заявителем в Департамент.</w:t>
      </w:r>
    </w:p>
    <w:bookmarkStart w:id="76" w:name="P76"/>
    <w:bookmarkEnd w:id="7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заявлении должно быть обосновано соответствие оказываемых заявителем услуг </w:t>
      </w:r>
      <w:hyperlink w:history="0" r:id="rId28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sz w:val="20"/>
            <w:color w:val="0000ff"/>
          </w:rPr>
          <w:t xml:space="preserve">критериям</w:t>
        </w:r>
      </w:hyperlink>
      <w:r>
        <w:rPr>
          <w:sz w:val="20"/>
        </w:rPr>
        <w:t xml:space="preserve"> оценки качества оказания общественно полезных услуг, утвержденным Постановлением Правительства Российской Федерации от 27.10.2016 N 1096 "Об утверждении перечня общественно полезных услуг и критериев оценки качества их оказания". Перечень иных сведений, подлежащих включению в указанное заявление, настоящим Административным регламентом не определяется вследствие отсутствия необходимости в указанных сведениях.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Вместе с заявлением заявителем самостоятельно представляются заверенные в установленном законодательством порядке копии учредительных документов заявителя как единственное доказательство наличия у него статуса социально ориентированной некоммерческой организации.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отсутствуют.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 заявлению могут прилагаться следующие документы: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документы, обосновывающие соответствие качества оказываемых организацией общественно полезных услуг установленным критериям (справки, характеристики, экспертные заключения);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копии дипломов и благодарственных писем.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Заявление и приложенные к нему документы должны соответствовать следующим требованиям: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них не допускается использование сокращений слов и аббревиатур;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них не должны содержаться нецензурные либо оскорбительные выражения, угрозы жизни, здоровью и имуществу должностных лиц, а также членов их семей;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их текст не должен быть исполнен карандашом и должен быть написан разборчиво;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их текст не должен содержать подчисток, приписок, зачеркнутых слов и иных неоговоренных исправлений, а также иметь повреждений, наличие которых не позволяет однозначно истолковать их содержание.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Представление дополнительных документов, обосновывающих соответствие качества оказываемых организацией общественно полезных услуг установленным критериям, не требуется при наличии основания, предусмотренного </w:t>
      </w:r>
      <w:hyperlink w:history="0" r:id="rId29" w:tooltip="Постановление Правительства РФ от 26.01.2017 N 89 (ред. от 08.05.2025) &quot;О реестре некоммерческих организаций - исполнителей общественно полезных услуг&quot; (вместе с &quot;Правилами принятия решения о признании социально ориентированной некоммерческой организации исполнителем общественно полезных услуг&quot;, &quot;Правилами ведения реестра некоммерческих организаций - исполнителей общественно полезных услуг&quot;) {КонсультантПлюс}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Правил принятия решения о признании социально ориентированной некоммерческой организации исполнителем общественно полезных услуг, утвержденных Постановлением Правительства Российской Федерации от 26.01.2017 N 89 "О реестре некоммерческих организаций - исполнителей общественно полезных услуг".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Заявление и прилагаемые к нему документы представляются в Департамент способами, указанными в </w:t>
      </w:r>
      <w:hyperlink w:history="0" r:id="rId30" w:tooltip="Постановление Правительства РФ от 26.01.2017 N 89 (ред. от 08.05.2025) &quot;О реестре некоммерческих организаций - исполнителей общественно полезных услуг&quot; (вместе с &quot;Правилами принятия решения о признании социально ориентированной некоммерческой организации исполнителем общественно полезных услуг&quot;, &quot;Правилами ведения реестра некоммерческих организаций - исполнителей общественно полезных услуг&quot;) {КонсультантПлюс}">
        <w:r>
          <w:rPr>
            <w:sz w:val="20"/>
            <w:color w:val="0000ff"/>
          </w:rPr>
          <w:t xml:space="preserve">пункте 5</w:t>
        </w:r>
      </w:hyperlink>
      <w:r>
        <w:rPr>
          <w:sz w:val="20"/>
        </w:rPr>
        <w:t xml:space="preserve"> Правил принятия решения о признании социально ориентированной некоммерческой организации исполнителем общественно полезных услуг, утвержденных Постановлением Правительства Российской Федерации от 26.01.2017 N 89 "О реестре некоммерческих организаций - исполнителей общественно полезных услуг".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Основания для отказа в приеме документов, необходимых для предоставления государственной услуги, отсутствуют.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Основания для приостановления предоставления государственной услуги отсутствуют.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Основаниями для отказа в предоставлении государственной услуги являются:</w:t>
      </w:r>
    </w:p>
    <w:bookmarkStart w:id="91" w:name="P91"/>
    <w:bookmarkEnd w:id="9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обращение за ее предоставлением субъекта, не имеющего статуса социально ориентированной некоммерческой организации;</w:t>
      </w:r>
    </w:p>
    <w:bookmarkStart w:id="92" w:name="P92"/>
    <w:bookmarkEnd w:id="9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несоответствие качества оказываемых организацией общественно полезных услуг установленным критериям, указанным в </w:t>
      </w:r>
      <w:hyperlink w:history="0" r:id="rId31" w:tooltip="Постановление Правительства РФ от 26.01.2017 N 89 (ред. от 08.05.2025) &quot;О реестре некоммерческих организаций - исполнителей общественно полезных услуг&quot; (вместе с &quot;Правилами принятия решения о признании социально ориентированной некоммерческой организации исполнителем общественно полезных услуг&quot;, &quot;Правилами ведения реестра некоммерческих организаций - исполнителей общественно полезных услуг&quot;) {КонсультантПлюс}">
        <w:r>
          <w:rPr>
            <w:sz w:val="20"/>
            <w:color w:val="0000ff"/>
          </w:rPr>
          <w:t xml:space="preserve">пункте 7</w:t>
        </w:r>
      </w:hyperlink>
      <w:r>
        <w:rPr>
          <w:sz w:val="20"/>
        </w:rPr>
        <w:t xml:space="preserve"> Правил принятия решения о признании социально ориентированной некоммерческой организации исполнителем общественно полезных услуг, утвержденных Постановлением Правительства Российской Федерации от 26.01.2017 N 89 "О реестре некоммерческих организаций - исполнителей общественно полезных услуг".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наличии основания для отказа в предоставлении государственной услуги, указанного в абзаце втором настоящего пункта, Департамент направляет обратившемуся субъекту письменный отказ в предоставлении государственной услуги в течение 30 дней со дня поступления в Департамент соответствующего заявления указанного субъекта.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2" w:tooltip="Приказ Департамента образования Томской области от 23.07.2025 N 80п &quot;О внесении изменений в приказ Департамента профессионального образования Томской области от 26.08.2020 N 8п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Департамента образования Томской области от 23.07.2025 N 80п)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Единственным доказательством наличия у организации статуса социально ориентированной некоммерческой организации являются ее учредительные документы.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наличии основания для отказа в предоставлении государственной услуги, указанного в </w:t>
      </w:r>
      <w:hyperlink w:history="0" w:anchor="P91" w:tooltip="обращение за ее предоставлением субъекта, не имеющего статуса социально ориентированной некоммерческой организации;">
        <w:r>
          <w:rPr>
            <w:sz w:val="20"/>
            <w:color w:val="0000ff"/>
          </w:rPr>
          <w:t xml:space="preserve">абзаце втором</w:t>
        </w:r>
      </w:hyperlink>
      <w:r>
        <w:rPr>
          <w:sz w:val="20"/>
        </w:rPr>
        <w:t xml:space="preserve"> настоящего пункта, Департамент направляет обратившемуся субъекту письменный отказ в предоставлении государственной услуги в срок, указанный в </w:t>
      </w:r>
      <w:hyperlink w:history="0" w:anchor="P73" w:tooltip="7. Срок предоставления государственной услуги составляет 63 дня.">
        <w:r>
          <w:rPr>
            <w:sz w:val="20"/>
            <w:color w:val="0000ff"/>
          </w:rPr>
          <w:t xml:space="preserve">пункте 7</w:t>
        </w:r>
      </w:hyperlink>
      <w:r>
        <w:rPr>
          <w:sz w:val="20"/>
        </w:rPr>
        <w:t xml:space="preserve"> настоящего Административного регламента.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Подача заявления, не содержащего сведений, указанных в </w:t>
      </w:r>
      <w:hyperlink w:history="0" w:anchor="P76" w:tooltip="В заявлении должно быть обосновано соответствие оказываемых заявителем услуг критериям оценки качества оказания общественно полезных услуг, утвержденным Постановлением Правительства Российской Федерации от 27.10.2016 N 1096 &quot;Об утверждении перечня общественно полезных услуг и критериев оценки качества их оказания&quot;. Перечень иных сведений, подлежащих включению в указанное заявление, настоящим Административным регламентом не определяется вследствие отсутствия необходимости в указанных сведениях.">
        <w:r>
          <w:rPr>
            <w:sz w:val="20"/>
            <w:color w:val="0000ff"/>
          </w:rPr>
          <w:t xml:space="preserve">абзаце втором пункта 9</w:t>
        </w:r>
      </w:hyperlink>
      <w:r>
        <w:rPr>
          <w:sz w:val="20"/>
        </w:rPr>
        <w:t xml:space="preserve"> настоящего Административного регламента, является подтверждением наличия основания для отказа в предоставлении государственной услуги, указанного в </w:t>
      </w:r>
      <w:hyperlink w:history="0" w:anchor="P92" w:tooltip="несоответствие качества оказываемых организацией общественно полезных услуг установленным критериям, указанным в пункте 7 Правил принятия решения о признании социально ориентированной некоммерческой организации исполнителем общественно полезных услуг, утвержденных Постановлением Правительства Российской Федерации от 26.01.2017 N 89 &quot;О реестре некоммерческих организаций - исполнителей общественно полезных услуг&quot;.">
        <w:r>
          <w:rPr>
            <w:sz w:val="20"/>
            <w:color w:val="0000ff"/>
          </w:rPr>
          <w:t xml:space="preserve">абзаце третьем</w:t>
        </w:r>
      </w:hyperlink>
      <w:r>
        <w:rPr>
          <w:sz w:val="20"/>
        </w:rPr>
        <w:t xml:space="preserve"> настоящего пункта.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Плата за предоставление государственной услуги не взимается.</w:t>
      </w:r>
    </w:p>
    <w:bookmarkStart w:id="99" w:name="P99"/>
    <w:bookmarkEnd w:id="9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Максимальный срок ожидания в очереди при подаче запроса о предоставлении государственной услуги и при получении результата предоставления государственной услуги в случае обращения заявителя непосредственно в Департамент не должен превышать пятнадцати минут.</w:t>
      </w:r>
    </w:p>
    <w:p>
      <w:pPr>
        <w:pStyle w:val="0"/>
        <w:jc w:val="both"/>
      </w:pPr>
      <w:r>
        <w:rPr>
          <w:sz w:val="20"/>
        </w:rPr>
        <w:t xml:space="preserve">(п. 14 в ред. </w:t>
      </w:r>
      <w:hyperlink w:history="0" r:id="rId33" w:tooltip="Приказ Департамента образования Томской области от 23.07.2025 N 80п &quot;О внесении изменений в приказ Департамента профессионального образования Томской области от 26.08.2020 N 8п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Департамента образования Томской области от 23.07.2025 N 80п)</w:t>
      </w:r>
    </w:p>
    <w:bookmarkStart w:id="101" w:name="P101"/>
    <w:bookmarkEnd w:id="10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Департамент регистрирует запрос заявителя о предоставлении государственной услуги не позднее следующего рабочего дня после дня его поступления в Департамент.</w:t>
      </w:r>
    </w:p>
    <w:bookmarkStart w:id="102" w:name="P102"/>
    <w:bookmarkEnd w:id="10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Помещением Департамента, предназначенным для ожидания заявителей в очереди при подаче ими запроса в письменной форме, является помещение второго этажа здания по адресу: г. Томск, проспект Фрунзе, 14.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Указанное помещение должно быть обустроено сидячими местами для ожидания, а также столом и стульями для возможности составления заявителями письменных обращений.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указанном помещении должен быть размещен информационный стенд с: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абзац исключен. - </w:t>
      </w:r>
      <w:hyperlink w:history="0" r:id="rId34" w:tooltip="Приказ Департамента образования Томской области от 23.07.2025 N 80п &quot;О внесении изменений в приказ Департамента профессионального образования Томской области от 26.08.2020 N 8п&quot;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Департамента образования Томской области от 23.07.2025 N 80п;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текстом настоящего Административного регламента;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текстом Федерального </w:t>
      </w:r>
      <w:hyperlink w:history="0" r:id="rId35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27 июля 2010 года N 210-ФЗ "Об организации предоставления государственных и муниципальных услуг";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текстом </w:t>
      </w:r>
      <w:hyperlink w:history="0" r:id="rId36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Российской Федерации от 27.10.2016 N 1096 "Об утверждении перечня общественно полезных услуг и критериев оценки качества их оказания";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текстом </w:t>
      </w:r>
      <w:hyperlink w:history="0" r:id="rId37" w:tooltip="Постановление Правительства РФ от 26.01.2017 N 89 (ред. от 08.05.2025) &quot;О реестре некоммерческих организаций - исполнителей общественно полезных услуг&quot; (вместе с &quot;Правилами принятия решения о признании социально ориентированной некоммерческой организации исполнителем общественно полезных услуг&quot;, &quot;Правилами ведения реестра некоммерческих организаций - исполнителей общественно полезных услуг&quot;)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Российской Федерации от 26.01.2017 N 89 "О реестре некоммерческих организаций - исполнителей общественно полезных услуг";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образцом оформления заявления.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8" w:tooltip="Приказ Департамента профессионального образования Томской области от 19.10.2020 N 14п &quot;О внесении изменений в приказ Департамента профессионального образования Томской области от 26.08.2020 N 8п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Департамента профессионального образования Томской области от 19.10.2020 N 14п)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Помещения, в которых предоставляется государственная услуга, помещения для ожидания, места для составления письменных обращений, информационные стенды с образцами заполнения заявления и перечнем документов, необходимых для предоставления государственной услуги, должны соответствовать санитарно-эпидемиологическим правилам и нормативам, требованиям пожарной безопасности, а также обеспечивать беспрепятственный доступ инвалидов в соответствии с законодательством Российской Федерации о социальной защите инвалидов.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Личный прием заявителей сотрудниками Департамента в целях предоставления им государственной услуги осуществляется в занимаемых указанными должностными лицами помещениях, которые оборудуются: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табличками с указанием номера кабинета, должности и фамилии, имени, отчества (последнее - при наличии) должностного лица, осуществляющего прием;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стулом для заявителя;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местом для раскладки заявителем документов и их написания.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К показателям доступности и качества предоставления государственной услуги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продолжительность ожидания заявителя в очереди при подаче запроса о предоставлении государственной услуги и при получении результата предоставления государственной услуги, предусмотренная </w:t>
      </w:r>
      <w:hyperlink w:history="0" w:anchor="P99" w:tooltip="14. Максимальный срок ожидания в очереди при подаче запроса о предоставлении государственной услуги и при получении результата предоставления государственной услуги в случае обращения заявителя непосредственно в Департамент не должен превышать пятнадцати минут.">
        <w:r>
          <w:rPr>
            <w:sz w:val="20"/>
            <w:color w:val="0000ff"/>
          </w:rPr>
          <w:t xml:space="preserve">пунктом 14</w:t>
        </w:r>
      </w:hyperlink>
      <w:r>
        <w:rPr>
          <w:sz w:val="20"/>
        </w:rPr>
        <w:t xml:space="preserve"> настоящего Административного регламента;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продолжительность регистрации поступивших в Департамент запросов, предусмотренная </w:t>
      </w:r>
      <w:hyperlink w:history="0" w:anchor="P101" w:tooltip="15. Департамент регистрирует запрос заявителя о предоставлении государственной услуги не позднее следующего рабочего дня после дня его поступления в Департамент.">
        <w:r>
          <w:rPr>
            <w:sz w:val="20"/>
            <w:color w:val="0000ff"/>
          </w:rPr>
          <w:t xml:space="preserve">пунктом 15</w:t>
        </w:r>
      </w:hyperlink>
      <w:r>
        <w:rPr>
          <w:sz w:val="20"/>
        </w:rPr>
        <w:t xml:space="preserve"> настоящего Административного регламента;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абзац исключен. - </w:t>
      </w:r>
      <w:hyperlink w:history="0" r:id="rId39" w:tooltip="Приказ Департамента образования Томской области от 23.07.2025 N 80п &quot;О внесении изменений в приказ Департамента профессионального образования Томской области от 26.08.2020 N 8п&quot;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Департамента образования Томской области от 23.07.2025 N 80п;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продолжительность предоставления государственной услуги, предусмотренная </w:t>
      </w:r>
      <w:hyperlink w:history="0" w:anchor="P73" w:tooltip="7. Срок предоставления государственной услуги составляет 63 дня.">
        <w:r>
          <w:rPr>
            <w:sz w:val="20"/>
            <w:color w:val="0000ff"/>
          </w:rPr>
          <w:t xml:space="preserve">пунктом 7</w:t>
        </w:r>
      </w:hyperlink>
      <w:r>
        <w:rPr>
          <w:sz w:val="20"/>
        </w:rPr>
        <w:t xml:space="preserve"> настоящего Административного регламента;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полнота и достоверность информации, предоставленной заявителю в результате предоставления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отсутствие удовлетворенных жалоб на решения и действия (бездействие) Департамента, предоставляющего государственную услугу, а также его должностных лиц;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наличие информации о государственной услуге в федеральной государственной информационной системе "Единый портал государственных и муниципальных услуг (функций)".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0" w:tooltip="Приказ Департамента образования Томской области от 23.07.2025 N 80п &quot;О внесении изменений в приказ Департамента профессионального образования Томской области от 26.08.2020 N 8п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Департамента образования Томской области от 23.07.2025 N 80п)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Состав, последовательность и сроки выполнения</w:t>
      </w:r>
    </w:p>
    <w:p>
      <w:pPr>
        <w:pStyle w:val="2"/>
        <w:jc w:val="center"/>
      </w:pPr>
      <w:r>
        <w:rPr>
          <w:sz w:val="20"/>
        </w:rPr>
        <w:t xml:space="preserve">административных процедур, требования к порядку их</w:t>
      </w:r>
    </w:p>
    <w:p>
      <w:pPr>
        <w:pStyle w:val="2"/>
        <w:jc w:val="center"/>
      </w:pPr>
      <w:r>
        <w:rPr>
          <w:sz w:val="20"/>
        </w:rPr>
        <w:t xml:space="preserve">выполнения, в том числе особенности выполнения</w:t>
      </w:r>
    </w:p>
    <w:p>
      <w:pPr>
        <w:pStyle w:val="2"/>
        <w:jc w:val="center"/>
      </w:pPr>
      <w:r>
        <w:rPr>
          <w:sz w:val="20"/>
        </w:rPr>
        <w:t xml:space="preserve">административных процедур в электронной форме, а также</w:t>
      </w:r>
    </w:p>
    <w:p>
      <w:pPr>
        <w:pStyle w:val="2"/>
        <w:jc w:val="center"/>
      </w:pPr>
      <w:r>
        <w:rPr>
          <w:sz w:val="20"/>
        </w:rPr>
        <w:t xml:space="preserve">особенности выполнения административных процедур</w:t>
      </w:r>
    </w:p>
    <w:p>
      <w:pPr>
        <w:pStyle w:val="2"/>
        <w:jc w:val="center"/>
      </w:pPr>
      <w:r>
        <w:rPr>
          <w:sz w:val="20"/>
        </w:rPr>
        <w:t xml:space="preserve">в многофункциональных центрах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Утратил силу. - </w:t>
      </w:r>
      <w:hyperlink w:history="0" r:id="rId41" w:tooltip="Приказ Департамента образования Томской области от 23.07.2025 N 80п &quot;О внесении изменений в приказ Департамента профессионального образования Томской области от 26.08.2020 N 8п&quot;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Департамента образования Томской области от 23.07.2025 N 80п.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Формы контроля за исполнением Административного</w:t>
      </w:r>
    </w:p>
    <w:p>
      <w:pPr>
        <w:pStyle w:val="2"/>
        <w:jc w:val="center"/>
      </w:pPr>
      <w:r>
        <w:rPr>
          <w:sz w:val="20"/>
        </w:rPr>
        <w:t xml:space="preserve">регламента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Утратил силу. - </w:t>
      </w:r>
      <w:hyperlink w:history="0" r:id="rId42" w:tooltip="Приказ Департамента образования Томской области от 23.07.2025 N 80п &quot;О внесении изменений в приказ Департамента профессионального образования Томской области от 26.08.2020 N 8п&quot;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Департамента образования Томской области от 23.07.2025 N 80п.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5. Досудебный (внесудебный) порядок обжалования решений</w:t>
      </w:r>
    </w:p>
    <w:p>
      <w:pPr>
        <w:pStyle w:val="2"/>
        <w:jc w:val="center"/>
      </w:pPr>
      <w:r>
        <w:rPr>
          <w:sz w:val="20"/>
        </w:rPr>
        <w:t xml:space="preserve">и действий (бездействия) органа, предоставляющего</w:t>
      </w:r>
    </w:p>
    <w:p>
      <w:pPr>
        <w:pStyle w:val="2"/>
        <w:jc w:val="center"/>
      </w:pPr>
      <w:r>
        <w:rPr>
          <w:sz w:val="20"/>
        </w:rPr>
        <w:t xml:space="preserve">государственную услугу, а также должностных лиц,</w:t>
      </w:r>
    </w:p>
    <w:p>
      <w:pPr>
        <w:pStyle w:val="2"/>
        <w:jc w:val="center"/>
      </w:pPr>
      <w:r>
        <w:rPr>
          <w:sz w:val="20"/>
        </w:rPr>
        <w:t xml:space="preserve">государственных служащих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Утратил силу. - </w:t>
      </w:r>
      <w:hyperlink w:history="0" r:id="rId43" w:tooltip="Приказ Департамента образования Томской области от 23.07.2025 N 80п &quot;О внесении изменений в приказ Департамента профессионального образования Томской области от 26.08.2020 N 8п&quot;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Департамента образования Томской области от 23.07.2025 N 80п.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Департамента профессионального образования Томской области от 26.08.2020 N 8п</w:t>
            <w:br/>
            <w:t>(ред. от 23.07.2025)</w:t>
            <w:br/>
            <w:t>"Об утверждени...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091&amp;n=146426&amp;dst=100005" TargetMode = "External"/><Relationship Id="rId9" Type="http://schemas.openxmlformats.org/officeDocument/2006/relationships/hyperlink" Target="https://login.consultant.ru/link/?req=doc&amp;base=RLAW091&amp;n=160589&amp;dst=100005" TargetMode = "External"/><Relationship Id="rId10" Type="http://schemas.openxmlformats.org/officeDocument/2006/relationships/hyperlink" Target="https://login.consultant.ru/link/?req=doc&amp;base=RLAW091&amp;n=195927&amp;dst=100005" TargetMode = "External"/><Relationship Id="rId11" Type="http://schemas.openxmlformats.org/officeDocument/2006/relationships/hyperlink" Target="https://login.consultant.ru/link/?req=doc&amp;base=LAW&amp;n=511331&amp;dst=100102" TargetMode = "External"/><Relationship Id="rId12" Type="http://schemas.openxmlformats.org/officeDocument/2006/relationships/hyperlink" Target="https://login.consultant.ru/link/?req=doc&amp;base=RLAW091&amp;n=192491&amp;dst=100072" TargetMode = "External"/><Relationship Id="rId13" Type="http://schemas.openxmlformats.org/officeDocument/2006/relationships/hyperlink" Target="https://login.consultant.ru/link/?req=doc&amp;base=RLAW091&amp;n=195927&amp;dst=100007" TargetMode = "External"/><Relationship Id="rId14" Type="http://schemas.openxmlformats.org/officeDocument/2006/relationships/hyperlink" Target="https://login.consultant.ru/link/?req=doc&amp;base=RLAW091&amp;n=195927&amp;dst=100008" TargetMode = "External"/><Relationship Id="rId15" Type="http://schemas.openxmlformats.org/officeDocument/2006/relationships/hyperlink" Target="https://login.consultant.ru/link/?req=doc&amp;base=RLAW091&amp;n=146426&amp;dst=100006" TargetMode = "External"/><Relationship Id="rId16" Type="http://schemas.openxmlformats.org/officeDocument/2006/relationships/hyperlink" Target="https://login.consultant.ru/link/?req=doc&amp;base=RLAW091&amp;n=160589&amp;dst=100005" TargetMode = "External"/><Relationship Id="rId17" Type="http://schemas.openxmlformats.org/officeDocument/2006/relationships/hyperlink" Target="https://login.consultant.ru/link/?req=doc&amp;base=RLAW091&amp;n=195927&amp;dst=100009" TargetMode = "External"/><Relationship Id="rId18" Type="http://schemas.openxmlformats.org/officeDocument/2006/relationships/hyperlink" Target="https://login.consultant.ru/link/?req=doc&amp;base=LAW&amp;n=511331&amp;dst=345" TargetMode = "External"/><Relationship Id="rId19" Type="http://schemas.openxmlformats.org/officeDocument/2006/relationships/hyperlink" Target="https://login.consultant.ru/link/?req=doc&amp;base=RLAW091&amp;n=195797" TargetMode = "External"/><Relationship Id="rId20" Type="http://schemas.openxmlformats.org/officeDocument/2006/relationships/hyperlink" Target="https://login.consultant.ru/link/?req=doc&amp;base=RLAW091&amp;n=195927&amp;dst=100011" TargetMode = "External"/><Relationship Id="rId21" Type="http://schemas.openxmlformats.org/officeDocument/2006/relationships/hyperlink" Target="https://login.consultant.ru/link/?req=doc&amp;base=RLAW091&amp;n=195927&amp;dst=100013" TargetMode = "External"/><Relationship Id="rId22" Type="http://schemas.openxmlformats.org/officeDocument/2006/relationships/hyperlink" Target="https://www.gosuslugi.ru" TargetMode = "External"/><Relationship Id="rId23" Type="http://schemas.openxmlformats.org/officeDocument/2006/relationships/hyperlink" Target="https://login.consultant.ru/link/?req=doc&amp;base=RLAW091&amp;n=195927&amp;dst=100014" TargetMode = "External"/><Relationship Id="rId24" Type="http://schemas.openxmlformats.org/officeDocument/2006/relationships/hyperlink" Target="https://login.consultant.ru/link/?req=doc&amp;base=RLAW091&amp;n=195927&amp;dst=100016" TargetMode = "External"/><Relationship Id="rId25" Type="http://schemas.openxmlformats.org/officeDocument/2006/relationships/hyperlink" Target="https://login.consultant.ru/link/?req=doc&amp;base=RLAW091&amp;n=146426&amp;dst=100008" TargetMode = "External"/><Relationship Id="rId26" Type="http://schemas.openxmlformats.org/officeDocument/2006/relationships/hyperlink" Target="https://login.consultant.ru/link/?req=doc&amp;base=RLAW091&amp;n=146426&amp;dst=100009" TargetMode = "External"/><Relationship Id="rId27" Type="http://schemas.openxmlformats.org/officeDocument/2006/relationships/hyperlink" Target="https://login.consultant.ru/link/?req=doc&amp;base=RLAW091&amp;n=195927&amp;dst=100017" TargetMode = "External"/><Relationship Id="rId28" Type="http://schemas.openxmlformats.org/officeDocument/2006/relationships/hyperlink" Target="https://login.consultant.ru/link/?req=doc&amp;base=LAW&amp;n=328600&amp;dst=100109" TargetMode = "External"/><Relationship Id="rId29" Type="http://schemas.openxmlformats.org/officeDocument/2006/relationships/hyperlink" Target="https://login.consultant.ru/link/?req=doc&amp;base=LAW&amp;n=504978&amp;dst=10" TargetMode = "External"/><Relationship Id="rId30" Type="http://schemas.openxmlformats.org/officeDocument/2006/relationships/hyperlink" Target="https://login.consultant.ru/link/?req=doc&amp;base=LAW&amp;n=504978&amp;dst=10" TargetMode = "External"/><Relationship Id="rId31" Type="http://schemas.openxmlformats.org/officeDocument/2006/relationships/hyperlink" Target="https://login.consultant.ru/link/?req=doc&amp;base=LAW&amp;n=504978&amp;dst=100022" TargetMode = "External"/><Relationship Id="rId32" Type="http://schemas.openxmlformats.org/officeDocument/2006/relationships/hyperlink" Target="https://login.consultant.ru/link/?req=doc&amp;base=RLAW091&amp;n=195927&amp;dst=100018" TargetMode = "External"/><Relationship Id="rId33" Type="http://schemas.openxmlformats.org/officeDocument/2006/relationships/hyperlink" Target="https://login.consultant.ru/link/?req=doc&amp;base=RLAW091&amp;n=195927&amp;dst=100019" TargetMode = "External"/><Relationship Id="rId34" Type="http://schemas.openxmlformats.org/officeDocument/2006/relationships/hyperlink" Target="https://login.consultant.ru/link/?req=doc&amp;base=RLAW091&amp;n=195927&amp;dst=100021" TargetMode = "External"/><Relationship Id="rId35" Type="http://schemas.openxmlformats.org/officeDocument/2006/relationships/hyperlink" Target="https://login.consultant.ru/link/?req=doc&amp;base=LAW&amp;n=511331" TargetMode = "External"/><Relationship Id="rId36" Type="http://schemas.openxmlformats.org/officeDocument/2006/relationships/hyperlink" Target="https://login.consultant.ru/link/?req=doc&amp;base=LAW&amp;n=328600" TargetMode = "External"/><Relationship Id="rId37" Type="http://schemas.openxmlformats.org/officeDocument/2006/relationships/hyperlink" Target="https://login.consultant.ru/link/?req=doc&amp;base=LAW&amp;n=504978" TargetMode = "External"/><Relationship Id="rId38" Type="http://schemas.openxmlformats.org/officeDocument/2006/relationships/hyperlink" Target="https://login.consultant.ru/link/?req=doc&amp;base=RLAW091&amp;n=146426&amp;dst=100010" TargetMode = "External"/><Relationship Id="rId39" Type="http://schemas.openxmlformats.org/officeDocument/2006/relationships/hyperlink" Target="https://login.consultant.ru/link/?req=doc&amp;base=RLAW091&amp;n=195927&amp;dst=100023" TargetMode = "External"/><Relationship Id="rId40" Type="http://schemas.openxmlformats.org/officeDocument/2006/relationships/hyperlink" Target="https://login.consultant.ru/link/?req=doc&amp;base=RLAW091&amp;n=195927&amp;dst=100024" TargetMode = "External"/><Relationship Id="rId41" Type="http://schemas.openxmlformats.org/officeDocument/2006/relationships/hyperlink" Target="https://login.consultant.ru/link/?req=doc&amp;base=RLAW091&amp;n=195927&amp;dst=100026" TargetMode = "External"/><Relationship Id="rId42" Type="http://schemas.openxmlformats.org/officeDocument/2006/relationships/hyperlink" Target="https://login.consultant.ru/link/?req=doc&amp;base=RLAW091&amp;n=195927&amp;dst=100026" TargetMode = "External"/><Relationship Id="rId43" Type="http://schemas.openxmlformats.org/officeDocument/2006/relationships/hyperlink" Target="https://login.consultant.ru/link/?req=doc&amp;base=RLAW091&amp;n=195927&amp;dst=10002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Департамента профессионального образования Томской области от 26.08.2020 N 8п
(ред. от 23.07.2025)
"Об утверждении Административного регламента предоставления Департаментом образования Томской области государственной услуги "Оценка качества оказания общественно полезных услуг социально ориентированными некоммерческими организациями"</dc:title>
  <dcterms:created xsi:type="dcterms:W3CDTF">2026-01-05T11:11:04Z</dcterms:created>
</cp:coreProperties>
</file>