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Томской области от 12.11.2015 N 178-ОЗ</w:t>
              <w:br/>
              <w:t xml:space="preserve">(ред. от 28.12.2022)</w:t>
              <w:br/>
              <w:t xml:space="preserve">"О развитии российского казачества на территории Томской области"</w:t>
              <w:br/>
              <w:t xml:space="preserve">(принят постановлением Законодательной Думы Томской области от 29.10.2015 N 2903)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 ноября 2015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178-ОЗ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ТОМСКАЯ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РАЗВИТИИ РОССИЙСКОГО КАЗАЧЕСТВА</w:t>
      </w:r>
    </w:p>
    <w:p>
      <w:pPr>
        <w:pStyle w:val="2"/>
        <w:jc w:val="center"/>
      </w:pPr>
      <w:r>
        <w:rPr>
          <w:sz w:val="20"/>
        </w:rPr>
        <w:t xml:space="preserve">НА ТЕРРИТОРИИ ТОМСКОЙ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Законодательной Думы</w:t>
      </w:r>
    </w:p>
    <w:p>
      <w:pPr>
        <w:pStyle w:val="0"/>
        <w:jc w:val="right"/>
      </w:pPr>
      <w:r>
        <w:rPr>
          <w:sz w:val="20"/>
        </w:rPr>
        <w:t xml:space="preserve">Томской области</w:t>
      </w:r>
    </w:p>
    <w:p>
      <w:pPr>
        <w:pStyle w:val="0"/>
        <w:jc w:val="right"/>
      </w:pPr>
      <w:r>
        <w:rPr>
          <w:sz w:val="20"/>
        </w:rPr>
        <w:t xml:space="preserve">от 29.10.2015 N 2903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Закон Томской области от 28.12.2022 N 144-ОЗ &quot;О внесении изменений в отдельные законодательные акты Томской области&quot; (принят постановлением Законодательной Думы Томской области от 22.12.2022 N 587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Томской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28.12.2022 N 144-ОЗ)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принят в целях развития российского казачества на территории Томской области, разграничивает полномочия органов государственной власти Томской области в сфере развития российского казачества, регулирует отношения, возникающие между органами власти Томской области и казачьими обществами, а также общественными объединениями казаков на территории Томской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Правовая основа деятельности российского казачества на территории Томской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Правовой основой деятельности российского казачества являются </w:t>
      </w:r>
      <w:hyperlink w:history="0" r:id="rId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Федеральный </w:t>
      </w:r>
      <w:hyperlink w:history="0" r:id="rId9" w:tooltip="Федеральный закон от 05.12.2005 N 154-ФЗ (ред. от 21.11.2022) &quot;О государственной службе российского казачества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5 декабря 2005 года N 154-ФЗ "О государственной службе российского казачества", Федеральный </w:t>
      </w:r>
      <w:hyperlink w:history="0" r:id="rId10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12 января 1996 года N 7-ФЗ "О некоммерческих организациях", другие федеральные законы и иные нормативные правовые акты Российской Федерации, а также законы и иные нормативные правовые акты Томской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Основные цели и направления развития российского казачества в Томской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целями и направлениями развития российского казачества в Томской области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возрождение и развитие духовно-культурных основ российского казачества;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сохранение исторических, культурных и духовных традиций российского казачества;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обеспечение участия российского казачества в возрождении принципов общегражданского патриотизма;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становление и развитие государственной и иной службы российского казачества;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взаимодействие органов государственной власти с казачьими обществами и общественными объединениями казаков.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Полномочия Законодательной Думы Томской области в сфере развития российского казачества на территории Томской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Законодательной Думы Томской области в сфере развития российского казачества на территории Томской области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законов Томской области, иных нормативных правовых актов Томской области в сфере развития российского казачества и осуществление контроля за их исполнением;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иных полномочий в сфере развития российского казачества в соответствии с законодательством Российской Федерации и Томской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Полномочия Губернатора Томской области в сфере развития российского казачества на территории Томской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Губернатора Томской области в сфере развития российского казачества на территории Томской области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создание координационных, совещательных органов в сфере развития российского казачества;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определение уполномоченного должностного лица, организующего взаимодействие исполнительных органов Томской области, казачьих обществ и общественных объединений казаков;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Закон Томской области от 28.12.2022 N 144-ОЗ &quot;О внесении изменений в отдельные законодательные акты Томской области&quot; (принят постановлением Законодательной Думы Томской области от 22.12.2022 N 58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28.12.2022 N 144-ОЗ)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взаимодействия с территориальными органами федеральных органов исполнительной власти, органами местного самоуправления муниципальных образований Томской области в сфере развития российского казачества;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подписание договоров (соглашений) от имени Администрации Томской области с казачьими обществами;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утверждение уставов окружных (отдельских) казачьих обществ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осуществление иных полномочий в сфере развития российского казачества в соответствии с законодательством Российской Федерации и Томской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Полномочия Администрации Томской области в сфере развития российского казачества на территории Томской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Администрации Томской области в сфере развития российского казачества на территории Томской области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нормативных правовых актов Томской области в сфере развития российского казачества в пределах полномочий, установленных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разработка, утверждение и корректировка государственных программ Томской области в сфере развития российского казачества;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утверждение порядка заключения исполнительными органами Томской области договоров (соглашений) с казачьими обществами;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Закон Томской области от 28.12.2022 N 144-ОЗ &quot;О внесении изменений в отдельные законодательные акты Томской области&quot; (принят постановлением Законодательной Думы Томской области от 22.12.2022 N 58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28.12.2022 N 144-ОЗ)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осуществление иных полномочий в сфере развития российского казачества в соответствии с законодательством Российской Федерации и Томской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Оказание членами казачьих обществ содействия исполнительным органам Томской области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Закон Томской области от 28.12.2022 N 144-ОЗ &quot;О внесении изменений в отдельные законодательные акты Томской области&quot; (принят постановлением Законодательной Думы Томской области от 22.12.2022 N 58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28.12.2022 N 144-ОЗ)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Исполнительные органы Томской области для оказания им содействия в осуществлении установленных задач и функций вправе привлекать членов казачьих обществ в соответствии с заключенными договорами (соглашениями) с казачьими обществами.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Закон Томской области от 28.12.2022 N 144-ОЗ &quot;О внесении изменений в отдельные законодательные акты Томской области&quot; (принят постановлением Законодательной Думы Томской области от 22.12.2022 N 58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28.12.2022 N 144-ОЗ)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заключения исполнительными органами Томской области договоров (соглашений) с казачьими обществами устанавливается Администрацией Томской области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Закон Томской области от 28.12.2022 N 144-ОЗ &quot;О внесении изменений в отдельные законодательные акты Томской области&quot; (принят постановлением Законодательной Думы Томской области от 22.12.2022 N 58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28.12.2022 N 144-ОЗ)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Государственная поддержка казачьих обществ, общественных объединений казаков на территории Томской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поддержка казачьим обществам, общественным объединениям казаков на территории Томской области оказывается в соответствии с </w:t>
      </w:r>
      <w:hyperlink w:history="0" r:id="rId16" w:tooltip="Закон Томской области от 13.10.2010 N 218-ОЗ (ред. от 28.12.2022) &quot;О поддержке социально ориентированных некоммерческих организаций органами государственной власти Томской области&quot; (принят постановлением Государственной Думы Томской области от 30.09.2010 N 355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Томской области от 13 октября 2010 года N 218-ОЗ "О поддержке социально ориентированных некоммерческих организаций органами государственной власти Томской области".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десять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Томской области</w:t>
      </w:r>
    </w:p>
    <w:p>
      <w:pPr>
        <w:pStyle w:val="0"/>
        <w:jc w:val="right"/>
      </w:pPr>
      <w:r>
        <w:rPr>
          <w:sz w:val="20"/>
        </w:rPr>
        <w:t xml:space="preserve">С.А.ЖВАЧКИН</w:t>
      </w:r>
    </w:p>
    <w:p>
      <w:pPr>
        <w:pStyle w:val="0"/>
      </w:pPr>
      <w:r>
        <w:rPr>
          <w:sz w:val="20"/>
        </w:rPr>
        <w:t xml:space="preserve">Томск</w:t>
      </w:r>
    </w:p>
    <w:p>
      <w:pPr>
        <w:pStyle w:val="0"/>
        <w:spacing w:before="200" w:line-rule="auto"/>
      </w:pPr>
      <w:r>
        <w:rPr>
          <w:sz w:val="20"/>
        </w:rPr>
        <w:t xml:space="preserve">12 ноября 2015 года</w:t>
      </w:r>
    </w:p>
    <w:p>
      <w:pPr>
        <w:pStyle w:val="0"/>
        <w:spacing w:before="200" w:line-rule="auto"/>
      </w:pPr>
      <w:r>
        <w:rPr>
          <w:sz w:val="20"/>
        </w:rPr>
        <w:t xml:space="preserve">N 178-ОЗ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Томской области от 12.11.2015 N 178-ОЗ</w:t>
            <w:br/>
            <w:t>(ред. от 28.12.2022)</w:t>
            <w:br/>
            <w:t>"О развитии российского казачества на территории Томск...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56557F755B89E81BCD23959838C8008A3F1CB34C6FFD00E424EECDFDB122FF346CC95097A336B7717C89AF39BCFF877207901CE4D1B3380DF7C54C5D9s5I" TargetMode = "External"/>
	<Relationship Id="rId8" Type="http://schemas.openxmlformats.org/officeDocument/2006/relationships/hyperlink" Target="consultantplus://offline/ref=256557F755B89E81BCD2275495E0DE0CA0F2923CCCAF85534B4BE48D8C1273B610C59C5E2777606815C89ADFs4I" TargetMode = "External"/>
	<Relationship Id="rId9" Type="http://schemas.openxmlformats.org/officeDocument/2006/relationships/hyperlink" Target="consultantplus://offline/ref=256557F755B89E81BCD2275495E0DE0CA6F99430C1F1D2511A1EEA88844229A6068C935C3977667417C3CCA6DD91A12467320CCA50073384DCs2I" TargetMode = "External"/>
	<Relationship Id="rId10" Type="http://schemas.openxmlformats.org/officeDocument/2006/relationships/hyperlink" Target="consultantplus://offline/ref=256557F755B89E81BCD2275495E0DE0CA6F99131C6F1D2511A1EEA88844229A6148CCB503B74787611D69AF79BDCs7I" TargetMode = "External"/>
	<Relationship Id="rId11" Type="http://schemas.openxmlformats.org/officeDocument/2006/relationships/hyperlink" Target="consultantplus://offline/ref=256557F755B89E81BCD23959838C8008A3F1CB34C6FFD00E424EECDFDB122FF346CC95097A336B7717C89AF39ACFF877207901CE4D1B3380DF7C54C5D9s5I" TargetMode = "External"/>
	<Relationship Id="rId12" Type="http://schemas.openxmlformats.org/officeDocument/2006/relationships/hyperlink" Target="consultantplus://offline/ref=256557F755B89E81BCD23959838C8008A3F1CB34C6FFD00E424EECDFDB122FF346CC95097A336B7717C89AF39DCFF877207901CE4D1B3380DF7C54C5D9s5I" TargetMode = "External"/>
	<Relationship Id="rId13" Type="http://schemas.openxmlformats.org/officeDocument/2006/relationships/hyperlink" Target="consultantplus://offline/ref=256557F755B89E81BCD23959838C8008A3F1CB34C6FFD00E424EECDFDB122FF346CC95097A336B7717C89AF39FCFF877207901CE4D1B3380DF7C54C5D9s5I" TargetMode = "External"/>
	<Relationship Id="rId14" Type="http://schemas.openxmlformats.org/officeDocument/2006/relationships/hyperlink" Target="consultantplus://offline/ref=256557F755B89E81BCD23959838C8008A3F1CB34C6FFD00E424EECDFDB122FF346CC95097A336B7717C89AF39ECFF877207901CE4D1B3380DF7C54C5D9s5I" TargetMode = "External"/>
	<Relationship Id="rId15" Type="http://schemas.openxmlformats.org/officeDocument/2006/relationships/hyperlink" Target="consultantplus://offline/ref=256557F755B89E81BCD23959838C8008A3F1CB34C6FFD00E424EECDFDB122FF346CC95097A336B7717C89AF391CFF877207901CE4D1B3380DF7C54C5D9s5I" TargetMode = "External"/>
	<Relationship Id="rId16" Type="http://schemas.openxmlformats.org/officeDocument/2006/relationships/hyperlink" Target="consultantplus://offline/ref=256557F755B89E81BCD23959838C8008A3F1CB34C6FFD00E4E43ECDFDB122FF346CC95096833337B15CB86F79FDAAE2666D2sF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Томской области от 12.11.2015 N 178-ОЗ
(ред. от 28.12.2022)
"О развитии российского казачества на территории Томской области"
(принят постановлением Законодательной Думы Томской области от 29.10.2015 N 2903)</dc:title>
  <dcterms:created xsi:type="dcterms:W3CDTF">2023-06-23T08:44:03Z</dcterms:created>
</cp:coreProperties>
</file>