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Тверской области от 24.12.2019 N 537-пп</w:t>
              <w:br/>
              <w:t xml:space="preserve">(ред. от 28.02.2023)</w:t>
              <w:br/>
              <w:t xml:space="preserve">"О государственной программе Тверской области "Развитие системы государственных закупок Тверской области" на 2020 - 2025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ТВЕРСКОЙ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декабря 2019 г. N 537-пп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ТВЕРСКОЙ ОБЛАСТИ "РАЗВИТИЕ</w:t>
      </w:r>
    </w:p>
    <w:p>
      <w:pPr>
        <w:pStyle w:val="2"/>
        <w:jc w:val="center"/>
      </w:pPr>
      <w:r>
        <w:rPr>
          <w:sz w:val="20"/>
        </w:rPr>
        <w:t xml:space="preserve">СИСТЕМЫ ГОСУДАРСТВЕННЫХ ЗАКУПОК ТВЕРСКОЙ ОБЛАСТИ"</w:t>
      </w:r>
    </w:p>
    <w:p>
      <w:pPr>
        <w:pStyle w:val="2"/>
        <w:jc w:val="center"/>
      </w:pPr>
      <w:r>
        <w:rPr>
          <w:sz w:val="20"/>
        </w:rPr>
        <w:t xml:space="preserve">НА 2020 - 2025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28.05.2021 </w:t>
            </w:r>
            <w:hyperlink w:history="0" r:id="rId7" w:tooltip="Постановление Правительства Тверской области от 28.05.2021 N 309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      <w:r>
                <w:rPr>
                  <w:sz w:val="20"/>
                  <w:color w:val="0000ff"/>
                </w:rPr>
                <w:t xml:space="preserve">N 309-пп</w:t>
              </w:r>
            </w:hyperlink>
            <w:r>
              <w:rPr>
                <w:sz w:val="20"/>
                <w:color w:val="392c69"/>
              </w:rPr>
              <w:t xml:space="preserve">, от 05.03.2022 </w:t>
            </w:r>
            <w:hyperlink w:history="0" r:id="rId8" w:tooltip="Постановление Правительства Тверской области от 05.03.2022 N 143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      <w:r>
                <w:rPr>
                  <w:sz w:val="20"/>
                  <w:color w:val="0000ff"/>
                </w:rPr>
                <w:t xml:space="preserve">N 143-пп</w:t>
              </w:r>
            </w:hyperlink>
            <w:r>
              <w:rPr>
                <w:sz w:val="20"/>
                <w:color w:val="392c69"/>
              </w:rPr>
              <w:t xml:space="preserve">, от 28.02.2023 </w:t>
            </w:r>
            <w:hyperlink w:history="0" r:id="rId9" w:tooltip="Постановление Правительства Тверской области от 28.02.2023 N 76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      <w:r>
                <w:rPr>
                  <w:sz w:val="20"/>
                  <w:color w:val="0000ff"/>
                </w:rPr>
                <w:t xml:space="preserve">N 76-пп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179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Закон Тверской области от 18.01.2006 N 13-ЗО (ред. от 15.12.2022) &quot;О бюджетном процессе в Тверской области&quot; (принят Законодательным Собранием Тверской области 27.12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18.01.2006 N 13-ЗО "О бюджетном процессе в Тверской области" Правительство Тверской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31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Тверской области "Развитие системы государственных закупок Тверской области" на 2020 - 2025 годы (далее - государственная программа Тверской области)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администратором государственной программы Тверской области Комитет государственного заказа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2020 года, подлежит официальному опубликованию и размещению на сайте Комитета государственного заказа Тверской области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января 2020 года настоящее Постановление применяется исключительно к правоотношениям, возникающим в связи с формированием проекта областного бюджета Тверской области на 2020 год и на плановый период 2021 и 2022 годов.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Тверской области</w:t>
      </w:r>
    </w:p>
    <w:p>
      <w:pPr>
        <w:pStyle w:val="0"/>
        <w:jc w:val="right"/>
      </w:pPr>
      <w:r>
        <w:rPr>
          <w:sz w:val="20"/>
        </w:rPr>
        <w:t xml:space="preserve">И.М.РУДЕНЯ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Тверской области</w:t>
      </w:r>
    </w:p>
    <w:p>
      <w:pPr>
        <w:pStyle w:val="0"/>
        <w:jc w:val="right"/>
      </w:pPr>
      <w:r>
        <w:rPr>
          <w:sz w:val="20"/>
        </w:rPr>
        <w:t xml:space="preserve">от 24 декабря 2019 г. N 537-пп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Тверской области "Развитие системы государственных закупок</w:t>
      </w:r>
    </w:p>
    <w:p>
      <w:pPr>
        <w:pStyle w:val="2"/>
        <w:jc w:val="center"/>
      </w:pPr>
      <w:r>
        <w:rPr>
          <w:sz w:val="20"/>
        </w:rPr>
        <w:t xml:space="preserve">Тверской области" на 2020 - 2025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28.05.2021 </w:t>
            </w:r>
            <w:hyperlink w:history="0" r:id="rId12" w:tooltip="Постановление Правительства Тверской области от 28.05.2021 N 309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      <w:r>
                <w:rPr>
                  <w:sz w:val="20"/>
                  <w:color w:val="0000ff"/>
                </w:rPr>
                <w:t xml:space="preserve">N 309-пп</w:t>
              </w:r>
            </w:hyperlink>
            <w:r>
              <w:rPr>
                <w:sz w:val="20"/>
                <w:color w:val="392c69"/>
              </w:rPr>
              <w:t xml:space="preserve">, от 05.03.2022 </w:t>
            </w:r>
            <w:hyperlink w:history="0" r:id="rId13" w:tooltip="Постановление Правительства Тверской области от 05.03.2022 N 143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      <w:r>
                <w:rPr>
                  <w:sz w:val="20"/>
                  <w:color w:val="0000ff"/>
                </w:rPr>
                <w:t xml:space="preserve">N 143-пп</w:t>
              </w:r>
            </w:hyperlink>
            <w:r>
              <w:rPr>
                <w:sz w:val="20"/>
                <w:color w:val="392c69"/>
              </w:rPr>
              <w:t xml:space="preserve">, от 28.02.2023 </w:t>
            </w:r>
            <w:hyperlink w:history="0" r:id="rId14" w:tooltip="Постановление Правительства Тверской области от 28.02.2023 N 76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      <w:r>
                <w:rPr>
                  <w:sz w:val="20"/>
                  <w:color w:val="0000ff"/>
                </w:rPr>
                <w:t xml:space="preserve">N 76-пп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г. Тверь</w:t>
      </w:r>
    </w:p>
    <w:p>
      <w:pPr>
        <w:pStyle w:val="0"/>
        <w:jc w:val="center"/>
      </w:pPr>
      <w:r>
        <w:rPr>
          <w:sz w:val="20"/>
        </w:rPr>
        <w:t xml:space="preserve">2019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Тверской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05"/>
        <w:gridCol w:w="5329"/>
      </w:tblGrid>
      <w:tr>
        <w:tc>
          <w:tcPr>
            <w:tcW w:w="370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государственной программы Тверской области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системы государственных закупок Тверской области" на 2020 - 2025 годы (далее - государственная программа Тверской области)</w:t>
            </w:r>
          </w:p>
        </w:tc>
      </w:tr>
      <w:tr>
        <w:tc>
          <w:tcPr>
            <w:tcW w:w="3705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администратор государственной программы Тверской области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05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государственной программы Тверской области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государственного заказа Тверской области</w:t>
            </w:r>
          </w:p>
        </w:tc>
      </w:tr>
      <w:tr>
        <w:tc>
          <w:tcPr>
            <w:tcW w:w="3705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государственной программы Тверской области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2020 - 2025 годы</w:t>
            </w:r>
          </w:p>
        </w:tc>
      </w:tr>
      <w:tr>
        <w:tc>
          <w:tcPr>
            <w:tcW w:w="3705" w:type="dxa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 Тверской области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"Развитие добросовестной конкуренции в сфере государственных закупок Тверской области"</w:t>
            </w:r>
          </w:p>
        </w:tc>
      </w:tr>
      <w:tr>
        <w:tc>
          <w:tcPr>
            <w:tcW w:w="3705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 государственной программы Тверской области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 "Совершенствование системы осуществления закупок для нужд Тверской области" (далее также - подпрограмма 1).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2 "Обеспечение эффективности и открытости проведения торгов в сфере природопользования и земельно-имущественных отношений" (далее также - подпрограмма 2).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Обеспечивающая подпрограмма</w:t>
            </w:r>
          </w:p>
        </w:tc>
      </w:tr>
      <w:tr>
        <w:tblPrEx>
          <w:tblBorders>
            <w:insideH w:val="nil"/>
          </w:tblBorders>
        </w:tblPrEx>
        <w:tc>
          <w:tcPr>
            <w:tcW w:w="37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государственной программы Тверской области (конечный результат реализации государственной программы, выраженный показателями достижения цели государственной программы)</w:t>
            </w:r>
          </w:p>
        </w:tc>
        <w:tc>
          <w:tcPr>
            <w:tcW w:w="532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Увеличение среднего количества участников закупок, принявших участие в одной закупке, до 3 единиц в 2025 году.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Увеличение доли закупок, размещенных в целях поддержки субъектов малого предпринимательства и социально ориентированных некоммерческих организаций, до 35% в 2025 году.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Уменьшение доли обоснованных (признанных судом и Федеральной антимонопольной службой) жалоб от участников закупок до 0,5% в 2025 году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3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15" w:tooltip="Постановление Правительства Тверской области от 28.02.2023 N 76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28.02.2023 N 76-пп)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7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государственной программы Тверской области по годам ее реализации</w:t>
            </w:r>
          </w:p>
        </w:tc>
        <w:tc>
          <w:tcPr>
            <w:tcW w:w="532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Источники финансирования государственной программы в 2020 - 2025 годах: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- 52842,70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- 53294,90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- 55176,10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- 58642,10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- 58642,10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- 58642,10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3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16" w:tooltip="Постановление Правительства Тверской области от 28.02.2023 N 76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28.02.2023 N 76-пп)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7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32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подпрограммы 1 по годам реализации составит: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- 28,4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- 28,4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- 28,4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- 28,4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- 28,4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- 28,4 тыс. руб.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подпрограммы 2 по годам реализации составит: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- 19485,10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- 19982,80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- 20168,80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- 21790,30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- 21790,30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- 21790,30 тыс. руб.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обеспечивающей подпрограммы по годам реализации составит: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- 33329,20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- 33283,70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- 34978,90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- 36823,40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- 36823,40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- 36823,40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3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17" w:tooltip="Постановление Правительства Тверской области от 28.02.2023 N 76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28.02.2023 N 76-пп)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1 государственной программы Тверской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05"/>
        <w:gridCol w:w="5329"/>
      </w:tblGrid>
      <w:tr>
        <w:tc>
          <w:tcPr>
            <w:tcW w:w="370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"Совершенствование системы осуществления закупок для нужд Тверской области"</w:t>
            </w:r>
          </w:p>
        </w:tc>
      </w:tr>
      <w:tr>
        <w:tc>
          <w:tcPr>
            <w:tcW w:w="370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"Увеличение количества совместных аукционов и конкурсов".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"Создание равных условий для участия в закупках".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"Развитие и сопровождение региональной информационной системы в сфере закупок товаров, работ, услуг (далее - РИС ГЗ) для обеспечения нужд заказчиков Тверской области".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4 "Совершенствование нормативной правовой базы в сфере закупок товаров, работ, услуг и методологического сопровождения заказчиков"</w:t>
            </w:r>
          </w:p>
        </w:tc>
      </w:tr>
      <w:tr>
        <w:tblPrEx>
          <w:tblBorders>
            <w:insideH w:val="nil"/>
          </w:tblBorders>
        </w:tblPrEx>
        <w:tc>
          <w:tcPr>
            <w:tcW w:w="37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32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Увеличение доли организованных совместных аукционов и конкурсов для нужд заказчиков Тверской области в общей сумме размещенных закупок за счет финансирования текущего года до 9,90% к 2025 году.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Увеличение количества наименований товаров, работ, услуг, закупаемых путем проведения совместных аукционов и конкурсов, до 55 единиц к 2025 году.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Доля стоимости контрактов, заключенных по итогам проведения электронных аукционов, в общей стоимости контрактов, заключенных по итогам проведения конкурентных закупок, не менее 90%.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Доля закупок, которые не привели к заключению контракта, не более 8,4% к 2025 году.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Доля аннулированных закупок по решению контрольного органа не более 0,1%.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Увеличение доли устраненных ошибок, возникших в процессе эксплуатации РИС ГЗ, от общего количества до 99% к 2025 году.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Увеличение доли государственных заказчиков Тверской области, осуществляющих закупки у единственного поставщика в соответствии с </w:t>
            </w:r>
            <w:hyperlink w:history="0" r:id="rId18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пунктами 4</w:t>
              </w:r>
            </w:hyperlink>
            <w:r>
              <w:rPr>
                <w:sz w:val="20"/>
              </w:rPr>
              <w:t xml:space="preserve"> и </w:t>
            </w:r>
            <w:hyperlink w:history="0" r:id="rId19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5 части 1 статьи 93</w:t>
              </w:r>
            </w:hyperlink>
            <w:r>
              <w:rPr>
                <w:sz w:val="20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с применением подсистемы "Электронный магазин Тверской области" РИС ГЗ, до 100% к 2025 году.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Направление предложений по внесению изменений в законодательство о контрактной системе в сфере закупок в Законодательное Собрание Тверской области или федеральные органы исполнительной власти - 1 (да - 1/нет - 0).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9. Увеличение количества методических рекомендаций для заказчиков Тверской области до 10 единиц к 2025 году.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10. Обеспечение направления заказчиками Тверской области сведений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контрактов, для включения в реестр недобросовестных поставщиков - 100,0%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3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20" w:tooltip="Постановление Правительства Тверской области от 28.02.2023 N 76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28.02.2023 N 76-пп)</w:t>
            </w:r>
          </w:p>
        </w:tc>
      </w:tr>
      <w:tr>
        <w:tc>
          <w:tcPr>
            <w:tcW w:w="3705" w:type="dxa"/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подпрограммы по годам реализации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подпрограммы на 2020 - 2025 годы за счет средств областного бюджета Тверской области по годам реализации составит: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- 28,40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- 28,40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- 28,40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- 28,40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- 28,40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- 28,40 тыс. руб.</w:t>
            </w:r>
          </w:p>
        </w:tc>
      </w:tr>
      <w:tr>
        <w:tc>
          <w:tcPr>
            <w:tcW w:w="3705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задач подпрограммы по годам реализации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год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1 - 0,00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2 - 0,00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3 - 0,00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4 - 28,40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1 - 0,00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2 - 0,00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3 - 0,00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4 - 28,40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1 - 0,00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2 - 0,00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3 - 0,00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4 - 28,40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1 - 0,00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2 - 0,00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3 - 0,00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4 - 28,40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1 - 0,00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2 - 0,00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3 - 0,00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4 - 28,40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1 - 0,00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2 - 0,00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3 - 0,00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4 - 28,40 тыс. руб.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2 государственной программы Тверской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05"/>
        <w:gridCol w:w="5329"/>
      </w:tblGrid>
      <w:tr>
        <w:tc>
          <w:tcPr>
            <w:tcW w:w="370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"Обеспечение эффективности и открытости проведения торгов в сфере природопользования и земельно-имущественных отношений"</w:t>
            </w:r>
          </w:p>
        </w:tc>
      </w:tr>
      <w:tr>
        <w:tc>
          <w:tcPr>
            <w:tcW w:w="3705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"Обеспечение информационной открытости торгов в сфере природопользования и земельно-имущественных отношений".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"Повышение эффективности и открытости проведения торгов в сфере природопользования и земельно-имущественных отношений"</w:t>
            </w:r>
          </w:p>
        </w:tc>
      </w:tr>
      <w:tr>
        <w:tblPrEx>
          <w:tblBorders>
            <w:insideH w:val="nil"/>
          </w:tblBorders>
        </w:tblPrEx>
        <w:tc>
          <w:tcPr>
            <w:tcW w:w="37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32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Доля опубликованных в печатных средствах массовой информации извещений о проведении торгов в сфере природопользования и земельно-имущественных отношений в размере 100%.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Доля размещенных извещений о проводимых торгах в сфере природопользования и земельно-имущественных отношений на официальном сайте Российской Федерации в информационно-телекоммуникационной сети Интернет для размещения информации о проведении торгов в размере 100%.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Увеличение количества прошедших предварительную экспертизу проектов извещений, документаций, протоколов до 2100 единиц к 2025 году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3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21" w:tooltip="Постановление Правительства Тверской области от 28.02.2023 N 76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28.02.2023 N 76-пп)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7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подпрограммы по годам реализации</w:t>
            </w:r>
          </w:p>
        </w:tc>
        <w:tc>
          <w:tcPr>
            <w:tcW w:w="532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финансирования подпрограммы на 2020 - 2025 годы за счет средств областного бюджета Тверской области по годам реализации составит: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2020 год - 19485,10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- 19982,80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- 20168,80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- 21790,30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- 21790,30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- 21790,30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3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22" w:tooltip="Постановление Правительства Тверской области от 28.02.2023 N 76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28.02.2023 N 76-пп)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7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задач подпрограммы по годам реализации</w:t>
            </w:r>
          </w:p>
        </w:tc>
        <w:tc>
          <w:tcPr>
            <w:tcW w:w="532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год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1 - 0,00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2 - 19485,10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1 - 0,00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2 - 19982,80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1 - 0,00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2 - 20168,80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1 - 0,00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2 - 21790,30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1 - 0,00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2 - 21790,30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1 - 0,00 тыс.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2 - 21790,30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3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23" w:tooltip="Постановление Правительства Тверской области от 28.02.2023 N 76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28.02.2023 N 76-пп)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Общая характеристика сферы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</w:t>
      </w:r>
    </w:p>
    <w:p>
      <w:pPr>
        <w:pStyle w:val="2"/>
        <w:jc w:val="center"/>
      </w:pPr>
      <w:r>
        <w:rPr>
          <w:sz w:val="20"/>
        </w:rPr>
        <w:t xml:space="preserve">Общая характеристика сферы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и прогноз ее развития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программа реализуется в сфере совершенствования системы государственных закупок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Система государственных закупок является в настоящее время одним из приоритетных направлений в работе Правительства Российской Федерации. Несколько лет ведется работа по реформированию данного сегмента наряду с реформированием всей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Выстраивание системы государственных закупок является важным механизмом, направленным на эффективное расходование бюджетных ресурсов. Оптимальное функционирование системы государственных закупок обеспечивается единством нормативной базы, прозрачностью процедур осуществления закупок и проведения торгов в сфере природопользования и земельно-имущественных отношений (далее - торги), созданием объективных возможностей для конкуренции между участниками закупок и торгов, соблюдением процедур закупок и торгов, простотой и надежностью учета информации о планируемых и фактически осуществленных закупках и торгах.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Объем бюджетных ассигнований, выделяемый на реализацию государственной программы, по годам ее реализации указан по каждой задаче, по каждому мероприятию в разрезе кодов бюджетной классификации и дополнительных аналитических кодов в характеристике государственной программы.</w:t>
      </w:r>
    </w:p>
    <w:p>
      <w:pPr>
        <w:pStyle w:val="0"/>
        <w:spacing w:before="200" w:line-rule="auto"/>
        <w:ind w:firstLine="540"/>
        <w:jc w:val="both"/>
      </w:pPr>
      <w:hyperlink w:history="0" w:anchor="P359" w:tooltip="Характеристика государственной программы Тверской области">
        <w:r>
          <w:rPr>
            <w:sz w:val="20"/>
            <w:color w:val="0000ff"/>
          </w:rPr>
          <w:t xml:space="preserve">Характеристика</w:t>
        </w:r>
      </w:hyperlink>
      <w:r>
        <w:rPr>
          <w:sz w:val="20"/>
        </w:rPr>
        <w:t xml:space="preserve"> государственной программы приведена в приложении 1 к настоящей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w:anchor="P4038" w:tooltip="Характеристика основных показателей государственной">
        <w:r>
          <w:rPr>
            <w:sz w:val="20"/>
            <w:color w:val="0000ff"/>
          </w:rPr>
          <w:t xml:space="preserve">Характеристика</w:t>
        </w:r>
      </w:hyperlink>
      <w:r>
        <w:rPr>
          <w:sz w:val="20"/>
        </w:rPr>
        <w:t xml:space="preserve"> основных показателей государственной программы приведена в приложении 2 к настоящей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II</w:t>
      </w:r>
    </w:p>
    <w:p>
      <w:pPr>
        <w:pStyle w:val="2"/>
        <w:jc w:val="center"/>
      </w:pPr>
      <w:r>
        <w:rPr>
          <w:sz w:val="20"/>
        </w:rPr>
        <w:t xml:space="preserve">Результаты анализа влияния внешней и внутренней среды</w:t>
      </w:r>
    </w:p>
    <w:p>
      <w:pPr>
        <w:pStyle w:val="2"/>
        <w:jc w:val="center"/>
      </w:pPr>
      <w:r>
        <w:rPr>
          <w:sz w:val="20"/>
        </w:rPr>
        <w:t xml:space="preserve">на сферу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Результатами анализа влияния внешней и внутренней среды на сферу реализации государственной программы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положительного влияния внешней и внутренней среды на сферу реализации государственной программы в виде событий или условий, предоставляющих дополнительные возможности или преимущества для функционирования организаций в сфере реализации государственной программы, которое по своей сути является потенциальным ресурсом сферы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отрицательного влияния внешней и внутренней среды на сферу реализации государственной программы в виде событий или условий, наступление которых может оказать неблагоприятное воздействие, или отсутствие важных ресурсов для функционирования организаций в сфере реализации государственной программы, которое по своей сути является потенциальным ограничением сферы реализации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 положительному влиянию на сферу реализации государственной программы (потенциальному ресурсу сферы реализации государственной программы), обусловленному: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внешней средой,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электронно-информационного взаимодействия Комитета государственного заказа Тверской области с заказчиками Тверской области в РИС ГЗ, обеспечивающей интеграцию с Единой информационной системой в сфере закупок;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внутренней средой,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дополнительного профессионального образования сотрудниками Комитета государственного заказа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и повышение квалификации руководителей контрактных служб и контрактных управляющих заказчиков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организационно-методической, правовой, консультационной помощи сотрудниками Комитета государственного заказа Тверской области по вопросам закупок и проведения торгов.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 отрицательному влиянию на сферу реализации государственной программы (потенциальному ограничению сферы реализации государственной программы), обусловленному: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внешней средой,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федерального и регионального законодательства о контрактной системе в сфере закупок;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стихийные бедствия и техногенные катастрофы;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сокращение расходов областного бюджета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рост цен на товары, работы и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 (или) представление с нарушением сроков и не в полном объеме заказчиками Тверской области заявок на организацию проведения закупок;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нестабильная работа федеральных информационных систем: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"Официальный сайт Единой информационной системы в сфере закупок", "Официальный сайт Российской Федерации в информационно-телекоммуникационной сети Интернет для размещения информации о проведении торгов";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возможный сговор участников при осуществлении закупок и проведении торгов;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внутренней средой,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кадрового дефицита сотрудников для обеспечения выполнения возложенных на Комитет государственного заказа Тверской области функций и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несвоевременная доработка и приведение в соответствие с законодательством РИС ГЗ.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III</w:t>
      </w:r>
    </w:p>
    <w:p>
      <w:pPr>
        <w:pStyle w:val="2"/>
        <w:jc w:val="center"/>
      </w:pPr>
      <w:r>
        <w:rPr>
          <w:sz w:val="20"/>
        </w:rPr>
        <w:t xml:space="preserve">Перечень основных проблем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Существует ряд проблем, которые в среднесрочной перспективе способны оказать негативное влияние на реализацию эффективного управления системой государственных закупок Тверской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неравномерное исполнение областного бюджета Тверской области в связи с тем, что значительная часть закупок заказчиками Тверской области осуществляется во второй половине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возможный сговор и снижение числа участников закупок и торгов;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закупках недобросовестных и неквалифицированных участников;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демпинг цен участниками закупок и, как следствие, невозможность качественно и в полном объеме осуществить закупку;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недостаточная информированность общественности о торгах в сфере природопользования и земельно-имущественных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Указанные проблемы приводят к неэффективному использованию бюджетных средств.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IV</w:t>
      </w:r>
    </w:p>
    <w:p>
      <w:pPr>
        <w:pStyle w:val="2"/>
        <w:jc w:val="center"/>
      </w:pPr>
      <w:r>
        <w:rPr>
          <w:sz w:val="20"/>
        </w:rPr>
        <w:t xml:space="preserve">Перечень приоритетов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Приоритетными направлениями государственной политики в сфере совершенствования системы государственных закупок региона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совершенствование системы государственных закупок путем планирования закупок, обеспечения законности организации и осуществления закупок как со стороны заказчиков Тверской области, так и со стороны Комитета государственного заказа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информационной открытости в сфере имущественных и земельных отношений Тверской области, в том числе при проведении торгов;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условий для развития добросовестной конкуренции путем повышения открытости, прозрачности и гласности проводимых торгов.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Механизм управления и мониторинга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</w:t>
      </w:r>
    </w:p>
    <w:p>
      <w:pPr>
        <w:pStyle w:val="2"/>
        <w:jc w:val="center"/>
      </w:pPr>
      <w:r>
        <w:rPr>
          <w:sz w:val="20"/>
        </w:rPr>
        <w:t xml:space="preserve">Управление реализацией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Управление реализацией государственной программы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формальной структуры подчиненности и соответствующего разделения работы при реализации государственной программы между структурными подразделениями и ответственными исполнителями Комитета государственного заказа Тверской области (далее - администратор государственной 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операций, направленных на выполнение мероприятий (административных мероприятий) подпрограмм и распределение их между структурными подразделениями и исполнителями администратора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оперативное принятие решений, обеспечение согласованности взаимодействия всех структурных подразделений и исполнителей администратора государственной программы при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учет, контроль и анализ реализации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Администратор государственной программы самостоятельно определяет формы и методы управления реализацией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Администратор государственной программы осуществляет управление реализацией государственной программы в соответствии с утверждаемыми ежегодными планами реализации государственной программы на среднесрочную перспективу.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Ежегодно в срок до 1 марта администратор государственной программы осуществляет разработку плана реализации государственной программы Тверской области на среднесрочную перспективу по установленной форме и обеспечивает его утверждение заместителем Председателя Правительства Тверской области, курирующим деятельность администратора государственной программы в соответствии с распределением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План реализации государственной программы Тверской области на среднесрочную перспективу предусматривает распределение обязанностей между структурными подразделениями и ответственными исполнителями администратора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Структурные подразделения и ответственные исполнители администратора государственной программы обеспечивают своевременное и полное выполнение государственной программы в соответствии с ведомственными правовыми актами о распределении обязанностей при реализации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II</w:t>
      </w:r>
    </w:p>
    <w:p>
      <w:pPr>
        <w:pStyle w:val="2"/>
        <w:jc w:val="center"/>
      </w:pPr>
      <w:r>
        <w:rPr>
          <w:sz w:val="20"/>
        </w:rPr>
        <w:t xml:space="preserve">Мониторинг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Мониторинг реализации государственной программы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регулярность получения информации о реализации государственной программы от ответственных исполнителей администратора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согласованность действий ответственных исполнителей администратора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своевременную актуализацию государственной программы с учетом меняющихся внешних и внутренних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Мониторинг реализации государственной программы осуществляется посредством регулярного сбора, анализа и оценки: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информации об использовании финансовых ресурсов, предусмотренных на реализацию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информации о достижении запланированных показателей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информации о выполнении плана реализации государственной программы на среднесрочную перспективу.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Источниками информации для проведения мониторинга реализации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ведомственная, региональная и федеральная статистика показателей, характеризующих сферу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отчеты ответственных исполнителей администратора государственной программы о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отчеты администратора государственной программы об исполнении областного бюджета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другие источники.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Мониторинг реализации государственной программы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оценку выполнения ежегодного плана реализации государственной программы на среднесрочную перспективу;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и согласование отчета о реализации государственной программы за отчетный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Администратор государственной программы формирует отчет о реализации государственной программы за отчетный финансовый год по утвержденной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 отчету о реализации государственной программы за отчетный финансовый год прилагается пояснительная записка, которая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оценку достижения цели государственной программы и результата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основные результаты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анализ результатов деятельности администратора государственной программы по управлению реализацией государственной программы и меры по совершенствованию управления реализацией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неучтенных рисков реализации государственной программы и меры по их минимизации.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срок до 15 марта года, следующего за отчетным, администратор государственной программы представляет на экспертизу в Министерство финансов Тверской области, Министерство экономического развития Тверской области, Министерство Тверской области по обеспечению контрольных функций отчет о реализации государственной программы за отчетный финансовый год с прилагаемой к нему пояснительной запиской.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срок до 15 апреля года, следующего за отчетным, администратор государственной программы представляет в Министерство экономического развития Тверской области для формирования сводного доклада о реализации государственных программ в отчетном финансовом году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согласованный с Министерством финансов Тверской области, Министерством экономического развития Тверской области, Министерством Тверской области по обеспечению контрольных функций отчет о реализации государственной программы за отчетный финансовый год с прилагаемой к нему пояснительной запиской;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экспертные заключения Министерства финансов Тверской области, Министерства экономического развития Тверской области, Министерства Тверской области по обеспечению контрольных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</w:t>
      </w:r>
      <w:hyperlink w:history="0" w:anchor="P4338" w:tooltip="Анализ рисков реализации государственной программы">
        <w:r>
          <w:rPr>
            <w:sz w:val="20"/>
            <w:color w:val="0000ff"/>
          </w:rPr>
          <w:t xml:space="preserve">Анализ</w:t>
        </w:r>
      </w:hyperlink>
      <w:r>
        <w:rPr>
          <w:sz w:val="20"/>
        </w:rPr>
        <w:t xml:space="preserve"> рисков реализации государственной программы и меры по управлению рисками приведены в приложении 3 к настоящей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III</w:t>
      </w:r>
    </w:p>
    <w:p>
      <w:pPr>
        <w:pStyle w:val="2"/>
        <w:jc w:val="center"/>
      </w:pPr>
      <w:r>
        <w:rPr>
          <w:sz w:val="20"/>
        </w:rPr>
        <w:t xml:space="preserve">Взаимодействие администратора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с исполнительными органами Тверской области</w:t>
      </w:r>
    </w:p>
    <w:p>
      <w:pPr>
        <w:pStyle w:val="2"/>
        <w:jc w:val="center"/>
      </w:pPr>
      <w:r>
        <w:rPr>
          <w:sz w:val="20"/>
        </w:rPr>
        <w:t xml:space="preserve">при реализации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остановление Правительства Тверской области от 28.02.2023 N 76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</w:t>
      </w:r>
    </w:p>
    <w:p>
      <w:pPr>
        <w:pStyle w:val="0"/>
        <w:jc w:val="center"/>
      </w:pPr>
      <w:r>
        <w:rPr>
          <w:sz w:val="20"/>
        </w:rPr>
        <w:t xml:space="preserve">от 28.02.2023 N 76-пп)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Администратор государственной программы взаимодействует с исполнительными органами Тверской области по вопросам: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Тверской области от 28.02.2023 N 76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28.02.2023 N 76-пп)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семинаров по изменению законодательства о контрактной системе в сфере закупок;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размещения информации о закупках;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проведения торгов;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оказания организационно-методической, правовой, консультационной помощи по вопросам закупок и проведения торгов.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IV</w:t>
      </w:r>
    </w:p>
    <w:p>
      <w:pPr>
        <w:pStyle w:val="2"/>
        <w:jc w:val="center"/>
      </w:pPr>
      <w:r>
        <w:rPr>
          <w:sz w:val="20"/>
        </w:rPr>
        <w:t xml:space="preserve">Взаимодействие администратора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с органами местного самоуправления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Тверской области при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Администратор государственной программы взаимодействует с органами местного самоуправления муниципальных образований Тверской области при реализации государственной программы по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процедур определения поставщиков (подрядчиков, исполнителей) в рамках соглашений о порядке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проведения семинаров по вопросам изменения законодательства о контрактной системе в сфере закупок;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оказания организационно-методической, правовой, консультационной помощи по вопросам закупок.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V</w:t>
      </w:r>
    </w:p>
    <w:p>
      <w:pPr>
        <w:pStyle w:val="2"/>
        <w:jc w:val="center"/>
      </w:pPr>
      <w:r>
        <w:rPr>
          <w:sz w:val="20"/>
        </w:rPr>
        <w:t xml:space="preserve">Взаимодействие администратора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с организациями, учреждениями, предприятиями, со средствами</w:t>
      </w:r>
    </w:p>
    <w:p>
      <w:pPr>
        <w:pStyle w:val="2"/>
        <w:jc w:val="center"/>
      </w:pPr>
      <w:r>
        <w:rPr>
          <w:sz w:val="20"/>
        </w:rPr>
        <w:t xml:space="preserve">массовой информации, с общественными объединениями,</w:t>
      </w:r>
    </w:p>
    <w:p>
      <w:pPr>
        <w:pStyle w:val="2"/>
        <w:jc w:val="center"/>
      </w:pPr>
      <w:r>
        <w:rPr>
          <w:sz w:val="20"/>
        </w:rPr>
        <w:t xml:space="preserve">в том числе с социально ориентированными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организациями, при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Администратор государственной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по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обеспечения информационной открытости системы закупок в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проведения семинаров по вопросам изменения законодательства о контрактной системе в сфере закупок;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осуществления закупок.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"Развитие системы государственных закупок</w:t>
      </w:r>
    </w:p>
    <w:p>
      <w:pPr>
        <w:pStyle w:val="0"/>
        <w:jc w:val="right"/>
      </w:pPr>
      <w:r>
        <w:rPr>
          <w:sz w:val="20"/>
        </w:rPr>
        <w:t xml:space="preserve">Тверской области" на 2020 - 2025 годы</w:t>
      </w:r>
    </w:p>
    <w:p>
      <w:pPr>
        <w:pStyle w:val="0"/>
        <w:jc w:val="both"/>
      </w:pPr>
      <w:r>
        <w:rPr>
          <w:sz w:val="20"/>
        </w:rPr>
      </w:r>
    </w:p>
    <w:bookmarkStart w:id="359" w:name="P359"/>
    <w:bookmarkEnd w:id="359"/>
    <w:p>
      <w:pPr>
        <w:pStyle w:val="2"/>
        <w:jc w:val="center"/>
      </w:pPr>
      <w:r>
        <w:rPr>
          <w:sz w:val="20"/>
        </w:rPr>
        <w:t xml:space="preserve">Характеристика государственной программы Тверской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системы государственных закупок Тверской области"</w:t>
      </w:r>
    </w:p>
    <w:p>
      <w:pPr>
        <w:pStyle w:val="2"/>
        <w:jc w:val="center"/>
      </w:pPr>
      <w:r>
        <w:rPr>
          <w:sz w:val="20"/>
        </w:rPr>
        <w:t xml:space="preserve">на 2020 - 2025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6" w:tooltip="Постановление Правительства Тверской области от 28.02.2023 N 76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Тверской области от 28.02.2023 N 76-пп)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Администратор государственной программы Тверской области -</w:t>
      </w:r>
    </w:p>
    <w:p>
      <w:pPr>
        <w:pStyle w:val="0"/>
        <w:jc w:val="center"/>
      </w:pPr>
      <w:r>
        <w:rPr>
          <w:sz w:val="20"/>
        </w:rPr>
        <w:t xml:space="preserve">Комитет государственного заказа Тверской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Принятые обозначения и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Программа - государственная программа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- цель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Подпрограмма - подпрограмма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Задача - задача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Мероприятие - мероприятие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Административное мероприятие - административное мероприятие подпрограммы или обеспечивающей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40"/>
        <w:gridCol w:w="340"/>
        <w:gridCol w:w="340"/>
        <w:gridCol w:w="340"/>
        <w:gridCol w:w="340"/>
        <w:gridCol w:w="340"/>
        <w:gridCol w:w="397"/>
        <w:gridCol w:w="340"/>
        <w:gridCol w:w="454"/>
        <w:gridCol w:w="397"/>
        <w:gridCol w:w="397"/>
        <w:gridCol w:w="397"/>
        <w:gridCol w:w="397"/>
        <w:gridCol w:w="454"/>
        <w:gridCol w:w="397"/>
        <w:gridCol w:w="454"/>
        <w:gridCol w:w="397"/>
        <w:gridCol w:w="397"/>
        <w:gridCol w:w="510"/>
        <w:gridCol w:w="454"/>
        <w:gridCol w:w="510"/>
        <w:gridCol w:w="454"/>
        <w:gridCol w:w="454"/>
        <w:gridCol w:w="454"/>
        <w:gridCol w:w="397"/>
        <w:gridCol w:w="454"/>
        <w:gridCol w:w="3061"/>
        <w:gridCol w:w="1020"/>
        <w:gridCol w:w="1077"/>
        <w:gridCol w:w="1134"/>
        <w:gridCol w:w="1134"/>
        <w:gridCol w:w="1134"/>
        <w:gridCol w:w="1134"/>
        <w:gridCol w:w="1134"/>
        <w:gridCol w:w="1134"/>
        <w:gridCol w:w="1304"/>
      </w:tblGrid>
      <w:tr>
        <w:tc>
          <w:tcPr>
            <w:gridSpan w:val="17"/>
            <w:tcW w:w="6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бюджетной классификации</w:t>
            </w:r>
          </w:p>
        </w:tc>
        <w:tc>
          <w:tcPr>
            <w:gridSpan w:val="10"/>
            <w:tcW w:w="4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Дополнительный аналитический код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Финансовый год, предшествующий реализации программы, 2019 год</w:t>
            </w:r>
          </w:p>
        </w:tc>
        <w:tc>
          <w:tcPr>
            <w:gridSpan w:val="6"/>
            <w:tcW w:w="6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программы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Целевое (суммарное) значение показателя</w:t>
            </w:r>
          </w:p>
        </w:tc>
      </w:tr>
      <w:tr>
        <w:tc>
          <w:tcPr>
            <w:gridSpan w:val="3"/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администратора программы</w:t>
            </w:r>
          </w:p>
        </w:tc>
        <w:tc>
          <w:tcPr>
            <w:gridSpan w:val="2"/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</w:t>
            </w:r>
          </w:p>
        </w:tc>
        <w:tc>
          <w:tcPr>
            <w:gridSpan w:val="2"/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подраздел</w:t>
            </w:r>
          </w:p>
        </w:tc>
        <w:tc>
          <w:tcPr>
            <w:gridSpan w:val="10"/>
            <w:tcW w:w="4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целевой статьи расхода бюджета</w:t>
            </w:r>
          </w:p>
        </w:tc>
        <w:tc>
          <w:tcPr>
            <w:gridSpan w:val="2"/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программа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программы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подпрограммы</w:t>
            </w:r>
          </w:p>
        </w:tc>
        <w:tc>
          <w:tcPr>
            <w:gridSpan w:val="2"/>
            <w:tcW w:w="9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(административное мероприятие) подпрограммы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аналитический код</w:t>
            </w:r>
          </w:p>
        </w:tc>
        <w:tc>
          <w:tcPr>
            <w:gridSpan w:val="2"/>
            <w:tcW w:w="8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показателя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программа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gridSpan w:val="2"/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подпрограммы</w:t>
            </w:r>
          </w:p>
        </w:tc>
        <w:tc>
          <w:tcPr>
            <w:gridSpan w:val="5"/>
            <w:tcW w:w="2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Программа, 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52842,70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53294,90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55176,10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58642,10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58642,10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58642,10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Программная часть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19513,50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20011,20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20197,20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21818,70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21818,70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21818,70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Цель 1 "Развитие добросовестной конкуренции в сфере государственных закупок Тверской области"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"Среднее количество участников закупок, принявших участие в одной закупке"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закупок, размещенных в целях поддержки субъектов малого предпринимательства и социально ориентированных некоммерческих организаций"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"Доля обоснованных (признанных судом и Федеральной антимонопольной службой) жалоб от участников закупок"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"Совершенствование системы осуществления закупок для нужд Тверской области"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"Увеличение количества совместных аукционов и конкурсов"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организованных совместных аукционов и конкурсов для нужд заказчиков Тверской области в общей сумме размещенных закупок за счет финансирования текущего года"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9,9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наименований товаров, работ, услуг, закупаемых путем проведения совместных аукционов и конкурсов"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1.01 "Формирование годового графика проведения совместных аукционов и конкурсов для нужд заказчиков Тверской области"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годового графика проведения совместных аукционов и конкурсов для нужд заказчиков Тверской области"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1.02 "Подготовка типовых документов для проведения совместных аукционов и конкурсов для нужд заказчиков Тверской области"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подготовленных типовых документов для проведения совместных аукционов и конкурсов для нужд заказчиков Тверской области"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"Создание равных условий для участия в закупках"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закупок, проведенных конкурентными способами, с установлением квалификационных требований к участникам закупки в общей стоимости проведенных конкурентных закупок"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%, не менее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закупок, которые не привели к заключению контракта"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%, не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8,4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"Доля аннулированных закупок по решению контрольного органа"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%, не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2.01 "Разработка проектов контрактов для проведения закупок"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разработанных проектов контрактов для проведения закупок"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2.02 "Подготовка разъяснений положений извещений об осуществлении закупки участникам закупок по запросам"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подготовленных разъяснений положений извещений об осуществлении закупки участникам закупок по запросам"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2.03 "Мониторинг исполнения заключенных заказчиками Тверской области и муниципальными заказчиками контрактов по результатам проведенных Комитетом государственного заказа Тверской области конкурентных процедур"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заказчиков Тверской области и муниципальных заказчиков, в отношении которых проведен мониторинг исполнения контрактов"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"Направление в исполнительный орган Тверской области, осуществляющий контроль в сфере закупок, информации, выявленной в ходе мониторинга исполнения контрактов, о случаях неполного и (или) несвоевременного исполнения контрактов"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2.04 "Привлечение тверских поставщиков при осуществлении государственных закупок"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"Предоставление преимуществ при проведении конкурентных процедур учреждениям и предприятиям уголовно-исполнительной системы Тверской области"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"Формирование начальной стоимости контрактов на поставку товаров, выполнение работ, оказание услуг с учетом предложений тверских поставщиков"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контракт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"Развитие и сопровождение региональной информационной системы в сфере закупок товаров, работ, услуг (далее - РИС ГЗ) для обеспечения нужд заказчиков Тверской области"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устраненных ошибок, возникших в процессе эксплуатации РИС ГЗ, от общего количества"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заказчиков Тверской области, осуществляющих закупки у единственного поставщика в соответствии с </w:t>
            </w:r>
            <w:hyperlink w:history="0" r:id="rId29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пунктами 4</w:t>
              </w:r>
            </w:hyperlink>
            <w:r>
              <w:rPr>
                <w:sz w:val="20"/>
              </w:rPr>
              <w:t xml:space="preserve"> и </w:t>
            </w:r>
            <w:hyperlink w:history="0" r:id="rId30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5 части 1 статьи 93</w:t>
              </w:r>
            </w:hyperlink>
            <w:r>
              <w:rPr>
                <w:sz w:val="20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с применением подсистемы "Электронный магазин Тверской области" РИС ГЗ"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3.01 "Устранение ошибок, возникших в процессе эксплуатации РИС ГЗ"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поступивших от заказчиков и участников закупок обращений, связанных со сложностями в процессе эксплуатации РИС ГЗ"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единиц, не более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3.02 "Автоматизированное проведение закупок посредством подсистемы "Электронный магазин Тверской области" РИС ГЗ"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заказчиков Тверской области, осуществляющих закупки с применением подсистемы "Электронный магазин Тверской области" РИС ГЗ"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единиц, не менее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тверских поставщиков, осуществляющих заключение контрактов в подсистеме "Электронный магазин Тверской области" РИС ГЗ"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3.03 "Размещение закупок для нужд муниципальных образований Тверской области на основании заключенных соглашений посредством РИС ГЗ"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"Наличие размещенных закупок для нужд муниципальных образований Тверской области на основании заключенных соглашений посредством РИС ГЗ"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3.04 "Внедрение цифровых решений по повышению эффективности работы в сфере закупок товаров, работ, услуг"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цифровых решений по автоматизации государственных закупок"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единиц, не менее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4 "Совершенствование нормативной правовой базы в сфере закупок товаров, работ, услуг и методологического сопровождения заказчиков"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"Направление предложений по внесению изменений в законодательство о контрактной системе в сфере закупок в Законодательное Собрание Тверской области или федеральные органы исполнительной власти"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методических рекомендаций для заказчиков Тверской области"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"Обеспечение направления заказчиками Тверской области сведений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контрактов, для включения в реестр недобросовестных поставщиков"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4.01 "Разработка правовых актов Тверской области в сфере закупок"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разработанных правовых актов Тверской области в сфере закупок"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4.02 "Проведение обучающих семинаров сотрудниками Комитета государственного заказа Тверской области для региональных заказчиков Тверской области и специалистов уполномоченных органов на определение поставщиков (подрядчиков, исполнителей) по вопросам изменения законодательства о контрактной системе в сфере закупок"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обучающих семинаров для региональных заказчиков"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единиц, не менее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участников семинаров для региональных заказчиков"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человек, не менее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4.03 "Проведение обучающих семинаров сотрудниками Комитета государственного заказа Тверской области для муниципальных заказчиков Тверской области по вопросам изменения законодательства о контрактной системе в сфере закупок"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обучающих семинаров для муниципальных заказчиков"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единиц, не менее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участников семинаров для муниципальных заказчиков"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человек, не менее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4.04 "Проведение обучающих семинаров сотрудниками Комитета государственного заказа Тверской области для предпринимателей Тверской области по вопросам изменения законодательства о контрактной системе в сфере закупок"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обучающих семинаров для предпринимателей"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единиц, не менее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участников семинаров для предпринимателей"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человек, не менее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4.05 "Обеспечение раздаточным материалом для проведения обучающих семинаров"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изготовленных раздаточных материалов для проведения обучающих семинаров"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единиц, не менее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4.06 "Мониторинг установления заказчиками Тверской области в проектах государственных контрактов (контрактов), предусматривающих капитальные вложения при проведении конкурентных процедур условия об обязанности исполнителя (подрядчика) встать на учет в налоговом органе по месту открытия обособленного подразделения"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государственных контрактов (контрактов), предусматривающих капитальные вложения, содержащих условие о постановке на учет обособленного подразделения исполнителя (подрядчика) в налоговом органе"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 "Обеспечение эффективности и открытости проведения торгов в сфере природопользования и земельно-имущественных отношений"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19485,10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19982,80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20168,80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21790,30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21790,30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21790,30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"Обеспечение информационной открытости торгов в сфере природопользования и земельно-имущественных отношений"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опубликованных в печатных средствах массовой информации извещений о проведении торгов в сфере природопользования и земельно-имущественных отношений"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размещенных извещений о проводимых торгах в сфере природопользования и земельно-имущественных отношений на официальном сайте Российской Федерации в информационно-телекоммуникационной сети Интернет для размещения информации о проведении торгов"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1.01 "Размещение информации о проводимых торгах в сфере природопользования и земельно-имущественных отношений в печатных средствах массовой информации"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опубликованных объявлений о проводимых торгах в сфере природопользования и земельно-имущественных отношений в печатных средствах массовой информации"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1.02 "Размещение информации о проводимых торгах в сфере природопользования и земельно-имущественных отношений на официальном сайте Российской Федерации в информационно-телекоммуникационной сети Интернет для размещения информации о проведении торгов"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информационных сообщений о проводимых торгах в сфере природопользования и земельно-имущественных отношений на официальном сайте Российской Федерации в информационно-телекоммуникационной сети Интернет для размещения информации о проведении торгов"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"Повышение эффективности и открытости проведения торгов в сфере природопользования и земельно-имущественных отношений"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19485,10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19982,80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20168,80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21790,30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21790,30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21790,30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проведенных торгов в сфере природопользования и земельно-имущественных отношений"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"Превышение начальной цены по итогам состоявшихся торгов в сфере природопользования и земельно-имущественных отношений"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"Количество комплектов документов, прошедших предварительную экспертизу для подготовки проектов извещений, документаций, протоколов, писем и нормативных правовых актов"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11875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2.01 "Проведение торгов в сфере природопользования и земельно-имущественных отношений"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проведенных торгов в сфере земельно-имущественных отношений"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проведенных торгов в сфере природопользования"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2.02 "Превышение начальной цены по итогам состоявшихся торгов в сфере природопользования и земельно-имущественных отношений"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"Превышение начальной цены по итогам состоявшихся торгов в сфере природопользования"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"Превышение начальной цены по итогам состоявшихся торгов в сфере земельно-имущественных отношений"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2.03 "Финансовое обеспечение деятельности государственного казенного учреждения Тверской области "Центр обеспечения организации и проведения торгов"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19485,10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19982,80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20168,80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21790,30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21790,30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21790,30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прошедших предварительную экспертизу проектов извещений, документаций, протоколов"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Обеспечивающая подпрограмма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33329,20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33283,70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34978,90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36823,40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36823,40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36823,40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Обеспечение деятельности Администратора государственной программы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33329,20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33283,70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34978,90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36823,40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36823,40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36823,40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1.01. Расходы по центральному аппарату исполнительных органов Тверской области - Комитета государственного заказа Тверской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33329,20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33283,70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34978,90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36823,40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36823,40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36823,40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2. Административные мероприятия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2.01 "Создание и поддержание в сети Интернет на сайте Комитета государственного заказа Тверской области раздела о программе"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обновлений сайта Комитета государственного заказа Тверской области"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2.02 "Проведение опроса посетителей сайта Комитета государственного заказа Тверской области"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участников опроса"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2.03 "Получение дополнительного профессионального образования работниками Комитета государственного заказа Тверской области"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работников Комитета государственного заказа Тверской области, получивших дополнительное профессиональное образование"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2.04 "Проведение мероприятий в сфере правовой грамотности и правосознания граждан"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личных приемов граждан, проводимых Комитетом государственного заказа Тверской области"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2.05 "Презентация деятельности Комитета государственного заказа Тверской области в профессиональных образовательных организациях Тверской области и образовательных организациях высшего образования Тверской области, осуществляющих подготовку специалистов по направлениям деятельности Комитета государственного заказа Тверской области"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мероприятий, связанных с реализацией молодежной политики, популяризацией государственной гражданской службы в молодежной среде"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студентов профессиональных образовательных организаций Тверской области и образовательных организаций высшего образования Тверской области, прошедших практику в Комитете государственного заказа Тверской области"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2.06 "Проведение информационной кампании, направленной на стимулирование притока внутрироссийской миграции и кадров из других регионов, снижение оттока молодых специалистов в сфере закупок"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информационно-разъяснительных материалов о наличии в исполнительных органах Тверской области и подведомственных им учреждениях вакансий специалистов в сфере закупок для обеспечения нужд Тверской области"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</w:tbl>
    <w:p>
      <w:pPr>
        <w:sectPr>
          <w:headerReference w:type="default" r:id="rId27"/>
          <w:headerReference w:type="first" r:id="rId27"/>
          <w:footerReference w:type="default" r:id="rId28"/>
          <w:footerReference w:type="first" r:id="rId2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"Развитие системы государственных закупок</w:t>
      </w:r>
    </w:p>
    <w:p>
      <w:pPr>
        <w:pStyle w:val="0"/>
        <w:jc w:val="right"/>
      </w:pPr>
      <w:r>
        <w:rPr>
          <w:sz w:val="20"/>
        </w:rPr>
        <w:t xml:space="preserve">Тверской области" на 2020 - 2025 годы</w:t>
      </w:r>
    </w:p>
    <w:p>
      <w:pPr>
        <w:pStyle w:val="0"/>
        <w:jc w:val="both"/>
      </w:pPr>
      <w:r>
        <w:rPr>
          <w:sz w:val="20"/>
        </w:rPr>
      </w:r>
    </w:p>
    <w:bookmarkStart w:id="4038" w:name="P4038"/>
    <w:bookmarkEnd w:id="4038"/>
    <w:p>
      <w:pPr>
        <w:pStyle w:val="2"/>
        <w:jc w:val="center"/>
      </w:pPr>
      <w:r>
        <w:rPr>
          <w:sz w:val="20"/>
        </w:rPr>
        <w:t xml:space="preserve">Характеристика основных показателей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Тверской области "Развитие системы государственных</w:t>
      </w:r>
    </w:p>
    <w:p>
      <w:pPr>
        <w:pStyle w:val="2"/>
        <w:jc w:val="center"/>
      </w:pPr>
      <w:r>
        <w:rPr>
          <w:sz w:val="20"/>
        </w:rPr>
        <w:t xml:space="preserve">закупок Тверской области" на 2020 - 2025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28.05.2021 </w:t>
            </w:r>
            <w:hyperlink w:history="0" r:id="rId31" w:tooltip="Постановление Правительства Тверской области от 28.05.2021 N 309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      <w:r>
                <w:rPr>
                  <w:sz w:val="20"/>
                  <w:color w:val="0000ff"/>
                </w:rPr>
                <w:t xml:space="preserve">N 309-пп</w:t>
              </w:r>
            </w:hyperlink>
            <w:r>
              <w:rPr>
                <w:sz w:val="20"/>
                <w:color w:val="392c69"/>
              </w:rPr>
              <w:t xml:space="preserve">, от 05.03.2022 </w:t>
            </w:r>
            <w:hyperlink w:history="0" r:id="rId32" w:tooltip="Постановление Правительства Тверской области от 05.03.2022 N 143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      <w:r>
                <w:rPr>
                  <w:sz w:val="20"/>
                  <w:color w:val="0000ff"/>
                </w:rPr>
                <w:t xml:space="preserve">N 143-пп</w:t>
              </w:r>
            </w:hyperlink>
            <w:r>
              <w:rPr>
                <w:sz w:val="20"/>
                <w:color w:val="392c69"/>
              </w:rPr>
              <w:t xml:space="preserve">, от 28.02.2023 </w:t>
            </w:r>
            <w:hyperlink w:history="0" r:id="rId33" w:tooltip="Постановление Правительства Тверской области от 28.02.2023 N 76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      <w:r>
                <w:rPr>
                  <w:sz w:val="20"/>
                  <w:color w:val="0000ff"/>
                </w:rPr>
                <w:t xml:space="preserve">N 76-пп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Программа - государственная программа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- цель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Подпрограмма - подпрограмма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Задача - задача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Показатель - показатель цели программы, показатель задачи подпрограммы.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4"/>
        <w:gridCol w:w="1361"/>
        <w:gridCol w:w="2154"/>
        <w:gridCol w:w="2268"/>
        <w:gridCol w:w="3288"/>
        <w:gridCol w:w="1984"/>
      </w:tblGrid>
      <w:tr>
        <w:tc>
          <w:tcPr>
            <w:tcW w:w="3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показателя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данных (информации) для расчета значения показателей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получения информации для расчета значения показателя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 показателя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Соответствие показателя показателям, установленным указами Президента Российской Федерации </w:t>
            </w:r>
            <w:hyperlink w:history="0" w:anchor="P4320" w:tooltip="&lt;*&gt; Указы Президента Российской Федерации: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"Развитие системы государственных закупок Тверской области" на 2020 - 2025 годы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  <w:t xml:space="preserve">Цель "Развитие добросовестной конкуренции в сфере государственных закупок Тверской области"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"Среднее количество участников закупок, принявших участие в одной закупке"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заказа Тверской области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СКП = КП / КЗ,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СКП - среднее количество участников закупок, принявших участие в одной закупке (единиц);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КП - общее количество участников закупок, принявших участие в закупках (единиц);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КЗ - количество проведенных закупок (единиц)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закупок, размещенных в целях поддержки субъектов малого предпринимательства и социально ориентированных некоммерческих организаций"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заказа Тверской области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ДСМП = СЗСМП / ОСЗ x 100,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ДСМП - доля закупок, размещенных в целях поддержки субъектов малого предпринимательства и социально ориентированных некоммерческих организаций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СЗСМП - сумма начальных (максимальных) цен закупок, размещенных в целях поддержки субъектов малого предпринимательства и социально ориентированных некоммерческих организаций (руб.);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ОСЗ - общая сумма начальных (максимальных) цен размещенных закупок (руб.)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"Доля обоснованных (признанных судом и Федеральной антимонопольной службой) жалоб от участников закупок"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заказа Тверской области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ДЖ = КОЖ / КОЗ x 100,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ДЖ - доля обоснованных (признанных судом и Федеральной антимонопольной службой) жалоб от участников закупок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КОЖ - количество обоснованных (признанных судом и Федеральной антимонопольной службой) жалоб от участников закупок (единиц);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КОЗ - общее количество размещенных закупок (лотов) (единиц)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"Совершенствование системы осуществления закупок для нужд Тверской области"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"Увеличение количества совместных аукционов и конкурсов"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tcW w:w="3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организованных совместных аукционов и конкурсов для нужд заказчиков Тверской области в общей сумме размещенных закупок за счет финансирования текущего года"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заказа Тверской области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ДСЗ = ОССЗ / ОСЗТ x 100,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ДСЗ - доля совместных закупок (аукционов и конкурсов)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ОССЗ - общая сумма начальных (максимальных) цен размещенных совместных закупок за счет средств финансирования текущего года и планового периода (руб.);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ОСЗТ - общая сумма начальных (максимальных) цен размещенных закупок за счет финансирования текущего года (руб.)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501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Постановление Правительства Тверской области от 28.02.2023 N 76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28.02.2023 N 76-пп)</w:t>
            </w:r>
          </w:p>
        </w:tc>
      </w:tr>
      <w:tr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наименований товаров, работ, услуг, закупаемых путем проведения совместных аукционов и конкурсов"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заказа Тверской области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"Создание равных условий для участия в закупках"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tcW w:w="3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закупок, проведенных конкурентными способами, с установлением квалификационных требований к участникам закупки в общей стоимости проведенных конкурентных закупок"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заказа Тверской области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ДКЗ = СКЗ / СЗ * 100,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</w:t>
            </w:r>
          </w:p>
          <w:p>
            <w:pPr>
              <w:pStyle w:val="0"/>
            </w:pPr>
            <w:r>
              <w:rPr>
                <w:sz w:val="20"/>
              </w:rPr>
              <w:t xml:space="preserve">ДКЗ - доля закупок, проведенных конкурентными способами, с установлением квалификационных требований к участникам закупки (%);</w:t>
            </w:r>
          </w:p>
          <w:p>
            <w:pPr>
              <w:pStyle w:val="0"/>
            </w:pPr>
            <w:r>
              <w:rPr>
                <w:sz w:val="20"/>
              </w:rPr>
              <w:t xml:space="preserve">СКЗ - стоимость закупок, проведенных конкурентными способами, с установлением квалификационных требований к участникам закупки (тыс. руб.);</w:t>
            </w:r>
          </w:p>
          <w:p>
            <w:pPr>
              <w:pStyle w:val="0"/>
            </w:pPr>
            <w:r>
              <w:rPr>
                <w:sz w:val="20"/>
              </w:rPr>
              <w:t xml:space="preserve">СЗ - общая стоимость проведенных конкурентных закупок (тыс. руб.)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501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Постановление Правительства Тверской области от 05.03.2022 N 143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05.03.2022 N 143-пп)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закупок, которые не привели к заключению контракта"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заказа Тверской области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ДНЗ = СЗКН / ОСЗ x 100,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ДНЗ - доля закупок, которые не привели к заключению контракта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СЗКН - общая сумма начальных (максимальных) цен проведенных конкурентных закупок, которые не привели к заключению контракта (руб.);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ОСЗ - общая сумма начальных (максимальных) цен размещенных закупок (руб.)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501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Постановление Правительства Тверской области от 28.02.2023 N 76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28.02.2023 N 76-пп)</w:t>
            </w:r>
          </w:p>
        </w:tc>
      </w:tr>
      <w:tr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"Доля аннулированных закупок по решению контрольного органа"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заказа Тверской области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ДОЗ = КОЗ / ОКЗ x 100,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</w:t>
            </w:r>
          </w:p>
          <w:p>
            <w:pPr>
              <w:pStyle w:val="0"/>
            </w:pPr>
            <w:r>
              <w:rPr>
                <w:sz w:val="20"/>
              </w:rPr>
              <w:t xml:space="preserve">ДОЗ - доля аннулированных закупок по решению контрольного органа (%);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КОЗ - количество аннулированных закупок по решению контрольного органа (единиц);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ОКЗ - общее количество проведенных закупок (единиц)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"Развитие и сопровождение региональной информационной системы в сфере закупок товаров, работ, услуг (далее - РИС ГЗ) для обеспечения нужд заказчиков Тверской области"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устраненных ошибок, возникших в процессе эксплуатации РИС ГЗ, от общего количества"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заказа Тверской области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= КУ / КЗ x 100,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 - доля устраненных ошибок, возникших в процессе эксплуатации РИС ГЗ, от общего количества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КЗ - количество зарегистрированных ошибок, возникших в процессе эксплуатации РИС ГЗ (единиц);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 - количество устраненных из зарегистрированных ошибок, возникших в процессе эксплуатации РИС ГЗ (единиц)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tcW w:w="3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заказчиков Тверской области, осуществляющих закупки у единственного поставщика в соответствии с </w:t>
            </w:r>
            <w:hyperlink w:history="0" r:id="rId37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пунктами 4</w:t>
              </w:r>
            </w:hyperlink>
            <w:r>
              <w:rPr>
                <w:sz w:val="20"/>
              </w:rPr>
              <w:t xml:space="preserve"> и </w:t>
            </w:r>
            <w:hyperlink w:history="0" r:id="rId38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5 части 1 статьи 93</w:t>
              </w:r>
            </w:hyperlink>
            <w:r>
              <w:rPr>
                <w:sz w:val="20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с применением подсистемы "Электронный магазин Тверской области" РИС ГЗ"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заказа Тверской области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ДЗ = КЗМЗ / КЗ x 100,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ДЗ - доля заказчиков Тверской области, осуществляющих закупки у единственного поставщика в соответствии с </w:t>
            </w:r>
            <w:hyperlink w:history="0" r:id="rId39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пунктами 4</w:t>
              </w:r>
            </w:hyperlink>
            <w:r>
              <w:rPr>
                <w:sz w:val="20"/>
              </w:rPr>
              <w:t xml:space="preserve"> и </w:t>
            </w:r>
            <w:hyperlink w:history="0" r:id="rId40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5 части 1 статьи 93</w:t>
              </w:r>
            </w:hyperlink>
            <w:r>
              <w:rPr>
                <w:sz w:val="20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с применением подсистемы "Электронный магазин Тверской области" РИС ГЗ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КЗМЗ - количество заказчиков Тверской области, осуществляющих закупки в подсистеме "Электронный магазин Тверской области" РИС ГЗ (единиц);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КЗ - количество заказчиков Тверской области, осуществляющих закупки в соответствии с </w:t>
            </w:r>
            <w:hyperlink w:history="0" r:id="rId41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пунктами 4</w:t>
              </w:r>
            </w:hyperlink>
            <w:r>
              <w:rPr>
                <w:sz w:val="20"/>
              </w:rPr>
              <w:t xml:space="preserve"> и </w:t>
            </w:r>
            <w:hyperlink w:history="0" r:id="rId42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5 части 1 статьи 93</w:t>
              </w:r>
            </w:hyperlink>
            <w:r>
              <w:rPr>
                <w:sz w:val="20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(единиц)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501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Постановление Правительства Тверской области от 28.02.2023 N 76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28.02.2023 N 76-пп)</w:t>
            </w:r>
          </w:p>
        </w:tc>
      </w:tr>
      <w:tr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4 "Совершенствование нормативно-правовой базы в сфере закупок товаров, работ, услуг и методологического сопровождения заказчиков"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"Направление предложений по внесению изменений в законодательство о контрактной системе в сфере закупок в Законодательное Собрание Тверской области или федеральные органы исполнительной власти"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методических рекомендаций для заказчиков Тверской области"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заказа Тверской области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"Обеспечение направления заказчиками Тверской области сведений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для включения в реестр недобросовестных поставщиков"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заказа Тверской области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ДРНП = ОКС / КНС x 100,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ДРНП - доля направления заказчиками Тверской области сведений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для включения в реестр недобросовестных поставщиков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ОКС - общее количество выявленных сведений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(единиц);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КНС - количество направленных сведений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для включения в реестр недобросовестных поставщиков (единиц)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 "Обеспечение эффективности и открытости проведения торгов в сфере природопользования и земельно-имущественных отношений"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"Обеспечение информационной открытости торгов в сфере природопользования и земельно-имущественных отношений"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опубликованных в печатных средствах массовой информации извещений о проведении торгов в сфере природопользования и земельно-имущественных отношений"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заказа Тверской области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ОСМИ = КОСМИ / ОКОСМИ x 100,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ДОСМИ - доля опубликованных в печатных средствах массовой информации извещений о проведении торгов в сфере природопользования и земельно-имущественных отношений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КОСМИ - количество опубликованных в печатных средствах массовой информации извещений о проведении торгов в сфере природопользования и земельно-имущественных отношений (единиц);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ОКОСМИ - общее количество объявлений, планируемых к публикации в печатных средствах массовой информации о проведении торгов в сфере природопользования и земельно-имущественных отношений (единиц)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размещенных извещений о проводимых торгах в сфере природопользования и земельно-имущественных отношений на официальном сайте Российской Федерации в информационно-телекоммуникационной сети Интернет для размещения информации о проведении торгов"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заказа Тверской области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ДРИ = КРИ / ОКП x 100,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ДРИ - доля размещенных извещений о проводимых торгах в сфере природопользования и земельно-имущественных отношений на официальном сайте Российской Федерации в информационно-телекоммуникационной сети Интернет для размещения информации о проведении торгов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КРИ - количество размещенных извещений о проводимых торгах в сфере природопользования и земельно-имущественных отношений на официальном сайте Российской Федерации в информационно-телекоммуникационной сети Интернет для размещения информации о проведении торгов (единиц);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ОКП - общее количество поданных пакетов документов на проведение торгов в сфере природопользования и земельно-имущественных отношений (единиц)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"Повышение эффективности и открытости проведения торгов в сфере природопользования и земельно-имущественных отношений"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проведенных торгов в сфере природопользования и земельно-имущественных отношений"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заказа Тверской области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 = ФИ / ПИ x 100,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ДИ - доля проведенных торгов в сфере природопользования и земельно-имущественных отношений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ФИ - количество проведенных торгов в сфере природопользования и земельно-имущественных отношений (единиц);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ПИ - общее количество поданных пакетов документов на проведение торгов в сфере природопользования и земельно-имущественных отношений (единиц)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"Превышение начальной цены по итогам состоявшихся торгов в сфере природопользования и земельно-имущественных отношений"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заказа Тверской области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ПНЦ = НЦСТ / ЦСТ x 100,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ПНЦ - превышение начальной цены по итогам состоявшихся торгов в сфере природопользования и земельно-имущественных отношений (%);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НЦСТ - начальная цена состоявшихся торгов в сфере природопользования и земельно-имущественных отношений (тыс. руб.);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ЦСТ - цена, сложившаяся по итогам состоявшихся торгов в сфере природопользования и земельно-имущественных отношений (тыс. руб.)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tcW w:w="3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3 Количество комплектов документов, прошедших предварительную экспертизу для подготовки проектов извещений, документаций, протоколов, писем и нормативных правовых актов"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администратора государственной программы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заказа Тверской области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501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Постановление Правительства Тверской области от 28.05.2021 N 309-пп &quot;О внесении изменений в Постановление Правительства Тверской области от 24.12.2019 N 537-пп&quot; (вместе с &quot;Характеристикой государственной программы Тверской области &quot;Развитие системы государственных закупок Тверской области&quot; на 2020 - 2025 годы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28.05.2021 N 309-пп)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320" w:name="P4320"/>
    <w:bookmarkEnd w:id="43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Указы Президента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45" w:tooltip="Указ Президента РФ от 07.05.2012 N 596 &quot;О долгосрочной государственной экономической политике&quot; {КонсультантПлюс}">
        <w:r>
          <w:rPr>
            <w:sz w:val="20"/>
            <w:color w:val="0000ff"/>
          </w:rPr>
          <w:t xml:space="preserve">N 596</w:t>
        </w:r>
      </w:hyperlink>
      <w:r>
        <w:rPr>
          <w:sz w:val="20"/>
        </w:rPr>
        <w:t xml:space="preserve"> "О долгосрочной государственной экономической политике";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46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sz w:val="20"/>
            <w:color w:val="0000ff"/>
          </w:rPr>
          <w:t xml:space="preserve">N 597</w:t>
        </w:r>
      </w:hyperlink>
      <w:r>
        <w:rPr>
          <w:sz w:val="20"/>
        </w:rPr>
        <w:t xml:space="preserve"> "О мероприятиях по реализации государственной социальной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47" w:tooltip="Указ Президента РФ от 07.05.2012 N 598 &quot;О совершенствовании государственной политики в сфере здравоохранения&quot; {КонсультантПлюс}">
        <w:r>
          <w:rPr>
            <w:sz w:val="20"/>
            <w:color w:val="0000ff"/>
          </w:rPr>
          <w:t xml:space="preserve">N 598</w:t>
        </w:r>
      </w:hyperlink>
      <w:r>
        <w:rPr>
          <w:sz w:val="20"/>
        </w:rPr>
        <w:t xml:space="preserve"> "О совершенствовании государственной политики в сфере здравоохранения";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48" w:tooltip="Указ Президента РФ от 07.05.2012 N 599 &quot;О мерах по реализации государственной политики в области образования и науки&quot; {КонсультантПлюс}">
        <w:r>
          <w:rPr>
            <w:sz w:val="20"/>
            <w:color w:val="0000ff"/>
          </w:rPr>
          <w:t xml:space="preserve">N 599</w:t>
        </w:r>
      </w:hyperlink>
      <w:r>
        <w:rPr>
          <w:sz w:val="20"/>
        </w:rPr>
        <w:t xml:space="preserve"> "О мерах по реализации государственной политики в области образования и науки";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49" w:tooltip="Указ Президента РФ от 07.05.2012 N 600 &quot;О мерах по обеспечению граждан Российской Федерации доступным и комфортным жильем и повышению качества жилищно-коммунальных услуг&quot; {КонсультантПлюс}">
        <w:r>
          <w:rPr>
            <w:sz w:val="20"/>
            <w:color w:val="0000ff"/>
          </w:rPr>
          <w:t xml:space="preserve">N 600</w:t>
        </w:r>
      </w:hyperlink>
      <w:r>
        <w:rPr>
          <w:sz w:val="20"/>
        </w:rP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50" w:tooltip="Указ Президента РФ от 07.05.2012 N 601 &quot;Об основных направлениях совершенствования системы государственного управления&quot; {КонсультантПлюс}">
        <w:r>
          <w:rPr>
            <w:sz w:val="20"/>
            <w:color w:val="0000ff"/>
          </w:rPr>
          <w:t xml:space="preserve">N 601</w:t>
        </w:r>
      </w:hyperlink>
      <w:r>
        <w:rPr>
          <w:sz w:val="20"/>
        </w:rPr>
        <w:t xml:space="preserve"> "Об основных направлениях совершенствования системы государственного управления";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51" w:tooltip="Указ Президента РФ от 07.05.2012 N 606 (ред. от 13.01.2023) &quot;О мерах по реализации демографической политики Российской Федерации&quot; {КонсультантПлюс}">
        <w:r>
          <w:rPr>
            <w:sz w:val="20"/>
            <w:color w:val="0000ff"/>
          </w:rPr>
          <w:t xml:space="preserve">N 606</w:t>
        </w:r>
      </w:hyperlink>
      <w:r>
        <w:rPr>
          <w:sz w:val="20"/>
        </w:rPr>
        <w:t xml:space="preserve"> "О мерах по реализации демографической политики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"Развитие системы государственных закупок</w:t>
      </w:r>
    </w:p>
    <w:p>
      <w:pPr>
        <w:pStyle w:val="0"/>
        <w:jc w:val="right"/>
      </w:pPr>
      <w:r>
        <w:rPr>
          <w:sz w:val="20"/>
        </w:rPr>
        <w:t xml:space="preserve">Тверской области" на 2020 - 2025 годы</w:t>
      </w:r>
    </w:p>
    <w:p>
      <w:pPr>
        <w:pStyle w:val="0"/>
        <w:jc w:val="both"/>
      </w:pPr>
      <w:r>
        <w:rPr>
          <w:sz w:val="20"/>
        </w:rPr>
      </w:r>
    </w:p>
    <w:bookmarkStart w:id="4338" w:name="P4338"/>
    <w:bookmarkEnd w:id="4338"/>
    <w:p>
      <w:pPr>
        <w:pStyle w:val="2"/>
        <w:jc w:val="center"/>
      </w:pPr>
      <w:r>
        <w:rPr>
          <w:sz w:val="20"/>
        </w:rPr>
        <w:t xml:space="preserve">Анализ рисков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Тверской области "Развитие системы государственных закупок</w:t>
      </w:r>
    </w:p>
    <w:p>
      <w:pPr>
        <w:pStyle w:val="2"/>
        <w:jc w:val="center"/>
      </w:pPr>
      <w:r>
        <w:rPr>
          <w:sz w:val="20"/>
        </w:rPr>
        <w:t xml:space="preserve">Тверской области" на 2020 - 2025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9"/>
        <w:gridCol w:w="3526"/>
        <w:gridCol w:w="2207"/>
        <w:gridCol w:w="2892"/>
        <w:gridCol w:w="1503"/>
        <w:gridCol w:w="3733"/>
      </w:tblGrid>
      <w:tr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риска</w:t>
            </w:r>
          </w:p>
        </w:tc>
        <w:tc>
          <w:tcPr>
            <w:tcW w:w="2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Вероятность наступления риска (высокая, низкая)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Влияние риска на достижение цели государственной программы (высокое, низкое)</w:t>
            </w:r>
          </w:p>
        </w:tc>
        <w:tc>
          <w:tcPr>
            <w:tcW w:w="1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риска &lt;*&gt; (1/2/3/4)</w:t>
            </w:r>
          </w:p>
        </w:tc>
        <w:tc>
          <w:tcPr>
            <w:tcW w:w="37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Меры по преодолению негативных последствий риска</w:t>
            </w:r>
          </w:p>
        </w:tc>
      </w:tr>
      <w:tr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Недобросовестность исполнителей государственных контрактов (договоров)</w:t>
            </w:r>
          </w:p>
        </w:tc>
        <w:tc>
          <w:tcPr>
            <w:tcW w:w="2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Низкое</w:t>
            </w:r>
          </w:p>
        </w:tc>
        <w:tc>
          <w:tcPr>
            <w:tcW w:w="1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мер ответственности к исполнителям государственных контрактов (договоров) за ненадлежащее исполнение условий контрактов (договоров)</w:t>
            </w:r>
          </w:p>
        </w:tc>
      </w:tr>
      <w:tr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Непредставление и (или) представление с нарушением сроков и не в полном объеме заказчиками Тверской области пакета документов для осуществления закупок</w:t>
            </w:r>
          </w:p>
        </w:tc>
        <w:tc>
          <w:tcPr>
            <w:tcW w:w="2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1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7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Систематическое проведение обучающих семинаров для заказчиков Тверской области, руководителей контрактных служб, контрактных управляющих по вопросам изменения законодательства о контрактной системе в сфере закупок</w:t>
            </w:r>
          </w:p>
        </w:tc>
      </w:tr>
      <w:tr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Некачественная подготовка заказчиками Тверской области технических заданий, требований к участникам закупок</w:t>
            </w:r>
          </w:p>
        </w:tc>
        <w:tc>
          <w:tcPr>
            <w:tcW w:w="2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1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7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Систематическое проведение обучающих семинаров для заказчиков Тверской области, руководителей контрактных служб, контрактных управляющих по вопросам изменения законодательства о контрактной системе в сфере закупок. Разработка типовых форм технических заданий и проектов контрактов. Осуществление дополнительной проверки обоснования начальной (максимальной) цены контракта. Оказание организационно-методической, правовой, консультационной помощи</w:t>
            </w:r>
          </w:p>
        </w:tc>
      </w:tr>
      <w:tr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5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и (или) возможный сговор участников закупок для нужд Тверской области</w:t>
            </w:r>
          </w:p>
        </w:tc>
        <w:tc>
          <w:tcPr>
            <w:tcW w:w="2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Низкое</w:t>
            </w:r>
          </w:p>
        </w:tc>
        <w:tc>
          <w:tcPr>
            <w:tcW w:w="1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планирования закупок для нужд Тверской области</w:t>
            </w:r>
          </w:p>
        </w:tc>
      </w:tr>
      <w:tr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5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и (или) возможный сговор участников торгов в сфере природопользования и земельно-имущественных отношений</w:t>
            </w:r>
          </w:p>
        </w:tc>
        <w:tc>
          <w:tcPr>
            <w:tcW w:w="2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1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7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электронных процедур по проведению торгов в сфере природопользования и земельно-имущественных отношений</w:t>
            </w:r>
          </w:p>
        </w:tc>
      </w:tr>
      <w:tr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5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представление заказчиками пакетов документов на проведение торгов в сфере природопользования и земельно-имущественных отношений с нарушением требований законодательства</w:t>
            </w:r>
          </w:p>
        </w:tc>
        <w:tc>
          <w:tcPr>
            <w:tcW w:w="2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1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7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экспертизы пакетов документов по проведению торгов в сфере природопользования и земельно-имущественных отношений. Увеличение количества электронных процедур по проведению торгов</w:t>
            </w:r>
          </w:p>
        </w:tc>
      </w:tr>
      <w:tr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5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Изменение федерального законодательства о контрактной системе в сфере закупок</w:t>
            </w:r>
          </w:p>
        </w:tc>
        <w:tc>
          <w:tcPr>
            <w:tcW w:w="2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Низкое</w:t>
            </w:r>
          </w:p>
        </w:tc>
        <w:tc>
          <w:tcPr>
            <w:tcW w:w="1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Своевременный мониторинг изменений федерального законодательства.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Внесение изменений в государственную программу, предусматривающих снижение последствий рисков (при необходимости)</w:t>
            </w:r>
          </w:p>
        </w:tc>
      </w:tr>
      <w:tr>
        <w:tc>
          <w:tcPr>
            <w:tcW w:w="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5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Изменение федерального законодательства о проведении торгов в сфере природопользования и земельно-имущественных отношений</w:t>
            </w:r>
          </w:p>
        </w:tc>
        <w:tc>
          <w:tcPr>
            <w:tcW w:w="2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Низкое</w:t>
            </w:r>
          </w:p>
        </w:tc>
        <w:tc>
          <w:tcPr>
            <w:tcW w:w="1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Своевременный мониторинг изменений федерального законодательства.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Внесение изменений в государственную программу, предусматривающих снижение последствий рисков (при необходимости)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Группа риска 1 - низкая вероятность наступления риска и низкое влияние риска на достижение целей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группа риска 2 - высокая вероятность наступления риска, но низкое влияние риска на достижение целей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группа риска 3 - низкая вероятность наступления риска, но высокое влияние риска на достижение целей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группа риска 4 - высокая вероятность наступления риска и высокое влияние риска на достижение целей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7"/>
      <w:headerReference w:type="first" r:id="rId27"/>
      <w:footerReference w:type="default" r:id="rId28"/>
      <w:footerReference w:type="first" r:id="rId2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Тверской области от 24.12.2019 N 537-пп</w:t>
            <w:br/>
            <w:t>(ред. от 28.02.2023)</w:t>
            <w:br/>
            <w:t>"О государственной программе 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Тверской области от 24.12.2019 N 537-пп</w:t>
            <w:br/>
            <w:t>(ред. от 28.02.2023)</w:t>
            <w:br/>
            <w:t>"О государственной программе 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7910D488D82F26A42CF6102A0ED4532837FB62CAD10EE20D9F912EB03074BE6C23BFD187792465B2CD2614C3381C8C3F1890E5B579CEF4E865F7FCFq5P1K" TargetMode = "External"/>
	<Relationship Id="rId8" Type="http://schemas.openxmlformats.org/officeDocument/2006/relationships/hyperlink" Target="consultantplus://offline/ref=57910D488D82F26A42CF6102A0ED4532837FB62CAD10E525DFF612EB03074BE6C23BFD187792465B2CD2614C3381C8C3F1890E5B579CEF4E865F7FCFq5P1K" TargetMode = "External"/>
	<Relationship Id="rId9" Type="http://schemas.openxmlformats.org/officeDocument/2006/relationships/hyperlink" Target="consultantplus://offline/ref=57910D488D82F26A42CF6102A0ED4532837FB62CAD11E821DCF612EB03074BE6C23BFD187792465B2CD2614C3381C8C3F1890E5B579CEF4E865F7FCFq5P1K" TargetMode = "External"/>
	<Relationship Id="rId10" Type="http://schemas.openxmlformats.org/officeDocument/2006/relationships/hyperlink" Target="consultantplus://offline/ref=57910D488D82F26A42CF7F0FB6811F3C8177EA23AF10E67583AA14BC5C574DB3827BFB4D34D549522DD9351D72DF9193B7C2035C4B80EF4Aq9PBK" TargetMode = "External"/>
	<Relationship Id="rId11" Type="http://schemas.openxmlformats.org/officeDocument/2006/relationships/hyperlink" Target="consultantplus://offline/ref=57910D488D82F26A42CF6102A0ED4532837FB62CAD11EE2BDBF612EB03074BE6C23BFD187792465B2CD3614C3281C8C3F1890E5B579CEF4E865F7FCFq5P1K" TargetMode = "External"/>
	<Relationship Id="rId12" Type="http://schemas.openxmlformats.org/officeDocument/2006/relationships/hyperlink" Target="consultantplus://offline/ref=57910D488D82F26A42CF6102A0ED4532837FB62CAD10EE20D9F912EB03074BE6C23BFD187792465B2CD2614C3381C8C3F1890E5B579CEF4E865F7FCFq5P1K" TargetMode = "External"/>
	<Relationship Id="rId13" Type="http://schemas.openxmlformats.org/officeDocument/2006/relationships/hyperlink" Target="consultantplus://offline/ref=57910D488D82F26A42CF6102A0ED4532837FB62CAD10E525DFF612EB03074BE6C23BFD187792465B2CD2614C3381C8C3F1890E5B579CEF4E865F7FCFq5P1K" TargetMode = "External"/>
	<Relationship Id="rId14" Type="http://schemas.openxmlformats.org/officeDocument/2006/relationships/hyperlink" Target="consultantplus://offline/ref=57910D488D82F26A42CF6102A0ED4532837FB62CAD11E821DCF612EB03074BE6C23BFD187792465B2CD2614C3381C8C3F1890E5B579CEF4E865F7FCFq5P1K" TargetMode = "External"/>
	<Relationship Id="rId15" Type="http://schemas.openxmlformats.org/officeDocument/2006/relationships/hyperlink" Target="consultantplus://offline/ref=57910D488D82F26A42CF6102A0ED4532837FB62CAD11E821DCF612EB03074BE6C23BFD187792465B2CD2614C3181C8C3F1890E5B579CEF4E865F7FCFq5P1K" TargetMode = "External"/>
	<Relationship Id="rId16" Type="http://schemas.openxmlformats.org/officeDocument/2006/relationships/hyperlink" Target="consultantplus://offline/ref=57910D488D82F26A42CF6102A0ED4532837FB62CAD11E821DCF612EB03074BE6C23BFD187792465B2CD2614D3481C8C3F1890E5B579CEF4E865F7FCFq5P1K" TargetMode = "External"/>
	<Relationship Id="rId17" Type="http://schemas.openxmlformats.org/officeDocument/2006/relationships/hyperlink" Target="consultantplus://offline/ref=57910D488D82F26A42CF6102A0ED4532837FB62CAD11E821DCF612EB03074BE6C23BFD187792465B2CD2614E3681C8C3F1890E5B579CEF4E865F7FCFq5P1K" TargetMode = "External"/>
	<Relationship Id="rId18" Type="http://schemas.openxmlformats.org/officeDocument/2006/relationships/hyperlink" Target="consultantplus://offline/ref=57910D488D82F26A42CF7F0FB6811F3C8170E023AD15E67583AA14BC5C574DB3827BFB4D3DD24D51788325193B8B9E8CB5DA1D585580qEPCK" TargetMode = "External"/>
	<Relationship Id="rId19" Type="http://schemas.openxmlformats.org/officeDocument/2006/relationships/hyperlink" Target="consultantplus://offline/ref=57910D488D82F26A42CF7F0FB6811F3C8170E023AD15E67583AA14BC5C574DB3827BFB4D3DD24C51788325193B8B9E8CB5DA1D585580qEPCK" TargetMode = "External"/>
	<Relationship Id="rId20" Type="http://schemas.openxmlformats.org/officeDocument/2006/relationships/hyperlink" Target="consultantplus://offline/ref=57910D488D82F26A42CF6102A0ED4532837FB62CAD11E821DCF612EB03074BE6C23BFD187792465B2CD261483481C8C3F1890E5B579CEF4E865F7FCFq5P1K" TargetMode = "External"/>
	<Relationship Id="rId21" Type="http://schemas.openxmlformats.org/officeDocument/2006/relationships/hyperlink" Target="consultantplus://offline/ref=57910D488D82F26A42CF6102A0ED4532837FB62CAD11E821DCF612EB03074BE6C23BFD187792465B2CD261493281C8C3F1890E5B579CEF4E865F7FCFq5P1K" TargetMode = "External"/>
	<Relationship Id="rId22" Type="http://schemas.openxmlformats.org/officeDocument/2006/relationships/hyperlink" Target="consultantplus://offline/ref=57910D488D82F26A42CF6102A0ED4532837FB62CAD11E821DCF612EB03074BE6C23BFD187792465B2CD261493F81C8C3F1890E5B579CEF4E865F7FCFq5P1K" TargetMode = "External"/>
	<Relationship Id="rId23" Type="http://schemas.openxmlformats.org/officeDocument/2006/relationships/hyperlink" Target="consultantplus://offline/ref=57910D488D82F26A42CF6102A0ED4532837FB62CAD11E821DCF612EB03074BE6C23BFD187792465B2CD2614A3181C8C3F1890E5B579CEF4E865F7FCFq5P1K" TargetMode = "External"/>
	<Relationship Id="rId24" Type="http://schemas.openxmlformats.org/officeDocument/2006/relationships/hyperlink" Target="consultantplus://offline/ref=57910D488D82F26A42CF6102A0ED4532837FB62CAD11E821DCF612EB03074BE6C23BFD187792465B2CD2614C3081C8C3F1890E5B579CEF4E865F7FCFq5P1K" TargetMode = "External"/>
	<Relationship Id="rId25" Type="http://schemas.openxmlformats.org/officeDocument/2006/relationships/hyperlink" Target="consultantplus://offline/ref=57910D488D82F26A42CF6102A0ED4532837FB62CAD11E821DCF612EB03074BE6C23BFD187792465B2CD2614C3081C8C3F1890E5B579CEF4E865F7FCFq5P1K" TargetMode = "External"/>
	<Relationship Id="rId26" Type="http://schemas.openxmlformats.org/officeDocument/2006/relationships/hyperlink" Target="consultantplus://offline/ref=57910D488D82F26A42CF6102A0ED4532837FB62CAD11E821DCF612EB03074BE6C23BFD187792465B2CD261443081C8C3F1890E5B579CEF4E865F7FCFq5P1K" TargetMode = "External"/>
	<Relationship Id="rId27" Type="http://schemas.openxmlformats.org/officeDocument/2006/relationships/header" Target="header2.xml"/>
	<Relationship Id="rId28" Type="http://schemas.openxmlformats.org/officeDocument/2006/relationships/footer" Target="footer2.xml"/>
	<Relationship Id="rId29" Type="http://schemas.openxmlformats.org/officeDocument/2006/relationships/hyperlink" Target="consultantplus://offline/ref=57910D488D82F26A42CF7F0FB6811F3C8170E023AD15E67583AA14BC5C574DB3827BFB4D3DD24D51788325193B8B9E8CB5DA1D585580qEPCK" TargetMode = "External"/>
	<Relationship Id="rId30" Type="http://schemas.openxmlformats.org/officeDocument/2006/relationships/hyperlink" Target="consultantplus://offline/ref=57910D488D82F26A42CF7F0FB6811F3C8170E023AD15E67583AA14BC5C574DB3827BFB4D3DD24C51788325193B8B9E8CB5DA1D585580qEPCK" TargetMode = "External"/>
	<Relationship Id="rId31" Type="http://schemas.openxmlformats.org/officeDocument/2006/relationships/hyperlink" Target="consultantplus://offline/ref=57910D488D82F26A42CF6102A0ED4532837FB62CAD10EE20D9F912EB03074BE6C23BFD187792465B2CD2614B3081C8C3F1890E5B579CEF4E865F7FCFq5P1K" TargetMode = "External"/>
	<Relationship Id="rId32" Type="http://schemas.openxmlformats.org/officeDocument/2006/relationships/hyperlink" Target="consultantplus://offline/ref=57910D488D82F26A42CF6102A0ED4532837FB62CAD10E525DFF612EB03074BE6C23BFD187792465B2CD261443E81C8C3F1890E5B579CEF4E865F7FCFq5P1K" TargetMode = "External"/>
	<Relationship Id="rId33" Type="http://schemas.openxmlformats.org/officeDocument/2006/relationships/hyperlink" Target="consultantplus://offline/ref=57910D488D82F26A42CF6102A0ED4532837FB62CAD11E821DCF612EB03074BE6C23BFD187792465B2CD261443181C8C3F1890E5B579CEF4E865F7FCFq5P1K" TargetMode = "External"/>
	<Relationship Id="rId34" Type="http://schemas.openxmlformats.org/officeDocument/2006/relationships/hyperlink" Target="consultantplus://offline/ref=57910D488D82F26A42CF6102A0ED4532837FB62CAD11E821DCF612EB03074BE6C23BFD187792465B2CD261443E81C8C3F1890E5B579CEF4E865F7FCFq5P1K" TargetMode = "External"/>
	<Relationship Id="rId35" Type="http://schemas.openxmlformats.org/officeDocument/2006/relationships/hyperlink" Target="consultantplus://offline/ref=57910D488D82F26A42CF6102A0ED4532837FB62CAD10E525DFF612EB03074BE6C23BFD187792465B2CD261443E81C8C3F1890E5B579CEF4E865F7FCFq5P1K" TargetMode = "External"/>
	<Relationship Id="rId36" Type="http://schemas.openxmlformats.org/officeDocument/2006/relationships/hyperlink" Target="consultantplus://offline/ref=57910D488D82F26A42CF6102A0ED4532837FB62CAD11E821DCF612EB03074BE6C23BFD187792465B2CD2604C3F81C8C3F1890E5B579CEF4E865F7FCFq5P1K" TargetMode = "External"/>
	<Relationship Id="rId37" Type="http://schemas.openxmlformats.org/officeDocument/2006/relationships/hyperlink" Target="consultantplus://offline/ref=57910D488D82F26A42CF7F0FB6811F3C8170E023AD15E67583AA14BC5C574DB3827BFB4D3DD24D51788325193B8B9E8CB5DA1D585580qEPCK" TargetMode = "External"/>
	<Relationship Id="rId38" Type="http://schemas.openxmlformats.org/officeDocument/2006/relationships/hyperlink" Target="consultantplus://offline/ref=57910D488D82F26A42CF7F0FB6811F3C8170E023AD15E67583AA14BC5C574DB3827BFB4D3DD24C51788325193B8B9E8CB5DA1D585580qEPCK" TargetMode = "External"/>
	<Relationship Id="rId39" Type="http://schemas.openxmlformats.org/officeDocument/2006/relationships/hyperlink" Target="consultantplus://offline/ref=57910D488D82F26A42CF7F0FB6811F3C8170E023AD15E67583AA14BC5C574DB3827BFB4D3DD24D51788325193B8B9E8CB5DA1D585580qEPCK" TargetMode = "External"/>
	<Relationship Id="rId40" Type="http://schemas.openxmlformats.org/officeDocument/2006/relationships/hyperlink" Target="consultantplus://offline/ref=57910D488D82F26A42CF7F0FB6811F3C8170E023AD15E67583AA14BC5C574DB3827BFB4D3DD24C51788325193B8B9E8CB5DA1D585580qEPCK" TargetMode = "External"/>
	<Relationship Id="rId41" Type="http://schemas.openxmlformats.org/officeDocument/2006/relationships/hyperlink" Target="consultantplus://offline/ref=57910D488D82F26A42CF7F0FB6811F3C8170E023AD15E67583AA14BC5C574DB3827BFB4D3DD24D51788325193B8B9E8CB5DA1D585580qEPCK" TargetMode = "External"/>
	<Relationship Id="rId42" Type="http://schemas.openxmlformats.org/officeDocument/2006/relationships/hyperlink" Target="consultantplus://offline/ref=57910D488D82F26A42CF7F0FB6811F3C8170E023AD15E67583AA14BC5C574DB3827BFB4D3DD24C51788325193B8B9E8CB5DA1D585580qEPCK" TargetMode = "External"/>
	<Relationship Id="rId43" Type="http://schemas.openxmlformats.org/officeDocument/2006/relationships/hyperlink" Target="consultantplus://offline/ref=57910D488D82F26A42CF6102A0ED4532837FB62CAD11E821DCF612EB03074BE6C23BFD187792465B2CD2604F3681C8C3F1890E5B579CEF4E865F7FCFq5P1K" TargetMode = "External"/>
	<Relationship Id="rId44" Type="http://schemas.openxmlformats.org/officeDocument/2006/relationships/hyperlink" Target="consultantplus://offline/ref=57910D488D82F26A42CF6102A0ED4532837FB62CAD10EE20D9F912EB03074BE6C23BFD187792465B2CD2614B3081C8C3F1890E5B579CEF4E865F7FCFq5P1K" TargetMode = "External"/>
	<Relationship Id="rId45" Type="http://schemas.openxmlformats.org/officeDocument/2006/relationships/hyperlink" Target="consultantplus://offline/ref=57910D488D82F26A42CF7F0FB6811F3C8476E122A813E67583AA14BC5C574DB3907BA34135D4555A2ACC634C34q8P9K" TargetMode = "External"/>
	<Relationship Id="rId46" Type="http://schemas.openxmlformats.org/officeDocument/2006/relationships/hyperlink" Target="consultantplus://offline/ref=57910D488D82F26A42CF7F0FB6811F3C8476E122A814E67583AA14BC5C574DB3907BA34135D4555A2ACC634C34q8P9K" TargetMode = "External"/>
	<Relationship Id="rId47" Type="http://schemas.openxmlformats.org/officeDocument/2006/relationships/hyperlink" Target="consultantplus://offline/ref=57910D488D82F26A42CF7F0FB6811F3C8476E122A815E67583AA14BC5C574DB3907BA34135D4555A2ACC634C34q8P9K" TargetMode = "External"/>
	<Relationship Id="rId48" Type="http://schemas.openxmlformats.org/officeDocument/2006/relationships/hyperlink" Target="consultantplus://offline/ref=57910D488D82F26A42CF7F0FB6811F3C8476E122A816E67583AA14BC5C574DB3907BA34135D4555A2ACC634C34q8P9K" TargetMode = "External"/>
	<Relationship Id="rId49" Type="http://schemas.openxmlformats.org/officeDocument/2006/relationships/hyperlink" Target="consultantplus://offline/ref=57910D488D82F26A42CF7F0FB6811F3C8476E122AF15E67583AA14BC5C574DB3907BA34135D4555A2ACC634C34q8P9K" TargetMode = "External"/>
	<Relationship Id="rId50" Type="http://schemas.openxmlformats.org/officeDocument/2006/relationships/hyperlink" Target="consultantplus://offline/ref=57910D488D82F26A42CF7F0FB6811F3C8476E122AF16E67583AA14BC5C574DB3907BA34135D4555A2ACC634C34q8P9K" TargetMode = "External"/>
	<Relationship Id="rId51" Type="http://schemas.openxmlformats.org/officeDocument/2006/relationships/hyperlink" Target="consultantplus://offline/ref=57910D488D82F26A42CF7F0FB6811F3C8177EF25AA13E67583AA14BC5C574DB3907BA34135D4555A2ACC634C34q8P9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Тверской области от 24.12.2019 N 537-пп
(ред. от 28.02.2023)
"О государственной программе Тверской области "Развитие системы государственных закупок Тверской области" на 2020 - 2025 годы"</dc:title>
  <dcterms:created xsi:type="dcterms:W3CDTF">2023-06-12T10:15:42Z</dcterms:created>
</cp:coreProperties>
</file>