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ИК УР от 22.11.2023 N 31.4-7</w:t>
              <w:br/>
              <w:t xml:space="preserve">"Об Общественном совете при Молодежной избирательной комиссии Удмуртской Республики"</w:t>
              <w:br/>
              <w:t xml:space="preserve">(вместе с "Положением об Общественном совете при Молодежной избирательной комиссии Удмуртской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ИЗБИРАТЕЛЬНАЯ КОМИССИЯ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ноября 2023 г. N 31.4-7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МОЛОДЕЖНОЙ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Молодежной избирательной комиссии Удмуртской Республики с молодежным сообществом, молодежными общественными объединениями и иными организациями Удмуртской Республики, обсуждения и выработки рекомендаций и предложений по вопросам деятельности Молодежной избирательной комиссии Удмуртской Республики Избирательная комиссия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Молодежной избирательной комиссии Удмуртской Республики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настоящее постановление на официальном сайте Избирательной комиссии Удмуртской Республики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С.С.ПАЛЬЧИК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О.Ю.ПЫРЕГОВ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22 ноября 2023 г. N 31.4-7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МОЛОДЕЖНОЙ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Молодежной избирательной комиссии Удмуртской Республики (далее - Общественный совет) является совещательным органом при Молодежной избирательной комиссии Удмуртской Республики (далее - МИК УР).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8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иными нормативными правовыми актами Удмуртской Республики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Общественного совета основывается на принципах добровольности, самоуправления, гласности и законности.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Общественного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Обеспечение взаимодействия МИК УР с молодежным сообществом Удмуртской Республики по вопросу реализации избирательных прав и права на участие в референдуме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Обеспечение участия молодых граждан Российской Федерации, молодежных общественных объединений и иных организаций в обсуждении и выработке рекомендаций и предложений по вопросам деятельности МИК 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Выдвижение и обсуждение общественных инициатив, связанных с деятельностью МИК 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Участие в образовательных и просветительских мероприятиях, организатором которых является МИК 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Формирование состава Общественного совета осуществляется решением Избирательной комиссии Удмуртской Республики из числа лиц, состоящих в резерве состава МИК УР с их согласия. В состав Общественного совета входят председатель и секретарь МИК 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Общественного совета определяется Избирательной комиссией Удмуртской Республики при формировании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Изменения в составе Общественного совета производятся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Решение Избирательной комиссии Удмуртской Республики о формировании Общественного совета принимается не позднее 30 дней со дня формирования МИК УР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формируется на срок полномочий МИК 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 Общественного совета по решению Избирательной комиссии Удмуртской Республики досрочно исключается из состава Общественного совета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Подачи им 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Отзыва субъектом выдвижения кандидатуры для назначения в состав МИК 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Назначения его членом МИК 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Прекращения гражданства Российской Федерации или приобретения им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Переезда на постоянное место жительства в другой субъект Российской Федерации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В случае совершения проступка, порочащего деятельность Общественного совета, МИК УР, Избирательной комиссии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3.5.10. Включения в реестр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3.5.11. По ходатайству МИК 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Председатель МИК УР осуществляет общее руководство деятельностью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Общественного совета созывает и ведет председатель МИК УР, а в его отсутствие - секретарь МИК УР либо иной член Общественного совета по поручению председателя МИК 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Общественного совета проводятся по мере необходимости, но не реже 1 раза в год. Повестка заседания определяется председателем МИК 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Заседание Общественного совета правомочно, если на нем присутствует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Общественного совета считается принятым, если за его принятие проголосовало путем открытого голосования большинство из присутствующих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оформляются протоколами заседания Общественного совета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Протокол заседания Общественного совета ведет секретарь МИК УР, подписывает председатель МИК УР либо в его отсутствие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Заблаговременно извещаются о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Лично участвуют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Вправе участвовать в мероприятиях, проводимых МИК 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Высказывают свое мнение по существу обсуждаемых вопросов, замечания и предложения по проектам принимаемых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На заседании Общественного совета могут присутствовать члены комиссии и сотрудники аппарата Центральной избирательной комиссии Российской Федерации, Избирательной комиссии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ИК УР от 22.11.2023 N 31.4-7</w:t>
            <w:br/>
            <w:t>"Об Общественном совете при Молодежной избирательной комиссии Удмуртской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	<Relationship Id="rId8" Type="http://schemas.openxmlformats.org/officeDocument/2006/relationships/hyperlink" Target="https://login.consultant.ru/link/?req=doc&amp;base=RLAW053&amp;n=1526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ИК УР от 22.11.2023 N 31.4-7
"Об Общественном совете при Молодежной избирательной комиссии Удмуртской Республики"
(вместе с "Положением об Общественном совете при Молодежной избирательной комиссии Удмуртской Республики")</dc:title>
  <dcterms:created xsi:type="dcterms:W3CDTF">2024-06-08T16:14:44Z</dcterms:created>
</cp:coreProperties>
</file>