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УР от 24.08.2023 N 822-р</w:t>
              <w:br/>
              <w:t xml:space="preserve">"Об утверждении Комплекса мер по созданию семейных многофункциональных центров на территории Удмуртской Республики в 2023 - 2024 годах"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августа 2023 г. N 822-р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КОМПЛЕКСА МЕР ПО СОЗДАНИЮ СЕМЕЙНЫХ</w:t>
      </w:r>
    </w:p>
    <w:p>
      <w:pPr>
        <w:pStyle w:val="2"/>
        <w:jc w:val="center"/>
      </w:pPr>
      <w:r>
        <w:rPr>
          <w:sz w:val="20"/>
        </w:rPr>
        <w:t xml:space="preserve">МНОГОФУНКЦИОНАЛЬНЫХ ЦЕНТРОВ НА ТЕРРИТОРИИ УДМУРТСКОЙ</w:t>
      </w:r>
    </w:p>
    <w:p>
      <w:pPr>
        <w:pStyle w:val="2"/>
        <w:jc w:val="center"/>
      </w:pPr>
      <w:r>
        <w:rPr>
          <w:sz w:val="20"/>
        </w:rPr>
        <w:t xml:space="preserve">РЕСПУБЛИКИ В 2023 - 2024 ГОДАХ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КОМПЛЕКС">
        <w:r>
          <w:rPr>
            <w:sz w:val="20"/>
            <w:color w:val="0000ff"/>
          </w:rPr>
          <w:t xml:space="preserve">Комплекс</w:t>
        </w:r>
      </w:hyperlink>
      <w:r>
        <w:rPr>
          <w:sz w:val="20"/>
        </w:rPr>
        <w:t xml:space="preserve"> мер по созданию семейных многофункциональных центров на территории Удмуртской Республики в 2023 - 2024 годах (далее - Комплекс мер).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исполнительным органом Удмуртской Республики, уполномоченным на координацию и мониторинг мероприятий Комплекса мер, Министерство социальной политики и труда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в Удмуртской Республике принять участие в реализации Комплекса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Председателя Правительства Удмуртской Республики Чуракову Т.Ю.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24 августа 2023 г. N 822-р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КОМПЛЕКС</w:t>
      </w:r>
    </w:p>
    <w:p>
      <w:pPr>
        <w:pStyle w:val="2"/>
        <w:jc w:val="center"/>
      </w:pPr>
      <w:r>
        <w:rPr>
          <w:sz w:val="20"/>
        </w:rPr>
        <w:t xml:space="preserve">МЕР ПО СОЗДАНИЮ СЕМЕЙНЫХ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НА ТЕРРИТОРИИ УДМУРТСКОЙ РЕСПУБЛИКИ В 2023 - 2024 ГОДАХ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Обоснование проблемы, требующей решения в рамках</w:t>
      </w:r>
    </w:p>
    <w:p>
      <w:pPr>
        <w:pStyle w:val="2"/>
        <w:jc w:val="center"/>
      </w:pPr>
      <w:r>
        <w:rPr>
          <w:sz w:val="20"/>
        </w:rPr>
        <w:t xml:space="preserve">Комплекса мер по созданию семейных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центров на территории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в 2023 - 2024 годах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Семья в современном обществе как социальный институт переживает кризис, что сказывается на ее социальном положении. Наряду с уменьшением количества семей, имеющих детей в возрасте до 18 лет, в Удмуртской Республике увеличивается количество семей, оказавшихся в трудной жизненной ситуации, в социально опасном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Удмуртстата на 1 января 2023 года число семей, имеющих детей в возрасте до 18 лет, в Удмуртской Республике сократилось за 4 года на 4281 семью и составляет 202712 семей. Ежегодно растет количество семей с детьми, находящихся в социально опасном положении: 2019 год - 1167 семей, 2020 год - 1272 семьи, 2021 год - 1350 семей, 2022 год - 1420 семей. Семьи, находящиеся в трудной жизненной ситуации, получают социальную помощь: от 3800 до 5300 обращений граждан с целью оказания им социальной помощи ежегодно регистрируется Министерством социальной политики и труда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70% детей от общей численности детей категории детей-сирот и детей, оставшихся без попечения родителей, ежегодно остаются без попечения родителей в связи с лишением (ограничением) их родителей родительских прав, с отбыванием родителями наказания в местах лишения свободы, находящимися в розыске, под следствием.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Требуется особое внимание и помощь семьям (членам семей), в составе которых родители, дети являются инвалидами, людьми с ограниченными возможностями здоровья, членам семей участников специальной военной операции, семей, прибывших в Удмуртскую Республику из новых субъектов Российской Федерации. Многодетные семьи, численность которых ежегодно растет (2019 год - 22624 семьи, 2022 год - 27006 семей, на 1 июля 2023 года - 27500 семей), также нуждаются в поддержке, внимании и помощи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Удмуртской Республике успешно реализуются и совершенствуются меры поддержки семей с детьми, формы социального обслуживания, в том числе в части перехода на проактивный и цифровой формат, что соответствует концепции Правительства Российской Федерации о цифровой трансформации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для решения данных проблем необходим новый подход. Сложившиеся условия требуют формирования эффективной комплексной системы государственной поддержки населения, основной акцент делается на информировании граждан, работе с семьями, создании оптимальной среды для жизнедеятельности семьи и детей, организации индивидуальной работы с семьями, оказавшимися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Решить проблемы семьи и детей помогут специалисты семейного многофункционального центра (далее - Семейный МФЦ), где в режиме "одного окна" может быть произведено комплексное консультирование, диагностика ситуации, совместный поиск выхода из сложившейся ситуации, разработка индивидуальной программы предоставления социальных услуг, оказана юридическая, психологическая, педагогическая и иная помощь, в дальнейшем проведение диагностических, коррекционных, профилактических и социально-реабилитационных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Совместная работа специалистов и семьи позволит на ранних стадиях своего неблагополучия активно искать выходы из сложившейся трудной жизненной ситуации, активизировать собственные возможности по преодолению кризисной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Семейные МФЦ должны стать центрами помощи семье и детям, где усилия органов власти и общественных структур нацелены на один положительный результат в работе с семьей.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Цель, задачи и целевые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Комплекса мер по созданию семейных многофункциональных центров на территории Удмуртской Республики в 2023 - 2024 годах (далее - Комплекс мер) является качественное удовлетворение потребностей семей в социальных услугах, предупреждение и преодоление семейного неблагополучия.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и методическое обеспечение создания и деятельности Семейных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обучения руководителей и специалистов автономного учреждения социального обслуживания Удмуртской Республики "Республиканский центр социальной реабилитации и адаптации" (далее - Республиканский центр адаптации) и бюджетного учреждения социального обслуживания Удмуртской Республики "Республиканский комплексный центр социального обслуживания населения" (далее - Республиканский КЦСОН) (филиала Республиканского КЦСОН в городе Глазове и Глазовском районе) по направлениям деятельности Семейных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инфраструктуры Семейных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новых специализированных социальных сервисов для семей, в том числе используемые при организации социального сопровождения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информационно-просветительской и профилактической работы с населением;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программно-целевое управление Комплексом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Комплекса мер направлены на взаимодействие со следующими целевыми группами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семьи с детьми, находящиеся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семьи с детьми, находящиеся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молодые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семьи участников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женщины с несовершеннолетними детьми, оказавшиеся в социально опасном положении вследствие угрозы насилия или жестокого обращения, а также пострадавшие от насилия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многодетные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приемные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семьи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семьи, независимо от степени нуждаемости.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Ответственные исполнители и соисполнители мероприятий</w:t>
      </w:r>
    </w:p>
    <w:p>
      <w:pPr>
        <w:pStyle w:val="2"/>
        <w:jc w:val="center"/>
      </w:pPr>
      <w:r>
        <w:rPr>
          <w:sz w:val="20"/>
        </w:rPr>
        <w:t xml:space="preserve">Комплекса 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Ответственными исполнителями мероприятий Комплекса мер являются: Республиканский центр адаптации и Республиканский КЦСОН (филиал Республиканского КЦСОН в городе Глазове и Глазовском районе).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Соисполнителями мероприятий Комплекса мер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органы федеральных органов исполнительной власти в Удмуртской Республике и подведомственные им организации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в Удмуртской Республике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подведомственные Министерству социальной политики и труда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Удмуртской Республики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Показатели эффективности выполнения Комплекса 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346" w:tooltip="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эффективности выполнения Комплекса мер приведены в приложении 2 к Комплексу мер.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Механизм получения и расходования средств гранта,</w:t>
      </w:r>
    </w:p>
    <w:p>
      <w:pPr>
        <w:pStyle w:val="2"/>
        <w:jc w:val="center"/>
      </w:pPr>
      <w:r>
        <w:rPr>
          <w:sz w:val="20"/>
        </w:rPr>
        <w:t xml:space="preserve">управление и контроль за ходом реализации Комплекса 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Комплекса мер осуществляется на основании договора, заключенного между Фондом поддержки детей, находящихся в трудной жизненной ситуации, и получателем гранта - Министерством социальной политики и труда Удмуртской Республики (далее соответственно - Фонд и Договор), о предоставлении средств юридическому лицу на безвозмездной и безвозвратной основе в форме гранта, источником финансового обеспечения которого полностью или частично является субсидия, предоставленная из федерального бюджета, в соответствии с типовой формой, утвержденной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между Фондом и Министерством социальной политики и труда Удмуртской Республики заключается и формируется в форме электронного документа, а также подписывается усиленными квалифицированными электронными подписями лиц, имеющих право действовать от имени каждой из сторон Договора, в государственной интегрированной информационной системе управления общественными финансами "Электронный бюджет". Поступление финансовых средств Фонда осуществляется на счет администратора доходов - Министерства социальной политики и труда Удмуртской Республики. Расходование средств гранта осуществляется в соответствии с финансовым обеспечением реализации Комплекса мер и объемами денежных средств, определенными Фондом.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 софинансирование Комплекса мер осуществляется в соответствии с Договором. Отчеты об исполнении Комплекса мер готовятся Министерством социальной политики и труда Удмуртской Республики во взаимодействии с исполнителями мероприятий Комплекса мер и ежеквартально предоставляются в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реализации Комплекса мер - 2023 - 2024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Ресурсное обеспечение Комплекса 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Ресурсное </w:t>
      </w:r>
      <w:hyperlink w:history="0" w:anchor="P670" w:tooltip="РЕСУРСН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Комплекса мер приведено в приложении 3 к Комплексу мер.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Ожидаемые результаты выполнения мероприятий</w:t>
      </w:r>
    </w:p>
    <w:p>
      <w:pPr>
        <w:pStyle w:val="2"/>
        <w:jc w:val="center"/>
      </w:pPr>
      <w:r>
        <w:rPr>
          <w:sz w:val="20"/>
        </w:rPr>
        <w:t xml:space="preserve">Комплекса 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ходе реализации Комплекса мер будут разработаны и утверждены нормативные правовые акты, регламентирующие создание и деятельность Семейных МФЦ, будет организовано обучение руководителей и специалистов Республиканского центра адаптации и Республиканского КЦСОН (филиала Республиканского КЦСОН в городе Глазове и Глазовском районе) по направлениям деятельности Семейных МФЦ, сформирована инфраструктура и открыты Семейные МФЦ на базе двух организаций социального обслуживания Удмуртской Республики. Также планируется создание новых специализированных социальных сервисов для семей, в том числе используемых при организации социального сопровождения семей, будет проведена информационно-просветительская и профилактическая работа с населением о возможности получения комплекса услуг в связи с возникновением различных жизненных ситуаций в Семейных МФЦ. Запланированы мероприятия, направленные на поддержку, укрепление и защиту семьи, сохранение традиционных семейных ценностей, повышение роли семьи в жизни общества, повышение авторитета родительства в семье и обществе, профилактику и преодоление семейного неблагополучия.</w:t>
      </w:r>
    </w:p>
    <w:p>
      <w:pPr>
        <w:pStyle w:val="0"/>
        <w:spacing w:before="200" w:line-rule="auto"/>
        <w:ind w:firstLine="540"/>
        <w:jc w:val="both"/>
      </w:pPr>
      <w:hyperlink w:history="0" w:anchor="P11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Комплекса мер приведен в приложении 1 к Комплексу мер.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Комплексу мер</w:t>
      </w:r>
    </w:p>
    <w:p>
      <w:pPr>
        <w:pStyle w:val="0"/>
        <w:jc w:val="right"/>
      </w:pPr>
      <w:r>
        <w:rPr>
          <w:sz w:val="20"/>
        </w:rPr>
        <w:t xml:space="preserve">по созданию семейных</w:t>
      </w:r>
    </w:p>
    <w:p>
      <w:pPr>
        <w:pStyle w:val="0"/>
        <w:jc w:val="right"/>
      </w:pPr>
      <w:r>
        <w:rPr>
          <w:sz w:val="20"/>
        </w:rPr>
        <w:t xml:space="preserve">многофункциональных центров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в 2023 - 2024 годах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КОМПЛЕКСА МЕР ПО СОЗДАНИЮ СЕМЕЙНЫХ</w:t>
      </w:r>
    </w:p>
    <w:p>
      <w:pPr>
        <w:pStyle w:val="2"/>
        <w:jc w:val="center"/>
      </w:pPr>
      <w:r>
        <w:rPr>
          <w:sz w:val="20"/>
        </w:rPr>
        <w:t xml:space="preserve">МНОГОФУНКЦИОНАЛЬНЫХ ЦЕНТРОВ НА ТЕРРИТОРИИ УДМУРТСКОЙ</w:t>
      </w:r>
    </w:p>
    <w:p>
      <w:pPr>
        <w:pStyle w:val="2"/>
        <w:jc w:val="center"/>
      </w:pPr>
      <w:r>
        <w:rPr>
          <w:sz w:val="20"/>
        </w:rPr>
        <w:t xml:space="preserve">РЕСПУБЛИКИ В 2023 - 2024 ГОДАХ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721"/>
        <w:gridCol w:w="1871"/>
        <w:gridCol w:w="1984"/>
        <w:gridCol w:w="198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реализации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Соисполнители мероприятия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Нормативное и методическое обеспечение создания и деятельности Семейных МФЦ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распоряжения Правительства Удмуртской Республики об утверждении Комплекса мер по созданию семейных многофункциональных центров на территории Удмуртской Республики (далее - Комплекс мер)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Минсоцполитики УР, Правительство Удмуртской Республики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приняли распоряжение Правительства Удмуртской Республики об утверждении Комплекса мер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структуры семейных многофункциональных центров на территории Удмуртской Республики (далее - Семейный МФЦ), а также штатного расписания учреждений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социального обслуживания Удмуртской Республики "Республиканский центр социальной реабилитации и адаптации" (далее - Республиканский центр адаптации)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утверждены структура Семейных МФЦ, а также штатное расписание Республиканского центра адаптации и филиала Республиканского КЦСОН в г. Глазове и Глазовском районе УР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учреждение социального обслуживания Удмуртской Республики "Республиканский комплексный центр социального обслуживания населения" (далее - Республиканский КЦСОН) (филиал Республиканский КЦСОН в городе Глазове и Глазовском районе Удмуртской Республики) (далее - филиал Республиканского КЦСОН в г. Глазове и Глазовском районе УР)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утверждение нормативно-правовых документов, регламентирующих реализацию проекта по созданию Семейного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разработана и утверждена нормативно-правовая база по организации Семейного МФЦ: положение о Семейном МФЦ, положения об отделениях Семейного МФЦ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Республиканского КЦСОН в г. Глазове и Глазовском районе УР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учредительные документы Республиканского центра адаптации, филиала Республиканского КЦСОН в г. Глазове и Глазовском районе УР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внесены изменения в учредительные документы Республиканского центра адаптации и Республиканского СРЦН, а также в положение о филиале Республиканского КЦСОН в г. Глазове и Глазовском районе УР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КЦСОН, филиал Республиканского КЦСОН в г. Глазове и Глазовском районе УР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межведомственного взаимодействия в рамках функционирования Семейного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Удмуртской Республики, Минсоцполитики УР, Республиканский центр адаптации; исполнительные органы Удмуртской Республики; территориальные органы федеральных органов исполнительной власти в Удмуртской Республике и подведомственные им организации (по согласованию); органы местного самоуправления в Удмуртской Республике (по согласованию); социально ориентированные некоммерческие организации Удмуртской Республики (по согласованию)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 распоряжение Правительства Удмуртской Республики об утверждении состава межведомственной рабочей группы по организации работы, связанной с функционированием Семейных МФЦ. Заключены соглашения о взаимодействии между Республиканским центром адаптации или филиалом Республиканского КЦСОН в г. Глазове и Глазовском районе УР с соисполнителями проекта Семейного МФЦ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Республиканского КЦСОН в городе Глазове и Глазовском районе УР; исполнительные органы Удмуртской Республики; территориальные органы федеральных органов исполнительной власти в Удмуртской Республике и подведомственные им организации (по согласованию); органы местного самоуправления в Удмуртской Республике (по согласованию); социально ориентированные некоммерческие организации Удмуртской Республики (по согласованию)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Организация обучения руководителей и специалистов по направлениям деятельности Семейных МФЦ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профессиональных компетенций руководителей и специалистов Республиканского центра адаптации, филиала Республиканского КЦСОН в городе Глазове и Глазовском районе УР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2023 года, октябрь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адаптации, филиал Республиканского КЦСОН в г. Глазове и Глазовском районе УР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повышены профессиональные компетенции 8 специалистов и руководителей, непосредственно работающих с целевой группой на стажировочных площадках государственного бюджетного учреждения Калужской области "Обнинский центр социальной помощи семье и детям "Милосердие"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прохождения стажировки руководителям и специалистам, участвующим в проекте Семейный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2023 года, октябрь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адаптации, филиал Республиканского КЦСОН в г. Глазове и Глазовском районе УР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приобретены проездные билеты на ж/д транспорт в обе стороны (Ижевск - Обнинск - Ижевск) на 8 участников стажировки (5 человек филиала Республиканского КЦСОН в г. Глазове и Глазовском районе УР, 3 человека Республиканского центра адаптации), прошедших обучение. Организовано обучение на стажировочной площадке государственного бюджетного учреждения Калужской области "Обнинский центр социальной помощи семье и детям "Милосердие" участников стажировки. Организовано проживание 8 участников стажировки в гостинице г. Обнинска</w:t>
            </w:r>
          </w:p>
        </w:tc>
      </w:tr>
      <w:tr>
        <w:tc>
          <w:tcPr>
            <w:gridSpan w:val="5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Формирование инфраструктуры Семейных МФЦ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косметического ремонта помещения для отделения первичного приема в филиале Республиканского КЦСОН в г. Глазове и Глазовском районе УР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- апрель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КЦСОН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косметический ремонт помещения для отделения первичного приема в филиале Республиканского КЦСОН в г. Глазове и Глазовском районе УР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в филиале Республиканского КЦСОН в г. Глазове и Глазовском районе УР по соответствию требованиям к зданиям и помещениям Семейных МФЦ согласно утвержденной модели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Республиканского КЦСОН в г. Глазове и Глазовском районе УР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филиале Республиканского КЦСОН в г. Глазове и Глазовском районе УР созданы условия для работы Семейного МФЦ в соответствии с требованиями, указанными в модели создания Семейных МФЦ, к зданиям и помещениям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служб приема и регистрации обращений Семейных МФЦ, рекреационных семейных зон, специализированных помещений для проведения диагностических, консультационных и реабилитационных мероприятий для семей с детьми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- октябрь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адаптации, Республиканский КЦСОН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закуплено оборудование, оргтехника, мебель, инвентарь для Семейного МФЦ в Республиканском центре адаптации, обеспечено зонирование отделения первичного приема семей, организованы 2 окна приема семей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- май 2024 года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закуплено оборудование, оргтехника, мебель, инвентарь для Семейного МФЦ в филиале Республиканского КЦСОН в г. Глазове и Глазовском районе, обеспечено зонирование отделения первичного приема семей, организовано 2 окна приема семей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функционирования отделения первичного приема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отделение первичного приема подготовлено для приема граждан (оснащено мебелью, оргтехникой, оборудованием на 2 окна). Предполагается обслуживание 1 района города - в среднем 100 граждан в месяц. Заведующий отделением и специалист по социальной работе будут определять нуждаемость обратившихся граждан в получении услуг и направлять запросы соисполнителям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КЦСОН, филиал Республиканского КЦСОН в г. Глазове и Глазовском районе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отделение первичного приема подготовлено для приема граждан (оснащено мебелью, оргтехникой, оборудованием на 2 окна). Предполагается обслуживание граждан города Глазова и Глазовского района - в среднем 100 граждан в месяц. Заведующий отделением и специалисты по социальной работе будут определять нуждаемость обратившихся граждан в получении услуг и направлять запросы соисполнителям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фирменного стиля "Семейный многофункциональный центр" на основе бренд-бука Семейного МФЦ, утвержденного приказом Минтруда России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- октябрь 2023 года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адаптации, Республиканский КЦСОН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сформирован фирменный стиль "Семейный многофункциональный центр" на основе брендбука Семейного МФЦ, утвержденного приказом Минтруда России для Республиканского центра адаптации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- май 2024 года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сформирован фирменный стиль "Семейный многофункциональный центр" на основе брендбука Семейного МФЦ, утвержденного приказом Минтруда России, для филиала Республиканского КЦСОН в г. Глазове и Глазовском районе УР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функционирования отделения экстренной психологической помощи и экстренного реагирования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отделение экстренной психологической помощи и экстренного реагирования подготовлено для работы с гражданами (оснащено мебелью, оргтехникой, оборудованием на 4 штатные единицы). Предполагается обслуживание в среднем в месяц 30 граждан методом срочного консультирования, 20 граждан методом периодического консультирования. Заведующий отделением, специалист по социальной работе, психолог и юрисконсульт будут проводить консультирование граждан, направленных из отделения первичного приема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КЦСОН, филиал Республиканского КЦСОН в г. Глазове и Глазовском районе УР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отделение экстренной психологической помощи и экстренного реагирования подготовлено для работы с гражданами (оснащено мебелью, оргтехникой, оборудованием на 5 штатных единиц). Предполагается обслуживание в среднем в месяц 100 граждан методом срочного консультирования, 50 граждан методом периодического консультирования. Заведующий отделением, специалисты по социальной работе, психологи и юрисконсульт будут проводить консультирование граждан, направленных из отделения первичного приема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функционирования отделения оказания социальных услуг и социального сопровождения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отделение оказания социальных услуг социального сопровождения подготовлено для работы с гражданами (оснащено мебелью, оргтехникой, оборудованием на 2 штатные единицы). Предполагается обслуживание в среднем в месяц 50 граждан. Заведующий отделением и специалист по социальной работе будут проводить мероприятия социального сопровождения для граждан, направленных из отделения первичного приема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КЦСОН, филиал Республиканского КЦСОН в г. Глазове и Глазовском районе УР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отделение оказания социальных услуг социального сопровождения подготовлено для работы с гражданами (оснащено мебелью, оргтехникой, оборудованием на 5 штатных единиц). Предполагается обслуживание в среднем в месяц 100 граждан. Заведующий отделением и специалисты по социальной работе будут проводить мероприятия социального сопровождения для граждан, направленных из отделения первичного приема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обслуживания зданий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здание оснащено коммунальными, охранными, противопожарными, дезинсекционными и другими услугами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КЦСОН, филиал Республиканского КЦСОН в г. Глазове и Глазовском районе УР</w:t>
            </w:r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Создание новых специализированных социальных сервисов для семей, в том числе используемые при организации социального сопровождения семей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выездной мобильной бригады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2023 года, июнь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адаптации, филиал Республиканского КЦСОН в г. Глазове и Глазовском районе УР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создана выездная мобильная бригада для граждан, имеющих проблемы с перемещением. Психолог и юрист отделения экстренной психологической помощи и экстренного реагирования будут проводить консультирование граждан на дому. Средний охват - 5 человек в месяц. последующем мобильную бригаду можно будет привлекать для оказания услуг на отдаленных территориях с охватом 50 - 100 человек в месяц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психологической онлайн-приемной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создана психологическая онлайн-приемная для граждан, имеющих навыки пользования персональным компьютером и допускающих общение с психологом онлайн. Охват - 4 - 6 человек в месяц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Республиканского КЦСОН в г. Глазове и Глазовском районе УР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стационарного отделения для женщин с детьми, оказавшихся в трудной жизненной ситуации, в филиале Республиканского КЦСОН в г. Глазове и Глазовском районе УР в работу Семейного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Республиканского КЦСОН в г. Глазове и Глазовском районе УР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стационарное отделение на 10 койко-мест работает с целью оказания помощи женщинам и их несовершеннолетним детям, беременным женщинам (в том числе несовершеннолетним) при наличии внутрисемейного конфликта и (или) при наличии насилия в семье. Услуги будут предоставляться в соответствии с индивидуальной программой предоставления социальных услуг. Охват - 4 человека в квартал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службы медиации в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Республиканского КЦСОН в г. Глазове и Глазовском районе УР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создана служба медиации для разрешения семейных конфликтов граждан, споров о детях, детско-родительских конфликтов, противоправных действий подростков и других вопросов в досудебном порядке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банка вещей в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сформирован банк вещей для семей с детьми, находящихся в трудной жизненной ситуации. Вещи (одежда, обувь), бывшие в употреблении, но в хорошем состоянии, будут передаваться нуждающимся семьям на безвозмездной основе путем личного выбора гражданина. Охват - 20 человек в месяц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Республиканского КЦСОН в г. Глазове и Глазовском районе УР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пункта социального проката в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 пункт социального проката, предназначенный для временного обеспечения семей, находящихся в трудной жизненной ситуации, предметами для ухода и развития детей (ванночки, ходунки, коляски, санки и т.д.). Предметы предоставляются на безвозмездной основе. Оснащение пункта социального проката осуществляется за счет средств учреждения, а также пожертвований, поступающих от граждан и организаций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Республиканского КЦСОН в г. Глазове и Глазовском районе УР</w:t>
            </w:r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Проведение информационно-просветительской и профилактической работы с населением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буклетов, листовок, методических пособий по деятельности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- декабрь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разработаны информационно-рекламные материалы о деятельности Семейного МФЦ для населения: "Семейный МФЦ - единая точка входа для оказания помощи и поддержки вашей семье!", "Меры поддержки семей", "Жестокое обращение с детьми", "Домашнее насилие. Помощь женщине", "Медиация. Выход из конфликта". Методические пособия для специалистов по работе с семьей: "Сохрани семью" - психолого-педагогическая и социальная практика на восстановление, формирование и развитие детско-родительских отношений, "Проблемы самовольного ухода детей из дома". Тираж - не менее 3500 экз.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- октябрь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Республиканского КЦСОН в г. Глазове и Глазовском районе УР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Тиражирование информационных материалов о возможности получения комплекса услуг в связи с возникновением различных жизненных ситуаций в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2023 года - октябрь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информирование населения о возможности получения комплекса услуг в связи с возникновением различных жизненных ситуаций в Семейных МФЦ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2023 года - октябрь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КЦСОН, филиал Республиканского КЦСОН в г. Глазове и Глазовском районе УР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 помощью рекламных акций через СМИ, учреждения и организации в рамках межведомственного взаимодействия, через публикации в печатных СМИ, теле- и радиоэфирах, размещение в сети Интернет на официальных сайтах, официальных группах в социальных сетях (тираж - не менее 37 информирований)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видеоконтента, направленного на популяризацию и продвижение традиционных семейных ценностей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- март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мероприятия, направленные на поддержку, укрепление и защиту семьи, сохранение традиционных семейных ценностей, повышение роли семьи в жизни общества, повышение авторитета родительства в семье и обществе, профилактику и преодоление семейного неблагополучия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- октябрь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Республиканского КЦСОН в г. Глазове и Глазовском районе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Тиражирование информационных материалов о возможности получения экстренной психологической помощи по единому детскому телефону доверия: 8-800-2000-122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- октябрь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адаптации, филиал Республиканского КЦСОН в г. Глазове и Глазовском районе УР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информационно-просветительская работа о возможности получения экстренной психологической помощи по единому детскому телефону доверия: 8-800-2000-122 (с использованием информационных материалов, размещенных на сайте Фонда: </w:t>
            </w:r>
            <w:r>
              <w:rPr>
                <w:sz w:val="20"/>
              </w:rPr>
              <w:t xml:space="preserve">https://fond- detyam.ru/detskiy-telefon- doveriya/</w:t>
            </w:r>
            <w:r>
              <w:rPr>
                <w:sz w:val="20"/>
              </w:rPr>
              <w:t xml:space="preserve">, и на информационном ресурсе: https://telefon- doveria.ru/). Охват на официальных страницах социальных сетей - не менее 500 просмотров</w:t>
            </w:r>
          </w:p>
        </w:tc>
      </w:tr>
      <w:tr>
        <w:tc>
          <w:tcPr>
            <w:gridSpan w:val="5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Программно-целевое управление Комплексом мер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потребностей семей, оценка демографической структуры на территории организации Семейного МФЦ. Создание маршрута оказания комплексной социальной помощи семьям с привлечением третьего сектора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- сентябрь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Минсоцполитики УР, Республиканский центр адаптации, филиал Республиканского КЦСОН в г. Глазове и Глазовском районе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дана оценка демографической структуре территории расположения и социального обслуживания Семейного МФЦ, определены потребности семей и возможности организаций социальной сферы и негосударственных некоммерческих организаций для маршрутизации оказания комплексной социальной помощи семьям - не менее 300 семей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перечня мероприятий Комплекса мер по созданию семейных многофункциональных центров на территории Удмуртской Республики в 2023 - 2024 годах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2023 года - октябрь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Минсоцполитики УР, филиал Республиканского КЦСОН в г. Глазове и Глазовском районе, Республиканский центр адаптации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ежеквартальные оценки результатов выполнения комплексного плана по созданию Семейных МФЦ (подготовлены отчеты)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и отработка технологии по социальному сопровождению семей различных категорий. Формирование базы успешных практик. Внедрение новых специализированных социальных сервисов для семей с детьми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2023 года - октябрь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центр адаптации, филиал Республиканского КЦСОН в г. Глазове и Глазовском районе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контроль и мониторинг достижения запланированных результатов. Сформирована база практик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деятельности Семейного МФЦ (круглые столы, семинары, пресс-конференции)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2023 года - октябрь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Минсоцполитики УР, Республиканский центр адаптации, филиал Республиканского КЦСОН в г. Глазове и Глазовском районе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широкая информационная представленность о деятельности Семейных МФЦ: семинар "Социальная реабилитация и социальное сопровождение семей, находящихся в социально опасном положении и трудной жизненной ситуации, в рамках СМФЦ", "Место и роль примирительных технологий в работе социальных служб", "Профилактика жестокого обращения с детьми", "Основы консультирования пострадавших от насилия в семье". Охват - не менее 500 просмотров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торжественного мероприятия по официальному открытию Семейного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Минсоцполитики УР, Республиканский центр адаптации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проведены торжественные мероприятия по открытию двух площадок Семейного МФЦ. Охват - не менее 50 человек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2024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Минсоцполитики УР, филиал Республиканского КЦСОН в г. Глазове и Глазовском районе УР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и обмен успешными практиками в рамках реализации Семейного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Минсоцполитики УР, Республиканский центр адаптации, филиал Республиканского КЦСОН в г. Глазове и Глазовском районе УР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приняли участие в форуме "Вместе - ради детей". Изучение успешных практик работы Семейного МФЦ на всероссийских и региональных мероприятиях, в том числе на ежегодном Всероссийском форуме "Вместе - ради детей!"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Комплексу мер</w:t>
      </w:r>
    </w:p>
    <w:p>
      <w:pPr>
        <w:pStyle w:val="0"/>
        <w:jc w:val="right"/>
      </w:pPr>
      <w:r>
        <w:rPr>
          <w:sz w:val="20"/>
        </w:rPr>
        <w:t xml:space="preserve">по созданию семейных</w:t>
      </w:r>
    </w:p>
    <w:p>
      <w:pPr>
        <w:pStyle w:val="0"/>
        <w:jc w:val="right"/>
      </w:pPr>
      <w:r>
        <w:rPr>
          <w:sz w:val="20"/>
        </w:rPr>
        <w:t xml:space="preserve">многофункциональных центров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в 2023 - 2024 годах</w:t>
      </w:r>
    </w:p>
    <w:p>
      <w:pPr>
        <w:pStyle w:val="0"/>
        <w:jc w:val="both"/>
      </w:pPr>
      <w:r>
        <w:rPr>
          <w:sz w:val="20"/>
        </w:rPr>
      </w:r>
    </w:p>
    <w:bookmarkStart w:id="346" w:name="P346"/>
    <w:bookmarkEnd w:id="346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КОМПЛЕКСА МЕР ПО СОЗДАНИЮ СЕМЕЙНЫХ</w:t>
      </w:r>
    </w:p>
    <w:p>
      <w:pPr>
        <w:pStyle w:val="2"/>
        <w:jc w:val="center"/>
      </w:pPr>
      <w:r>
        <w:rPr>
          <w:sz w:val="20"/>
        </w:rPr>
        <w:t xml:space="preserve">МНОГОФУНКЦИОНАЛЬНЫХ ЦЕНТРОВ НА ТЕРРИТОРИИ УДМУРТСКОЙ</w:t>
      </w:r>
    </w:p>
    <w:p>
      <w:pPr>
        <w:pStyle w:val="2"/>
        <w:jc w:val="center"/>
      </w:pPr>
      <w:r>
        <w:rPr>
          <w:sz w:val="20"/>
        </w:rPr>
        <w:t xml:space="preserve">РЕСПУБЛИКИ В 2023 - 2024 ГОДАХ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252"/>
        <w:gridCol w:w="1757"/>
        <w:gridCol w:w="1134"/>
        <w:gridCol w:w="130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представителей целевой группы, получивших помощь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обращений в Семейный МФЦ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семей, находящихся в трудной жизненной ситуации, получивших социальные услуги и услуги по социальному сопровождению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 из числа семей, находящихся в социально опасном положении, получивших социальные услуги и услуги по социальному сопровождению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290/150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 из числа молодых семей, получивших социальные услуги и услуги по социальному сопровождению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38/27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 из числа участников специальной военной операции, получивших социальные услуги и услуги по социальному сопровождению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женщин с несовершеннолетними детьми, оказавшихся в социально опасном положении вследствие угрозы насилия или жестокого обращения, а также пострадавших от насилия в семье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 из числа других семей: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71/26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180/83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Многодетные семьи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91/16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Приемные семьи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82/28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Бездетные семьи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23/17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Семьи, желающие принять ребенка на воспитание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92/68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семей, преодолевших трудную жизненную ситуацию, по итогам обращения в Семейный МФЦ от общего количества обратившихся семей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10%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4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ресурсной базы, необходимой для эффективной реализации регионального Комплекса мер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специализированных социальных сервисов для семей: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служб экстренного реагирования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выездные мобильные бригады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группы кратковременного пребывания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пункты социального проката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семейные диспетчерские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онлайн-приемные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семейные приемные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гостиницы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стационарное отделение для женщин с детьми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медиации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банк вещей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сервисы (указываются конкретно)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цифровых сервисов и цифровых решений в рамках реализации регионального Комплекса мер, в том числе: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цифровые сервисы отделения первичного приема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цифровые сервисы отделения экстренной психологической помощи и экстренного реагирования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цифровые сервисы отделения оказания социальных услуг и социального сопровождения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участником заполняется самостоятельно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органов и организаций разной ведомственной принадлежности, привлеченных семейными многофункциональными центрами, в том числе: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здравоохранения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центры занятости населения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комиссии по делам несовершеннолетних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отделы опеки и попечительства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правоохранительные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центры социальной защиты населения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и другие (указываются конкретно)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НКО, привлеченных к реализации мероприятий проекта, в том числе участвующих: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 по предоставлению социальных услуг и организации социального сопровождения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 информационно-просветительских и профилактических мероприятиях с населением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виды деятельности (указываются конкретно)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охваченных административно-территориальных единиц (город, поселок городского типа, сельское поселение, другое)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добровольцев, привлеченных к работе с целевыми группами регионального Комплекса мер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руководителей и специалистов, прошедших обучение, в том числе: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профессиональных стажировочных площадок Фонда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4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Информационно-просветительская и профилактическая работа с населением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и распространенных информационно-просветительских материалов для целевых групп (буклеты, брошюры, другое)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4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Тиражирование эффективных результатов регионального Комплекса мер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и внедренных практик сопровождения семей в различных жизненных ситуациях и технологий социального обслуживания семей, в том числе дистанционных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распространению результатов регионального Комплекса мер (всероссийские, региональные мероприятия, в том числе ежегодный Всероссийский форум "Вместе - ради детей!")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специалистов, принявших участие в мероприятиях по распространению результатов регионального Комплекса мер, в том числе: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Всероссийский форум "Вместе - ради детей!"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информационно-методических материалов для специалистов (сборники, методические рекомендации, методические пособия, другое), разработанных в рамках регионального Комплекса мер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4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Информационное сопровождение регионального Комплекса мер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печатных средствах массовой информации о ходе и результатах реализации регионального Комплекса мер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теле- и радиоэфиров по тематике регионального Комплекса мер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по тематике регионального Комплекса мер, размещенной в сети Интернет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Комплексу мер</w:t>
      </w:r>
    </w:p>
    <w:p>
      <w:pPr>
        <w:pStyle w:val="0"/>
        <w:jc w:val="right"/>
      </w:pPr>
      <w:r>
        <w:rPr>
          <w:sz w:val="20"/>
        </w:rPr>
        <w:t xml:space="preserve">по созданию семейных</w:t>
      </w:r>
    </w:p>
    <w:p>
      <w:pPr>
        <w:pStyle w:val="0"/>
        <w:jc w:val="right"/>
      </w:pPr>
      <w:r>
        <w:rPr>
          <w:sz w:val="20"/>
        </w:rPr>
        <w:t xml:space="preserve">многофункциональных центров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в 2023 - 2024 годах</w:t>
      </w:r>
    </w:p>
    <w:p>
      <w:pPr>
        <w:pStyle w:val="0"/>
        <w:jc w:val="both"/>
      </w:pPr>
      <w:r>
        <w:rPr>
          <w:sz w:val="20"/>
        </w:rPr>
      </w:r>
    </w:p>
    <w:bookmarkStart w:id="670" w:name="P670"/>
    <w:bookmarkEnd w:id="670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КОМПЛЕКСА МЕР ПО СОЗДАНИЮ СЕМЕЙНЫХ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ЦЕНТРОВ НА ТЕРРИТОРИИ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В 2023 - 2024 ГОДАХ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098"/>
        <w:gridCol w:w="1871"/>
        <w:gridCol w:w="1474"/>
        <w:gridCol w:w="1531"/>
        <w:gridCol w:w="147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задачи, мероприятия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бюджета Удмуртской Республики на весь период реализации Комплекса мер по созданию семейных многофункциональных центров на территории Удмуртской Республики в 2023 - 2024 годах (рублей)</w:t>
            </w:r>
          </w:p>
        </w:tc>
        <w:tc>
          <w:tcPr>
            <w:gridSpan w:val="3"/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выделяемых средств Гранта (рублей)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5"/>
            <w:tcW w:w="8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Нормативное и методическое обеспечение создания и деятельности Семейных МФЦ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распоряжения Правительства Удмуртской Республики об утверждении Комплекса мер по созданию семейных многофункциональных центров на территории Удмуртской Республики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структуры семейных многофункциональных центров на территории Удмуртской Республики (далее - Семейный МФЦ), а также штатного расписания учреждений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утверждение нормативно-правовых документов, регламентирующих реализацию проекта по созданию Семейного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учредительные документы автономного учреждения социального обслуживания Удмуртской Республики "Республиканский центр социальной реабилитации и адаптации" (далее - Республиканский центр адаптации), бюджетного учреждения социального обслуживания Удмуртской Республики "Республиканский комплексный центр социального обслуживания населения" (филиал Республиканский КЦСОН в городе Глазове и Глазовском районе Удмуртской Республики) (далее - филиал Республиканского КЦСОН в г. Глазове и Глазовском районе УР)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межведомственного взаимодействия в рамках функционирования Семейного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5"/>
            <w:tcW w:w="8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обучения руководителей и специалистов по направлениям деятельности Семейных МФЦ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профессиональных компетенций руководителей и специалистов Республиканского центра адаптации, филиала Республиканского КЦСОН в городе Глазове и Глазовском районе УР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прохождения стажировки руководителям и специалистам, участвующим в проекте Семейный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293920,00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293920,00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5"/>
            <w:tcW w:w="8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инфраструктуры Семейных МФЦ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косметического ремонта помещения для отделения первичного приема в филиале Республиканского КЦСОН в г. Глазове и Глазовском районе УР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в филиале Республиканского КЦСОН в г. Глазове и Глазовском районе по соответствию требованиям к зданиям и помещениям Семейных МФЦ согласно утвержденной модели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служб приема и регистрации обращений Семейных МФЦ, рекреационных семейных зон, специализированных помещений для проведения диагностических, консультационных и реабилитационных мероприятий для семей с детьми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3173060,00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3044860,00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6217920,00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функционирования отделений первичного приема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2173168,00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фирменного стиля "Семейный многофункциональный центр" на основе брендбука Семейного МФЦ, утвержденного приказом Минтруда России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функционирования отделений экстренной психологической помощи и экстренного реагирования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2527772,00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функционирования отделений оказания социальных услуг и социального сопровождения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2747772,00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обслуживания зданий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165276,00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5"/>
            <w:tcW w:w="8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новых специализированных социальных сервисов для семей, в том числе используемые при организации социального сопровождения семей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выездной мобильной бригады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1436000,00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психологической онлайн-приемной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стационарного отделения для женщин с детьми, оказавшихся в трудной жизненной ситуации, в филиале Республиканского КЦСОН в г. Глазове и Глазовском районе в работу Семейного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службы медиации в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банка вещей в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пунктов социального проката в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5"/>
            <w:tcW w:w="8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информационно-просветительской и профилактической работы с населением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буклетов, листовок, методических пособий по деятельности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Тиражирование информационных материалов о возможности получения комплекса услуг в связи с возникновением различных жизненных ситуаций в Семейных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видеоконтента, направленного на популяризацию и продвижение традиционных семейных ценностей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Тиражирование информационных материалов о возможности получения экстренной психологической помощи по единому детскому телефону доверия: 8-800-2000-122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5"/>
            <w:tcW w:w="8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Программно-целевое управление региональным Комплексом мер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потребностей семей, оценка демографической структуры на территории организации Семейного МФЦ. Создание маршрута оказания комплексной социальной помощи семьям с привлечением третьего сектора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перечня мероприятий Комплекса мер по созданию семейных многофункциональных центров на территории Удмуртской Республики в 2023 - 2024 годах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и отработка технологии по социальному сопровождению семей различных категорий. Формирование базы успешных практик. Внедрение новых специализированных социальных сервисов для семей с детьми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деятельности Семейного МФЦ (круглые столы, семинары, пресс-конференции)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торжественного мероприятия по официальному открытию Семейного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и обмен успешными практиками в рамках реализации Семейного МФЦ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9149988,00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3682980,00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3353860,00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7036840,00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УР от 24.08.2023 N 822-р</w:t>
            <w:br/>
            <w:t>"Об утверждении Комплекса мер по созданию семейных многофункциональн...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УР от 24.08.2023 N 822-р
"Об утверждении Комплекса мер по созданию семейных многофункциональных центров на территории Удмуртской Республики в 2023 - 2024 годах"</dc:title>
  <dcterms:created xsi:type="dcterms:W3CDTF">2023-11-05T07:53:44Z</dcterms:created>
</cp:coreProperties>
</file>