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УР от 27.12.2019 N 78-РЗ</w:t>
              <w:br/>
              <w:t xml:space="preserve">(ред. от 02.10.2023)</w:t>
              <w:br/>
              <w:t xml:space="preserve">"О поддержке добровольческой (волонтерской) деятельности на территории Удмуртской Республики"</w:t>
              <w:br/>
              <w:t xml:space="preserve">(принят Государственным Советом УР 10.12.2019)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 декабря 2019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78-РЗ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ПОДДЕРЖКЕ ДОБРОВОЛЬЧЕСКОЙ (ВОЛОНТЕРСКОЙ) ДЕЯТЕЛЬНОСТИ</w:t>
      </w:r>
    </w:p>
    <w:p>
      <w:pPr>
        <w:pStyle w:val="2"/>
        <w:jc w:val="center"/>
      </w:pPr>
      <w:r>
        <w:rPr>
          <w:sz w:val="20"/>
        </w:rPr>
        <w:t xml:space="preserve">НА ТЕРРИТОРИИ УДМУРТСКОЙ РЕСПУБЛИКИ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10 декабря 2019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УР от 16.11.2022 </w:t>
            </w:r>
            <w:hyperlink w:history="0" r:id="rId7" w:tooltip="Закон УР от 16.11.2022 N 51-РЗ &quot;О внесении изменений в статьи 3 и 11 Закона Удмуртской Республики &quot;О поддержке добровольческой (волонтерской) деятельности на территории Удмуртской Республики&quot; (принят Государственным Советом УР 27.10.2022) (Зарегистрировано в Управлении Минюста России по УР 24.11.2022 N RU18000202201195) {КонсультантПлюс}">
              <w:r>
                <w:rPr>
                  <w:sz w:val="20"/>
                  <w:color w:val="0000ff"/>
                </w:rPr>
                <w:t xml:space="preserve">N 51-РЗ</w:t>
              </w:r>
            </w:hyperlink>
            <w:r>
              <w:rPr>
                <w:sz w:val="20"/>
                <w:color w:val="392c69"/>
              </w:rPr>
              <w:t xml:space="preserve">, от 14.02.2023 </w:t>
            </w:r>
            <w:hyperlink w:history="0" r:id="rId8" w:tooltip="Закон УР от 14.02.2023 N 21-РЗ &quot;О внесении изменений в отдельные законы Удмуртской Республики в связи с принятием Федерального закона &quot;Об общих принципах организации публичной власти в субъектах Российской Федерации&quot; (принят Государственным Советом УР 15.12.2022) (Зарегистрировано в Управлении Минюста России по УР 17.02.2023 N RU18000202300132) {КонсультантПлюс}">
              <w:r>
                <w:rPr>
                  <w:sz w:val="20"/>
                  <w:color w:val="0000ff"/>
                </w:rPr>
                <w:t xml:space="preserve">N 21-РЗ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02.10.2023 </w:t>
            </w:r>
            <w:hyperlink w:history="0" r:id="rId9" w:tooltip="Закон УР от 02.10.2023 N 78-РЗ &quot;О внесении изменений в Закон Удмуртской Республики &quot;О поддержке добровольческой (волонтерской) деятельности на территории Удмуртской Республики&quot; (принят Государственным Советом УР 26.09.2023) {КонсультантПлюс}">
              <w:r>
                <w:rPr>
                  <w:sz w:val="20"/>
                  <w:color w:val="0000ff"/>
                </w:rPr>
                <w:t xml:space="preserve">N 78-РЗ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общественные отношения, возникающие в связи с осуществлением добровольческой (волонтерской) деятельности на территории Удмуртской Республики, и направлен на развитие, поддержку и популяризацию добровольческой (волонтерской) деятельности на территории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Добровольческая (волонтерская) деятельность на территории Удмуртской Республики осуществляется в соответствии с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Гражданским </w:t>
      </w:r>
      <w:hyperlink w:history="0" r:id="rId11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12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 (далее - Федеральный закон "О благотворительной деятельности и добровольчестве (волонтерстве)"), Федеральным </w:t>
      </w:r>
      <w:hyperlink w:history="0" r:id="rId13" w:tooltip="Федеральный закон от 19.05.1995 N 82-ФЗ (ред. от 24.07.2023) &quot;Об общественных объедине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мая 1995 года N 82-ФЗ "Об общественных объединениях", Федеральным </w:t>
      </w:r>
      <w:hyperlink w:history="0" r:id="rId14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Федеральным </w:t>
      </w:r>
      <w:hyperlink w:history="0" r:id="rId15" w:tooltip="Федеральный закон от 04.12.2007 N 329-ФЗ (ред. от 24.06.2023) &quot;О физической культуре и спорт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декабря 2007 года N 329-ФЗ "О физической культуре и спорте в Российской Федерации", Федеральным </w:t>
      </w:r>
      <w:hyperlink w:history="0" r:id="rId16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Федерации", иными федеральными законами, настоящим Законом и иными законами Удмуртской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УР от 14.02.2023 N 21-РЗ &quot;О внесении изменений в отдельные законы Удмуртской Республики в связи с принятием Федерального закона &quot;Об общих принципах организации публичной власти в субъектах Российской Федерации&quot; (принят Государственным Советом УР 15.12.2022) (Зарегистрировано в Управлении Минюста России по УР 17.02.2023 N RU180002023001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14.02.2023 N 21-РЗ)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Термины и понятия, используемые в настоящем Законе, применяются в значениях, определенных Федеральным </w:t>
      </w:r>
      <w:hyperlink w:history="0" r:id="rId18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Принципы развития добровольческой (волонтерской)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территории Удмуртской Республики добровольческая (волонтерская) деятельность осуществляется на основе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сотрудничества государственных органов Удмуртской Республики и добровольцев (волонтеров), добровольческих (волонтерских) организаций, организаторов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законности;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гласности и общедоступности информации о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гуманности, соблюдения прав и свобод человека при осуществлении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солидарности, добросовестности и сотрудничества участников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безопасности для своей жизни и жизни окружающих.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Цели добровольческой (волонтерской)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9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Федерального закона "О благотворительной деятельности и добровольчестве (волонтерстве)" добровольческая (волонтерская) деятельность на территории Удмуртской Республики осуществляется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УР от 16.11.2022 N 51-РЗ &quot;О внесении изменений в статьи 3 и 11 Закона Удмуртской Республики &quot;О поддержке добровольческой (волонтерской) деятельности на территории Удмуртской Республики&quot; (принят Государственным Советом УР 27.10.2022) (Зарегистрировано в Управлении Минюста России по УР 24.11.2022 N RU1800020220119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16.11.2022 N 51-РЗ)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содействия укреплению мира, дружбы и согласия между народами, предотвращению социальных, национальных, религиозных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содействия укреплению престижа и роли семьи в 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содействия защите материнства, детства и отцовства;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содействия деятельности в сфере образования, науки, культуры, искусства, просвещения,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охраны окружающей среды и защиты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оказания бесплатной юридической помощи и правового просвещения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содействия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участия в деятельности по профилактике безнадзорности и правонарушений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содействия развитию научно-технического, художественного творчества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содействия патриотическому, духовно-нравственному воспитанию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содействия деятельности по производству и (или) распространению социальной рекламы;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содействия профилактике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участия граждан в поиске лиц, пропавших без вести;</w:t>
      </w:r>
    </w:p>
    <w:p>
      <w:pPr>
        <w:pStyle w:val="0"/>
        <w:jc w:val="both"/>
      </w:pPr>
      <w:r>
        <w:rPr>
          <w:sz w:val="20"/>
        </w:rPr>
        <w:t xml:space="preserve">(п. 22 введен </w:t>
      </w:r>
      <w:hyperlink w:history="0" r:id="rId21" w:tooltip="Закон УР от 16.11.2022 N 51-РЗ &quot;О внесении изменений в статьи 3 и 11 Закона Удмуртской Республики &quot;О поддержке добровольческой (волонтерской) деятельности на территории Удмуртской Республики&quot; (принят Государственным Советом УР 27.10.2022) (Зарегистрировано в Управлении Минюста России по УР 24.11.2022 N RU1800020220119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УР от 16.11.2022 N 51-РЗ)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содействия в оказании медицинской помощи в организациях, оказывающих медицинскую помощь;</w:t>
      </w:r>
    </w:p>
    <w:p>
      <w:pPr>
        <w:pStyle w:val="0"/>
        <w:jc w:val="both"/>
      </w:pPr>
      <w:r>
        <w:rPr>
          <w:sz w:val="20"/>
        </w:rPr>
        <w:t xml:space="preserve">(п. 23 введен </w:t>
      </w:r>
      <w:hyperlink w:history="0" r:id="rId22" w:tooltip="Закон УР от 16.11.2022 N 51-РЗ &quot;О внесении изменений в статьи 3 и 11 Закона Удмуртской Республики &quot;О поддержке добровольческой (волонтерской) деятельности на территории Удмуртской Республики&quot; (принят Государственным Советом УР 27.10.2022) (Зарегистрировано в Управлении Минюста России по УР 24.11.2022 N RU1800020220119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УР от 16.11.2022 N 51-РЗ)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24 введен </w:t>
      </w:r>
      <w:hyperlink w:history="0" r:id="rId23" w:tooltip="Закон УР от 16.11.2022 N 51-РЗ &quot;О внесении изменений в статьи 3 и 11 Закона Удмуртской Республики &quot;О поддержке добровольческой (волонтерской) деятельности на территории Удмуртской Республики&quot; (принят Государственным Советом УР 27.10.2022) (Зарегистрировано в Управлении Минюста России по УР 24.11.2022 N RU1800020220119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УР от 16.11.2022 N 51-РЗ)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Государственного Совета Удмуртской Республики в сфере добровольческой (волонтерской)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Государственного Совета Удмуртской Республики в сфере добровольческой (волонтерской) деятельности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законодательное регулирование в сфере добровольческой (волонтерской) деятельности в пределах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законов Удмуртской Республики в сфере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разработке государственных программ (подпрограмм) Удмуртской Республики,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контроля за реализацией государственных программ (подпрограмм) Удмуртской Республики,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взаимодействие с органами государственной власти Российской Федерации по вопросам реализации государственной политики в сфере добровольческой (волонтерской) деятельности, в том числе внесение предложений, направленных на совершенствование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иных полномочий, предусмотренных законодательством Российской Федерации и законодательством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Главы Удмуртской Республики в сфере добровольческой (волонтерской)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Главы Удмуртской Республики в сфере добровольческой (волонтерской) деятельности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взаимодействия исполнительных органов Удмуртской Республики, территориальных органов федеральных органов исполнительной власти, органов местного самоуправления, общественных объединений, социально ориентированных некоммерческих организаций, добровольческих (волонтерских) организаций по вопросам развития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УР от 14.02.2023 N 21-РЗ &quot;О внесении изменений в отдельные законы Удмуртской Республики в связи с принятием Федерального закона &quot;Об общих принципах организации публичной власти в субъектах Российской Федерации&quot; (принят Государственным Советом УР 15.12.2022) (Зарегистрировано в Управлении Минюста России по УР 17.02.2023 N RU180002023001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14.02.2023 N 21-РЗ)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контроля за реализацией исполнительными органами Удмуртской Республики государственной политики в сфере добровольчества (волонтерства) на территории Удмуртской Республики;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УР от 14.02.2023 N 21-РЗ &quot;О внесении изменений в отдельные законы Удмуртской Республики в связи с принятием Федерального закона &quot;Об общих принципах организации публичной власти в субъектах Российской Федерации&quot; (принят Государственным Советом УР 15.12.2022) (Зарегистрировано в Управлении Минюста России по УР 17.02.2023 N RU180002023001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14.02.2023 N 21-РЗ)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иных полномочий, предусмотренных законодательством Российской Федерации и законодательством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Правительства Удмуртской Республики в сфере добровольческой (волонтерской)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Удмуртской Республики в сфере добровольческой (волонтерской) деятельности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государственных программ (подпрограмм) Удмуртской Республики,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исполнительного органа Удмуртской Республики, уполномоченного в сфере добровольчества (волонтерства) (далее - уполномоченный исполнительный орган Удмуртской Республики в сфере добровольчества (волонтерства));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УР от 14.02.2023 N 21-РЗ &quot;О внесении изменений в отдельные законы Удмуртской Республики в связи с принятием Федерального закона &quot;Об общих принципах организации публичной власти в субъектах Российской Федерации&quot; (принят Государственным Советом УР 15.12.2022) (Зарегистрировано в Управлении Минюста России по УР 17.02.2023 N RU180002023001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14.02.2023 N 21-РЗ)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Межведомственного совета по развитию добровольчества (волонтерства), осуществляющего координацию деятельности в сфере добровольчества (волонтерства) на территории Удмуртской Республики, определение его состава, полномочий и порядка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утверждение порядка взаимодействия исполнительных органов Удмуртской Республики,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УР от 14.02.2023 N 21-РЗ &quot;О внесении изменений в отдельные законы Удмуртской Республики в связи с принятием Федерального закона &quot;Об общих принципах организации публичной власти в субъектах Российской Федерации&quot; (принят Государственным Советом УР 15.12.2022) (Зарегистрировано в Управлении Минюста России по УР 17.02.2023 N RU180002023001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14.02.2023 N 21-РЗ)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утверждение примерного перечня услуг и видов работ, которые могут предоставляться (выполняться) государственными и муниципальными учреждениями с привлечением труда добровольцев (волонтеров), а также порядка их предоставления (выполнения) согласно перечню видов деятельности, утвержденному Правительством Российской Федерации, в отношении которых Правительством Удмуртской Республики утвержден порядок взаимодействия исполнительных органов Удмуртской Республики,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УР от 14.02.2023 N 21-РЗ &quot;О внесении изменений в отдельные законы Удмуртской Республики в связи с принятием Федерального закона &quot;Об общих принципах организации публичной власти в субъектах Российской Федерации&quot; (принят Государственным Советом УР 15.12.2022) (Зарегистрировано в Управлении Минюста России по УР 17.02.2023 N RU180002023001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14.02.2023 N 21-РЗ)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принятие решения о создании ресурсных добровольческих центров Удмуртской Республики в целях оказания гражданам и организациям комплекса услуг по организационно-методической финансовой и информационной поддержке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утратил силу. - </w:t>
      </w:r>
      <w:hyperlink w:history="0" r:id="rId29" w:tooltip="Закон УР от 02.10.2023 N 78-РЗ &quot;О внесении изменений в Закон Удмуртской Республики &quot;О поддержке добровольческой (волонтерской) деятельности на территории Удмуртской Республики&quot; (принят Государственным Советом УР 26.09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УР от 02.10.2023 N 78-РЗ;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поддержка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заслушивание ежегодного доклада о деятельности по реализации государственной политики в сфере добровольчества (волонтерства) уполномоченного исполнительного органа Удмуртской Республики в сфере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УР от 14.02.2023 N 21-РЗ &quot;О внесении изменений в отдельные законы Удмуртской Республики в связи с принятием Федерального закона &quot;Об общих принципах организации публичной власти в субъектах Российской Федерации&quot; (принят Государственным Советом УР 15.12.2022) (Зарегистрировано в Управлении Минюста России по УР 17.02.2023 N RU180002023001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14.02.2023 N 21-РЗ)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осуществление иных полномочий, предусмотренных законодательством Российской Федерации и законодательством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уполномоченного исполнительного органа Удмуртской Республики в сфере добровольчества (волонтерства)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УР от 14.02.2023 N 21-РЗ &quot;О внесении изменений в отдельные законы Удмуртской Республики в связи с принятием Федерального закона &quot;Об общих принципах организации публичной власти в субъектах Российской Федерации&quot; (принят Государственным Советом УР 15.12.2022) (Зарегистрировано в Управлении Минюста России по УР 17.02.2023 N RU180002023001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14.02.2023 N 21-РЗ)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уполномоченного исполнительного органа Удмуртской Республики в сфере добровольчества (волонтерства)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УР от 14.02.2023 N 21-РЗ &quot;О внесении изменений в отдельные законы Удмуртской Республики в связи с принятием Федерального закона &quot;Об общих принципах организации публичной власти в субъектах Российской Федерации&quot; (принят Государственным Советом УР 15.12.2022) (Зарегистрировано в Управлении Минюста России по УР 17.02.2023 N RU180002023001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14.02.2023 N 21-РЗ)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пределах компетенции, установленной действующим законодательством, осуществление мероприятий, направленных на реализацию государственной политики в сфере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государственных программ (подпрограмм) Удмуртской Республики,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популяризация добровольческой (волонтерской) деятельности, поддержка муниципальных программ (подпрограмм), содержащих мероприятия, направленные на поддержку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методическое обеспечение органов местного самоуправления муниципальных образований, образованных в Удмуртской Республике (далее - органы местного самоуправления в Удмуртской Республике),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подготовка ежегодного доклада о деятельности по реализации государственной политики в сфере добровольчества (волонтерства), содержащего информацию об использовании бюджетных средств на поддержку добровольческой (волонтерской) деятельности, анализ взаимодействия исполнительных органов Удмуртской Республики и подведомственных им учреждений с организаторами добровольческой (волонтерской) деятельности и добровольческими (волонтерскими) организациями, обобщение лучших практик организации добровольческой (волонтерской) деятельности, а также мониторинг участия добровольцев (волонтеров) в деятельности государственных и муниципальных учреждений;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УР от 14.02.2023 N 21-РЗ &quot;О внесении изменений в отдельные законы Удмуртской Республики в связи с принятием Федерального закона &quot;Об общих принципах организации публичной власти в субъектах Российской Федерации&quot; (принят Государственным Советом УР 15.12.2022) (Зарегистрировано в Управлении Минюста России по УР 17.02.2023 N RU180002023001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14.02.2023 N 21-РЗ)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утратил силу. - </w:t>
      </w:r>
      <w:hyperlink w:history="0" r:id="rId34" w:tooltip="Закон УР от 02.10.2023 N 78-РЗ &quot;О внесении изменений в Закон Удмуртской Республики &quot;О поддержке добровольческой (волонтерской) деятельности на территории Удмуртской Республики&quot; (принят Государственным Советом УР 26.09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УР от 02.10.2023 N 78-РЗ;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осуществление иных полномочий, предусмотренных законодательством Российской Федерации и законодательством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Участие органов местного самоуправления в Удмуртской Республике в реализации мероприятий, направленных на поддержку и развитие добровольческой (волонтерской)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муниципальных образований в Удмуртской Республике участвуют в реализации мероприятий, направленных на поддержку и развитие добровольческой (волонтерской) деятельности в Удмуртской Республике, в пределах полномочий, установленных Федеральным </w:t>
      </w:r>
      <w:hyperlink w:history="0" r:id="rId35" w:tooltip="Федеральный закон от 06.10.2003 N 131-ФЗ (ред. от 04.08.2023) &quot;Об общих принципах организации местного самоуправления в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w:history="0" r:id="rId36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Участники добровольческой (волонтерской) деятельности и виды добровольческой (волонтерской)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</w:t>
      </w:r>
      <w:hyperlink w:history="0" r:id="rId37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 участниками добровольческой (волонтерской) деятельности являются добровольцы (волонтеры), организаторы добровольческой (волонтерской) деятельности и добровольческие (волонтерские)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Добровольческая (волонтерская) деятельность может осуществляться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индивидуальной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добровольческой (волонтерской) деятельности под руководством организатора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добровольческой (волонтерской) деятельности в составе добровольческой (волонтерской)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Основные направления по привлечению добровольцев (волонтеров) исполнительными органами Удмуртской Республики, подведомственными им государственными учреждениями к осуществлению добровольческой (волонтерской) деятельности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УР от 14.02.2023 N 21-РЗ &quot;О внесении изменений в отдельные законы Удмуртской Республики в связи с принятием Федерального закона &quot;Об общих принципах организации публичной власти в субъектах Российской Федерации&quot; (принят Государственным Советом УР 15.12.2022) (Зарегистрировано в Управлении Минюста России по УР 17.02.2023 N RU180002023001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14.02.2023 N 21-РЗ)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осуществления добровольческой (волонтерской) деятельности, указанных в </w:t>
      </w:r>
      <w:hyperlink w:history="0" w:anchor="P35" w:tooltip="Статья 3. Цели добровольческой (волонтерской) деятельности">
        <w:r>
          <w:rPr>
            <w:sz w:val="20"/>
            <w:color w:val="0000ff"/>
          </w:rPr>
          <w:t xml:space="preserve">статье 3</w:t>
        </w:r>
      </w:hyperlink>
      <w:r>
        <w:rPr>
          <w:sz w:val="20"/>
        </w:rPr>
        <w:t xml:space="preserve"> настоящего Закона, основными направлениями добровольческой (волонтерской) деятельности в сфере молодежной политики и патриотического воспитания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помощи ветеранам Великой Отечественной войны и участникам боевых действий, взаимодействие с ветеранскими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сохранении и благоустройстве памятных мест и воинских захоронений, содействие в увековечении памяти погибших при защите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организации акций, посвященных памятным событиям в истории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организации и проведении патриотических мероприятий, а также мероприятий, посвященных памятным датам России, памятным датам Удмуртии;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организации и проведении мероприятий, направленных на профилактику негативных явлений среди детей и молодежи (алкоголизм, курение, токсикомания, наркомания, игровая зависимость, зависимость от наркотических и психотропных веществ и других);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направления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осуществления добровольческой (волонтерской) деятельности, указанных в </w:t>
      </w:r>
      <w:hyperlink w:history="0" w:anchor="P35" w:tooltip="Статья 3. Цели добровольческой (волонтерской) деятельности">
        <w:r>
          <w:rPr>
            <w:sz w:val="20"/>
            <w:color w:val="0000ff"/>
          </w:rPr>
          <w:t xml:space="preserve">статье 3</w:t>
        </w:r>
      </w:hyperlink>
      <w:r>
        <w:rPr>
          <w:sz w:val="20"/>
        </w:rPr>
        <w:t xml:space="preserve"> настоящего Закона, основными направлениями добровольческой (волонтерской) деятельности в сфере здравоохранения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ведение работы по пропаганде здорового образа жизни, организация и проведение профилактической работы по противодействию распространения социально значимых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в формировании здорового образа жизни населения, профилактике возникновения и распространения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пропаганда донорства крови и ее компонентов;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информационная, консультативная, просветительская, досуговая и иная поддержка пациентов медицинских организаций по месту их нахождения;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помощь в уходе за пациентами в лечебных и реабилитационных учреждениях;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направления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осуществления добровольческой (волонтерской) деятельности, указанных в </w:t>
      </w:r>
      <w:hyperlink w:history="0" w:anchor="P35" w:tooltip="Статья 3. Цели добровольческой (волонтерской) деятельности">
        <w:r>
          <w:rPr>
            <w:sz w:val="20"/>
            <w:color w:val="0000ff"/>
          </w:rPr>
          <w:t xml:space="preserve">статье 3</w:t>
        </w:r>
      </w:hyperlink>
      <w:r>
        <w:rPr>
          <w:sz w:val="20"/>
        </w:rPr>
        <w:t xml:space="preserve"> настоящего Закона, основными направлениями добровольческой (волонтерской) деятельности в сфере социальной защиты населения, в том числе социального обслуживания граждан,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оказании помощи гражданам, нуждающимся в социальном обслуживании, в организациях социального обслуживания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в оказании помощи (в индивидуальной (или) групповой форме) гражданам пожилого возраста, семьям и лицам, находящимся в трудной жизненной ситуации, в том числе малоимущим семьям и малоимущим одиноко проживающим гражданам, инвалидам, детям-инвалидам, а также содействие в обеспечении профилактики социального сиротства;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реализации программ по социальной адаптации и социальной поддержке детей-сирот и детей, оставшихся без попечения родителей, безнадзорных детей, детей, находящихся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в реализации программ по социальной адаптации и интеграции в общество выпускников организаций для детей-сирот и детей, оставшихся без попечения родителей, инвалидов, а также в реализации программ по ресоциализации и социальной реабилитации лиц, потребляющих наркотические средства и психотропные вещества в немедицинских целях, лиц, освободившихся из мест лишения свободы;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направления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осуществления добровольческой (волонтерской) деятельности, указанных в </w:t>
      </w:r>
      <w:hyperlink w:history="0" w:anchor="P35" w:tooltip="Статья 3. Цели добровольческой (волонтерской) деятельности">
        <w:r>
          <w:rPr>
            <w:sz w:val="20"/>
            <w:color w:val="0000ff"/>
          </w:rPr>
          <w:t xml:space="preserve">статье 3</w:t>
        </w:r>
      </w:hyperlink>
      <w:r>
        <w:rPr>
          <w:sz w:val="20"/>
        </w:rPr>
        <w:t xml:space="preserve"> настоящего Закона, основными направлениями добровольческой (волонтерской) деятельности в сфере культуры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в организации и проведении массовых мероприятий в сфере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осуществлении работ по сохранению объектов культурного наследия (памятников истории и культуры);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развитию деятельности, направленной на сохранение и восстановление традиционной народной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экскурсионно-туристической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просветительская деятельность о направлениях современной и традиционной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укреплению мира, дружбы и согласия между народами, предотвращению социальных, национальных, религиозных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направления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осуществления добровольческой (волонтерской) деятельности, указанных в </w:t>
      </w:r>
      <w:hyperlink w:history="0" w:anchor="P35" w:tooltip="Статья 3. Цели добровольческой (волонтерской) деятельности">
        <w:r>
          <w:rPr>
            <w:sz w:val="20"/>
            <w:color w:val="0000ff"/>
          </w:rPr>
          <w:t xml:space="preserve">статье 3</w:t>
        </w:r>
      </w:hyperlink>
      <w:r>
        <w:rPr>
          <w:sz w:val="20"/>
        </w:rPr>
        <w:t xml:space="preserve"> настоящего Закона, основными направлениями добровольческой (волонтерской) деятельности в сфере физической культуры и спорта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организации и проведении физкультурных, спортивных и других массовых мероприятий, а также иных международных, общероссийских, межрегиональных, региональных, муниципальных физкультурных и спортивных мероприятий и соревнований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развитии и популяризации физической культуры, спорта и активного досуга;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организации и проведении спортивных мероприятий среди лиц с ограниченными возможностями здоровья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пропаганде здорового образа жизни,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направления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осуществления добровольческой (волонтерской) деятельности, указанных в </w:t>
      </w:r>
      <w:hyperlink w:history="0" w:anchor="P35" w:tooltip="Статья 3. Цели добровольческой (волонтерской) деятельности">
        <w:r>
          <w:rPr>
            <w:sz w:val="20"/>
            <w:color w:val="0000ff"/>
          </w:rPr>
          <w:t xml:space="preserve">статье 3</w:t>
        </w:r>
      </w:hyperlink>
      <w:r>
        <w:rPr>
          <w:sz w:val="20"/>
        </w:rPr>
        <w:t xml:space="preserve"> настоящего Закона, основными направлениями добровольческой (волонтерской) деятельности в сфере образования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социальной реабилитации детей-сирот и детей, оставшихся без попечения родителей, безнадзорных детей, детей, находящихся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развитии образования, науки, популяризации знаний, развитии инноваций;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направления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осуществления добровольческой (волонтерской) деятельности, указанных в </w:t>
      </w:r>
      <w:hyperlink w:history="0" w:anchor="P35" w:tooltip="Статья 3. Цели добровольческой (волонтерской) деятельности">
        <w:r>
          <w:rPr>
            <w:sz w:val="20"/>
            <w:color w:val="0000ff"/>
          </w:rPr>
          <w:t xml:space="preserve">статье 3</w:t>
        </w:r>
      </w:hyperlink>
      <w:r>
        <w:rPr>
          <w:sz w:val="20"/>
        </w:rPr>
        <w:t xml:space="preserve"> настоящего Закона, основными направлениями добровольческой (волонтерской) деятельности в сфере охраны природы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восстановлению природных экосистем, очистке природной среды от мусора, в том числе в организации раздельного сбора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природоохранной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формированию экологической культуры и экологического просвещения;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охране животного и растительного мира, сохранении и восстановлении среды его обитания и произрастания;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участие в защите и охране окружающей среды, благоустройстве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направления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целях осуществления добровольческой (волонтерской) деятельности, указанных в </w:t>
      </w:r>
      <w:hyperlink w:history="0" w:anchor="P35" w:tooltip="Статья 3. Цели добровольческой (волонтерской) деятельности">
        <w:r>
          <w:rPr>
            <w:sz w:val="20"/>
            <w:color w:val="0000ff"/>
          </w:rPr>
          <w:t xml:space="preserve">статье 3</w:t>
        </w:r>
      </w:hyperlink>
      <w:r>
        <w:rPr>
          <w:sz w:val="20"/>
        </w:rPr>
        <w:t xml:space="preserve"> настоящего Закона, основными направлениями добровольческой (волонтерской) деятельности в сфере предупреждения и ликвидации последствий чрезвычайных ситуаций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помощи лицам, пострадавшим в результате стихийных бедствий, экологических, техногенных и других катастроф, в результате социальных конфликтов, несчастных случаев, жертвам преступлений, беженцам и вынужденным переселенцам, а также иным категориям и группам лиц, нуждающимся в посторонней помощи и поддержке, в том числе находящимся в организациях здравоохранения, образования и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предупреждении населения о стихийных бедствиях, экологических, техногенных и других катастрофах;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популяризация и освоение с участием добровольцев (волонтеров) профилактических мероприятий, направленных на предупреждение чрезвычайных ситуаций и пожаров, основных способов защиты населения и территорий от чрезвычайных ситуаций;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добровольцев (волонтеров) в ликвидации пожаров и последствий чрезвычайных ситуаций техногенного и природного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развитие наставничества, предполагающего участие профессиональных спасателей и работников профессиональной пожарной охраны в обучении спасателей-добровольцев и добровольных пожарных;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направления добровольческой (волонтерской)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целях осуществления добровольческой (волонтерской) деятельности, указанных в </w:t>
      </w:r>
      <w:hyperlink w:history="0" w:anchor="P35" w:tooltip="Статья 3. Цели добровольческой (волонтерской) деятельности">
        <w:r>
          <w:rPr>
            <w:sz w:val="20"/>
            <w:color w:val="0000ff"/>
          </w:rPr>
          <w:t xml:space="preserve">статье 3</w:t>
        </w:r>
      </w:hyperlink>
      <w:r>
        <w:rPr>
          <w:sz w:val="20"/>
        </w:rPr>
        <w:t xml:space="preserve"> настоящего Закона, основными направлениями добровольческой (волонтерской) деятельности в сфере охраны общественного порядка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в поиске лиц, пропавших без вести;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в проведении массовых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профилактика дорожно-транспортного травматизма и пропаганда правил дорожного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помощи в деятельности по профилактике безнадзорности и правонарушений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направления добровольческой (волонтерской)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Права и обязанности добровольца (волонтера)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97" w:name="P197"/>
    <w:bookmarkEnd w:id="197"/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</w:t>
      </w:r>
      <w:hyperlink w:history="0" r:id="rId39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 доброволец (волонтер)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осуществлять свою деятельность индивидуально, под руководством организатора добровольческой (волонтерской) деятельности, в составе добровольческой (волонтерской)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получать от организатора добровольческой (волонтерской) деятельности, добровольческой (волонтерской) организации информацию о целях, задачах и содержании осуществляемой им добровольческой (волонтерской) деятельности, а также информацию об организаторе добровольческой (волонтерской) деятельности, добровольческой (волонтерской)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в случаях и порядке, которые предусмотрены законодательством Российской Федерации или договором, заключенным с организатором добровольческой (волонтерской) деятельности, добровольческой (волонтерской) организацией: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поддержку в форме предоставления ему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оплаты услуг связи, уплаты страховых взносов на добровольное медицинское страхование добровольца (волонтера) или возмещения понесенных добровольцем (волонтером) расходов на приобретение указанных товаров или услуг;</w:t>
      </w:r>
    </w:p>
    <w:p>
      <w:pPr>
        <w:pStyle w:val="0"/>
        <w:jc w:val="both"/>
      </w:pPr>
      <w:r>
        <w:rPr>
          <w:sz w:val="20"/>
        </w:rPr>
        <w:t xml:space="preserve">(в ред. Законов УР от 16.11.2022 </w:t>
      </w:r>
      <w:hyperlink w:history="0" r:id="rId40" w:tooltip="Закон УР от 16.11.2022 N 51-РЗ &quot;О внесении изменений в статьи 3 и 11 Закона Удмуртской Республики &quot;О поддержке добровольческой (волонтерской) деятельности на территории Удмуртской Республики&quot; (принят Государственным Советом УР 27.10.2022) (Зарегистрировано в Управлении Минюста России по УР 24.11.2022 N RU18000202201195) {КонсультантПлюс}">
        <w:r>
          <w:rPr>
            <w:sz w:val="20"/>
            <w:color w:val="0000ff"/>
          </w:rPr>
          <w:t xml:space="preserve">N 51-РЗ</w:t>
        </w:r>
      </w:hyperlink>
      <w:r>
        <w:rPr>
          <w:sz w:val="20"/>
        </w:rPr>
        <w:t xml:space="preserve">, от 02.10.2023 </w:t>
      </w:r>
      <w:hyperlink w:history="0" r:id="rId41" w:tooltip="Закон УР от 02.10.2023 N 78-РЗ &quot;О внесении изменений в Закон Удмуртской Республики &quot;О поддержке добровольческой (волонтерской) деятельности на территории Удмуртской Республики&quot; (принят Государственным Советом УР 26.09.2023) {КонсультантПлюс}">
        <w:r>
          <w:rPr>
            <w:sz w:val="20"/>
            <w:color w:val="0000ff"/>
          </w:rPr>
          <w:t xml:space="preserve">N 78-РЗ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психологическую помощь, содействие в психологической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утратил силу с 01.01.2023. - </w:t>
      </w:r>
      <w:hyperlink w:history="0" r:id="rId42" w:tooltip="Закон УР от 16.11.2022 N 51-РЗ &quot;О внесении изменений в статьи 3 и 11 Закона Удмуртской Республики &quot;О поддержке добровольческой (волонтерской) деятельности на территории Удмуртской Республики&quot; (принят Государственным Советом УР 27.10.2022) (Зарегистрировано в Управлении Минюста России по УР 24.11.2022 N RU1800020220119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УР от 16.11.2022 N 51-РЗ;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3.1) получать в случаях и порядке, которые предусмотрены законодательством Российской Федерации, законодательством Удмуртской Республики, муниципальными нормативными правовыми актами или договором, заключенным с организатором добровольческой (волонтерской) деятельности, добровольческой (волонтерской) организацией, поддержку в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страхования жизни или здоровья добровольца (волонтера);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возмещения понесенных добровольцем (волонтером) расходов на страхование своей жизни или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возмещения вреда жизни или здоровью добровольца (волонтера), причиненного при осуществлении им добровольческой (волонтерской) деятельности;</w:t>
      </w:r>
    </w:p>
    <w:p>
      <w:pPr>
        <w:pStyle w:val="0"/>
        <w:jc w:val="both"/>
      </w:pPr>
      <w:r>
        <w:rPr>
          <w:sz w:val="20"/>
        </w:rPr>
        <w:t xml:space="preserve">(п. 3.1 введен </w:t>
      </w:r>
      <w:hyperlink w:history="0" r:id="rId43" w:tooltip="Закон УР от 16.11.2022 N 51-РЗ &quot;О внесении изменений в статьи 3 и 11 Закона Удмуртской Республики &quot;О поддержке добровольческой (волонтерской) деятельности на территории Удмуртской Республики&quot; (принят Государственным Советом УР 27.10.2022) (Зарегистрировано в Управлении Минюста России по УР 24.11.2022 N RU1800020220119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УР от 16.11.2022 N 51-РЗ)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получать от организатора добровольческой (волонтерской) деятельности, добровольческой (волонтерской) организации информационную, консультационную и методическую поддержку в объемах и формах, которые установлены указанными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получать поощрение и награждение за добровольный труд, в том числе в рамках федеральных, региональных и муниципальных конкурсов и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Если вред жизни или здоровью добровольца (волонтера) причинен при осуществлении им добровольческой (волонтерской) деятельности, в целях возмещения вреда жизни или здоровью добровольца (волонтера) выплачивается компенсация в случаях и порядке, предусмотренных Федеральным </w:t>
      </w:r>
      <w:hyperlink w:history="0" r:id="rId44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45" w:tooltip="Закон УР от 16.11.2022 N 51-РЗ &quot;О внесении изменений в статьи 3 и 11 Закона Удмуртской Республики &quot;О поддержке добровольческой (волонтерской) деятельности на территории Удмуртской Республики&quot; (принят Государственным Советом УР 27.10.2022) (Зарегистрировано в Управлении Минюста России по УР 24.11.2022 N RU1800020220119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УР от 16.11.2022 N 51-РЗ)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Федеральным </w:t>
      </w:r>
      <w:hyperlink w:history="0" r:id="rId46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 помимо прав, предусмотренных </w:t>
      </w:r>
      <w:hyperlink w:history="0" w:anchor="P197" w:tooltip="1. В соответствии с Федеральным законом &quot;О благотворительной деятельности и добровольчестве (волонтерстве)&quot; доброволец (волонтер) имеет право: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доброволец (волонтер) имеет также иные права,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соответствии с Федеральным </w:t>
      </w:r>
      <w:hyperlink w:history="0" r:id="rId47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 доброволец (волонтер), организатор добровольческой (волонтерской) деятельности, добровольческая (волонтерская) организация обязаны не разглашать ставшие им известными в ходе осуществления добровольческой (волонтерской) деятельности сведения, составляющие специально охраняемую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соответствии с Федеральным </w:t>
      </w:r>
      <w:hyperlink w:history="0" r:id="rId48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 условия осуществления добровольцем (волонтером) благотворительной деятельности от своего имени, условия участия добровольца (волонтера) в деятельности организатора добровольческой (волонтерской) деятельности, добровольческой (волонтерской) организации регулируются в соответствии с федеральным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Правовые условия осуществления организаторами добровольческой (волонтерской) деятельности, добровольческими (волонтерскими) организациями своей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49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 организаторы добровольческой (волонтерской) деятельности, добровольческие (волонтерские) организации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получать поддержку органов государственной власти и органов местного самоуправления в Удмуртской Республике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осуществлять взаимодействие с органами государственной власти и органами местного самоуправления в Удмуртской Республике,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участвовать в формировании и деятельности координационных и совещательных органов в сфере добровольчества (волонтерства), создаваемых при органах государственной власти Удмуртской Республики и органах местного самоуправления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получать иную поддержку в случаях и порядке, которые предусмотрены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Взаимодействие исполнительных органов Удмуртской Республики, подведомственных им государственных учреждений с организаторами добровольческой (волонтерской) деятельности и добровольческими (волонтерскими) организациями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УР от 14.02.2023 N 21-РЗ &quot;О внесении изменений в отдельные законы Удмуртской Республики в связи с принятием Федерального закона &quot;Об общих принципах организации публичной власти в субъектах Российской Федерации&quot; (принят Государственным Советом УР 15.12.2022) (Зарегистрировано в Управлении Минюста России по УР 17.02.2023 N RU180002023001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14.02.2023 N 21-РЗ)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Исполнительные органы Удмуртской Республики, подведомственные им государственные учреждения взаимодействуют с организаторами добровольческой (волонтерской) деятельности и добровольческими (волонтерскими) организациями в соответствии с общими требованиями к порядку взаимодействия, утвержденными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Закон УР от 14.02.2023 N 21-РЗ &quot;О внесении изменений в отдельные законы Удмуртской Республики в связи с принятием Федерального закона &quot;Об общих принципах организации публичной власти в субъектах Российской Федерации&quot; (принят Государственным Советом УР 15.12.2022) (Зарегистрировано в Управлении Минюста России по УР 17.02.2023 N RU180002023001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14.02.2023 N 21-РЗ)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взаимодействия исполнительных органов Удмуртской Республики и подведомственных им государственных учреждений с организаторами добровольческой (волонтерской) деятельности и добровольческими (волонтерскими) организациями, определяющий процедуру заключения соглашения о взаимодействии, урегулирования разногласий, возникающих в процессе согласования проекта соглашения, утверждается Правительством Удмуртской Республики в отношении перечня видов деятельности, утвержденных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УР от 14.02.2023 N 21-РЗ &quot;О внесении изменений в отдельные законы Удмуртской Республики в связи с принятием Федерального закона &quot;Об общих принципах организации публичной власти в субъектах Российской Федерации&quot; (принят Государственным Советом УР 15.12.2022) (Зарегистрировано в Управлении Минюста России по УР 17.02.2023 N RU180002023001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14.02.2023 N 21-РЗ)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Формы поддержки добровольческой (волонтерской)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территории Удмуртской Республики в соответствии с законодательством Российской Федерации поддержка добровольческой деятельности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организационно-методическая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информационная поддержка.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Финансовая поддержка добровольческой (волонтерской)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Финансовая поддержка добровольческой (волонтерской) деятельности осуществляется за счет средств бюджета Удмуртской Республики, предусмотренных на реализацию государственных программ Удмуртской Республики, содержащих мероприятия, направленные на поддержку добровольчества (волонтерства).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Организационно-методическая поддержка добровольческой (волонтерской)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Организационно-методическая поддержка добровольческой (волонтерской) деятельности осуществляется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формирования инфраструктуры поддержки добровольческой (волонтерской) деятельности, в том числе ресурсных добровольческих центров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проведения мониторинга потребностей и участия добровольцев (волонтеров) в деятельности государственных и муниципальных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содействия в участии добровольцев (волонтеров) во всероссийских, межрегиональных и республиканских конкурсах и мероприятиях для добровольцев (волонтеров), в слетах, обучающих семинарах и тренингах, фестивалях;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организации и проведения конкурсов в сфере добровольческой (волонтерской) деятельности, в том числе проведения ежегодного конкурса на лучшую организацию добровольческой (волонтерской) деятельности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оказания содействия в организации и проведении акций, семинаров, конкурсов, фестивалей, круглых столов, сборов, дискуссионных и образовательных площадок, форумов, слетов для добровольцев (волонтеров) на территории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Информационная поддержка добровольческой (волонтерской)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57" w:name="P257"/>
    <w:bookmarkEnd w:id="257"/>
    <w:p>
      <w:pPr>
        <w:pStyle w:val="0"/>
        <w:ind w:firstLine="540"/>
        <w:jc w:val="both"/>
      </w:pPr>
      <w:r>
        <w:rPr>
          <w:sz w:val="20"/>
        </w:rPr>
        <w:t xml:space="preserve">1. Информационная поддержка добровольческой (волонтерской) деятельности осуществляется в виде размещения на официальных сайтах уполномоченных исполнительных органов Удмуртской Республики в информационно-телекоммуникационной сети "Интернет" следующей информации: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УР от 14.02.2023 N 21-РЗ &quot;О внесении изменений в отдельные законы Удмуртской Республики в связи с принятием Федерального закона &quot;Об общих принципах организации публичной власти в субъектах Российской Федерации&quot; (принят Государственным Советом УР 15.12.2022) (Зарегистрировано в Управлении Минюста России по УР 17.02.2023 N RU1800020230013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14.02.2023 N 21-РЗ)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добровольцах (волонтерах) и добровольческих (волонтерских) организациях, осуществляющих профильную деятельность на территории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организациях и гражданах, нуждающихся в труде добровольцев (волонтеров);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реализации мероприятий государственных программ (подпрограмм) Удмуртской Республики, направленных на поддержку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формах, видах и порядке предоставления поддержки добровольческим (волонтерским) организациям.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Информация о добровольцах (волонтерах), осуществляющих деятельность на территории Удмуртской Республики, и о гражданах, нуждающихся в труде добровольцев (волонтеров), размещается на сайте, указанном в </w:t>
      </w:r>
      <w:hyperlink w:history="0" w:anchor="P257" w:tooltip="1. Информационная поддержка добровольческой (волонтерской) деятельности осуществляется в виде размещения на официальных сайтах уполномоченных исполнительных органов Удмуртской Республики в информационно-телекоммуникационной сети &quot;Интернет&quot; следующей информации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при наличии их согласия и с соблюдением требований Федерального </w:t>
      </w:r>
      <w:hyperlink w:history="0" r:id="rId54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года N 152-ФЗ "О персональных данных".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Ресурсные добровольческие центры Удмуртской Республики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формирования и развития инфраструктуры поддержки добровольчества (волонтерства), а также оказания гражданам и организациям комплекса услуг по организационной, финансовой, информационной и методической поддержке в сфере добровольчества (волонтерства) создаются ресурсные добровольческие центры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Деятельность ресурсных добровольческих центров Удмуртской Республики осуществляется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популяризация и продвижение ценностей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вовлечение граждан различных возрастов и категорий в добровольческую (волонтерскую)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обучение добровольцев (волонтеров), руководителей и специалистов добровольческих (волонтерских)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и предоставление психологической помощи, содействие в психологической реабилитации добровольцев (волонтеров), участвующих в деятельности, связанной с особыми условиями;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развитие взаимодействия с органами государственной власти и государственными учреждениями в интересах расширения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создание и развитие добровольческих (волонтерских) организаций на базе образовательных организаций всех уровней образования и информирование молодежи о потенциальных возможностях развития профессиональных компетенций при реализации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интеграция молодых людей, оказавшихся в трудной жизненной ситуации, в жизнь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информационное, организационное, методическое обеспечение деятельности организаторов добровольческой (волонтерской) деятельности и добровольческих (волонтерских)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выявление и распространение лучших практик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иные направления в сфере добровольческой (волонтерской)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19. Поощрение лиц, осуществляющих добровольческую (волонтерскую) деятельность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5" w:tooltip="Закон УР от 02.10.2023 N 78-РЗ &quot;О внесении изменений в Закон Удмуртской Республики &quot;О поддержке добровольческой (волонтерской) деятельности на территории Удмуртской Республики&quot; (принят Государственным Советом УР 26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02.10.2023 N 78-РЗ)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поощрения лиц, осуществляющих добровольческую (волонтерскую) деятельность, учреждается Почетный знак "За вклад в развитие добровольческой (волонтерской) деятельности в Удмуртской Республике" (далее - Почетный знак).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Почетным знаком награждаются граждане Российской Федерации, иностранные граждане и лица без гражданства (добровольцы (волонтеры), организаторы добровольческой (волонтерской) деятельности), внесшие значительный личный вклад в развитие и популяризацию добровольческой (волонтерской) деятельности в Удмуртской Республике, при условии осуществления ими на территории Удмуртской Республики добровольческой (волонтерской) деятельности в целях, предусмотренных </w:t>
      </w:r>
      <w:hyperlink w:history="0" w:anchor="P35" w:tooltip="Статья 3. Цели добровольческой (волонтерской) деятельности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настоящего Закона, не менее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Почетный знак является формой поощрения, общественного признания и благодарности за добровольческую (волонтерскую) деятельность и не является государственной наградой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Почетным знаком награждает Глава Удмуртской Республики. О награждении Почетным знаком Глава Удмуртской Республики издает указ.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Повторное награждение Почетным знаком не производится.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Почетный знак вручает Глава Удмуртской Республики или другое должностное лицо по его поручению. Почетный знак вручается гласно в торжественной обстановке. Одновременно с вручением Почетного знака награжденному выдается удостоверение к Почетному знаку.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Положение о Почетном знаке, в том числе порядок внесения представлений к награждению Почетным знаком, их рассмотрения, порядок награждения Почетным знаком, описание и изображение Почетного знака, форма удостоверения к Почетному знаку, порядок изготовления, учета и хранения почетных знаков и удостоверений к Почетному знаку утверждается Главой Удмуртской Республики с учетом положений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Государственные органы Удмуртской Республики вправе поощрять лиц, осуществляющих добровольческую (волонтерскую) деятельность. Формы такого поощрения и порядок такого поощрения устанавливаются соответствующим государственным органом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20. Финансирование расходов, связанных с реализацией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реализацией настоящего Закона, осуществляется в пределах средств, предусмотренных на эти цели законом Удмуртской Республики о бюджете Удмуртской Республики на соответствующий финансовый год и на плановый период.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УР от 02.10.2023 N 78-РЗ &quot;О внесении изменений в Закон Удмуртской Республики &quot;О поддержке добровольческой (волонтерской) деятельности на территории Удмуртской Республики&quot; (принят Государственным Советом УР 26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02.10.2023 N 78-РЗ)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21.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А.В.БРЕЧАЛОВ</w:t>
      </w:r>
    </w:p>
    <w:p>
      <w:pPr>
        <w:pStyle w:val="0"/>
      </w:pPr>
      <w:r>
        <w:rPr>
          <w:sz w:val="20"/>
        </w:rPr>
        <w:t xml:space="preserve">г. Ижевск</w:t>
      </w:r>
    </w:p>
    <w:p>
      <w:pPr>
        <w:pStyle w:val="0"/>
        <w:spacing w:before="200" w:line-rule="auto"/>
      </w:pPr>
      <w:r>
        <w:rPr>
          <w:sz w:val="20"/>
        </w:rPr>
        <w:t xml:space="preserve">27 декабря 2019 года</w:t>
      </w:r>
    </w:p>
    <w:p>
      <w:pPr>
        <w:pStyle w:val="0"/>
        <w:spacing w:before="200" w:line-rule="auto"/>
      </w:pPr>
      <w:r>
        <w:rPr>
          <w:sz w:val="20"/>
        </w:rPr>
        <w:t xml:space="preserve">N 78-РЗ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УР от 27.12.2019 N 78-РЗ</w:t>
            <w:br/>
            <w:t>(ред. от 02.10.2023)</w:t>
            <w:br/>
            <w:t>"О поддержке добровольческой (волонтерской) деятельности на территор...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23A2B3C8E1BA44BDC8C34DBD71C89FD3D9983DB24FABAD9A56BF07ADCEB3DDB8C592BAB45CC1B5868B292502A9732E0E88915CD52720BF5B1362091n300G" TargetMode = "External"/>
	<Relationship Id="rId8" Type="http://schemas.openxmlformats.org/officeDocument/2006/relationships/hyperlink" Target="consultantplus://offline/ref=223A2B3C8E1BA44BDC8C34DBD71C89FD3D9983DB24FABCD1AA6EF07ADCEB3DDB8C592BAB45CC1B5868B292552A9732E0E88915CD52720BF5B1362091n300G" TargetMode = "External"/>
	<Relationship Id="rId9" Type="http://schemas.openxmlformats.org/officeDocument/2006/relationships/hyperlink" Target="consultantplus://offline/ref=223A2B3C8E1BA44BDC8C34DBD71C89FD3D9983DB24FBB9DCAC6EF07ADCEB3DDB8C592BAB45CC1B5868B292502A9732E0E88915CD52720BF5B1362091n300G" TargetMode = "External"/>
	<Relationship Id="rId10" Type="http://schemas.openxmlformats.org/officeDocument/2006/relationships/hyperlink" Target="consultantplus://offline/ref=223A2B3C8E1BA44BDC8C2AD6C170D7F53C9ADAD32EA8E48CA16CF8288BEB619EDA5020FA188917476AB290n503G" TargetMode = "External"/>
	<Relationship Id="rId11" Type="http://schemas.openxmlformats.org/officeDocument/2006/relationships/hyperlink" Target="consultantplus://offline/ref=223A2B3C8E1BA44BDC8C2AD6C170D7F53A97DFDF2CFFB38EF039F62D83BB3B8EDE1975F2068D085869AC90502Fn90FG" TargetMode = "External"/>
	<Relationship Id="rId12" Type="http://schemas.openxmlformats.org/officeDocument/2006/relationships/hyperlink" Target="consultantplus://offline/ref=223A2B3C8E1BA44BDC8C2AD6C170D7F53A90D5D224F9B38EF039F62D83BB3B8ECC192DFE0688175F6DB9C60169C96BB1A9C219CC496E0AF6nA0CG" TargetMode = "External"/>
	<Relationship Id="rId13" Type="http://schemas.openxmlformats.org/officeDocument/2006/relationships/hyperlink" Target="consultantplus://offline/ref=223A2B3C8E1BA44BDC8C2AD6C170D7F53A97DFDF25FEB38EF039F62D83BB3B8EDE1975F2068D085869AC90502Fn90FG" TargetMode = "External"/>
	<Relationship Id="rId14" Type="http://schemas.openxmlformats.org/officeDocument/2006/relationships/hyperlink" Target="consultantplus://offline/ref=223A2B3C8E1BA44BDC8C2AD6C170D7F53A97DED524F8B38EF039F62D83BB3B8EDE1975F2068D085869AC90502Fn90FG" TargetMode = "External"/>
	<Relationship Id="rId15" Type="http://schemas.openxmlformats.org/officeDocument/2006/relationships/hyperlink" Target="consultantplus://offline/ref=223A2B3C8E1BA44BDC8C2AD6C170D7F53A97DDD220FCB38EF039F62D83BB3B8EDE1975F2068D085869AC90502Fn90FG" TargetMode = "External"/>
	<Relationship Id="rId16" Type="http://schemas.openxmlformats.org/officeDocument/2006/relationships/hyperlink" Target="consultantplus://offline/ref=223A2B3C8E1BA44BDC8C2AD6C170D7F53A97D9D525FCB38EF039F62D83BB3B8ECC192DFE068812506CB9C60169C96BB1A9C219CC496E0AF6nA0CG" TargetMode = "External"/>
	<Relationship Id="rId17" Type="http://schemas.openxmlformats.org/officeDocument/2006/relationships/hyperlink" Target="consultantplus://offline/ref=223A2B3C8E1BA44BDC8C34DBD71C89FD3D9983DB24FABCD1AA6EF07ADCEB3DDB8C592BAB45CC1B5868B29255259732E0E88915CD52720BF5B1362091n300G" TargetMode = "External"/>
	<Relationship Id="rId18" Type="http://schemas.openxmlformats.org/officeDocument/2006/relationships/hyperlink" Target="consultantplus://offline/ref=223A2B3C8E1BA44BDC8C2AD6C170D7F53A90D5D224F9B38EF039F62D83BB3B8EDE1975F2068D085869AC90502Fn90FG" TargetMode = "External"/>
	<Relationship Id="rId19" Type="http://schemas.openxmlformats.org/officeDocument/2006/relationships/hyperlink" Target="consultantplus://offline/ref=223A2B3C8E1BA44BDC8C2AD6C170D7F53A90D5D224F9B38EF039F62D83BB3B8ECC192DFE0688165869B9C60169C96BB1A9C219CC496E0AF6nA0CG" TargetMode = "External"/>
	<Relationship Id="rId20" Type="http://schemas.openxmlformats.org/officeDocument/2006/relationships/hyperlink" Target="consultantplus://offline/ref=223A2B3C8E1BA44BDC8C34DBD71C89FD3D9983DB24FABAD9A56BF07ADCEB3DDB8C592BAB45CC1B5868B29250249732E0E88915CD52720BF5B1362091n300G" TargetMode = "External"/>
	<Relationship Id="rId21" Type="http://schemas.openxmlformats.org/officeDocument/2006/relationships/hyperlink" Target="consultantplus://offline/ref=223A2B3C8E1BA44BDC8C34DBD71C89FD3D9983DB24FABAD9A56BF07ADCEB3DDB8C592BAB45CC1B5868B292512D9732E0E88915CD52720BF5B1362091n300G" TargetMode = "External"/>
	<Relationship Id="rId22" Type="http://schemas.openxmlformats.org/officeDocument/2006/relationships/hyperlink" Target="consultantplus://offline/ref=223A2B3C8E1BA44BDC8C34DBD71C89FD3D9983DB24FABAD9A56BF07ADCEB3DDB8C592BAB45CC1B5868B292512F9732E0E88915CD52720BF5B1362091n300G" TargetMode = "External"/>
	<Relationship Id="rId23" Type="http://schemas.openxmlformats.org/officeDocument/2006/relationships/hyperlink" Target="consultantplus://offline/ref=223A2B3C8E1BA44BDC8C34DBD71C89FD3D9983DB24FABAD9A56BF07ADCEB3DDB8C592BAB45CC1B5868B292512E9732E0E88915CD52720BF5B1362091n300G" TargetMode = "External"/>
	<Relationship Id="rId24" Type="http://schemas.openxmlformats.org/officeDocument/2006/relationships/hyperlink" Target="consultantplus://offline/ref=223A2B3C8E1BA44BDC8C34DBD71C89FD3D9983DB24FABCD1AA6EF07ADCEB3DDB8C592BAB45CC1B5868B292562D9732E0E88915CD52720BF5B1362091n300G" TargetMode = "External"/>
	<Relationship Id="rId25" Type="http://schemas.openxmlformats.org/officeDocument/2006/relationships/hyperlink" Target="consultantplus://offline/ref=223A2B3C8E1BA44BDC8C34DBD71C89FD3D9983DB24FABCD1AA6EF07ADCEB3DDB8C592BAB45CC1B5868B292562C9732E0E88915CD52720BF5B1362091n300G" TargetMode = "External"/>
	<Relationship Id="rId26" Type="http://schemas.openxmlformats.org/officeDocument/2006/relationships/hyperlink" Target="consultantplus://offline/ref=223A2B3C8E1BA44BDC8C34DBD71C89FD3D9983DB24FABCD1AA6EF07ADCEB3DDB8C592BAB45CC1B5868B292562E9732E0E88915CD52720BF5B1362091n300G" TargetMode = "External"/>
	<Relationship Id="rId27" Type="http://schemas.openxmlformats.org/officeDocument/2006/relationships/hyperlink" Target="consultantplus://offline/ref=223A2B3C8E1BA44BDC8C34DBD71C89FD3D9983DB24FABCD1AA6EF07ADCEB3DDB8C592BAB45CC1B5868B29256299732E0E88915CD52720BF5B1362091n300G" TargetMode = "External"/>
	<Relationship Id="rId28" Type="http://schemas.openxmlformats.org/officeDocument/2006/relationships/hyperlink" Target="consultantplus://offline/ref=223A2B3C8E1BA44BDC8C34DBD71C89FD3D9983DB24FABCD1AA6EF07ADCEB3DDB8C592BAB45CC1B5868B29256289732E0E88915CD52720BF5B1362091n300G" TargetMode = "External"/>
	<Relationship Id="rId29" Type="http://schemas.openxmlformats.org/officeDocument/2006/relationships/hyperlink" Target="consultantplus://offline/ref=223A2B3C8E1BA44BDC8C34DBD71C89FD3D9983DB24FBB9DCAC6EF07ADCEB3DDB8C592BAB45CC1B5868B29250259732E0E88915CD52720BF5B1362091n300G" TargetMode = "External"/>
	<Relationship Id="rId30" Type="http://schemas.openxmlformats.org/officeDocument/2006/relationships/hyperlink" Target="consultantplus://offline/ref=223A2B3C8E1BA44BDC8C34DBD71C89FD3D9983DB24FABCD1AA6EF07ADCEB3DDB8C592BAB45CC1B5868B292562B9732E0E88915CD52720BF5B1362091n300G" TargetMode = "External"/>
	<Relationship Id="rId31" Type="http://schemas.openxmlformats.org/officeDocument/2006/relationships/hyperlink" Target="consultantplus://offline/ref=223A2B3C8E1BA44BDC8C34DBD71C89FD3D9983DB24FABCD1AA6EF07ADCEB3DDB8C592BAB45CC1B5868B29256259732E0E88915CD52720BF5B1362091n300G" TargetMode = "External"/>
	<Relationship Id="rId32" Type="http://schemas.openxmlformats.org/officeDocument/2006/relationships/hyperlink" Target="consultantplus://offline/ref=223A2B3C8E1BA44BDC8C34DBD71C89FD3D9983DB24FABCD1AA6EF07ADCEB3DDB8C592BAB45CC1B5868B29256249732E0E88915CD52720BF5B1362091n300G" TargetMode = "External"/>
	<Relationship Id="rId33" Type="http://schemas.openxmlformats.org/officeDocument/2006/relationships/hyperlink" Target="consultantplus://offline/ref=223A2B3C8E1BA44BDC8C34DBD71C89FD3D9983DB24FABCD1AA6EF07ADCEB3DDB8C592BAB45CC1B5868B292572D9732E0E88915CD52720BF5B1362091n300G" TargetMode = "External"/>
	<Relationship Id="rId34" Type="http://schemas.openxmlformats.org/officeDocument/2006/relationships/hyperlink" Target="consultantplus://offline/ref=223A2B3C8E1BA44BDC8C34DBD71C89FD3D9983DB24FBB9DCAC6EF07ADCEB3DDB8C592BAB45CC1B5868B29250249732E0E88915CD52720BF5B1362091n300G" TargetMode = "External"/>
	<Relationship Id="rId35" Type="http://schemas.openxmlformats.org/officeDocument/2006/relationships/hyperlink" Target="consultantplus://offline/ref=223A2B3C8E1BA44BDC8C2AD6C170D7F53A97D9D427F7B38EF039F62D83BB3B8EDE1975F2068D085869AC90502Fn90FG" TargetMode = "External"/>
	<Relationship Id="rId36" Type="http://schemas.openxmlformats.org/officeDocument/2006/relationships/hyperlink" Target="consultantplus://offline/ref=223A2B3C8E1BA44BDC8C2AD6C170D7F53A90D5D224F9B38EF039F62D83BB3B8EDE1975F2068D085869AC90502Fn90FG" TargetMode = "External"/>
	<Relationship Id="rId37" Type="http://schemas.openxmlformats.org/officeDocument/2006/relationships/hyperlink" Target="consultantplus://offline/ref=223A2B3C8E1BA44BDC8C2AD6C170D7F53A90D5D224F9B38EF039F62D83BB3B8EDE1975F2068D085869AC90502Fn90FG" TargetMode = "External"/>
	<Relationship Id="rId38" Type="http://schemas.openxmlformats.org/officeDocument/2006/relationships/hyperlink" Target="consultantplus://offline/ref=223A2B3C8E1BA44BDC8C34DBD71C89FD3D9983DB24FABCD1AA6EF07ADCEB3DDB8C592BAB45CC1B5868B292572C9732E0E88915CD52720BF5B1362091n300G" TargetMode = "External"/>
	<Relationship Id="rId39" Type="http://schemas.openxmlformats.org/officeDocument/2006/relationships/hyperlink" Target="consultantplus://offline/ref=223A2B3C8E1BA44BDC8C2AD6C170D7F53A90D5D224F9B38EF039F62D83BB3B8EDE1975F2068D085869AC90502Fn90FG" TargetMode = "External"/>
	<Relationship Id="rId40" Type="http://schemas.openxmlformats.org/officeDocument/2006/relationships/hyperlink" Target="consultantplus://offline/ref=223A2B3C8E1BA44BDC8C34DBD71C89FD3D9983DB24FABAD9A56BF07ADCEB3DDB8C592BAB45CC1B5868B292512A9732E0E88915CD52720BF5B1362091n300G" TargetMode = "External"/>
	<Relationship Id="rId41" Type="http://schemas.openxmlformats.org/officeDocument/2006/relationships/hyperlink" Target="consultantplus://offline/ref=223A2B3C8E1BA44BDC8C34DBD71C89FD3D9983DB24FBB9DCAC6EF07ADCEB3DDB8C592BAB45CC1B5868B292512D9732E0E88915CD52720BF5B1362091n300G" TargetMode = "External"/>
	<Relationship Id="rId42" Type="http://schemas.openxmlformats.org/officeDocument/2006/relationships/hyperlink" Target="consultantplus://offline/ref=223A2B3C8E1BA44BDC8C34DBD71C89FD3D9983DB24FABAD9A56BF07ADCEB3DDB8C592BAB45CC1B5868B29251259732E0E88915CD52720BF5B1362091n300G" TargetMode = "External"/>
	<Relationship Id="rId43" Type="http://schemas.openxmlformats.org/officeDocument/2006/relationships/hyperlink" Target="consultantplus://offline/ref=223A2B3C8E1BA44BDC8C34DBD71C89FD3D9983DB24FABAD9A56BF07ADCEB3DDB8C592BAB45CC1B5868B29251249732E0E88915CD52720BF5B1362091n300G" TargetMode = "External"/>
	<Relationship Id="rId44" Type="http://schemas.openxmlformats.org/officeDocument/2006/relationships/hyperlink" Target="consultantplus://offline/ref=223A2B3C8E1BA44BDC8C2AD6C170D7F53A90D5D224F9B38EF039F62D83BB3B8EDE1975F2068D085869AC90502Fn90FG" TargetMode = "External"/>
	<Relationship Id="rId45" Type="http://schemas.openxmlformats.org/officeDocument/2006/relationships/hyperlink" Target="consultantplus://offline/ref=223A2B3C8E1BA44BDC8C34DBD71C89FD3D9983DB24FABAD9A56BF07ADCEB3DDB8C592BAB45CC1B5868B29252299732E0E88915CD52720BF5B1362091n300G" TargetMode = "External"/>
	<Relationship Id="rId46" Type="http://schemas.openxmlformats.org/officeDocument/2006/relationships/hyperlink" Target="consultantplus://offline/ref=223A2B3C8E1BA44BDC8C2AD6C170D7F53A90D5D224F9B38EF039F62D83BB3B8EDE1975F2068D085869AC90502Fn90FG" TargetMode = "External"/>
	<Relationship Id="rId47" Type="http://schemas.openxmlformats.org/officeDocument/2006/relationships/hyperlink" Target="consultantplus://offline/ref=223A2B3C8E1BA44BDC8C2AD6C170D7F53A90D5D224F9B38EF039F62D83BB3B8EDE1975F2068D085869AC90502Fn90FG" TargetMode = "External"/>
	<Relationship Id="rId48" Type="http://schemas.openxmlformats.org/officeDocument/2006/relationships/hyperlink" Target="consultantplus://offline/ref=223A2B3C8E1BA44BDC8C2AD6C170D7F53A90D5D224F9B38EF039F62D83BB3B8EDE1975F2068D085869AC90502Fn90FG" TargetMode = "External"/>
	<Relationship Id="rId49" Type="http://schemas.openxmlformats.org/officeDocument/2006/relationships/hyperlink" Target="consultantplus://offline/ref=223A2B3C8E1BA44BDC8C2AD6C170D7F53A90D5D224F9B38EF039F62D83BB3B8EDE1975F2068D085869AC90502Fn90FG" TargetMode = "External"/>
	<Relationship Id="rId50" Type="http://schemas.openxmlformats.org/officeDocument/2006/relationships/hyperlink" Target="consultantplus://offline/ref=223A2B3C8E1BA44BDC8C34DBD71C89FD3D9983DB24FABCD1AA6EF07ADCEB3DDB8C592BAB45CC1B5868B292572E9732E0E88915CD52720BF5B1362091n300G" TargetMode = "External"/>
	<Relationship Id="rId51" Type="http://schemas.openxmlformats.org/officeDocument/2006/relationships/hyperlink" Target="consultantplus://offline/ref=223A2B3C8E1BA44BDC8C34DBD71C89FD3D9983DB24FABCD1AA6EF07ADCEB3DDB8C592BAB45CC1B5868B29257299732E0E88915CD52720BF5B1362091n300G" TargetMode = "External"/>
	<Relationship Id="rId52" Type="http://schemas.openxmlformats.org/officeDocument/2006/relationships/hyperlink" Target="consultantplus://offline/ref=223A2B3C8E1BA44BDC8C34DBD71C89FD3D9983DB24FABCD1AA6EF07ADCEB3DDB8C592BAB45CC1B5868B29257289732E0E88915CD52720BF5B1362091n300G" TargetMode = "External"/>
	<Relationship Id="rId53" Type="http://schemas.openxmlformats.org/officeDocument/2006/relationships/hyperlink" Target="consultantplus://offline/ref=223A2B3C8E1BA44BDC8C34DBD71C89FD3D9983DB24FABCD1AA6EF07ADCEB3DDB8C592BAB45CC1B5868B292572B9732E0E88915CD52720BF5B1362091n300G" TargetMode = "External"/>
	<Relationship Id="rId54" Type="http://schemas.openxmlformats.org/officeDocument/2006/relationships/hyperlink" Target="consultantplus://offline/ref=223A2B3C8E1BA44BDC8C2AD6C170D7F53A91D4D425FFB38EF039F62D83BB3B8EDE1975F2068D085869AC90502Fn90FG" TargetMode = "External"/>
	<Relationship Id="rId55" Type="http://schemas.openxmlformats.org/officeDocument/2006/relationships/hyperlink" Target="consultantplus://offline/ref=223A2B3C8E1BA44BDC8C34DBD71C89FD3D9983DB24FBB9DCAC6EF07ADCEB3DDB8C592BAB45CC1B5868B292512C9732E0E88915CD52720BF5B1362091n300G" TargetMode = "External"/>
	<Relationship Id="rId56" Type="http://schemas.openxmlformats.org/officeDocument/2006/relationships/hyperlink" Target="consultantplus://offline/ref=223A2B3C8E1BA44BDC8C34DBD71C89FD3D9983DB24FBB9DCAC6EF07ADCEB3DDB8C592BAB45CC1B5868B292522C9732E0E88915CD52720BF5B1362091n300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УР от 27.12.2019 N 78-РЗ
(ред. от 02.10.2023)
"О поддержке добровольческой (волонтерской) деятельности на территории Удмуртской Республики"
(принят Государственным Советом УР 10.12.2019)</dc:title>
  <dcterms:created xsi:type="dcterms:W3CDTF">2023-11-05T06:52:39Z</dcterms:created>
</cp:coreProperties>
</file>