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Приказ Минсоцразвития Ульяновской области от 20.02.2024 N 20-п</w:t>
              <w:br/>
              <w:t xml:space="preserve">"Об утверждении административного регламента предоставления Министерством социального развития Ульяновской области государственной услуги "Предоставление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w:t>
              <w:br/>
              <w:t xml:space="preserve">(Зарегистрировано в Минсоцразвития Ульяновской области 20.02.2024 N ГР-12/20)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Министерстве социального развития Ульяновской области 20 февраля 2024 г. N ГР-12/20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СОЦИАЛЬНОГО РАЗВИТИЯ</w:t>
      </w:r>
    </w:p>
    <w:p>
      <w:pPr>
        <w:pStyle w:val="2"/>
        <w:jc w:val="center"/>
      </w:pPr>
      <w:r>
        <w:rPr>
          <w:sz w:val="20"/>
        </w:rPr>
        <w:t xml:space="preserve">УЛЬЯНОВСКОЙ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февраля 2024 г. N 20-п</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СОЦИАЛЬНОГО РАЗВИТИЯ УЛЬЯНОВСКОЙ ОБЛАСТИ</w:t>
      </w:r>
    </w:p>
    <w:p>
      <w:pPr>
        <w:pStyle w:val="2"/>
        <w:jc w:val="center"/>
      </w:pPr>
      <w:r>
        <w:rPr>
          <w:sz w:val="20"/>
        </w:rPr>
        <w:t xml:space="preserve">ГОСУДАРСТВЕННОЙ УСЛУГИ "ПРЕДОСТАВЛЕНИЕ ЕДИНОВРЕМЕННОГО</w:t>
      </w:r>
    </w:p>
    <w:p>
      <w:pPr>
        <w:pStyle w:val="2"/>
        <w:jc w:val="center"/>
      </w:pPr>
      <w:r>
        <w:rPr>
          <w:sz w:val="20"/>
        </w:rPr>
        <w:t xml:space="preserve">ПОСОБИЯ ЧЛЕНАМ СЕМЬИ ПОГИБШЕГО (УМЕРШЕГО) ДОБРОВОЛЬНОГО</w:t>
      </w:r>
    </w:p>
    <w:p>
      <w:pPr>
        <w:pStyle w:val="2"/>
        <w:jc w:val="center"/>
      </w:pPr>
      <w:r>
        <w:rPr>
          <w:sz w:val="20"/>
        </w:rPr>
        <w:t xml:space="preserve">ПОЖАРНОГО, РАБОТНИКА ОБЩЕСТВЕННОГО ОБЪЕДИНЕНИЯ ПОЖАРНОЙ</w:t>
      </w:r>
    </w:p>
    <w:p>
      <w:pPr>
        <w:pStyle w:val="2"/>
        <w:jc w:val="center"/>
      </w:pPr>
      <w:r>
        <w:rPr>
          <w:sz w:val="20"/>
        </w:rPr>
        <w:t xml:space="preserve">ОХРАНЫ И ЛИЦАМ, НАХОДИВШИМСЯ НА ЕГО ИЖДИВЕНИИ, В СЛУЧАЕ</w:t>
      </w:r>
    </w:p>
    <w:p>
      <w:pPr>
        <w:pStyle w:val="2"/>
        <w:jc w:val="center"/>
      </w:pPr>
      <w:r>
        <w:rPr>
          <w:sz w:val="20"/>
        </w:rPr>
        <w:t xml:space="preserve">ГИБЕЛИ (СМЕРТИ) ДОБРОВОЛЬНОГО ПОЖАРНОГО, РАБОТНИКА</w:t>
      </w:r>
    </w:p>
    <w:p>
      <w:pPr>
        <w:pStyle w:val="2"/>
        <w:jc w:val="center"/>
      </w:pPr>
      <w:r>
        <w:rPr>
          <w:sz w:val="20"/>
        </w:rPr>
        <w:t xml:space="preserve">ОБЩЕСТВЕННОГО ОБЪЕДИНЕНИЯ ПОЖАРНОЙ ОХРАНЫ, НАСТУПИВШЕЙ</w:t>
      </w:r>
    </w:p>
    <w:p>
      <w:pPr>
        <w:pStyle w:val="2"/>
        <w:jc w:val="center"/>
      </w:pPr>
      <w:r>
        <w:rPr>
          <w:sz w:val="20"/>
        </w:rPr>
        <w:t xml:space="preserve">ПРИ ТУШЕНИИ ПОЖАРА, ПРОВЕДЕНИИ АВАРИЙНО-СПАСАТЕЛЬНЫХ РАБОТ,</w:t>
      </w:r>
    </w:p>
    <w:p>
      <w:pPr>
        <w:pStyle w:val="2"/>
        <w:jc w:val="center"/>
      </w:pPr>
      <w:r>
        <w:rPr>
          <w:sz w:val="20"/>
        </w:rPr>
        <w:t xml:space="preserve">СПАСЕНИИ ЛЮДЕЙ И ИМУЩЕСТВА ПРИ ПОЖАРАХ И ОКАЗАНИИ ПЕРВОЙ</w:t>
      </w:r>
    </w:p>
    <w:p>
      <w:pPr>
        <w:pStyle w:val="2"/>
        <w:jc w:val="center"/>
      </w:pPr>
      <w:r>
        <w:rPr>
          <w:sz w:val="20"/>
        </w:rPr>
        <w:t xml:space="preserve">ПОМОЩИ ПОСТРАДАВШИМ"</w:t>
      </w:r>
    </w:p>
    <w:p>
      <w:pPr>
        <w:pStyle w:val="0"/>
        <w:jc w:val="both"/>
      </w:pPr>
      <w:r>
        <w:rPr>
          <w:sz w:val="20"/>
        </w:rPr>
      </w:r>
    </w:p>
    <w:p>
      <w:pPr>
        <w:pStyle w:val="0"/>
        <w:ind w:firstLine="540"/>
        <w:jc w:val="both"/>
      </w:pPr>
      <w:r>
        <w:rPr>
          <w:sz w:val="20"/>
        </w:rPr>
        <w:t xml:space="preserve">В соответствии с </w:t>
      </w:r>
      <w:hyperlink w:history="0" r:id="rId7" w:tooltip="Закон Ульяновской области от 06.10.2011 N 170-ЗО (ред. от 07.08.2020) &quot;О мерах государственной поддержки общественных объединений пожарной охраны и добровольных пожарных в Ульяновской области&quot; (принят ЗС Ульяновской области 29.09.2011) {КонсультантПлюс}">
        <w:r>
          <w:rPr>
            <w:sz w:val="20"/>
            <w:color w:val="0000ff"/>
          </w:rPr>
          <w:t xml:space="preserve">Законом</w:t>
        </w:r>
      </w:hyperlink>
      <w:r>
        <w:rPr>
          <w:sz w:val="20"/>
        </w:rPr>
        <w:t xml:space="preserve"> Ульяновской области от 06.10.2011 N 170-ЗО "О мерах государственной поддержки общественных объединений пожарной охраны и добровольных пожарных в Ульяновской области", </w:t>
      </w:r>
      <w:hyperlink w:history="0" r:id="rId8" w:tooltip="Постановление Правительства Ульяновской области от 23.12.2011 N 640-П (ред. от 18.01.2024) &quot;О некоторых мерах, направленных на обеспечение реализации Закона Ульяновской области &quot;О мерах государственной поддержки общественных объединений пожарной охраны и добровольных пожарных в Ульяновской области&quot; (вместе с &quot;Порядком предоставления общественным объединениям пожарной охраны в Ульяновской области печатной площади в государственных периодических печатных изданиях Ульяновской области&quot;, &quot;Порядком предоставления {КонсультантПлюс}">
        <w:r>
          <w:rPr>
            <w:sz w:val="20"/>
            <w:color w:val="0000ff"/>
          </w:rPr>
          <w:t xml:space="preserve">постановлением</w:t>
        </w:r>
      </w:hyperlink>
      <w:r>
        <w:rPr>
          <w:sz w:val="20"/>
        </w:rPr>
        <w:t xml:space="preserve"> Правительства Ульяновской области от 23.12.2011 N 640-П "О некоторых мерах по реализации Закона Ульяновской области "О мерах государственной поддержки общественных объединений пожарной охраны и добровольных пожарных в Ульяновской области" приказываю:</w:t>
      </w:r>
    </w:p>
    <w:p>
      <w:pPr>
        <w:pStyle w:val="0"/>
        <w:spacing w:before="200" w:line-rule="auto"/>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предоставления Министерством социального развития Ульяновской области государственной услуги "Предоставление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2. Признать утратившим силу </w:t>
      </w:r>
      <w:hyperlink w:history="0" r:id="rId9" w:tooltip="Приказ Министерства здравоохранения, семьи и социального благополучия Ульяновской области от 24.10.2016 N 189-п &quot;Об утверждении административного регламента предоставления территориальными органами Министерства здравоохранения, семьи и социального благополучия Ульяновской области государственной услуги по назначению и выплате государственных выплат отдельным категориям граждан в части предоставления единовременного пособия членам семьи погибшего (умершего) добровольного пожарного, работника общественного об ------------ Утратил силу или отменен {КонсультантПлюс}">
        <w:r>
          <w:rPr>
            <w:sz w:val="20"/>
            <w:color w:val="0000ff"/>
          </w:rPr>
          <w:t xml:space="preserve">приказ</w:t>
        </w:r>
      </w:hyperlink>
      <w:r>
        <w:rPr>
          <w:sz w:val="20"/>
        </w:rPr>
        <w:t xml:space="preserve"> Министерства здравоохранения, семьи и социального благополучия Ульяновской области от 24.10.2016 N 189-п "Об утверждении административного регламента предоставления территориальными органами Министерства здравоохранения, семьи и социального благополучия Ульяновской области государственной услуги по назначению и выплате государственных выплат отдельным категориям граждан в части предоставления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3. Настоящий приказ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Д.В.БАТРАКОВ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социального развития</w:t>
      </w:r>
    </w:p>
    <w:p>
      <w:pPr>
        <w:pStyle w:val="0"/>
        <w:jc w:val="right"/>
      </w:pPr>
      <w:r>
        <w:rPr>
          <w:sz w:val="20"/>
        </w:rPr>
        <w:t xml:space="preserve">Ульяновской области</w:t>
      </w:r>
    </w:p>
    <w:p>
      <w:pPr>
        <w:pStyle w:val="0"/>
        <w:jc w:val="right"/>
      </w:pPr>
      <w:r>
        <w:rPr>
          <w:sz w:val="20"/>
        </w:rPr>
        <w:t xml:space="preserve">от 20 февраля 2024 г. N 20-п</w:t>
      </w:r>
    </w:p>
    <w:p>
      <w:pPr>
        <w:pStyle w:val="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СОЦИАЛЬНОГО РАЗВИТИЯ</w:t>
      </w:r>
    </w:p>
    <w:p>
      <w:pPr>
        <w:pStyle w:val="2"/>
        <w:jc w:val="center"/>
      </w:pPr>
      <w:r>
        <w:rPr>
          <w:sz w:val="20"/>
        </w:rPr>
        <w:t xml:space="preserve">УЛЬЯНОВСКОЙ ОБЛАСТИ ГОСУДАРСТВЕННОЙ УСЛУГИ "ПРЕДОСТАВЛЕНИЕ</w:t>
      </w:r>
    </w:p>
    <w:p>
      <w:pPr>
        <w:pStyle w:val="2"/>
        <w:jc w:val="center"/>
      </w:pPr>
      <w:r>
        <w:rPr>
          <w:sz w:val="20"/>
        </w:rPr>
        <w:t xml:space="preserve">ЕДИНОВРЕМЕННОГО ПОСОБИЯ ЧЛЕНАМ СЕМЬИ ПОГИБШЕГО (УМЕРШЕГО)</w:t>
      </w:r>
    </w:p>
    <w:p>
      <w:pPr>
        <w:pStyle w:val="2"/>
        <w:jc w:val="center"/>
      </w:pPr>
      <w:r>
        <w:rPr>
          <w:sz w:val="20"/>
        </w:rPr>
        <w:t xml:space="preserve">ДОБРОВОЛЬНОГО ПОЖАРНОГО, РАБОТНИКА ОБЩЕСТВЕННОГО ОБЪЕДИНЕНИЯ</w:t>
      </w:r>
    </w:p>
    <w:p>
      <w:pPr>
        <w:pStyle w:val="2"/>
        <w:jc w:val="center"/>
      </w:pPr>
      <w:r>
        <w:rPr>
          <w:sz w:val="20"/>
        </w:rPr>
        <w:t xml:space="preserve">ПОЖАРНОЙ ОХРАНЫ И ЛИЦАМ, НАХОДИВШИМСЯ НА ЕГО ИЖДИВЕНИИ,</w:t>
      </w:r>
    </w:p>
    <w:p>
      <w:pPr>
        <w:pStyle w:val="2"/>
        <w:jc w:val="center"/>
      </w:pPr>
      <w:r>
        <w:rPr>
          <w:sz w:val="20"/>
        </w:rPr>
        <w:t xml:space="preserve">В СЛУЧАЕ ГИБЕЛИ (СМЕРТИ) ДОБРОВОЛЬНОГО ПОЖАРНОГО, РАБОТНИКА</w:t>
      </w:r>
    </w:p>
    <w:p>
      <w:pPr>
        <w:pStyle w:val="2"/>
        <w:jc w:val="center"/>
      </w:pPr>
      <w:r>
        <w:rPr>
          <w:sz w:val="20"/>
        </w:rPr>
        <w:t xml:space="preserve">ОБЩЕСТВЕННОГО ОБЪЕДИНЕНИЯ ПОЖАРНОЙ ОХРАНЫ, НАСТУПИВШЕЙ</w:t>
      </w:r>
    </w:p>
    <w:p>
      <w:pPr>
        <w:pStyle w:val="2"/>
        <w:jc w:val="center"/>
      </w:pPr>
      <w:r>
        <w:rPr>
          <w:sz w:val="20"/>
        </w:rPr>
        <w:t xml:space="preserve">ПРИ ТУШЕНИИ ПОЖАРА, ПРОВЕДЕНИИ АВАРИЙНО-СПАСАТЕЛЬНЫХ РАБОТ,</w:t>
      </w:r>
    </w:p>
    <w:p>
      <w:pPr>
        <w:pStyle w:val="2"/>
        <w:jc w:val="center"/>
      </w:pPr>
      <w:r>
        <w:rPr>
          <w:sz w:val="20"/>
        </w:rPr>
        <w:t xml:space="preserve">СПАСЕНИИ ЛЮДЕЙ И ИМУЩЕСТВА ПРИ ПОЖАРАХ И ОКАЗАНИИ ПЕРВОЙ</w:t>
      </w:r>
    </w:p>
    <w:p>
      <w:pPr>
        <w:pStyle w:val="2"/>
        <w:jc w:val="center"/>
      </w:pPr>
      <w:r>
        <w:rPr>
          <w:sz w:val="20"/>
        </w:rPr>
        <w:t xml:space="preserve">ПОМОЩИ ПОСТРАДАВШИМ"</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административный регламент устанавливает порядок предоставления Министерством социального развития Ульяновской области (далее также - Министерство) государственной услуги "Предоставление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 (далее также - Административный регламент, государственная услуга).</w:t>
      </w:r>
    </w:p>
    <w:p>
      <w:pPr>
        <w:pStyle w:val="0"/>
        <w:spacing w:before="200" w:line-rule="auto"/>
        <w:ind w:firstLine="540"/>
        <w:jc w:val="both"/>
      </w:pPr>
      <w:r>
        <w:rPr>
          <w:sz w:val="20"/>
        </w:rPr>
        <w:t xml:space="preserve">1.2. Государственная услуга предоставляется членам семьи и лицам, находившимся на иждивении погибшего (умершего) добровольного пожарного, работника общественного объединения пожарной охраны, в случае его гибели (смерти), наступившей при тушении пожара,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Членами семьи погибшего (умершего) добровольного пожарного, работника общественного объединения пожарной охраны, имеющими право на получение государственной услуги считаются:</w:t>
      </w:r>
    </w:p>
    <w:p>
      <w:pPr>
        <w:pStyle w:val="0"/>
        <w:spacing w:before="200" w:line-rule="auto"/>
        <w:ind w:firstLine="540"/>
        <w:jc w:val="both"/>
      </w:pPr>
      <w:r>
        <w:rPr>
          <w:sz w:val="20"/>
        </w:rPr>
        <w:t xml:space="preserve">1) супруга (супруг), состоящая (состоящий) на день гибели (смерти) в зарегистрированном браке с погибшим (умершим);</w:t>
      </w:r>
    </w:p>
    <w:p>
      <w:pPr>
        <w:pStyle w:val="0"/>
        <w:spacing w:before="200" w:line-rule="auto"/>
        <w:ind w:firstLine="540"/>
        <w:jc w:val="both"/>
      </w:pPr>
      <w:r>
        <w:rPr>
          <w:sz w:val="20"/>
        </w:rPr>
        <w:t xml:space="preserve">2) родители погибшего (умершего);</w:t>
      </w:r>
    </w:p>
    <w:p>
      <w:pPr>
        <w:pStyle w:val="0"/>
        <w:spacing w:before="200" w:line-rule="auto"/>
        <w:ind w:firstLine="540"/>
        <w:jc w:val="both"/>
      </w:pPr>
      <w:r>
        <w:rPr>
          <w:sz w:val="20"/>
        </w:rPr>
        <w:t xml:space="preserve">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(далее также - дети (ребенок)).</w:t>
      </w:r>
    </w:p>
    <w:p>
      <w:pPr>
        <w:pStyle w:val="0"/>
        <w:spacing w:before="200" w:line-rule="auto"/>
        <w:ind w:firstLine="540"/>
        <w:jc w:val="both"/>
      </w:pPr>
      <w:r>
        <w:rPr>
          <w:sz w:val="20"/>
        </w:rPr>
        <w:t xml:space="preserve">Лицами, находившимися на иждивении погибшего (умершего) добровольного пожарного, работника общественного объединения пожарной охраны, считаются лица, находившиеся на его полном содержании или получавшие от него помощь, которая была для них постоянным и основным источником средств к существованию, а также иные лица, признаваемые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При предоставлении государственной услуги от имени заявителя может выступать его представитель, имеющий право действовать от имени заявителя в соответствии с законодательством Российской Федерации (далее - представитель заявителя) в случае обращения лично в Министерство или посредством почтовой связи.</w:t>
      </w:r>
    </w:p>
    <w:p>
      <w:pPr>
        <w:pStyle w:val="0"/>
        <w:spacing w:before="200" w:line-rule="auto"/>
        <w:ind w:firstLine="540"/>
        <w:jc w:val="both"/>
      </w:pPr>
      <w:r>
        <w:rPr>
          <w:sz w:val="20"/>
        </w:rPr>
        <w:t xml:space="preserve">Обратиться за получением государственной услуги необходимо не позднее шести месяцев со дня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 либо.</w:t>
      </w:r>
    </w:p>
    <w:p>
      <w:pPr>
        <w:pStyle w:val="0"/>
        <w:spacing w:before="200" w:line-rule="auto"/>
        <w:ind w:firstLine="540"/>
        <w:jc w:val="both"/>
      </w:pPr>
      <w:r>
        <w:rPr>
          <w:sz w:val="20"/>
        </w:rPr>
        <w:t xml:space="preserve">1.3. Государственная услуга должна быть предоставлена заявителю в соответствии с вариантом предоставления государственной услуги (далее - Вариант).</w:t>
      </w:r>
    </w:p>
    <w:p>
      <w:pPr>
        <w:pStyle w:val="0"/>
        <w:spacing w:before="200" w:line-rule="auto"/>
        <w:ind w:firstLine="540"/>
        <w:jc w:val="both"/>
      </w:pPr>
      <w:r>
        <w:rPr>
          <w:sz w:val="20"/>
        </w:rPr>
        <w:t xml:space="preserve">Вариант определяется в соответствии с </w:t>
      </w:r>
      <w:hyperlink w:history="0" w:anchor="P1200" w:tooltip="Таблица N 2. Комбинации значений признаков,">
        <w:r>
          <w:rPr>
            <w:sz w:val="20"/>
            <w:color w:val="0000ff"/>
          </w:rPr>
          <w:t xml:space="preserve">таблицей N 2</w:t>
        </w:r>
      </w:hyperlink>
      <w:r>
        <w:rPr>
          <w:sz w:val="20"/>
        </w:rPr>
        <w:t xml:space="preserve"> приложения N 1 к настоящему Административному регламенту, исходя из установленных в </w:t>
      </w:r>
      <w:hyperlink w:history="0" w:anchor="P1176" w:tooltip="Таблица N 1. Перечень признаков заявителей">
        <w:r>
          <w:rPr>
            <w:sz w:val="20"/>
            <w:color w:val="0000ff"/>
          </w:rPr>
          <w:t xml:space="preserve">таблице N 1</w:t>
        </w:r>
      </w:hyperlink>
      <w:r>
        <w:rPr>
          <w:sz w:val="20"/>
        </w:rPr>
        <w:t xml:space="preserve"> приложения N 1 признаков заявителя, а также из результата предоставления государственной услуги, за предоставлением которого обратился указанный заявитель.</w:t>
      </w:r>
    </w:p>
    <w:p>
      <w:pPr>
        <w:pStyle w:val="0"/>
        <w:spacing w:before="200" w:line-rule="auto"/>
        <w:ind w:firstLine="540"/>
        <w:jc w:val="both"/>
      </w:pPr>
      <w:r>
        <w:rPr>
          <w:sz w:val="20"/>
        </w:rPr>
        <w:t xml:space="preserve">Признаки заявителя определяются путем профилирования, осуществляемого в соответствии с настоящим Административным регламентом.</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"Предоставление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w:t>
      </w:r>
    </w:p>
    <w:p>
      <w:pPr>
        <w:pStyle w:val="0"/>
        <w:jc w:val="both"/>
      </w:pPr>
      <w:r>
        <w:rPr>
          <w:sz w:val="20"/>
        </w:rPr>
      </w:r>
    </w:p>
    <w:p>
      <w:pPr>
        <w:pStyle w:val="2"/>
        <w:outlineLvl w:val="2"/>
        <w:ind w:firstLine="540"/>
        <w:jc w:val="both"/>
      </w:pPr>
      <w:r>
        <w:rPr>
          <w:sz w:val="20"/>
        </w:rPr>
        <w:t xml:space="preserve">2.2. Наименование исполнительного органа Ульяновской области, предоставляющего государственную услугу (далее - орган исполнительной власти):</w:t>
      </w:r>
    </w:p>
    <w:p>
      <w:pPr>
        <w:pStyle w:val="0"/>
        <w:jc w:val="both"/>
      </w:pPr>
      <w:r>
        <w:rPr>
          <w:sz w:val="20"/>
        </w:rPr>
      </w:r>
    </w:p>
    <w:p>
      <w:pPr>
        <w:pStyle w:val="0"/>
        <w:ind w:firstLine="540"/>
        <w:jc w:val="both"/>
      </w:pPr>
      <w:r>
        <w:rPr>
          <w:sz w:val="20"/>
        </w:rPr>
        <w:t xml:space="preserve">Государственная услуга предоставляется Министерством социального развития Ульяновской области с участием Областного государственного казенного учреждения социальной защиты населения Ульяновской области (далее - Учреждение).</w:t>
      </w:r>
    </w:p>
    <w:p>
      <w:pPr>
        <w:pStyle w:val="0"/>
        <w:spacing w:before="200" w:line-rule="auto"/>
        <w:ind w:firstLine="540"/>
        <w:jc w:val="both"/>
      </w:pPr>
      <w:r>
        <w:rPr>
          <w:sz w:val="20"/>
        </w:rPr>
        <w:t xml:space="preserve">Государственная услуга предоставляется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 в соответствии с соглашением, заключенным между Министерством и ОГКУ "Правительство для граждан".</w:t>
      </w:r>
    </w:p>
    <w:p>
      <w:pPr>
        <w:pStyle w:val="0"/>
        <w:spacing w:before="200" w:line-rule="auto"/>
        <w:ind w:firstLine="540"/>
        <w:jc w:val="both"/>
      </w:pPr>
      <w:r>
        <w:rPr>
          <w:sz w:val="20"/>
        </w:rPr>
        <w:t xml:space="preserve">ОГКУ "Правительство для граждан" может принять решение об отказе в приеме заявления о предоставлении государственной услуги, документов и (или) информации, необходимых для предоставления государственной услуги.</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Результатом предоставления государственной услуги являются:</w:t>
      </w:r>
    </w:p>
    <w:p>
      <w:pPr>
        <w:pStyle w:val="0"/>
        <w:spacing w:before="200" w:line-rule="auto"/>
        <w:ind w:firstLine="540"/>
        <w:jc w:val="both"/>
      </w:pPr>
      <w:r>
        <w:rPr>
          <w:sz w:val="20"/>
        </w:rPr>
        <w:t xml:space="preserve">1) в части предоставления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 (далее - единовременное пособие членам семьи погибшего (умершего) добровольного пожарного, работника общественного объединения пожарной охраны и лицам, находившимся на его иждивении):</w:t>
      </w:r>
    </w:p>
    <w:p>
      <w:pPr>
        <w:pStyle w:val="0"/>
        <w:spacing w:before="200" w:line-rule="auto"/>
        <w:ind w:firstLine="540"/>
        <w:jc w:val="both"/>
      </w:pPr>
      <w:r>
        <w:rPr>
          <w:sz w:val="20"/>
        </w:rPr>
        <w:t xml:space="preserve">решение о предоставлении государственной услуги;</w:t>
      </w:r>
    </w:p>
    <w:p>
      <w:pPr>
        <w:pStyle w:val="0"/>
        <w:spacing w:before="200" w:line-rule="auto"/>
        <w:ind w:firstLine="540"/>
        <w:jc w:val="both"/>
      </w:pPr>
      <w:r>
        <w:rPr>
          <w:sz w:val="20"/>
        </w:rPr>
        <w:t xml:space="preserve">решение об отказе в предоставлении государственной услуги.</w:t>
      </w:r>
    </w:p>
    <w:p>
      <w:pPr>
        <w:pStyle w:val="0"/>
        <w:spacing w:before="200" w:line-rule="auto"/>
        <w:ind w:firstLine="540"/>
        <w:jc w:val="both"/>
      </w:pPr>
      <w:r>
        <w:rPr>
          <w:sz w:val="20"/>
        </w:rPr>
        <w:t xml:space="preserve">2) в части исправления опечаток и (или) ошибок в документах, выданных в результате предоставления государственной услуги (далее - исправление опечаток):</w:t>
      </w:r>
    </w:p>
    <w:p>
      <w:pPr>
        <w:pStyle w:val="0"/>
        <w:spacing w:before="200" w:line-rule="auto"/>
        <w:ind w:firstLine="540"/>
        <w:jc w:val="both"/>
      </w:pPr>
      <w:r>
        <w:rPr>
          <w:sz w:val="20"/>
        </w:rPr>
        <w:t xml:space="preserve">исправленный результат предоставления государственной услуги;</w:t>
      </w:r>
    </w:p>
    <w:p>
      <w:pPr>
        <w:pStyle w:val="0"/>
        <w:spacing w:before="200" w:line-rule="auto"/>
        <w:ind w:firstLine="540"/>
        <w:jc w:val="both"/>
      </w:pPr>
      <w:r>
        <w:rPr>
          <w:sz w:val="20"/>
        </w:rPr>
        <w:t xml:space="preserve">распоряжение об отказе в исправлении опечаток.</w:t>
      </w:r>
    </w:p>
    <w:p>
      <w:pPr>
        <w:pStyle w:val="0"/>
        <w:spacing w:before="200" w:line-rule="auto"/>
        <w:ind w:firstLine="540"/>
        <w:jc w:val="both"/>
      </w:pPr>
      <w:r>
        <w:rPr>
          <w:sz w:val="20"/>
        </w:rPr>
        <w:t xml:space="preserve">2.3.2. Документом, содержащим решение о предоставлении государственной услуги, на основании которого заявителю предоставляется результат предоставления государственной услуги, является соответствующее распоряжение Министерства.</w:t>
      </w:r>
    </w:p>
    <w:p>
      <w:pPr>
        <w:pStyle w:val="0"/>
        <w:spacing w:before="200" w:line-rule="auto"/>
        <w:ind w:firstLine="540"/>
        <w:jc w:val="both"/>
      </w:pPr>
      <w:r>
        <w:rPr>
          <w:sz w:val="20"/>
        </w:rPr>
        <w:t xml:space="preserve">Реквизитами распоряжения Министерства являются: наименование Министерства, наименование распоряжения, его регистрационный номер, дата принятия решения, основания для принятия соответствующего решения, подпись заместителя Министра социального развития Ульяновской области (далее - заместитель Министра), уполномоченного принимать решение о предоставлении (об отказе в предоставлении) государственной услуги либо лица, исполняющего его обязанности.</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Максимальный срок предоставления государственной услуги, который исчисляется со дня регистрации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в Министерстве,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Министерство - не более пятнадцати рабочих дней;</w:t>
      </w:r>
    </w:p>
    <w:p>
      <w:pPr>
        <w:pStyle w:val="0"/>
        <w:spacing w:before="200" w:line-rule="auto"/>
        <w:ind w:firstLine="540"/>
        <w:jc w:val="both"/>
      </w:pPr>
      <w:r>
        <w:rPr>
          <w:sz w:val="20"/>
        </w:rPr>
        <w:t xml:space="preserve">в ОГКУ "Правительство для граждан" в случае, если запрос и документы и (или) информация, необходимые для предоставления государственной услуги, поданы заявителем в ОГКУ "Правительство для граждан" - не более пятнадцати рабочих дней.</w:t>
      </w:r>
    </w:p>
    <w:p>
      <w:pPr>
        <w:pStyle w:val="0"/>
        <w:spacing w:before="200" w:line-rule="auto"/>
        <w:ind w:firstLine="540"/>
        <w:jc w:val="both"/>
      </w:pPr>
      <w:r>
        <w:rPr>
          <w:sz w:val="20"/>
        </w:rPr>
        <w:t xml:space="preserve">Срок предоставления государственной услуги определяется для каждого Варианта и приведен в их описании, содержащемся в </w:t>
      </w:r>
      <w:hyperlink w:history="0" w:anchor="P244" w:tooltip="3. Состав, последовательность и сроки выполнения">
        <w:r>
          <w:rPr>
            <w:sz w:val="20"/>
            <w:color w:val="0000ff"/>
          </w:rPr>
          <w:t xml:space="preserve">разделе 3</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2.5. Правовые основания</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Министерства, организаций, предусмотренных </w:t>
      </w:r>
      <w:hyperlink w:history="0" r:id="rId1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государственных услуг), а также их должностных лиц, государственных гражданских служащих, работников размещены на официальном сайте Министерства,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0"/>
        <w:jc w:val="both"/>
      </w:pPr>
      <w:r>
        <w:rPr>
          <w:sz w:val="20"/>
        </w:rPr>
      </w:r>
    </w:p>
    <w:bookmarkStart w:id="104" w:name="P104"/>
    <w:bookmarkEnd w:id="104"/>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2.6.1. Заявление о предоставлении государственной услуги и документы, предусмотренные настоящим пунктом, представляются заявителем одним из следующих способов:</w:t>
      </w:r>
    </w:p>
    <w:p>
      <w:pPr>
        <w:pStyle w:val="0"/>
        <w:spacing w:before="200" w:line-rule="auto"/>
        <w:ind w:firstLine="540"/>
        <w:jc w:val="both"/>
      </w:pPr>
      <w:r>
        <w:rPr>
          <w:sz w:val="20"/>
        </w:rPr>
        <w:t xml:space="preserve">через Учреждение;</w:t>
      </w:r>
    </w:p>
    <w:p>
      <w:pPr>
        <w:pStyle w:val="0"/>
        <w:spacing w:before="200" w:line-rule="auto"/>
        <w:ind w:firstLine="540"/>
        <w:jc w:val="both"/>
      </w:pPr>
      <w:r>
        <w:rPr>
          <w:sz w:val="20"/>
        </w:rPr>
        <w:t xml:space="preserve">через ОГКУ "Правительство для граждан";</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2.6.2. Документами, необходимыми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 являются:</w:t>
      </w:r>
    </w:p>
    <w:p>
      <w:pPr>
        <w:pStyle w:val="0"/>
        <w:spacing w:before="200" w:line-rule="auto"/>
        <w:ind w:firstLine="540"/>
        <w:jc w:val="both"/>
      </w:pPr>
      <w:r>
        <w:rPr>
          <w:sz w:val="20"/>
        </w:rPr>
        <w:t xml:space="preserve">1) в части предоставления единовременного пособия членам семьи погибшего (умершего)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а) </w:t>
      </w:r>
      <w:hyperlink w:history="0" w:anchor="P1241" w:tooltip="                                 Заявление">
        <w:r>
          <w:rPr>
            <w:sz w:val="20"/>
            <w:color w:val="0000ff"/>
          </w:rPr>
          <w:t xml:space="preserve">заявление</w:t>
        </w:r>
      </w:hyperlink>
      <w:r>
        <w:rPr>
          <w:sz w:val="20"/>
        </w:rPr>
        <w:t xml:space="preserve"> о предоставлении государственной услуги, составленное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б) документ, удостоверяющий в соответствии с законодательством Российской Федерации личность заявителя (паспорт гражданина Российской Федерации или иной документ его заменяющий,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вид на жительство в Российской Федерации или иной документ его заменяющий, удостоверение беженца);</w:t>
      </w:r>
    </w:p>
    <w:p>
      <w:pPr>
        <w:pStyle w:val="0"/>
        <w:spacing w:before="200" w:line-rule="auto"/>
        <w:ind w:firstLine="540"/>
        <w:jc w:val="both"/>
      </w:pPr>
      <w:r>
        <w:rPr>
          <w:sz w:val="20"/>
        </w:rPr>
        <w:t xml:space="preserve">в)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г) свидетельство о смерти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д) справка, подтверждающая факт гибели (смерти) добровольного пожарного, работника общественного объединения пожарной охраны при тушении пожара,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е) свидетельство о заключении брака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 единовременным пособием супруги (супруга) погибшего (умершего) добровольного пожарного, работника общественного объединения пожарной охраны,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ж) свидетельство о рождении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з) свидетельство о рождении ребенка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детей старше 18 лет, ставших инвалидами до достижения ими возраста 18 лет, детей в возрасте до 23 лет, обучающихся в образовательных организациях в очной форме обучения либо проходящих военную службу по призыву);</w:t>
      </w:r>
    </w:p>
    <w:p>
      <w:pPr>
        <w:pStyle w:val="0"/>
        <w:spacing w:before="200" w:line-rule="auto"/>
        <w:ind w:firstLine="540"/>
        <w:jc w:val="both"/>
      </w:pPr>
      <w:r>
        <w:rPr>
          <w:sz w:val="20"/>
        </w:rPr>
        <w:t xml:space="preserve">и) справка об обучении в образовательной организации по очной форме обучения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 единовременным пособием детей в возрасте до 23 лет, обучающихся в образовательных организациях за пределами Российской Федерации в очной форме обучения);</w:t>
      </w:r>
    </w:p>
    <w:p>
      <w:pPr>
        <w:pStyle w:val="0"/>
        <w:spacing w:before="200" w:line-rule="auto"/>
        <w:ind w:firstLine="540"/>
        <w:jc w:val="both"/>
      </w:pPr>
      <w:r>
        <w:rPr>
          <w:sz w:val="20"/>
        </w:rPr>
        <w:t xml:space="preserve">2) в части предоставления единовременного пособия членам семьи погибшего (умершего) добровольного пожарного, работника общественного объединения пожарной охраны при обращении за государственной услугой представителя заявителя:</w:t>
      </w:r>
    </w:p>
    <w:p>
      <w:pPr>
        <w:pStyle w:val="0"/>
        <w:spacing w:before="200" w:line-rule="auto"/>
        <w:ind w:firstLine="540"/>
        <w:jc w:val="both"/>
      </w:pPr>
      <w:r>
        <w:rPr>
          <w:sz w:val="20"/>
        </w:rPr>
        <w:t xml:space="preserve">а) </w:t>
      </w:r>
      <w:hyperlink w:history="0" w:anchor="P1331" w:tooltip="                                 Заявление">
        <w:r>
          <w:rPr>
            <w:sz w:val="20"/>
            <w:color w:val="0000ff"/>
          </w:rPr>
          <w:t xml:space="preserve">заявление</w:t>
        </w:r>
      </w:hyperlink>
      <w:r>
        <w:rPr>
          <w:sz w:val="20"/>
        </w:rPr>
        <w:t xml:space="preserve"> о предоставлении государственной услуги, составленное по форме, согласно приложению N 3 к настоящему Административному регламенту;</w:t>
      </w:r>
    </w:p>
    <w:p>
      <w:pPr>
        <w:pStyle w:val="0"/>
        <w:spacing w:before="200" w:line-rule="auto"/>
        <w:ind w:firstLine="540"/>
        <w:jc w:val="both"/>
      </w:pPr>
      <w:r>
        <w:rPr>
          <w:sz w:val="20"/>
        </w:rPr>
        <w:t xml:space="preserve">б) документ, удостоверяющий в соответствии с законодательством Российской Федерации личность представителя заявителя (паспорт гражданина Российской Федерации или иной документ его заменяющий,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вид на жительство в Российской Федерации или иной документ его заменяющий, удостоверение беженца);</w:t>
      </w:r>
    </w:p>
    <w:p>
      <w:pPr>
        <w:pStyle w:val="0"/>
        <w:spacing w:before="200" w:line-rule="auto"/>
        <w:ind w:firstLine="540"/>
        <w:jc w:val="both"/>
      </w:pPr>
      <w:r>
        <w:rPr>
          <w:sz w:val="20"/>
        </w:rPr>
        <w:t xml:space="preserve">в) документ, подтверждающий полномочия представителя заявителя (доверенность, составленная в простой письменной форме);</w:t>
      </w:r>
    </w:p>
    <w:p>
      <w:pPr>
        <w:pStyle w:val="0"/>
        <w:spacing w:before="200" w:line-rule="auto"/>
        <w:ind w:firstLine="540"/>
        <w:jc w:val="both"/>
      </w:pPr>
      <w:r>
        <w:rPr>
          <w:sz w:val="20"/>
        </w:rPr>
        <w:t xml:space="preserve">г)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д) свидетельство о смерти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е) справка, подтверждающая факт гибели (смерти) добровольного пожарного, работника общественного объединения пожарной охраны при тушении пожара,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ж) свидетельство о заключении брака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 единовременным пособием супруги (супруга) погибшего (умершего) добровольного пожарного, работника общественного объединения пожарной охраны,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з) свидетельство о рождении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и) свидетельство о рождении ребенка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законных представителей детей, не достигших возраста 18 лет, детей старше 18 лет, ставших инвалидами до достижения ими возраста 18 лет, детей в возрасте до 23 лет, обучающихся в образовательных организациях в очной форме обучения либо проходящих военную службу по призыву);</w:t>
      </w:r>
    </w:p>
    <w:p>
      <w:pPr>
        <w:pStyle w:val="0"/>
        <w:spacing w:before="200" w:line-rule="auto"/>
        <w:ind w:firstLine="540"/>
        <w:jc w:val="both"/>
      </w:pPr>
      <w:r>
        <w:rPr>
          <w:sz w:val="20"/>
        </w:rPr>
        <w:t xml:space="preserve">к) справка об обучении в образовательной организации по очной форме обучения,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 единовременным пособием детей в возрасте до 23 лет, обучающихся в образовательных организациях за пределами Российской Федерации в очной форме обучения);</w:t>
      </w:r>
    </w:p>
    <w:p>
      <w:pPr>
        <w:pStyle w:val="0"/>
        <w:spacing w:before="200" w:line-rule="auto"/>
        <w:ind w:firstLine="540"/>
        <w:jc w:val="both"/>
      </w:pPr>
      <w:r>
        <w:rPr>
          <w:sz w:val="20"/>
        </w:rPr>
        <w:t xml:space="preserve">3) в части предоставления единовременного пособия лицам, находившиеся на иждивении погибшего (умершего)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а) </w:t>
      </w:r>
      <w:hyperlink w:history="0" w:anchor="P1241" w:tooltip="                                 Заявление">
        <w:r>
          <w:rPr>
            <w:sz w:val="20"/>
            <w:color w:val="0000ff"/>
          </w:rPr>
          <w:t xml:space="preserve">заявление</w:t>
        </w:r>
      </w:hyperlink>
      <w:r>
        <w:rPr>
          <w:sz w:val="20"/>
        </w:rPr>
        <w:t xml:space="preserve"> о предоставлении государственной услуги, составленное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б) документ, удостоверяющий в соответствии с законодательством Российской Федерации личность заявителя (паспорт гражданина Российской Федерации или иной документ его заменяющий,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вид на жительство в Российской Федерации или иной документ его заменяющий, удостоверение беженца;</w:t>
      </w:r>
    </w:p>
    <w:p>
      <w:pPr>
        <w:pStyle w:val="0"/>
        <w:spacing w:before="200" w:line-rule="auto"/>
        <w:ind w:firstLine="540"/>
        <w:jc w:val="both"/>
      </w:pPr>
      <w:r>
        <w:rPr>
          <w:sz w:val="20"/>
        </w:rPr>
        <w:t xml:space="preserve">в)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г) справка, подтверждающая факт гибели (смерти) добровольного пожарного, работника общественного объединения пожарной охраны при тушении пожара,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д) вступившее в законную силу решение суда об установлении факта нахождения заявителя на иждивении погибшего (умершего)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4) в части предоставления единовременного пособия лицам, находившиеся на иждивении погибшего (умершего) добровольного пожарного, работника общественного объединения пожарной охраны при обращении за государственной услугой представителя заявителя:</w:t>
      </w:r>
    </w:p>
    <w:p>
      <w:pPr>
        <w:pStyle w:val="0"/>
        <w:spacing w:before="200" w:line-rule="auto"/>
        <w:ind w:firstLine="540"/>
        <w:jc w:val="both"/>
      </w:pPr>
      <w:r>
        <w:rPr>
          <w:sz w:val="20"/>
        </w:rPr>
        <w:t xml:space="preserve">а) </w:t>
      </w:r>
      <w:hyperlink w:history="0" w:anchor="P1331" w:tooltip="                                 Заявление">
        <w:r>
          <w:rPr>
            <w:sz w:val="20"/>
            <w:color w:val="0000ff"/>
          </w:rPr>
          <w:t xml:space="preserve">заявление</w:t>
        </w:r>
      </w:hyperlink>
      <w:r>
        <w:rPr>
          <w:sz w:val="20"/>
        </w:rPr>
        <w:t xml:space="preserve"> о предоставлении государственной услуги, составленное по форме, согласно приложению N 3 к настоящему Административному регламенту;</w:t>
      </w:r>
    </w:p>
    <w:p>
      <w:pPr>
        <w:pStyle w:val="0"/>
        <w:spacing w:before="200" w:line-rule="auto"/>
        <w:ind w:firstLine="540"/>
        <w:jc w:val="both"/>
      </w:pPr>
      <w:r>
        <w:rPr>
          <w:sz w:val="20"/>
        </w:rPr>
        <w:t xml:space="preserve">б) документ, удостоверяющий в соответствии с законодательством Российской Федерации личность представителя заявителя (паспорт гражданина Российской Федерации или иной документ его заменяющий,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вид на жительство в Российской Федерации или иной документ его заменяющий, удостоверение беженца);</w:t>
      </w:r>
    </w:p>
    <w:p>
      <w:pPr>
        <w:pStyle w:val="0"/>
        <w:spacing w:before="200" w:line-rule="auto"/>
        <w:ind w:firstLine="540"/>
        <w:jc w:val="both"/>
      </w:pPr>
      <w:r>
        <w:rPr>
          <w:sz w:val="20"/>
        </w:rPr>
        <w:t xml:space="preserve">в) документ, подтверждающий полномочия представителя заявителя (доверенность, составленная в простой письменной форме);</w:t>
      </w:r>
    </w:p>
    <w:p>
      <w:pPr>
        <w:pStyle w:val="0"/>
        <w:spacing w:before="200" w:line-rule="auto"/>
        <w:ind w:firstLine="540"/>
        <w:jc w:val="both"/>
      </w:pPr>
      <w:r>
        <w:rPr>
          <w:sz w:val="20"/>
        </w:rPr>
        <w:t xml:space="preserve">г)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д) справка, подтверждающая факт гибели (смерти) добровольного пожарного, работника общественного объединения пожарной охраны при тушении пожара,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е) вступившее в законную силу решение суда об установлении факта нахождения заявителя на иждивении погибшего (умершего)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5) в части исправления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а) </w:t>
      </w:r>
      <w:hyperlink w:history="0" w:anchor="P1433" w:tooltip="                                 Заявление">
        <w:r>
          <w:rPr>
            <w:sz w:val="20"/>
            <w:color w:val="0000ff"/>
          </w:rPr>
          <w:t xml:space="preserve">заявление</w:t>
        </w:r>
      </w:hyperlink>
      <w:r>
        <w:rPr>
          <w:sz w:val="20"/>
        </w:rPr>
        <w:t xml:space="preserve"> об исправлении опечаток, составленное по форме согласно приложению N 4 к настоящему Административному регламенту;</w:t>
      </w:r>
    </w:p>
    <w:p>
      <w:pPr>
        <w:pStyle w:val="0"/>
        <w:spacing w:before="200" w:line-rule="auto"/>
        <w:ind w:firstLine="540"/>
        <w:jc w:val="both"/>
      </w:pPr>
      <w:r>
        <w:rPr>
          <w:sz w:val="20"/>
        </w:rPr>
        <w:t xml:space="preserve">б) документ, удостоверяющий личность заявителя (паспорт гражданина Российской Федерации или иной документ его заменяющий,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вид на жительство в Российской Федерации или иной документ его заменяющий, удостоверение беженца);</w:t>
      </w:r>
    </w:p>
    <w:p>
      <w:pPr>
        <w:pStyle w:val="0"/>
        <w:spacing w:before="200" w:line-rule="auto"/>
        <w:ind w:firstLine="540"/>
        <w:jc w:val="both"/>
      </w:pPr>
      <w:r>
        <w:rPr>
          <w:sz w:val="20"/>
        </w:rPr>
        <w:t xml:space="preserve">в) документ, выданный в результате предоставления государственной услуги, в котором содержатся допущенные опечатки и (или) ошибки;</w:t>
      </w:r>
    </w:p>
    <w:p>
      <w:pPr>
        <w:pStyle w:val="0"/>
        <w:spacing w:before="200" w:line-rule="auto"/>
        <w:ind w:firstLine="540"/>
        <w:jc w:val="both"/>
      </w:pPr>
      <w:r>
        <w:rPr>
          <w:sz w:val="20"/>
        </w:rPr>
        <w:t xml:space="preserve">г) документ, имеющий юридическую силу, содержащий верные сведения;</w:t>
      </w:r>
    </w:p>
    <w:p>
      <w:pPr>
        <w:pStyle w:val="0"/>
        <w:spacing w:before="200" w:line-rule="auto"/>
        <w:ind w:firstLine="540"/>
        <w:jc w:val="both"/>
      </w:pPr>
      <w:r>
        <w:rPr>
          <w:sz w:val="20"/>
        </w:rPr>
        <w:t xml:space="preserve">6) в части исправления опечаток и (или) ошибок в документах, выданных в результате предоставления государственной услуги при обращении за государственной услугой представителя заявителя:</w:t>
      </w:r>
    </w:p>
    <w:p>
      <w:pPr>
        <w:pStyle w:val="0"/>
        <w:spacing w:before="200" w:line-rule="auto"/>
        <w:ind w:firstLine="540"/>
        <w:jc w:val="both"/>
      </w:pPr>
      <w:r>
        <w:rPr>
          <w:sz w:val="20"/>
        </w:rPr>
        <w:t xml:space="preserve">а) </w:t>
      </w:r>
      <w:hyperlink w:history="0" w:anchor="P1506" w:tooltip="                                 Заявление">
        <w:r>
          <w:rPr>
            <w:sz w:val="20"/>
            <w:color w:val="0000ff"/>
          </w:rPr>
          <w:t xml:space="preserve">заявление</w:t>
        </w:r>
      </w:hyperlink>
      <w:r>
        <w:rPr>
          <w:sz w:val="20"/>
        </w:rPr>
        <w:t xml:space="preserve"> об исправлении опечаток, составленное по форме согласно приложению N 5 к настоящему Административному регламенту;</w:t>
      </w:r>
    </w:p>
    <w:p>
      <w:pPr>
        <w:pStyle w:val="0"/>
        <w:spacing w:before="200" w:line-rule="auto"/>
        <w:ind w:firstLine="540"/>
        <w:jc w:val="both"/>
      </w:pPr>
      <w:r>
        <w:rPr>
          <w:sz w:val="20"/>
        </w:rPr>
        <w:t xml:space="preserve">б) документ, удостоверяющий в соответствии с законодательством Российской Федерации личность представителя заявителя (паспорт гражданина Российской Федерации или иной документ его заменяющий,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вид на жительство в Российской Федерации или иной документ его заменяющий, удостоверение беженца);</w:t>
      </w:r>
    </w:p>
    <w:p>
      <w:pPr>
        <w:pStyle w:val="0"/>
        <w:spacing w:before="200" w:line-rule="auto"/>
        <w:ind w:firstLine="540"/>
        <w:jc w:val="both"/>
      </w:pPr>
      <w:r>
        <w:rPr>
          <w:sz w:val="20"/>
        </w:rPr>
        <w:t xml:space="preserve">в) документ, подтверждающий полномочия представителя заявителя (доверенность, составленная в простой письменной форме);</w:t>
      </w:r>
    </w:p>
    <w:p>
      <w:pPr>
        <w:pStyle w:val="0"/>
        <w:spacing w:before="200" w:line-rule="auto"/>
        <w:ind w:firstLine="540"/>
        <w:jc w:val="both"/>
      </w:pPr>
      <w:r>
        <w:rPr>
          <w:sz w:val="20"/>
        </w:rPr>
        <w:t xml:space="preserve">г) документ, выданный в результате предоставления государственной услуги, в котором содержатся допущенные опечатки и (или) ошибки;</w:t>
      </w:r>
    </w:p>
    <w:p>
      <w:pPr>
        <w:pStyle w:val="0"/>
        <w:spacing w:before="200" w:line-rule="auto"/>
        <w:ind w:firstLine="540"/>
        <w:jc w:val="both"/>
      </w:pPr>
      <w:r>
        <w:rPr>
          <w:sz w:val="20"/>
        </w:rPr>
        <w:t xml:space="preserve">д) документ, имеющий юридическую силу, содержащий верные сведения.</w:t>
      </w:r>
    </w:p>
    <w:p>
      <w:pPr>
        <w:pStyle w:val="0"/>
        <w:spacing w:before="200" w:line-rule="auto"/>
        <w:ind w:firstLine="540"/>
        <w:jc w:val="both"/>
      </w:pPr>
      <w:r>
        <w:rPr>
          <w:sz w:val="20"/>
        </w:rPr>
        <w:t xml:space="preserve">2.6.3. Перечень документов, необходимых для предоставления государственной услуги в соответствии с нормативными правовыми актами, представляемых заявителями по собственной инициативе:</w:t>
      </w:r>
    </w:p>
    <w:p>
      <w:pPr>
        <w:pStyle w:val="0"/>
        <w:spacing w:before="200" w:line-rule="auto"/>
        <w:ind w:firstLine="540"/>
        <w:jc w:val="both"/>
      </w:pPr>
      <w:r>
        <w:rPr>
          <w:sz w:val="20"/>
        </w:rPr>
        <w:t xml:space="preserve">1) в части предоставления единовременного пособия членам семьи погибшего (умершего) добровольного пожарного, работника общественного объединения пожарной охраны при обращении заявителя (представителя заявителя):</w:t>
      </w:r>
    </w:p>
    <w:p>
      <w:pPr>
        <w:pStyle w:val="0"/>
        <w:spacing w:before="200" w:line-rule="auto"/>
        <w:ind w:firstLine="540"/>
        <w:jc w:val="both"/>
      </w:pPr>
      <w:r>
        <w:rPr>
          <w:sz w:val="20"/>
        </w:rPr>
        <w:t xml:space="preserve">а) сведения о страховом номере индивидуального лицевого счета гражданина в системе индивидуального (персонифицированного) учета (далее - СНИЛС) заявителя;</w:t>
      </w:r>
    </w:p>
    <w:p>
      <w:pPr>
        <w:pStyle w:val="0"/>
        <w:spacing w:before="200" w:line-rule="auto"/>
        <w:ind w:firstLine="540"/>
        <w:jc w:val="both"/>
      </w:pPr>
      <w:r>
        <w:rPr>
          <w:sz w:val="20"/>
        </w:rPr>
        <w:t xml:space="preserve">б) свидетельство о смерти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в) справка из медицинской организации о причине гибели (смерти)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г) свидетельство о заключении брака (в случае выдачи документа на территории Российской Федерации при обращении супруги (супруга) погибшего (умершего)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д) свидетельство о рождении погибшего (умершего) добровольного пожарного, работника общественного объединения пожарной охраны (в случае выдачи документа на территории Российской Федерации при обращении родителей погибшего (умершего)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е) свидетельство о рождении ребенка погибшего (умершего) добровольного пожарного, работника общественного объединения пожарной охраны (в случае выдачи документа на территории Российской Федерации при обращении детей старше 18 лет, ставших инвалидами до достижения ими возраста 18 лет, детей в возрасте до 23 лет, обучающихся в образовательных организациях в очной форме обучения либо проходящих военную службу по призыву);</w:t>
      </w:r>
    </w:p>
    <w:p>
      <w:pPr>
        <w:pStyle w:val="0"/>
        <w:spacing w:before="200" w:line-rule="auto"/>
        <w:ind w:firstLine="540"/>
        <w:jc w:val="both"/>
      </w:pPr>
      <w:r>
        <w:rPr>
          <w:sz w:val="20"/>
        </w:rPr>
        <w:t xml:space="preserve">ж) справка об инвалидности (в случае обращения детей старше 18 лет, ставших инвалидами до достижения ими возраста 18 лет);</w:t>
      </w:r>
    </w:p>
    <w:p>
      <w:pPr>
        <w:pStyle w:val="0"/>
        <w:spacing w:before="200" w:line-rule="auto"/>
        <w:ind w:firstLine="540"/>
        <w:jc w:val="both"/>
      </w:pPr>
      <w:r>
        <w:rPr>
          <w:sz w:val="20"/>
        </w:rPr>
        <w:t xml:space="preserve">з) справка о прохождении ребенком погибшего (умершего) добровольного пожарного, работника общественного объединения пожарной охраны военной службы по призыву на дату гибели добровольного пожарного, работника общественного объединения пожарной охраны (для детей старше 18 лет, проходящих (проходивших) военную службу по призыву);</w:t>
      </w:r>
    </w:p>
    <w:p>
      <w:pPr>
        <w:pStyle w:val="0"/>
        <w:spacing w:before="200" w:line-rule="auto"/>
        <w:ind w:firstLine="540"/>
        <w:jc w:val="both"/>
      </w:pPr>
      <w:r>
        <w:rPr>
          <w:sz w:val="20"/>
        </w:rPr>
        <w:t xml:space="preserve">и) справка об обучении в образовательной организации по очной форме обучения (в случае обращения за единовременным пособием детей в возрасте до 23 лет, обучающихся в образовательных организациях в очной форме обучения);</w:t>
      </w:r>
    </w:p>
    <w:p>
      <w:pPr>
        <w:pStyle w:val="0"/>
        <w:spacing w:before="200" w:line-rule="auto"/>
        <w:ind w:firstLine="540"/>
        <w:jc w:val="both"/>
      </w:pPr>
      <w:r>
        <w:rPr>
          <w:sz w:val="20"/>
        </w:rPr>
        <w:t xml:space="preserve">2) в части предоставления единовременного пособия лицам, находившиеся на иждивении погибшего (умершего) добровольного пожарного, работника общественного объединения пожарной охраны при обращении заявителя (представителя заявителя):</w:t>
      </w:r>
    </w:p>
    <w:p>
      <w:pPr>
        <w:pStyle w:val="0"/>
        <w:spacing w:before="200" w:line-rule="auto"/>
        <w:ind w:firstLine="540"/>
        <w:jc w:val="both"/>
      </w:pPr>
      <w:r>
        <w:rPr>
          <w:sz w:val="20"/>
        </w:rPr>
        <w:t xml:space="preserve">а) сведения о СНИЛС заявителя;</w:t>
      </w:r>
    </w:p>
    <w:p>
      <w:pPr>
        <w:pStyle w:val="0"/>
        <w:spacing w:before="200" w:line-rule="auto"/>
        <w:ind w:firstLine="540"/>
        <w:jc w:val="both"/>
      </w:pPr>
      <w:r>
        <w:rPr>
          <w:sz w:val="20"/>
        </w:rPr>
        <w:t xml:space="preserve">б) свидетельство о смерти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в) справка из медицинской организации о причине гибели (смерти) добровольного пожарного, работника общественного объединения пожарной охраны;</w:t>
      </w:r>
    </w:p>
    <w:p>
      <w:pPr>
        <w:pStyle w:val="0"/>
        <w:jc w:val="both"/>
      </w:pPr>
      <w:r>
        <w:rPr>
          <w:sz w:val="20"/>
        </w:rPr>
      </w:r>
    </w:p>
    <w:p>
      <w:pPr>
        <w:pStyle w:val="2"/>
        <w:outlineLvl w:val="2"/>
        <w:jc w:val="center"/>
      </w:pPr>
      <w:r>
        <w:rPr>
          <w:sz w:val="20"/>
        </w:rPr>
        <w:t xml:space="preserve">2.7.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Основания для отказа в приеме заявления и документов, необходимых для предоставления государственной услуги в Министерстве, законодательством Российской Федерации не установлены.</w:t>
      </w:r>
    </w:p>
    <w:p>
      <w:pPr>
        <w:pStyle w:val="0"/>
        <w:spacing w:before="200" w:line-rule="auto"/>
        <w:ind w:firstLine="540"/>
        <w:jc w:val="both"/>
      </w:pPr>
      <w:r>
        <w:rPr>
          <w:sz w:val="20"/>
        </w:rPr>
        <w:t xml:space="preserve">Основаниями для отказа в приеме заявления и документов, необходимых для предоставления государственной услуги, в случае подачи через ОГКУ "Правительство для граждан" являются:</w:t>
      </w:r>
    </w:p>
    <w:p>
      <w:pPr>
        <w:pStyle w:val="0"/>
        <w:spacing w:before="200" w:line-rule="auto"/>
        <w:ind w:firstLine="540"/>
        <w:jc w:val="both"/>
      </w:pPr>
      <w:r>
        <w:rPr>
          <w:sz w:val="20"/>
        </w:rPr>
        <w:t xml:space="preserve">1) представление документов утративших силу на дату обращения за государственной услугой (документа, удостоверяющего в соответствии с законодательством Российской Федерации личность заявителя либо представителя заявителя, документа подтверждающего в соответствии с законодательством Российской Федерации полномочия и представителя заявителя);</w:t>
      </w:r>
    </w:p>
    <w:p>
      <w:pPr>
        <w:pStyle w:val="0"/>
        <w:spacing w:before="200" w:line-rule="auto"/>
        <w:ind w:firstLine="540"/>
        <w:jc w:val="both"/>
      </w:pPr>
      <w:r>
        <w:rPr>
          <w:sz w:val="20"/>
        </w:rPr>
        <w:t xml:space="preserve">2) не представление документа, удостоверяющего в соответствии с законодательством Российской Федерации личность заявителя (представителя заявителя) либо документа подтверждающего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0"/>
        <w:jc w:val="both"/>
      </w:pPr>
      <w:r>
        <w:rPr>
          <w:sz w:val="20"/>
        </w:rPr>
      </w:r>
    </w:p>
    <w:p>
      <w:pPr>
        <w:pStyle w:val="2"/>
        <w:outlineLvl w:val="2"/>
        <w:jc w:val="center"/>
      </w:pPr>
      <w:r>
        <w:rPr>
          <w:sz w:val="20"/>
        </w:rPr>
        <w:t xml:space="preserve">2.8. 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2.8.1. Оснований для приостановления предоставления государственной услуги законодательством Российской Федерации не предусмотрено.</w:t>
      </w:r>
    </w:p>
    <w:p>
      <w:pPr>
        <w:pStyle w:val="0"/>
        <w:spacing w:before="200" w:line-rule="auto"/>
        <w:ind w:firstLine="540"/>
        <w:jc w:val="both"/>
      </w:pPr>
      <w:r>
        <w:rPr>
          <w:sz w:val="20"/>
        </w:rPr>
        <w:t xml:space="preserve">2.8.2. Основаниями для отказа заявителю в предоставлении государственной услуги являются:</w:t>
      </w:r>
    </w:p>
    <w:p>
      <w:pPr>
        <w:pStyle w:val="0"/>
        <w:spacing w:before="200" w:line-rule="auto"/>
        <w:ind w:firstLine="540"/>
        <w:jc w:val="both"/>
      </w:pPr>
      <w:r>
        <w:rPr>
          <w:sz w:val="20"/>
        </w:rPr>
        <w:t xml:space="preserve">отсутствие у заявителя права на получение единовременного пособия;</w:t>
      </w:r>
    </w:p>
    <w:p>
      <w:pPr>
        <w:pStyle w:val="0"/>
        <w:spacing w:before="200" w:line-rule="auto"/>
        <w:ind w:firstLine="540"/>
        <w:jc w:val="both"/>
      </w:pPr>
      <w:r>
        <w:rPr>
          <w:sz w:val="20"/>
        </w:rPr>
        <w:t xml:space="preserve">представление документов, предусмотренных </w:t>
      </w:r>
      <w:hyperlink w:history="0" w:anchor="P104" w:tooltip="2.6. Исчерпывающий перечень документов, необходимых">
        <w:r>
          <w:rPr>
            <w:sz w:val="20"/>
            <w:color w:val="0000ff"/>
          </w:rPr>
          <w:t xml:space="preserve">пунктом 2.6</w:t>
        </w:r>
      </w:hyperlink>
      <w:r>
        <w:rPr>
          <w:sz w:val="20"/>
        </w:rPr>
        <w:t xml:space="preserve"> настоящего Административного регламента, которые должны быть представлены заявителем или его представителем самостоятельно, или в предусмотренных настоящим Порядком случаях их копий не в полном объеме либо с нарушением предъявляемых к ним требований и (или) наличие в них, а также в представленном заявлении неполных и (или) недостоверных сведений.</w:t>
      </w:r>
    </w:p>
    <w:p>
      <w:pPr>
        <w:pStyle w:val="0"/>
        <w:spacing w:before="200" w:line-rule="auto"/>
        <w:ind w:firstLine="540"/>
        <w:jc w:val="both"/>
      </w:pPr>
      <w:r>
        <w:rPr>
          <w:sz w:val="20"/>
        </w:rPr>
        <w:t xml:space="preserve">Основанием для отказа в предоставлении государственной услуги в части исправления опечаток является отсутствие опечаток в выданных документах.</w:t>
      </w:r>
    </w:p>
    <w:p>
      <w:pPr>
        <w:pStyle w:val="0"/>
        <w:jc w:val="both"/>
      </w:pPr>
      <w:r>
        <w:rPr>
          <w:sz w:val="20"/>
        </w:rPr>
      </w:r>
    </w:p>
    <w:p>
      <w:pPr>
        <w:pStyle w:val="2"/>
        <w:outlineLvl w:val="2"/>
        <w:jc w:val="center"/>
      </w:pPr>
      <w:r>
        <w:rPr>
          <w:sz w:val="20"/>
        </w:rPr>
        <w:t xml:space="preserve">2.9. 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Государственная услуга предоставляется без взимания государственной пошлины или иной платы за предоставление государственной услуги.</w:t>
      </w:r>
    </w:p>
    <w:p>
      <w:pPr>
        <w:pStyle w:val="0"/>
        <w:jc w:val="both"/>
      </w:pPr>
      <w:r>
        <w:rPr>
          <w:sz w:val="20"/>
        </w:rPr>
      </w:r>
    </w:p>
    <w:p>
      <w:pPr>
        <w:pStyle w:val="2"/>
        <w:outlineLvl w:val="2"/>
        <w:jc w:val="center"/>
      </w:pPr>
      <w:r>
        <w:rPr>
          <w:sz w:val="20"/>
        </w:rPr>
        <w:t xml:space="preserve">2.10.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Максимальный срок ожидания в очереди для подачи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pPr>
        <w:pStyle w:val="0"/>
        <w:jc w:val="both"/>
      </w:pPr>
      <w:r>
        <w:rPr>
          <w:sz w:val="20"/>
        </w:rPr>
      </w:r>
    </w:p>
    <w:p>
      <w:pPr>
        <w:pStyle w:val="2"/>
        <w:outlineLvl w:val="2"/>
        <w:jc w:val="center"/>
      </w:pPr>
      <w:r>
        <w:rPr>
          <w:sz w:val="20"/>
        </w:rPr>
        <w:t xml:space="preserve">2.11. 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Регистрация заявления и документов (копий документов), предусмотренных настоящим Административным регламентом, в случае их представления через Учреждение или ОГКУ "Правительство для граждан" осуществляется информационной системой уполномоченного органа в день поступления в нее заявления и копий документов, предусмотренных настоящим Административным регламентом.</w:t>
      </w:r>
    </w:p>
    <w:p>
      <w:pPr>
        <w:pStyle w:val="0"/>
        <w:spacing w:before="200" w:line-rule="auto"/>
        <w:ind w:firstLine="540"/>
        <w:jc w:val="both"/>
      </w:pPr>
      <w:r>
        <w:rPr>
          <w:sz w:val="20"/>
        </w:rPr>
        <w:t xml:space="preserve">В случае представления заявления и документов (копий документов), предусмотренных настоящим Административным регламентом, через оператора почтовой связи регистрация указанных заявления и документов (копий документов) осуществляется не позднее первого рабочего дня, следующего за днем их доставки в Учреждение.</w:t>
      </w:r>
    </w:p>
    <w:p>
      <w:pPr>
        <w:pStyle w:val="0"/>
        <w:jc w:val="both"/>
      </w:pPr>
      <w:r>
        <w:rPr>
          <w:sz w:val="20"/>
        </w:rPr>
      </w:r>
    </w:p>
    <w:p>
      <w:pPr>
        <w:pStyle w:val="2"/>
        <w:outlineLvl w:val="2"/>
        <w:jc w:val="center"/>
      </w:pPr>
      <w:r>
        <w:rPr>
          <w:sz w:val="20"/>
        </w:rPr>
        <w:t xml:space="preserve">2.12. Требования к помещениям, в которых предоставляются</w:t>
      </w:r>
    </w:p>
    <w:p>
      <w:pPr>
        <w:pStyle w:val="2"/>
        <w:jc w:val="center"/>
      </w:pPr>
      <w:r>
        <w:rPr>
          <w:sz w:val="20"/>
        </w:rPr>
        <w:t xml:space="preserve">государственные услуги</w:t>
      </w:r>
    </w:p>
    <w:p>
      <w:pPr>
        <w:pStyle w:val="0"/>
        <w:jc w:val="both"/>
      </w:pPr>
      <w:r>
        <w:rPr>
          <w:sz w:val="20"/>
        </w:rPr>
      </w:r>
    </w:p>
    <w:p>
      <w:pPr>
        <w:pStyle w:val="0"/>
        <w:ind w:firstLine="540"/>
        <w:jc w:val="both"/>
      </w:pPr>
      <w:r>
        <w:rPr>
          <w:sz w:val="20"/>
        </w:rPr>
        <w:t xml:space="preserve">Помещения, предназначенные для ознакомления заявителей с информационными материалами, оборудуются информационными стендами.</w:t>
      </w:r>
    </w:p>
    <w:p>
      <w:pPr>
        <w:pStyle w:val="0"/>
        <w:spacing w:before="200" w:line-rule="auto"/>
        <w:ind w:firstLine="540"/>
        <w:jc w:val="both"/>
      </w:pPr>
      <w:r>
        <w:rPr>
          <w:sz w:val="20"/>
        </w:rPr>
        <w:t xml:space="preserve">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w:t>
      </w:r>
    </w:p>
    <w:p>
      <w:pPr>
        <w:pStyle w:val="0"/>
        <w:spacing w:before="200" w:line-rule="auto"/>
        <w:ind w:firstLine="540"/>
        <w:jc w:val="both"/>
      </w:pPr>
      <w:r>
        <w:rPr>
          <w:sz w:val="20"/>
        </w:rPr>
        <w:t xml:space="preserve">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0"/>
        <w:spacing w:before="200" w:line-rule="auto"/>
        <w:ind w:firstLine="540"/>
        <w:jc w:val="both"/>
      </w:pPr>
      <w:r>
        <w:rPr>
          <w:sz w:val="20"/>
        </w:rPr>
        <w:t xml:space="preserve">Кабинеты приема заявителей оборудованы информационными табличками (вывесками) с указанием:</w:t>
      </w:r>
    </w:p>
    <w:p>
      <w:pPr>
        <w:pStyle w:val="0"/>
        <w:spacing w:before="200" w:line-rule="auto"/>
        <w:ind w:firstLine="540"/>
        <w:jc w:val="both"/>
      </w:pPr>
      <w:r>
        <w:rPr>
          <w:sz w:val="20"/>
        </w:rPr>
        <w:t xml:space="preserve">номера кабинета;</w:t>
      </w:r>
    </w:p>
    <w:p>
      <w:pPr>
        <w:pStyle w:val="0"/>
        <w:spacing w:before="200" w:line-rule="auto"/>
        <w:ind w:firstLine="540"/>
        <w:jc w:val="both"/>
      </w:pPr>
      <w:r>
        <w:rPr>
          <w:sz w:val="20"/>
        </w:rPr>
        <w:t xml:space="preserve">фамилии, имени, отчества (последнее - при наличии) и должности специалиста, предоставляющего государственную услугу;</w:t>
      </w:r>
    </w:p>
    <w:p>
      <w:pPr>
        <w:pStyle w:val="0"/>
        <w:spacing w:before="200" w:line-rule="auto"/>
        <w:ind w:firstLine="540"/>
        <w:jc w:val="both"/>
      </w:pPr>
      <w:r>
        <w:rPr>
          <w:sz w:val="20"/>
        </w:rPr>
        <w:t xml:space="preserve">графика работы.</w:t>
      </w:r>
    </w:p>
    <w:p>
      <w:pPr>
        <w:pStyle w:val="0"/>
        <w:spacing w:before="200" w:line-rule="auto"/>
        <w:ind w:firstLine="540"/>
        <w:jc w:val="both"/>
      </w:pPr>
      <w:r>
        <w:rPr>
          <w:sz w:val="20"/>
        </w:rPr>
        <w:t xml:space="preserve">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государственной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pPr>
        <w:pStyle w:val="0"/>
        <w:jc w:val="both"/>
      </w:pPr>
      <w:r>
        <w:rPr>
          <w:sz w:val="20"/>
        </w:rPr>
      </w:r>
    </w:p>
    <w:p>
      <w:pPr>
        <w:pStyle w:val="2"/>
        <w:outlineLvl w:val="2"/>
        <w:jc w:val="center"/>
      </w:pPr>
      <w:r>
        <w:rPr>
          <w:sz w:val="20"/>
        </w:rPr>
        <w:t xml:space="preserve">2.13. Показатели доступности и качества</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Показателями доступности и качества предоставления государственной услуги являются:</w:t>
      </w:r>
    </w:p>
    <w:p>
      <w:pPr>
        <w:pStyle w:val="0"/>
        <w:spacing w:before="200" w:line-rule="auto"/>
        <w:ind w:firstLine="540"/>
        <w:jc w:val="both"/>
      </w:pPr>
      <w:r>
        <w:rPr>
          <w:sz w:val="20"/>
        </w:rPr>
        <w:t xml:space="preserve">1) обеспечение беспрепятственного доступа заявителей к помещениям, в которых предоставляется государственная услуга;</w:t>
      </w:r>
    </w:p>
    <w:p>
      <w:pPr>
        <w:pStyle w:val="0"/>
        <w:spacing w:before="200" w:line-rule="auto"/>
        <w:ind w:firstLine="540"/>
        <w:jc w:val="both"/>
      </w:pPr>
      <w:r>
        <w:rPr>
          <w:sz w:val="20"/>
        </w:rPr>
        <w:t xml:space="preserve">2) размещение информации о порядке предоставления государственной услуги на официальном сайте Министерства, на Едином портале;</w:t>
      </w:r>
    </w:p>
    <w:p>
      <w:pPr>
        <w:pStyle w:val="0"/>
        <w:spacing w:before="200" w:line-rule="auto"/>
        <w:ind w:firstLine="540"/>
        <w:jc w:val="both"/>
      </w:pPr>
      <w:r>
        <w:rPr>
          <w:sz w:val="20"/>
        </w:rPr>
        <w:t xml:space="preserve">3) соблюдение порядка предоставления государственной услуги, в том числе в соответствии с Вариантом ее предоставления;</w:t>
      </w:r>
    </w:p>
    <w:p>
      <w:pPr>
        <w:pStyle w:val="0"/>
        <w:spacing w:before="200" w:line-rule="auto"/>
        <w:ind w:firstLine="540"/>
        <w:jc w:val="both"/>
      </w:pPr>
      <w:r>
        <w:rPr>
          <w:sz w:val="20"/>
        </w:rPr>
        <w:t xml:space="preserve">4)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5) количество взаимодействий заявителя с должностными лицами при получении государственной услуги - не более двух, общей продолжительностью - не более 30 минут;</w:t>
      </w:r>
    </w:p>
    <w:p>
      <w:pPr>
        <w:pStyle w:val="0"/>
        <w:spacing w:before="200" w:line-rule="auto"/>
        <w:ind w:firstLine="540"/>
        <w:jc w:val="both"/>
      </w:pPr>
      <w:r>
        <w:rPr>
          <w:sz w:val="20"/>
        </w:rPr>
        <w:t xml:space="preserve">6) наличие возможности записи на прием в Министерство для подачи заявления о предоставлении государственной услуги (лично, по телефону);</w:t>
      </w:r>
    </w:p>
    <w:p>
      <w:pPr>
        <w:pStyle w:val="0"/>
        <w:spacing w:before="200" w:line-rule="auto"/>
        <w:ind w:firstLine="540"/>
        <w:jc w:val="both"/>
      </w:pPr>
      <w:r>
        <w:rPr>
          <w:sz w:val="20"/>
        </w:rPr>
        <w:t xml:space="preserve">7) наличие возможности заявителя оценить качество предоставления государственной услуги (срок предоставления государственной услуги);</w:t>
      </w:r>
    </w:p>
    <w:p>
      <w:pPr>
        <w:pStyle w:val="0"/>
        <w:spacing w:before="200" w:line-rule="auto"/>
        <w:ind w:firstLine="540"/>
        <w:jc w:val="both"/>
      </w:pPr>
      <w:r>
        <w:rPr>
          <w:sz w:val="20"/>
        </w:rPr>
        <w:t xml:space="preserve">8) возможность получения государственной услуги в ОГКУ "Правительство для граждан" (в части подачи заявления о предоставлении государственной услуги и документов, получения результата предоставления государственной услуги);</w:t>
      </w:r>
    </w:p>
    <w:p>
      <w:pPr>
        <w:pStyle w:val="0"/>
        <w:spacing w:before="200" w:line-rule="auto"/>
        <w:ind w:firstLine="540"/>
        <w:jc w:val="both"/>
      </w:pPr>
      <w:r>
        <w:rPr>
          <w:sz w:val="20"/>
        </w:rPr>
        <w:t xml:space="preserve">9) наличие возможности записи в ОГКУ "Правительство для граждан" для подачи заявления о предоставлении государственной услуги (лично, по телефону, через официальный сайт ОГКУ "Правительство для граждан").</w:t>
      </w:r>
    </w:p>
    <w:p>
      <w:pPr>
        <w:pStyle w:val="0"/>
        <w:jc w:val="both"/>
      </w:pPr>
      <w:r>
        <w:rPr>
          <w:sz w:val="20"/>
        </w:rPr>
      </w:r>
    </w:p>
    <w:p>
      <w:pPr>
        <w:pStyle w:val="2"/>
        <w:outlineLvl w:val="2"/>
        <w:jc w:val="center"/>
      </w:pPr>
      <w:r>
        <w:rPr>
          <w:sz w:val="20"/>
        </w:rPr>
        <w:t xml:space="preserve">2.14. Иные требования, в том числе учитывающие особенности</w:t>
      </w:r>
    </w:p>
    <w:p>
      <w:pPr>
        <w:pStyle w:val="2"/>
        <w:jc w:val="center"/>
      </w:pPr>
      <w:r>
        <w:rPr>
          <w:sz w:val="20"/>
        </w:rPr>
        <w:t xml:space="preserve">предоставления государственных услуг в многофункциональных</w:t>
      </w:r>
    </w:p>
    <w:p>
      <w:pPr>
        <w:pStyle w:val="2"/>
        <w:jc w:val="center"/>
      </w:pPr>
      <w:r>
        <w:rPr>
          <w:sz w:val="20"/>
        </w:rPr>
        <w:t xml:space="preserve">центрах и особенности предоставления государственных услуг</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pPr>
        <w:pStyle w:val="0"/>
        <w:spacing w:before="200" w:line-rule="auto"/>
        <w:ind w:firstLine="540"/>
        <w:jc w:val="both"/>
      </w:pPr>
      <w:r>
        <w:rPr>
          <w:sz w:val="20"/>
        </w:rPr>
        <w:t xml:space="preserve">При предоставлении государственный услуги используется ИС SiTex.</w:t>
      </w:r>
    </w:p>
    <w:p>
      <w:pPr>
        <w:pStyle w:val="0"/>
        <w:jc w:val="both"/>
      </w:pPr>
      <w:r>
        <w:rPr>
          <w:sz w:val="20"/>
        </w:rPr>
      </w:r>
    </w:p>
    <w:bookmarkStart w:id="244" w:name="P244"/>
    <w:bookmarkEnd w:id="244"/>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both"/>
      </w:pPr>
      <w:r>
        <w:rPr>
          <w:sz w:val="20"/>
        </w:rPr>
      </w:r>
    </w:p>
    <w:p>
      <w:pPr>
        <w:pStyle w:val="0"/>
        <w:ind w:firstLine="540"/>
        <w:jc w:val="both"/>
      </w:pPr>
      <w:r>
        <w:rPr>
          <w:sz w:val="20"/>
        </w:rPr>
        <w:t xml:space="preserve">При обращении заявителя государственная услуга предоставляется в соответствии с вариантами, указанными в </w:t>
      </w:r>
      <w:hyperlink w:history="0" w:anchor="P1200" w:tooltip="Таблица N 2. Комбинации значений признаков,">
        <w:r>
          <w:rPr>
            <w:sz w:val="20"/>
            <w:color w:val="0000ff"/>
          </w:rPr>
          <w:t xml:space="preserve">таблице 2</w:t>
        </w:r>
      </w:hyperlink>
      <w:r>
        <w:rPr>
          <w:sz w:val="20"/>
        </w:rPr>
        <w:t xml:space="preserve"> приложения N 1 к настоящему Административному регламенту.</w:t>
      </w:r>
    </w:p>
    <w:p>
      <w:pPr>
        <w:pStyle w:val="0"/>
        <w:spacing w:before="200" w:line-rule="auto"/>
        <w:ind w:firstLine="540"/>
        <w:jc w:val="both"/>
      </w:pPr>
      <w:r>
        <w:rPr>
          <w:sz w:val="20"/>
        </w:rPr>
        <w:t xml:space="preserve">Возможность оставления заявления о предоставлении государственной услуги без рассмотрения не предусмотрена.</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Вариант определяется путем анкетирования заявителя, в процессе которого устанавливается результат предоставления государственной услуги, за предоставлением которого заявитель обратился, а также признаки заявителя. Вопросы, направленные на определение признаков заявителя, приведены в </w:t>
      </w:r>
      <w:hyperlink w:history="0" w:anchor="P1176" w:tooltip="Таблица N 1. Перечень признаков заявителей">
        <w:r>
          <w:rPr>
            <w:sz w:val="20"/>
            <w:color w:val="0000ff"/>
          </w:rPr>
          <w:t xml:space="preserve">таблице 1</w:t>
        </w:r>
      </w:hyperlink>
      <w:r>
        <w:rPr>
          <w:sz w:val="20"/>
        </w:rPr>
        <w:t xml:space="preserve"> приложения N 1 к настоящему Административному регламенту.</w:t>
      </w:r>
    </w:p>
    <w:p>
      <w:pPr>
        <w:pStyle w:val="0"/>
        <w:spacing w:before="200" w:line-rule="auto"/>
        <w:ind w:firstLine="540"/>
        <w:jc w:val="both"/>
      </w:pPr>
      <w:r>
        <w:rPr>
          <w:sz w:val="20"/>
        </w:rPr>
        <w:t xml:space="preserve">Профилирование осуществляется сотрудником Учреждения или работником ОГКУ "Правительство для граждан".</w:t>
      </w:r>
    </w:p>
    <w:p>
      <w:pPr>
        <w:pStyle w:val="0"/>
        <w:spacing w:before="200" w:line-rule="auto"/>
        <w:ind w:firstLine="540"/>
        <w:jc w:val="both"/>
      </w:pPr>
      <w:r>
        <w:rPr>
          <w:sz w:val="20"/>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pPr>
        <w:pStyle w:val="0"/>
        <w:spacing w:before="200" w:line-rule="auto"/>
        <w:ind w:firstLine="540"/>
        <w:jc w:val="both"/>
      </w:pPr>
      <w:r>
        <w:rPr>
          <w:sz w:val="20"/>
        </w:rPr>
        <w:t xml:space="preserve">Описания вариантов, приведенных в настоящем разделе, размещаются Министерством в общедоступном месте.</w:t>
      </w:r>
    </w:p>
    <w:p>
      <w:pPr>
        <w:pStyle w:val="0"/>
        <w:jc w:val="both"/>
      </w:pPr>
      <w:r>
        <w:rPr>
          <w:sz w:val="20"/>
        </w:rPr>
      </w:r>
    </w:p>
    <w:bookmarkStart w:id="261" w:name="P261"/>
    <w:bookmarkEnd w:id="261"/>
    <w:p>
      <w:pPr>
        <w:pStyle w:val="2"/>
        <w:outlineLvl w:val="3"/>
        <w:jc w:val="center"/>
      </w:pPr>
      <w:r>
        <w:rPr>
          <w:sz w:val="20"/>
        </w:rPr>
        <w:t xml:space="preserve">Вариант 1</w:t>
      </w:r>
    </w:p>
    <w:p>
      <w:pPr>
        <w:pStyle w:val="0"/>
        <w:jc w:val="both"/>
      </w:pPr>
      <w:r>
        <w:rPr>
          <w:sz w:val="20"/>
        </w:rPr>
      </w:r>
    </w:p>
    <w:p>
      <w:pPr>
        <w:pStyle w:val="0"/>
        <w:ind w:firstLine="540"/>
        <w:jc w:val="both"/>
      </w:pPr>
      <w:r>
        <w:rPr>
          <w:sz w:val="20"/>
        </w:rPr>
        <w:t xml:space="preserve">1. Максимальный срок предоставления варианта составляет 15 рабочих дней со дня регистрации заявления о предоставлении государственной услуги.</w:t>
      </w:r>
    </w:p>
    <w:p>
      <w:pPr>
        <w:pStyle w:val="0"/>
        <w:spacing w:before="200" w:line-rule="auto"/>
        <w:ind w:firstLine="540"/>
        <w:jc w:val="both"/>
      </w:pPr>
      <w:r>
        <w:rPr>
          <w:sz w:val="20"/>
        </w:rPr>
        <w:t xml:space="preserve">2. Результатом предоставления варианта является решение о предоставлении (об отказе в предоставлении) государственной услуги.</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результата предоставления государственный услуги фиксируется в ИС SiTex.</w:t>
      </w:r>
    </w:p>
    <w:p>
      <w:pPr>
        <w:pStyle w:val="0"/>
        <w:spacing w:before="200" w:line-rule="auto"/>
        <w:ind w:firstLine="540"/>
        <w:jc w:val="both"/>
      </w:pPr>
      <w:r>
        <w:rPr>
          <w:sz w:val="20"/>
        </w:rPr>
        <w:t xml:space="preserve">Документом, содержащим решение о предоставлении государственной услуги, на основании которого заявителю предоставляется результат государственной услуги, является соответствующее распоряжение Министерства.</w:t>
      </w:r>
    </w:p>
    <w:p>
      <w:pPr>
        <w:pStyle w:val="0"/>
        <w:spacing w:before="200" w:line-rule="auto"/>
        <w:ind w:firstLine="540"/>
        <w:jc w:val="both"/>
      </w:pPr>
      <w:r>
        <w:rPr>
          <w:sz w:val="20"/>
        </w:rPr>
        <w:t xml:space="preserve">3. Министерство отказывает заявителю в предоставлении государственной услуги при наличии следующих оснований:</w:t>
      </w:r>
    </w:p>
    <w:p>
      <w:pPr>
        <w:pStyle w:val="0"/>
        <w:spacing w:before="200" w:line-rule="auto"/>
        <w:ind w:firstLine="540"/>
        <w:jc w:val="both"/>
      </w:pPr>
      <w:r>
        <w:rPr>
          <w:sz w:val="20"/>
        </w:rPr>
        <w:t xml:space="preserve">отсутствие у заявителя права на получение единовременного пособия;</w:t>
      </w:r>
    </w:p>
    <w:p>
      <w:pPr>
        <w:pStyle w:val="0"/>
        <w:spacing w:before="200" w:line-rule="auto"/>
        <w:ind w:firstLine="540"/>
        <w:jc w:val="both"/>
      </w:pPr>
      <w:r>
        <w:rPr>
          <w:sz w:val="20"/>
        </w:rPr>
        <w:t xml:space="preserve">представление документов, предусмотренных </w:t>
      </w:r>
      <w:hyperlink w:history="0" w:anchor="P104" w:tooltip="2.6. Исчерпывающий перечень документов, необходимых">
        <w:r>
          <w:rPr>
            <w:sz w:val="20"/>
            <w:color w:val="0000ff"/>
          </w:rPr>
          <w:t xml:space="preserve">пунктом 2.6</w:t>
        </w:r>
      </w:hyperlink>
      <w:r>
        <w:rPr>
          <w:sz w:val="20"/>
        </w:rPr>
        <w:t xml:space="preserve"> настоящего Административного регламента, которые должны быть представлены заявителем или его представителем самостоятельно, или в предусмотренных настоящим Порядком случаях их копий не в полном объеме либо с нарушением предъявляемых к ним требований и (или) наличие в них, а также в представленном заявлении неполных и (или) недостоверных сведений.</w:t>
      </w:r>
    </w:p>
    <w:p>
      <w:pPr>
        <w:pStyle w:val="0"/>
        <w:spacing w:before="200" w:line-rule="auto"/>
        <w:ind w:firstLine="540"/>
        <w:jc w:val="both"/>
      </w:pPr>
      <w:r>
        <w:rPr>
          <w:sz w:val="20"/>
        </w:rPr>
        <w:t xml:space="preserve">4.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решения о предоставлении либо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spacing w:before="200" w:line-rule="auto"/>
        <w:ind w:firstLine="540"/>
        <w:jc w:val="both"/>
      </w:pPr>
      <w:r>
        <w:rPr>
          <w:sz w:val="20"/>
        </w:rPr>
        <w:t xml:space="preserve">5. Настоящим вариантом административная процедура приостановления предоставления государственной услуги не предусмотрена.</w:t>
      </w:r>
    </w:p>
    <w:p>
      <w:pPr>
        <w:pStyle w:val="0"/>
        <w:jc w:val="both"/>
      </w:pPr>
      <w:r>
        <w:rPr>
          <w:sz w:val="20"/>
        </w:rPr>
      </w:r>
    </w:p>
    <w:p>
      <w:pPr>
        <w:pStyle w:val="2"/>
        <w:outlineLvl w:val="4"/>
        <w:jc w:val="center"/>
      </w:pPr>
      <w:r>
        <w:rPr>
          <w:sz w:val="20"/>
        </w:rPr>
        <w:t xml:space="preserve">Прием запроса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 Заявителю для получения государственной услуги необходимо представить в ОГКУ "Правительство для граждан", посредством почтовой связи, в Учреждение </w:t>
      </w:r>
      <w:hyperlink w:history="0" w:anchor="P1241" w:tooltip="                                 Заявление">
        <w:r>
          <w:rPr>
            <w:sz w:val="20"/>
            <w:color w:val="0000ff"/>
          </w:rPr>
          <w:t xml:space="preserve">заявление</w:t>
        </w:r>
      </w:hyperlink>
      <w:r>
        <w:rPr>
          <w:sz w:val="20"/>
        </w:rPr>
        <w:t xml:space="preserve">, составленное по форме, согласно приложению N 2 к настоящему Административному регламенту, а также документы, необходимые для предоставления государственной услуги.</w:t>
      </w:r>
    </w:p>
    <w:p>
      <w:pPr>
        <w:pStyle w:val="0"/>
        <w:spacing w:before="200" w:line-rule="auto"/>
        <w:ind w:firstLine="540"/>
        <w:jc w:val="both"/>
      </w:pPr>
      <w:r>
        <w:rPr>
          <w:sz w:val="20"/>
        </w:rPr>
        <w:t xml:space="preserve">В административной процедуре принимает участие ОГКУ "Правительство для граждан".</w:t>
      </w:r>
    </w:p>
    <w:p>
      <w:pPr>
        <w:pStyle w:val="0"/>
        <w:spacing w:before="200" w:line-rule="auto"/>
        <w:ind w:firstLine="540"/>
        <w:jc w:val="both"/>
      </w:pPr>
      <w:r>
        <w:rPr>
          <w:sz w:val="20"/>
        </w:rPr>
        <w:t xml:space="preserve">2.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 документ, удостоверяющий личность заявителя (паспорт гражданина Российской Федерации или иной документ его заменяющий,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вид на жительство в Российской Федерации или иной документ его заменяющий, удостоверение беженца).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2)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3) свидетельство о смерти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4) справка, подтверждающая факт гибели добровольного пожарного, работника общественного объединения пожарной охраны при тушении пожара,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5) свидетельство о заключении брака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 государственной услугой супруги (супруга) погибшего (умершего) добровольного пожарного, работника общественного объединения пожарной охраны,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6) свидетельство о рождении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 государственной услугой родителем погибшего (умершего) добровольного пожарного, работника общественного объединения пожарной охраны,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7) свидетельство о рождении ребенка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 государственной услугой детей старше 18 лет, ставших инвалидами до достижения ими возраста 18 лет, детей в возрасте до 23 лет, обучающихся в образовательных организациях в очной форме обучения либо проходящих военную службу по призыву,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8) справка об обучении в образовательной организации по очной форме обучения,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 единовременным пособием детей в возрасте до 23 лет, обучающихся в образовательных организациях за пределами Российской Федерации в очной форме обучения).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w:t>
      </w:r>
    </w:p>
    <w:p>
      <w:pPr>
        <w:pStyle w:val="0"/>
        <w:spacing w:before="200" w:line-rule="auto"/>
        <w:ind w:firstLine="540"/>
        <w:jc w:val="both"/>
      </w:pPr>
      <w:r>
        <w:rPr>
          <w:sz w:val="20"/>
        </w:rPr>
        <w:t xml:space="preserve">1) СНИЛС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2) свидетельство о смерти добровольного пожарного, работника общественного объединения пожарной охраны (в случае выдачи документа на территории Российской Федерации);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3) справка из медицинской организации о причине гибели (смерти) добровольного пожарного, работника общественного объединения пожарной охраны (в случае выдачи документа на территории Российской Федерации);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4) свидетельство о заключении брака (в случае обращения за государственной услугой супруги (супруга) погибшего (умершего) добровольного пожарного, работника общественного объединения пожарной охраны, в случае выдачи документа на территории Российской Федерации).</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5) свидетельство о рождении погибшего (умершего) добровольного пожарного, работника общественного объединения пожарной охраны (в случае обращения за государственной услугой представителя родителя погибшего (умершего) добровольного пожарного, работника общественного объединения пожарной охраны, в случае выдачи документа на территории Российской Федерации);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6) свидетельство о рождении ребенка погибшего (умершего) добровольного пожарного, работника общественного объединения пожарной охраны (в случае обращения за государственной услугой представителя ребенка, в случае выдачи документа на территории Российской Федерации).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7) справка об инвалидности (в случае за государственной услугой представителя ребенка старше 18 лет, ставшего инвалидом до достижения им возраста 18 лет);</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8) справка о прохождении ребенком погибшего (умершего) добровольного пожарного, работника общественного объединения пожарной охраны военной службы по призыву на дату гибели добровольного пожарного, работника общественного объединения пожарной охраны (в случае обращения за государственной услугой представителя ребенка, проходящего (проходившего) военную службу по призыву);</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9) справка об обучении в образовательной организации по очной форме обучения (в случае обращения за государственной услугой представителя ребенка в возрасте до 23 лет, обучающегося в образовательной организации в очной форме обучения на территории Российской Федерации).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4.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0"/>
        <w:spacing w:before="200" w:line-rule="auto"/>
        <w:ind w:firstLine="540"/>
        <w:jc w:val="both"/>
      </w:pPr>
      <w:r>
        <w:rPr>
          <w:sz w:val="20"/>
        </w:rPr>
        <w:t xml:space="preserve">5. Основания для отказа в приеме заявления и документов, необходимых для предоставления государственной услуги в Министерстве, законодательством Российской Федерации не установлены.</w:t>
      </w:r>
    </w:p>
    <w:p>
      <w:pPr>
        <w:pStyle w:val="0"/>
        <w:spacing w:before="200" w:line-rule="auto"/>
        <w:ind w:firstLine="540"/>
        <w:jc w:val="both"/>
      </w:pPr>
      <w:r>
        <w:rPr>
          <w:sz w:val="20"/>
        </w:rPr>
        <w:t xml:space="preserve">6. Основаниями для отказа в приеме заявления и документов, необходимых для предоставления государственной услуги, в случае подачи через ОГКУ "Правительство для граждан" являются:</w:t>
      </w:r>
    </w:p>
    <w:p>
      <w:pPr>
        <w:pStyle w:val="0"/>
        <w:spacing w:before="200" w:line-rule="auto"/>
        <w:ind w:firstLine="540"/>
        <w:jc w:val="both"/>
      </w:pPr>
      <w:r>
        <w:rPr>
          <w:sz w:val="20"/>
        </w:rPr>
        <w:t xml:space="preserve">1) представление документов утративших силу на дату обращения за государственной услугой (документа, удостоверяющего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2) не представление документа, удостоверяющего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7. Услуга предусматривает возможность приема запроса (заявления) и документов, необходимых для предоставления варианта государственной услуги, с использованием услуг почтовой связи, в Учреждении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8. Срок регистрации запроса и документов, необходимых для предоставления государственной услуги, составляет в Министерстве, ОГКУ "Правительство для граждан" не более 15 минут с момента поступления заявления и документов, необходимых для предоставления государственной услуги.</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Для предоставления государственной услуги необходимо направление следующих межведомственных запросов:</w:t>
      </w:r>
    </w:p>
    <w:p>
      <w:pPr>
        <w:pStyle w:val="0"/>
        <w:spacing w:before="200" w:line-rule="auto"/>
        <w:ind w:firstLine="540"/>
        <w:jc w:val="both"/>
      </w:pPr>
      <w:r>
        <w:rPr>
          <w:sz w:val="20"/>
        </w:rPr>
        <w:t xml:space="preserve">1) "Проверка действительности паспорта".</w:t>
      </w:r>
    </w:p>
    <w:p>
      <w:pPr>
        <w:pStyle w:val="0"/>
        <w:spacing w:before="200" w:line-rule="auto"/>
        <w:ind w:firstLine="540"/>
        <w:jc w:val="both"/>
      </w:pPr>
      <w:r>
        <w:rPr>
          <w:sz w:val="20"/>
        </w:rPr>
        <w:t xml:space="preserve">Поставщиком сведений является Министерство внутренних дел Российской Федерации (далее - МВД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пол, сведения о паспортах: фамилия, имя, отчество, пол, серия, номер, дата выдачи, наименование организации, выдавшей документ, код подразделения, статус паспорта, причина недействительности паспорта, дата регистрации недействительности паспорта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заявителя.</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МВД РФ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2) "Проверка соответствия фамильно-именной группы, даты рождения, пола и СНИЛС".</w:t>
      </w:r>
    </w:p>
    <w:p>
      <w:pPr>
        <w:pStyle w:val="0"/>
        <w:spacing w:before="200" w:line-rule="auto"/>
        <w:ind w:firstLine="540"/>
        <w:jc w:val="both"/>
      </w:pPr>
      <w:r>
        <w:rPr>
          <w:sz w:val="20"/>
        </w:rPr>
        <w:t xml:space="preserve">Поставщиком сведений является Фонд пенсионного и социального страхования Российской Федерации (далее -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 пол.</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Соответствует/Не соответствует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3) "Сведения о причине гибели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Поставщиком сведений является медицинская организация, выдавшая медицинскую справку о смерти.</w:t>
      </w:r>
    </w:p>
    <w:p>
      <w:pPr>
        <w:pStyle w:val="0"/>
        <w:spacing w:before="200" w:line-rule="auto"/>
        <w:ind w:firstLine="540"/>
        <w:jc w:val="both"/>
      </w:pPr>
      <w:r>
        <w:rPr>
          <w:sz w:val="20"/>
        </w:rPr>
        <w:t xml:space="preserve">Направляемые в запросе сведения: наименование органа или организации, направляющих межведомственный запрос; наименование органа или организации, в адрес которых направляется межведомственный запрос;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 фамилия, имя, отчество, дата гибели (смерти);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гибели (смерти), причина смерти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рабочего дня.</w:t>
      </w:r>
    </w:p>
    <w:p>
      <w:pPr>
        <w:pStyle w:val="0"/>
        <w:spacing w:before="200" w:line-rule="auto"/>
        <w:ind w:firstLine="540"/>
        <w:jc w:val="both"/>
      </w:pPr>
      <w:r>
        <w:rPr>
          <w:sz w:val="20"/>
        </w:rPr>
        <w:t xml:space="preserve">Срок, в течение которого результат запроса должен поступить в орган, предоставляющий государственную услугу - 5 дней;</w:t>
      </w:r>
    </w:p>
    <w:p>
      <w:pPr>
        <w:pStyle w:val="0"/>
        <w:spacing w:before="200" w:line-rule="auto"/>
        <w:ind w:firstLine="540"/>
        <w:jc w:val="both"/>
      </w:pPr>
      <w:r>
        <w:rPr>
          <w:sz w:val="20"/>
        </w:rPr>
        <w:t xml:space="preserve">Медицинская организация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4) "Предоставление из ЕГР ЗАГС по запросу сведений о заключении брака".</w:t>
      </w:r>
    </w:p>
    <w:p>
      <w:pPr>
        <w:pStyle w:val="0"/>
        <w:spacing w:before="200" w:line-rule="auto"/>
        <w:ind w:firstLine="540"/>
        <w:jc w:val="both"/>
      </w:pPr>
      <w:r>
        <w:rPr>
          <w:sz w:val="20"/>
        </w:rPr>
        <w:t xml:space="preserve">Поставщиком сведений является Федеральная налоговая служба России (далее - ФНС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Номер актовой записи о АГС в ЕГР ЗАГС, Наименование органа ЗАГС, Дата составления актовой записи о заключении брака, дата заключения брака, серия, номер дата выдачи свидетельства о заключении брака, данные по супругу: фамилия до заключения брака, фамилия после заключения брака, имя, отчество, дата рождения, код вида документа, серия, номер, дата выдачи, наименование органа, выдавшего документ, место рождения, адрес места жительства; данные по супруге: фамилия до заключения брака, фамилия после заключения брака, имя, отчество, дата рождения, код вида документа, серия, номер, дата выдачи, наименование органа, выдавшего документ, место рождения, адрес места жительства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ФНС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5) "Предоставление из ЕГР ЗАГС по запросу сведений о рождении".</w:t>
      </w:r>
    </w:p>
    <w:p>
      <w:pPr>
        <w:pStyle w:val="0"/>
        <w:spacing w:before="200" w:line-rule="auto"/>
        <w:ind w:firstLine="540"/>
        <w:jc w:val="both"/>
      </w:pPr>
      <w:r>
        <w:rPr>
          <w:sz w:val="20"/>
        </w:rPr>
        <w:t xml:space="preserve">Поставщиком сведений является ФНС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место рождения, номер актовой записи о рождении, содержащийся в ЕГР ЗАГС, дата составления актовой записи о рождении, наименование органа ЗАГС, код органа ЗАГС, тип выданного свидетельства о рождении (первичное/повторное), серия свидетельства о рождении, номер свидетельства о рождении, дата выдачи свидетельства о рождении, сведения о матери, сведения об отце, сведения о документе, на основании которого указаны сведения об отце (тип записи акта гражданского состояния, номер записи акта гражданского состояния, дата составления записи акта гражданского состояния, полное наименование органа ЗАГС, код органа ЗАГС, сведения о реквизитах иного документа: код вида документа, наименование документа, серия и номер документа, дата документа, наименование органа, выдавшего документ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ФНС представляет запрашиваемые сведения в срок, не превышающий 5 (пяти) рабочих дней;</w:t>
      </w:r>
    </w:p>
    <w:p>
      <w:pPr>
        <w:pStyle w:val="0"/>
        <w:spacing w:before="200" w:line-rule="auto"/>
        <w:ind w:firstLine="540"/>
        <w:jc w:val="both"/>
      </w:pPr>
      <w:r>
        <w:rPr>
          <w:sz w:val="20"/>
        </w:rPr>
        <w:t xml:space="preserve">6) "Предоставление из ЕГР ЗАГС по запросу сведений о смерти".</w:t>
      </w:r>
    </w:p>
    <w:p>
      <w:pPr>
        <w:pStyle w:val="0"/>
        <w:spacing w:before="200" w:line-rule="auto"/>
        <w:ind w:firstLine="540"/>
        <w:jc w:val="both"/>
      </w:pPr>
      <w:r>
        <w:rPr>
          <w:sz w:val="20"/>
        </w:rPr>
        <w:t xml:space="preserve">Поставщиком сведений является ФНС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сведения о документе, удостоверяющем личность, адрес места жительства на территории Российской Федерации, введенный по ФИАС, дата смерти, время смерти, место смерти (адрес), полное наименование органа ЗАГС, которым произведена государственная регистрация смерти, код органа ЗАГС, которым произведена государственная регистрация смерти, сведения о государственной регистрации смерти, сведения о выданном свидетельстве о смерти (сведения о государственной регистрации смерти, тип выданного свидетельства, серия свидетельства, номер свидетельства, дата выдачи свидетельства, дата выдачи свидетельства по представленным документам), сведения о причинах смерти (сведения о государственной регистрации смерти, тип заболевания или обстоятельства, послужившего причиной смерти, наименование причины смерти по справочнику, код причины смерти по справочнику, наименование причины смерти (не по справочнику), код причины смерти (не по справочнику)), СНИЛС умершего, пол, наименование страны гражданства (Не справочное значение)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ФНС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7) "Выписка сведений об инвалиде".</w:t>
      </w:r>
    </w:p>
    <w:p>
      <w:pPr>
        <w:pStyle w:val="0"/>
        <w:spacing w:before="200" w:line-rule="auto"/>
        <w:ind w:firstLine="540"/>
        <w:jc w:val="both"/>
      </w:pPr>
      <w:r>
        <w:rPr>
          <w:sz w:val="20"/>
        </w:rPr>
        <w:t xml:space="preserve">Поставщиком сведений является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СНИЛС, дата начала периода, дата окончания периода.</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СНИЛС, пол, адрес регистрации, документ, удостоверяющий личность (наименование, серия, номер, когда выдан, кем выдан), группа инвалидности, причина инвалидности, формулировка причины инвалидности (не из справочника), инвалидность установлена на срок до, окончание периода действия инвалидности, группа инвалидности установлена впервые или повторно, дата установления группы инвалидности, номер Акта МСЭ, дата Акта МСЭ, серия справки МСЭ, номер справки МСЭ, дата справки МСЭ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России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8) "Сведения о периодах прохождения военной службы".</w:t>
      </w:r>
    </w:p>
    <w:p>
      <w:pPr>
        <w:pStyle w:val="0"/>
        <w:spacing w:before="200" w:line-rule="auto"/>
        <w:ind w:firstLine="540"/>
        <w:jc w:val="both"/>
      </w:pPr>
      <w:r>
        <w:rPr>
          <w:sz w:val="20"/>
        </w:rPr>
        <w:t xml:space="preserve">Поставщиком сведений является Министерства обороны Российской Федерации (далее - МО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 номер военкомата, регион.</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СНИЛС, дата начала службы, дата окончания службы по призыву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МО РФ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9) "Сведения об обучении в образовательной организации по очной форме обучения".</w:t>
      </w:r>
    </w:p>
    <w:p>
      <w:pPr>
        <w:pStyle w:val="0"/>
        <w:spacing w:before="200" w:line-rule="auto"/>
        <w:ind w:firstLine="540"/>
        <w:jc w:val="both"/>
      </w:pPr>
      <w:r>
        <w:rPr>
          <w:sz w:val="20"/>
        </w:rPr>
        <w:t xml:space="preserve">Поставщиком сведений является образовательная организация, в которой проходит обучение в очной форме.</w:t>
      </w:r>
    </w:p>
    <w:p>
      <w:pPr>
        <w:pStyle w:val="0"/>
        <w:spacing w:before="200" w:line-rule="auto"/>
        <w:ind w:firstLine="540"/>
        <w:jc w:val="both"/>
      </w:pPr>
      <w:r>
        <w:rPr>
          <w:sz w:val="20"/>
        </w:rPr>
        <w:t xml:space="preserve">Направляемые в запросе сведения: наименование органа или организации, направляющих межведомственный запрос; наименование органа или организации, в адрес которых направляется межведомственный запрос;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 фамилия, имя, отчество, реквизиты документа, удостоверяющего личность (наименование, серия, номер, кем выдан, дата выдачи), период прохождения обучения;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период прохождения обучения в очной форме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Образовательная организация представляет запрашиваемые сведения в срок, не превышающий 5 рабочих дней.</w:t>
      </w:r>
    </w:p>
    <w:p>
      <w:pPr>
        <w:pStyle w:val="0"/>
        <w:jc w:val="both"/>
      </w:pPr>
      <w:r>
        <w:rPr>
          <w:sz w:val="20"/>
        </w:rPr>
      </w:r>
    </w:p>
    <w:p>
      <w:pPr>
        <w:pStyle w:val="2"/>
        <w:outlineLvl w:val="4"/>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Принятие решения о предоставлении (об отказе в предоставлении) государственной услуги осуществляется не позднее 10 рабочих дней со дня регистрации заявления о предоставлении государственной услуги.</w:t>
      </w:r>
    </w:p>
    <w:p>
      <w:pPr>
        <w:pStyle w:val="0"/>
        <w:spacing w:before="200" w:line-rule="auto"/>
        <w:ind w:firstLine="540"/>
        <w:jc w:val="both"/>
      </w:pPr>
      <w:r>
        <w:rPr>
          <w:sz w:val="20"/>
        </w:rPr>
        <w:t xml:space="preserve">Решение о предоставлении государственной услуги принимается Министерством при выполнении каждого из следующих критериев принятия решения:</w:t>
      </w:r>
    </w:p>
    <w:p>
      <w:pPr>
        <w:pStyle w:val="0"/>
        <w:spacing w:before="200" w:line-rule="auto"/>
        <w:ind w:firstLine="540"/>
        <w:jc w:val="both"/>
      </w:pPr>
      <w:r>
        <w:rPr>
          <w:sz w:val="20"/>
        </w:rPr>
        <w:t xml:space="preserve">наличие у заявителя права на получение государственной услуги;</w:t>
      </w:r>
    </w:p>
    <w:p>
      <w:pPr>
        <w:pStyle w:val="0"/>
        <w:spacing w:before="200" w:line-rule="auto"/>
        <w:ind w:firstLine="540"/>
        <w:jc w:val="both"/>
      </w:pPr>
      <w:r>
        <w:rPr>
          <w:sz w:val="20"/>
        </w:rPr>
        <w:t xml:space="preserve">представление документов, предусмотренных </w:t>
      </w:r>
      <w:hyperlink w:history="0" w:anchor="P104" w:tooltip="2.6. Исчерпывающий перечень документов, необходимых">
        <w:r>
          <w:rPr>
            <w:sz w:val="20"/>
            <w:color w:val="0000ff"/>
          </w:rPr>
          <w:t xml:space="preserve">пунктом 2.6</w:t>
        </w:r>
      </w:hyperlink>
      <w:r>
        <w:rPr>
          <w:sz w:val="20"/>
        </w:rPr>
        <w:t xml:space="preserve"> настоящего Административного регламента, которые должны быть представлены заявителем или его представителем самостоятельно, или в предусмотренных настоящим Порядком случаях их копий в полном объеме без нарушения предъявляемых к ним требований и (или) наличия в них, а также в представленном заявлении неполных и (или) недостоверных сведений.</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указанных выше критериев.</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Результат предоставления государственной услуги может быть получен в Министерстве, в отделении почтовой связи, в ОГКУ "Правительство для граждан".</w:t>
      </w:r>
    </w:p>
    <w:p>
      <w:pPr>
        <w:pStyle w:val="0"/>
        <w:spacing w:before="200" w:line-rule="auto"/>
        <w:ind w:firstLine="540"/>
        <w:jc w:val="both"/>
      </w:pPr>
      <w:r>
        <w:rPr>
          <w:sz w:val="20"/>
        </w:rPr>
        <w:t xml:space="preserve">Предоставление результата государственной услуги осуществляется в срок, не превышающий 5 рабочих дней, со дня принятия решения о предоставлении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не может быть предоставлен по выбору заявителя независимо от его места нахождения.</w:t>
      </w:r>
    </w:p>
    <w:p>
      <w:pPr>
        <w:pStyle w:val="0"/>
        <w:jc w:val="both"/>
      </w:pPr>
      <w:r>
        <w:rPr>
          <w:sz w:val="20"/>
        </w:rPr>
      </w:r>
    </w:p>
    <w:bookmarkStart w:id="475" w:name="P475"/>
    <w:bookmarkEnd w:id="475"/>
    <w:p>
      <w:pPr>
        <w:pStyle w:val="2"/>
        <w:outlineLvl w:val="3"/>
        <w:jc w:val="center"/>
      </w:pPr>
      <w:r>
        <w:rPr>
          <w:sz w:val="20"/>
        </w:rPr>
        <w:t xml:space="preserve">Вариант 2</w:t>
      </w:r>
    </w:p>
    <w:p>
      <w:pPr>
        <w:pStyle w:val="0"/>
        <w:jc w:val="both"/>
      </w:pPr>
      <w:r>
        <w:rPr>
          <w:sz w:val="20"/>
        </w:rPr>
      </w:r>
    </w:p>
    <w:p>
      <w:pPr>
        <w:pStyle w:val="0"/>
        <w:ind w:firstLine="540"/>
        <w:jc w:val="both"/>
      </w:pPr>
      <w:r>
        <w:rPr>
          <w:sz w:val="20"/>
        </w:rPr>
        <w:t xml:space="preserve">1. Максимальный срок предоставления варианта составляет 15 рабочих дней со дня регистрации заявления о предоставлении государственной услуги.</w:t>
      </w:r>
    </w:p>
    <w:p>
      <w:pPr>
        <w:pStyle w:val="0"/>
        <w:jc w:val="both"/>
      </w:pPr>
      <w:r>
        <w:rPr>
          <w:sz w:val="20"/>
        </w:rPr>
      </w:r>
    </w:p>
    <w:p>
      <w:pPr>
        <w:pStyle w:val="0"/>
        <w:ind w:firstLine="540"/>
        <w:jc w:val="both"/>
      </w:pPr>
      <w:r>
        <w:rPr>
          <w:sz w:val="20"/>
        </w:rPr>
        <w:t xml:space="preserve">2. Результатом предоставления варианта является решение о предоставлении (об отказе в предоставлении) государственной услуги.</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результата предоставления государственный услуги фиксируется в ИС SiTex.</w:t>
      </w:r>
    </w:p>
    <w:p>
      <w:pPr>
        <w:pStyle w:val="0"/>
        <w:spacing w:before="200" w:line-rule="auto"/>
        <w:ind w:firstLine="540"/>
        <w:jc w:val="both"/>
      </w:pPr>
      <w:r>
        <w:rPr>
          <w:sz w:val="20"/>
        </w:rPr>
        <w:t xml:space="preserve">Документом, содержащим решение о предоставлении государственной услуги, на основании которого представителю заявителя предоставляется результат государственной услуги, является соответствующее распоряжение Министерства.</w:t>
      </w:r>
    </w:p>
    <w:p>
      <w:pPr>
        <w:pStyle w:val="0"/>
        <w:spacing w:before="200" w:line-rule="auto"/>
        <w:ind w:firstLine="540"/>
        <w:jc w:val="both"/>
      </w:pPr>
      <w:r>
        <w:rPr>
          <w:sz w:val="20"/>
        </w:rPr>
        <w:t xml:space="preserve">3. Министерство отказывает представителю заявителя в предоставлении государственной услуги при наличии следующих оснований:</w:t>
      </w:r>
    </w:p>
    <w:p>
      <w:pPr>
        <w:pStyle w:val="0"/>
        <w:spacing w:before="200" w:line-rule="auto"/>
        <w:ind w:firstLine="540"/>
        <w:jc w:val="both"/>
      </w:pPr>
      <w:r>
        <w:rPr>
          <w:sz w:val="20"/>
        </w:rPr>
        <w:t xml:space="preserve">отсутствие у заявителя права на получение единовременного пособия;</w:t>
      </w:r>
    </w:p>
    <w:p>
      <w:pPr>
        <w:pStyle w:val="0"/>
        <w:spacing w:before="200" w:line-rule="auto"/>
        <w:ind w:firstLine="540"/>
        <w:jc w:val="both"/>
      </w:pPr>
      <w:r>
        <w:rPr>
          <w:sz w:val="20"/>
        </w:rPr>
        <w:t xml:space="preserve">представление документов, предусмотренных </w:t>
      </w:r>
      <w:hyperlink w:history="0" w:anchor="P104" w:tooltip="2.6. Исчерпывающий перечень документов, необходимых">
        <w:r>
          <w:rPr>
            <w:sz w:val="20"/>
            <w:color w:val="0000ff"/>
          </w:rPr>
          <w:t xml:space="preserve">пунктом 2.6</w:t>
        </w:r>
      </w:hyperlink>
      <w:r>
        <w:rPr>
          <w:sz w:val="20"/>
        </w:rPr>
        <w:t xml:space="preserve"> настоящего Административного регламента, которые должны быть представлены представителем заявителя самостоятельно, или в предусмотренных настоящим Порядком случаях их копий не в полном объеме либо с нарушением предъявляемых к ним требований и (или) наличие в них, а также в представленном заявлении неполных и (или) недостоверных сведений.</w:t>
      </w:r>
    </w:p>
    <w:p>
      <w:pPr>
        <w:pStyle w:val="0"/>
        <w:spacing w:before="200" w:line-rule="auto"/>
        <w:ind w:firstLine="540"/>
        <w:jc w:val="both"/>
      </w:pPr>
      <w:r>
        <w:rPr>
          <w:sz w:val="20"/>
        </w:rPr>
        <w:t xml:space="preserve">4.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решения о предоставлении либо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spacing w:before="200" w:line-rule="auto"/>
        <w:ind w:firstLine="540"/>
        <w:jc w:val="both"/>
      </w:pPr>
      <w:r>
        <w:rPr>
          <w:sz w:val="20"/>
        </w:rPr>
        <w:t xml:space="preserve">5. Настоящим вариантом административная процедура приостановления предоставления государственной услуги не предусмотрена.</w:t>
      </w:r>
    </w:p>
    <w:p>
      <w:pPr>
        <w:pStyle w:val="0"/>
        <w:jc w:val="both"/>
      </w:pPr>
      <w:r>
        <w:rPr>
          <w:sz w:val="20"/>
        </w:rPr>
      </w:r>
    </w:p>
    <w:p>
      <w:pPr>
        <w:pStyle w:val="2"/>
        <w:outlineLvl w:val="4"/>
        <w:jc w:val="center"/>
      </w:pPr>
      <w:r>
        <w:rPr>
          <w:sz w:val="20"/>
        </w:rPr>
        <w:t xml:space="preserve">Прием запроса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 Представителю заявителя, для получения государственной услуги заявителем, необходимо представить в ОГКУ "Правительство для граждан", посредством почтового отправления, в Учреждение </w:t>
      </w:r>
      <w:hyperlink w:history="0" w:anchor="P1331" w:tooltip="                                 Заявление">
        <w:r>
          <w:rPr>
            <w:sz w:val="20"/>
            <w:color w:val="0000ff"/>
          </w:rPr>
          <w:t xml:space="preserve">заявление</w:t>
        </w:r>
      </w:hyperlink>
      <w:r>
        <w:rPr>
          <w:sz w:val="20"/>
        </w:rPr>
        <w:t xml:space="preserve">, составленное по форме, согласно приложению N 3 к настоящему Административному регламенту, а также документы, необходимые для предоставления государственной услуги.</w:t>
      </w:r>
    </w:p>
    <w:p>
      <w:pPr>
        <w:pStyle w:val="0"/>
        <w:spacing w:before="200" w:line-rule="auto"/>
        <w:ind w:firstLine="540"/>
        <w:jc w:val="both"/>
      </w:pPr>
      <w:r>
        <w:rPr>
          <w:sz w:val="20"/>
        </w:rPr>
        <w:t xml:space="preserve">2. В административной процедуре принимает участие ОГКУ "Правительство для граждан".</w:t>
      </w:r>
    </w:p>
    <w:p>
      <w:pPr>
        <w:pStyle w:val="0"/>
        <w:spacing w:before="200" w:line-rule="auto"/>
        <w:ind w:firstLine="540"/>
        <w:jc w:val="both"/>
      </w:pPr>
      <w:r>
        <w:rPr>
          <w:sz w:val="20"/>
        </w:rPr>
        <w:t xml:space="preserve">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заявителя должен представить самостоятельно:</w:t>
      </w:r>
    </w:p>
    <w:p>
      <w:pPr>
        <w:pStyle w:val="0"/>
        <w:spacing w:before="200" w:line-rule="auto"/>
        <w:ind w:firstLine="540"/>
        <w:jc w:val="both"/>
      </w:pPr>
      <w:r>
        <w:rPr>
          <w:sz w:val="20"/>
        </w:rPr>
        <w:t xml:space="preserve">1) документ, удостоверяющий личность представителя заявителя (паспорт гражданина Российской Федерации или иной документ его заменяющий,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вид на жительство в Российской Федерации или иной документ его заменяющий, удостоверение беженца).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2) документ, подтверждающий полномочия представителя заявителя (доверенность, составленная в простой письменной форме);</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3)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4) свидетельство о смерти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5) справка, подтверждающая факт гибели добровольного пожарного, работника общественного объединения пожарной охраны при тушении пожара,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6) свидетельство о заключении брака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 государственной услугой супруги (супруга) погибшего (умершего) добровольного пожарного, работника общественного объединения пожарной охраны,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7) свидетельство о рождении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 государственной услугой родителем погибшего (умершего) добровольного пожарного, работника общественного объединения пожарной охраны,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8) свидетельство о рождении ребенка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 государственной услугой детей старше 18 лет, ставших инвалидами до достижения ими возраста 18 лет, детей в возрасте до 23 лет, обучающихся в образовательных организациях в очной форме обучения либо проходящих военную службу по призыву,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9) справка об обучении в образовательной организации по очной форме обучения,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обращения за единовременным пособием детей в возрасте до 23 лет, обучающихся в образовательных организациях за пределами Российской Федерации в очной форме обучения).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4.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заявитель вправе представить по собственной инициативе:</w:t>
      </w:r>
    </w:p>
    <w:p>
      <w:pPr>
        <w:pStyle w:val="0"/>
        <w:spacing w:before="200" w:line-rule="auto"/>
        <w:ind w:firstLine="540"/>
        <w:jc w:val="both"/>
      </w:pPr>
      <w:r>
        <w:rPr>
          <w:sz w:val="20"/>
        </w:rPr>
        <w:t xml:space="preserve">1) СНИЛС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2) свидетельство о смерти добровольного пожарного, работника общественного объединения пожарной охраны (в случае выдачи документа на территории Российской Федерации);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3) справка из медицинской организации о причине гибели (смерти)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4) свидетельство о заключении брака (в случае обращения за государственной услугой супруги (супруга) погибшего добровольного пожарного, работника общественного объединения пожарной охраны, в случае выдачи документа на территории Российской Федерации).</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5) свидетельство о рождении погибшего (умершего) добровольного пожарного, работника общественного объединения пожарной охраны (в случае обращения за государственной услугой представителя родителя погибшего (умершего) добровольного пожарного, работника общественного объединения пожарной охраны, в случае выдачи документ на территории Российской Федерации);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6) свидетельство о рождении ребенка погибшего (умершего) добровольного пожарного, работника общественного объединения пожарной охраны (в случае обращения за государственной услугой представителя ребенка, в случае выдачи документа на территории Российской Федерации);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7) справка об инвалидности (в случае за государственной услугой представителя ребенка старше 18 лет, ставшего инвалидом до достижения им возраста 18 лет).</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8) справка о прохождении ребенком погибшего (умершего) добровольного пожарного, работника общественного объединения пожарной охраны военной службы по призыву на дату гибели добровольного пожарного, работника общественного объединения пожарной охраны (в случае обращения за государственной услугой представителя ребенка, проходящего (проходившего) военную службу по призыву).</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9) справка об обучении в образовательной организации по очной форме обучения (в случае обращения за государственной услугой представителя ребенка в возрасте до 23 лет, обучающегося в образовательной организации в очной форме обучения на территории Российской Федерации).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5. Вне зависимости от способа подачи заявления способом установления личности (идентификации) представителя заявителя при взаимодействии с ним является документ, удостоверяющий личность.</w:t>
      </w:r>
    </w:p>
    <w:p>
      <w:pPr>
        <w:pStyle w:val="0"/>
        <w:spacing w:before="200" w:line-rule="auto"/>
        <w:ind w:firstLine="540"/>
        <w:jc w:val="both"/>
      </w:pPr>
      <w:r>
        <w:rPr>
          <w:sz w:val="20"/>
        </w:rPr>
        <w:t xml:space="preserve">6. Основания для отказа в приеме заявления и документов, необходимых для предоставления государственной услуги в Министерстве, законодательством Российской Федерации не установлены.</w:t>
      </w:r>
    </w:p>
    <w:p>
      <w:pPr>
        <w:pStyle w:val="0"/>
        <w:spacing w:before="200" w:line-rule="auto"/>
        <w:ind w:firstLine="540"/>
        <w:jc w:val="both"/>
      </w:pPr>
      <w:r>
        <w:rPr>
          <w:sz w:val="20"/>
        </w:rPr>
        <w:t xml:space="preserve">Основаниями для отказа в приеме заявления и документов, необходимых для предоставления государственной услуги, в случае подачи через ОГКУ "Правительство для граждан" являются:</w:t>
      </w:r>
    </w:p>
    <w:p>
      <w:pPr>
        <w:pStyle w:val="0"/>
        <w:spacing w:before="200" w:line-rule="auto"/>
        <w:ind w:firstLine="540"/>
        <w:jc w:val="both"/>
      </w:pPr>
      <w:r>
        <w:rPr>
          <w:sz w:val="20"/>
        </w:rPr>
        <w:t xml:space="preserve">1) представление документов утративших силу на дату обращения за государственной услугой (документа, удостоверяющего в соответствии с законодательством Российской Федерации личность представителя заявителя, документа подтверждающего в соответствии с законодательством Российской Федерации полномочия и представителя заявителя);</w:t>
      </w:r>
    </w:p>
    <w:p>
      <w:pPr>
        <w:pStyle w:val="0"/>
        <w:spacing w:before="200" w:line-rule="auto"/>
        <w:ind w:firstLine="540"/>
        <w:jc w:val="both"/>
      </w:pPr>
      <w:r>
        <w:rPr>
          <w:sz w:val="20"/>
        </w:rPr>
        <w:t xml:space="preserve">2) не представление документа, удостоверяющего в соответствии с законодательством Российской Федерации личность представителя заявителя либо документа подтверждающего в соответствии с законодательством Российской Федерации полномочия представителя заявителя.</w:t>
      </w:r>
    </w:p>
    <w:p>
      <w:pPr>
        <w:pStyle w:val="0"/>
        <w:spacing w:before="200" w:line-rule="auto"/>
        <w:ind w:firstLine="540"/>
        <w:jc w:val="both"/>
      </w:pPr>
      <w:r>
        <w:rPr>
          <w:sz w:val="20"/>
        </w:rPr>
        <w:t xml:space="preserve">7. Услуга предусматривает возможность приема запроса (заявления) и документов, необходимых для предоставления варианта государственной услуги, с использованием услуг почтовой связи, в Учреждении по выбору представителя заявителя независимо от его места жительства или места пребывания.</w:t>
      </w:r>
    </w:p>
    <w:p>
      <w:pPr>
        <w:pStyle w:val="0"/>
        <w:spacing w:before="200" w:line-rule="auto"/>
        <w:ind w:firstLine="540"/>
        <w:jc w:val="both"/>
      </w:pPr>
      <w:r>
        <w:rPr>
          <w:sz w:val="20"/>
        </w:rPr>
        <w:t xml:space="preserve">8. Срок регистрации запроса и документов, необходимых для предоставления государственной услуги, составляет в Министерстве, ОГКУ "Правительство для граждан" не более 15 минут с момента поступления заявления и документов, необходимых для предоставления государственной услуги.</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Для предоставления государственной услуги необходимо направление следующих межведомственных запросов:</w:t>
      </w:r>
    </w:p>
    <w:p>
      <w:pPr>
        <w:pStyle w:val="0"/>
        <w:spacing w:before="200" w:line-rule="auto"/>
        <w:ind w:firstLine="540"/>
        <w:jc w:val="both"/>
      </w:pPr>
      <w:r>
        <w:rPr>
          <w:sz w:val="20"/>
        </w:rPr>
        <w:t xml:space="preserve">1) "Проверка действительности паспорта".</w:t>
      </w:r>
    </w:p>
    <w:p>
      <w:pPr>
        <w:pStyle w:val="0"/>
        <w:spacing w:before="200" w:line-rule="auto"/>
        <w:ind w:firstLine="540"/>
        <w:jc w:val="both"/>
      </w:pPr>
      <w:r>
        <w:rPr>
          <w:sz w:val="20"/>
        </w:rPr>
        <w:t xml:space="preserve">Поставщиком сведений является МВД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пол, сведения о паспортах: фамилия, имя, отчество, пол, серия, номер, дата выдачи, наименование организации, выдавшей документ, код подразделения, статус паспорта, причина недействительности паспорта, дата регистрации недействительности паспорта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представителя заявителя о предоставлении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МВД РФ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2) "Проверка соответствия фамильно-именной группы, даты рождения, пола и СНИЛС".</w:t>
      </w:r>
    </w:p>
    <w:p>
      <w:pPr>
        <w:pStyle w:val="0"/>
        <w:spacing w:before="200" w:line-rule="auto"/>
        <w:ind w:firstLine="540"/>
        <w:jc w:val="both"/>
      </w:pPr>
      <w:r>
        <w:rPr>
          <w:sz w:val="20"/>
        </w:rPr>
        <w:t xml:space="preserve">Поставщиком сведений является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 пол.</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Соответствует/Не соответствует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представителя заявителя о предоставлении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3) "Сведения о причине гибели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Поставщиком сведений является медицинская организация, выдавшая медицинскую справку о смерти.</w:t>
      </w:r>
    </w:p>
    <w:p>
      <w:pPr>
        <w:pStyle w:val="0"/>
        <w:spacing w:before="200" w:line-rule="auto"/>
        <w:ind w:firstLine="540"/>
        <w:jc w:val="both"/>
      </w:pPr>
      <w:r>
        <w:rPr>
          <w:sz w:val="20"/>
        </w:rPr>
        <w:t xml:space="preserve">Направляемые в запросе сведения: наименование органа или организации, направляющих межведомственный запрос; наименование органа или организации, в адрес которых направляется межведомственный запрос;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 фамилия, имя, отчество, дата гибели (смерти);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гибели (смерти), причина смерти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представителя заявителя о предоставлении государственной услуги.</w:t>
      </w:r>
    </w:p>
    <w:p>
      <w:pPr>
        <w:pStyle w:val="0"/>
        <w:spacing w:before="200" w:line-rule="auto"/>
        <w:ind w:firstLine="540"/>
        <w:jc w:val="both"/>
      </w:pPr>
      <w:r>
        <w:rPr>
          <w:sz w:val="20"/>
        </w:rPr>
        <w:t xml:space="preserve">Запрос направляется в течение 1 рабочего дня.</w:t>
      </w:r>
    </w:p>
    <w:p>
      <w:pPr>
        <w:pStyle w:val="0"/>
        <w:spacing w:before="200" w:line-rule="auto"/>
        <w:ind w:firstLine="540"/>
        <w:jc w:val="both"/>
      </w:pPr>
      <w:r>
        <w:rPr>
          <w:sz w:val="20"/>
        </w:rPr>
        <w:t xml:space="preserve">Срок, в течение которого результат запроса должен поступить в орган, предоставляющий государственную услугу - 5 рабочих дней;</w:t>
      </w:r>
    </w:p>
    <w:p>
      <w:pPr>
        <w:pStyle w:val="0"/>
        <w:spacing w:before="200" w:line-rule="auto"/>
        <w:ind w:firstLine="540"/>
        <w:jc w:val="both"/>
      </w:pPr>
      <w:r>
        <w:rPr>
          <w:sz w:val="20"/>
        </w:rPr>
        <w:t xml:space="preserve">Медицинская организация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4) "Предоставление из ЕГР ЗАГС по запросу сведений о заключении брака".</w:t>
      </w:r>
    </w:p>
    <w:p>
      <w:pPr>
        <w:pStyle w:val="0"/>
        <w:spacing w:before="200" w:line-rule="auto"/>
        <w:ind w:firstLine="540"/>
        <w:jc w:val="both"/>
      </w:pPr>
      <w:r>
        <w:rPr>
          <w:sz w:val="20"/>
        </w:rPr>
        <w:t xml:space="preserve">Поставщиком сведений является ФНС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Номер актовой записи о АГС в ЕГР ЗАГС, Наименование органа ЗАГС, Дата составления актовой записи о заключении брака, дата заключения брака, серия, номер дата выдачи свидетельства о заключении брака, данные по супругу: фамилия до заключения брака, фамилия после заключения брака, имя, отчество, дата рождения, код вида документа, серия, номер, дата выдачи, наименование органа, выдавшего документ, место рождения, адрес места жительства; данные по супруге: фамилия до заключения брака, фамилия после заключения брака, имя, отчество, дата рождения, код вида документа, серия, номер, дата выдачи, наименование органа, выдавшего документ, место рождения, адрес места жительства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представителя заявителя о предоставлении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ФНС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5) "Предоставление из ЕГР ЗАГС по запросу сведений о рождении".</w:t>
      </w:r>
    </w:p>
    <w:p>
      <w:pPr>
        <w:pStyle w:val="0"/>
        <w:spacing w:before="200" w:line-rule="auto"/>
        <w:ind w:firstLine="540"/>
        <w:jc w:val="both"/>
      </w:pPr>
      <w:r>
        <w:rPr>
          <w:sz w:val="20"/>
        </w:rPr>
        <w:t xml:space="preserve">Поставщиком сведений является ФНС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место рождения, номер актовой записи о рождении, содержащийся в ЕГР ЗАГС, дата составления актовой записи о рождении, наименование органа ЗАГС, код органа ЗАГС, тип выданного свидетельства о рождении (первичное/повторное), серия свидетельства о рождении, номер свидетельства о рождении, дата выдачи свидетельства о рождении, сведения о матери, сведения об отце, сведения о документе, на основании которого указаны сведения об отце (тип записи акта гражданского состояния, номер записи акта гражданского состояния, дата составления записи акта гражданского состояния, полное наименование органа ЗАГС, код органа ЗАГС, сведения о реквизитах иного документа: код вида документа, наименование документа, серия и номер документа, дата документа, наименование органа, выдавшего документ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представителя заявителя о предоставлении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ФНС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6) "Предоставление из ЕГР ЗАГС по запросу сведений о смерти".</w:t>
      </w:r>
    </w:p>
    <w:p>
      <w:pPr>
        <w:pStyle w:val="0"/>
        <w:spacing w:before="200" w:line-rule="auto"/>
        <w:ind w:firstLine="540"/>
        <w:jc w:val="both"/>
      </w:pPr>
      <w:r>
        <w:rPr>
          <w:sz w:val="20"/>
        </w:rPr>
        <w:t xml:space="preserve">Поставщиком сведений является ФНС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сведения о документе, удостоверяющем личность, адрес места жительства на территории Российской Федерации, введенный по ФИАС, дата смерти, время смерти, место смерти (адрес), полное наименование органа ЗАГС, которым произведена государственная регистрация смерти, код органа ЗАГС, которым произведена государственная регистрация смерти, сведения о государственной регистрации смерти, сведения о выданном свидетельстве о смерти (сведения о государственной регистрации смерти, тип выданного свидетельства, серия свидетельства, номер свидетельства, дата выдачи свидетельства, дата выдачи свидетельства по представленным документам), сведения о причинах смерти (сведения о государственной регистрации смерти, тип заболевания или обстоятельства, послужившего причиной смерти, наименование причины смерти по справочнику, код причины смерти по справочнику, наименование причины смерти (не по справочнику), код причины смерти (не по справочнику)), СНИЛС умершего, пол, наименование страны гражданства (Не справочное значение)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представителя заявителя о предоставлении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ФНС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7) "Выписка сведений об инвалиде".</w:t>
      </w:r>
    </w:p>
    <w:p>
      <w:pPr>
        <w:pStyle w:val="0"/>
        <w:spacing w:before="200" w:line-rule="auto"/>
        <w:ind w:firstLine="540"/>
        <w:jc w:val="both"/>
      </w:pPr>
      <w:r>
        <w:rPr>
          <w:sz w:val="20"/>
        </w:rPr>
        <w:t xml:space="preserve">Поставщиком сведений является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СНИЛС, дата начала периода, дата окончания периода.</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СНИЛС, пол, адрес регистрации, документ, удостоверяющий личность (наименование, серия, номер, когда выдан, кем выдан), группа инвалидности, причина инвалидности, формулировка причины инвалидности (не из справочника), инвалидность установлена на срок до, окончание периода действия инвалидности, группа инвалидности установлена впервые или повторно, дата установления группы инвалидности, номер Акта МСЭ, дата Акта МСЭ, серия справки МСЭ, номер справки МСЭ, дата справки МСЭ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России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8) "Сведения о периодах прохождения военной службы".</w:t>
      </w:r>
    </w:p>
    <w:p>
      <w:pPr>
        <w:pStyle w:val="0"/>
        <w:spacing w:before="200" w:line-rule="auto"/>
        <w:ind w:firstLine="540"/>
        <w:jc w:val="both"/>
      </w:pPr>
      <w:r>
        <w:rPr>
          <w:sz w:val="20"/>
        </w:rPr>
        <w:t xml:space="preserve">Поставщиком сведений является МО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 номер военкомата, регион.</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СНИЛС, дата начала службы, дата окончания службы по призыву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представителя заявителя о предоставлении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МО РФ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9) "Сведения об обучении в образовательной организации по очной форме обучения".</w:t>
      </w:r>
    </w:p>
    <w:p>
      <w:pPr>
        <w:pStyle w:val="0"/>
        <w:spacing w:before="200" w:line-rule="auto"/>
        <w:ind w:firstLine="540"/>
        <w:jc w:val="both"/>
      </w:pPr>
      <w:r>
        <w:rPr>
          <w:sz w:val="20"/>
        </w:rPr>
        <w:t xml:space="preserve">Поставщиком сведений является образовательная организация, в которой проходит обучение в очной форме.</w:t>
      </w:r>
    </w:p>
    <w:p>
      <w:pPr>
        <w:pStyle w:val="0"/>
        <w:spacing w:before="200" w:line-rule="auto"/>
        <w:ind w:firstLine="540"/>
        <w:jc w:val="both"/>
      </w:pPr>
      <w:r>
        <w:rPr>
          <w:sz w:val="20"/>
        </w:rPr>
        <w:t xml:space="preserve">Направляемые в запросе сведения: наименование органа или организации, направляющих межведомственный запрос; наименование органа или организации, в адрес которых направляется межведомственный запрос;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 фамилия, имя, отчество, реквизиты документа, удостоверяющего личность (наименование, серия, номер, кем выдан, дата выдачи), период прохождения обучения;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период прохождения обучения в очной форме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Образовательная организация, в которой проходит обучение в очной форме, представляет запрашиваемые сведения в срок, не превышающий 5 рабочих дней.</w:t>
      </w:r>
    </w:p>
    <w:p>
      <w:pPr>
        <w:pStyle w:val="0"/>
        <w:jc w:val="both"/>
      </w:pPr>
      <w:r>
        <w:rPr>
          <w:sz w:val="20"/>
        </w:rPr>
      </w:r>
    </w:p>
    <w:p>
      <w:pPr>
        <w:pStyle w:val="2"/>
        <w:outlineLvl w:val="4"/>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Принятие решения о предоставлении (об отказе в предоставлении) государственной услуги осуществляется не позднее 10 рабочих дней со дня регистрации заявления о предоставлении государственной услуги.</w:t>
      </w:r>
    </w:p>
    <w:p>
      <w:pPr>
        <w:pStyle w:val="0"/>
        <w:spacing w:before="200" w:line-rule="auto"/>
        <w:ind w:firstLine="540"/>
        <w:jc w:val="both"/>
      </w:pPr>
      <w:r>
        <w:rPr>
          <w:sz w:val="20"/>
        </w:rPr>
        <w:t xml:space="preserve">Решение о предоставлении государственной услуги принимается Министерством при выполнении каждого из следующих критериев принятия решения:</w:t>
      </w:r>
    </w:p>
    <w:p>
      <w:pPr>
        <w:pStyle w:val="0"/>
        <w:spacing w:before="200" w:line-rule="auto"/>
        <w:ind w:firstLine="540"/>
        <w:jc w:val="both"/>
      </w:pPr>
      <w:r>
        <w:rPr>
          <w:sz w:val="20"/>
        </w:rPr>
        <w:t xml:space="preserve">наличие у заявителя права на получение государственной услуги;</w:t>
      </w:r>
    </w:p>
    <w:p>
      <w:pPr>
        <w:pStyle w:val="0"/>
        <w:spacing w:before="200" w:line-rule="auto"/>
        <w:ind w:firstLine="540"/>
        <w:jc w:val="both"/>
      </w:pPr>
      <w:r>
        <w:rPr>
          <w:sz w:val="20"/>
        </w:rPr>
        <w:t xml:space="preserve">документы, предусмотренные настоящим Административным регламентом, которые должны быть представлены заявителем или его представителем самостоятельно, представлены в полном объеме без нарушения предъявляемых к ним требований, сведения, содержащиеся в заявлении и указанных документах, полные и достоверные.</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указанных выше критериев.</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Результат предоставления государственной услуги может быть получен в Министерстве, в отделении почтовой связи, в ОГКУ "Правительство для граждан".</w:t>
      </w:r>
    </w:p>
    <w:p>
      <w:pPr>
        <w:pStyle w:val="0"/>
        <w:spacing w:before="200" w:line-rule="auto"/>
        <w:ind w:firstLine="540"/>
        <w:jc w:val="both"/>
      </w:pPr>
      <w:r>
        <w:rPr>
          <w:sz w:val="20"/>
        </w:rPr>
        <w:t xml:space="preserve">Предоставление результата государственной услуги осуществляется в срок, не превышающий 5 рабочих дней, со дня принятия решения о предоставлении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не может быть предоставлен по выбору представителя заявителя независимо от его места нахождения.</w:t>
      </w:r>
    </w:p>
    <w:p>
      <w:pPr>
        <w:pStyle w:val="0"/>
        <w:jc w:val="both"/>
      </w:pPr>
      <w:r>
        <w:rPr>
          <w:sz w:val="20"/>
        </w:rPr>
      </w:r>
    </w:p>
    <w:bookmarkStart w:id="695" w:name="P695"/>
    <w:bookmarkEnd w:id="695"/>
    <w:p>
      <w:pPr>
        <w:pStyle w:val="2"/>
        <w:outlineLvl w:val="3"/>
        <w:jc w:val="center"/>
      </w:pPr>
      <w:r>
        <w:rPr>
          <w:sz w:val="20"/>
        </w:rPr>
        <w:t xml:space="preserve">Вариант 3</w:t>
      </w:r>
    </w:p>
    <w:p>
      <w:pPr>
        <w:pStyle w:val="0"/>
        <w:jc w:val="both"/>
      </w:pPr>
      <w:r>
        <w:rPr>
          <w:sz w:val="20"/>
        </w:rPr>
      </w:r>
    </w:p>
    <w:p>
      <w:pPr>
        <w:pStyle w:val="0"/>
        <w:ind w:firstLine="540"/>
        <w:jc w:val="both"/>
      </w:pPr>
      <w:r>
        <w:rPr>
          <w:sz w:val="20"/>
        </w:rPr>
        <w:t xml:space="preserve">1. Максимальный срок предоставления варианта составляет 15 рабочих дней со дня регистрации заявления о предоставлении государственной услуги.</w:t>
      </w:r>
    </w:p>
    <w:p>
      <w:pPr>
        <w:pStyle w:val="0"/>
        <w:spacing w:before="200" w:line-rule="auto"/>
        <w:ind w:firstLine="540"/>
        <w:jc w:val="both"/>
      </w:pPr>
      <w:r>
        <w:rPr>
          <w:sz w:val="20"/>
        </w:rPr>
        <w:t xml:space="preserve">2. Результатом предоставления варианта является решение о предоставлении (об отказе в предоставлении) государственной услуги.</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результата предоставления государственный услуги фиксируется в ИС SiTex.</w:t>
      </w:r>
    </w:p>
    <w:p>
      <w:pPr>
        <w:pStyle w:val="0"/>
        <w:spacing w:before="200" w:line-rule="auto"/>
        <w:ind w:firstLine="540"/>
        <w:jc w:val="both"/>
      </w:pPr>
      <w:r>
        <w:rPr>
          <w:sz w:val="20"/>
        </w:rPr>
        <w:t xml:space="preserve">Документом, содержащим решение о предоставлении государственной услуги, на основании которого заявителю предоставляется результат государственной услуги, является соответствующее распоряжение Министерства.</w:t>
      </w:r>
    </w:p>
    <w:p>
      <w:pPr>
        <w:pStyle w:val="0"/>
        <w:spacing w:before="200" w:line-rule="auto"/>
        <w:ind w:firstLine="540"/>
        <w:jc w:val="both"/>
      </w:pPr>
      <w:r>
        <w:rPr>
          <w:sz w:val="20"/>
        </w:rPr>
        <w:t xml:space="preserve">3. Министерство отказывает заявителю в предоставлении государственной услуги при наличии следующих оснований:</w:t>
      </w:r>
    </w:p>
    <w:p>
      <w:pPr>
        <w:pStyle w:val="0"/>
        <w:spacing w:before="200" w:line-rule="auto"/>
        <w:ind w:firstLine="540"/>
        <w:jc w:val="both"/>
      </w:pPr>
      <w:r>
        <w:rPr>
          <w:sz w:val="20"/>
        </w:rPr>
        <w:t xml:space="preserve">отсутствие у заявителя права на получение единовременного пособия;</w:t>
      </w:r>
    </w:p>
    <w:p>
      <w:pPr>
        <w:pStyle w:val="0"/>
        <w:spacing w:before="200" w:line-rule="auto"/>
        <w:ind w:firstLine="540"/>
        <w:jc w:val="both"/>
      </w:pPr>
      <w:r>
        <w:rPr>
          <w:sz w:val="20"/>
        </w:rPr>
        <w:t xml:space="preserve">представление документов, предусмотренных </w:t>
      </w:r>
      <w:hyperlink w:history="0" w:anchor="P104" w:tooltip="2.6. Исчерпывающий перечень документов, необходимых">
        <w:r>
          <w:rPr>
            <w:sz w:val="20"/>
            <w:color w:val="0000ff"/>
          </w:rPr>
          <w:t xml:space="preserve">пунктом 2.6</w:t>
        </w:r>
      </w:hyperlink>
      <w:r>
        <w:rPr>
          <w:sz w:val="20"/>
        </w:rPr>
        <w:t xml:space="preserve"> настоящего Административного регламента, которые должны быть представлены представителем заявителя самостоятельно, или в предусмотренных настоящим Порядком случаях их копий не в полном объеме либо с нарушением предъявляемых к ним требований и (или) наличие в них, а также в представленном заявлении неполных и (или) недостоверных сведений.</w:t>
      </w:r>
    </w:p>
    <w:p>
      <w:pPr>
        <w:pStyle w:val="0"/>
        <w:spacing w:before="200" w:line-rule="auto"/>
        <w:ind w:firstLine="540"/>
        <w:jc w:val="both"/>
      </w:pPr>
      <w:r>
        <w:rPr>
          <w:sz w:val="20"/>
        </w:rPr>
        <w:t xml:space="preserve">4.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решения о предоставлении либо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spacing w:before="200" w:line-rule="auto"/>
        <w:ind w:firstLine="540"/>
        <w:jc w:val="both"/>
      </w:pPr>
      <w:r>
        <w:rPr>
          <w:sz w:val="20"/>
        </w:rPr>
        <w:t xml:space="preserve">5. Настоящим вариантом административная процедура приостановления предоставления государственной услуги не предусмотрена.</w:t>
      </w:r>
    </w:p>
    <w:p>
      <w:pPr>
        <w:pStyle w:val="0"/>
        <w:jc w:val="both"/>
      </w:pPr>
      <w:r>
        <w:rPr>
          <w:sz w:val="20"/>
        </w:rPr>
      </w:r>
    </w:p>
    <w:p>
      <w:pPr>
        <w:pStyle w:val="2"/>
        <w:outlineLvl w:val="4"/>
        <w:jc w:val="center"/>
      </w:pPr>
      <w:r>
        <w:rPr>
          <w:sz w:val="20"/>
        </w:rPr>
        <w:t xml:space="preserve">Прием запроса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 Заявителю для получения государственной услуги необходимо представить в ОГКУ "Правительство для граждан", посредством почтового отправления, в Учреждение </w:t>
      </w:r>
      <w:hyperlink w:history="0" w:anchor="P1241" w:tooltip="                                 Заявление">
        <w:r>
          <w:rPr>
            <w:sz w:val="20"/>
            <w:color w:val="0000ff"/>
          </w:rPr>
          <w:t xml:space="preserve">заявление</w:t>
        </w:r>
      </w:hyperlink>
      <w:r>
        <w:rPr>
          <w:sz w:val="20"/>
        </w:rPr>
        <w:t xml:space="preserve">, составленное по форме, согласно приложению N 2 к настоящему Административному регламенту, а также документы, необходимые для предоставления государственной услуги.</w:t>
      </w:r>
    </w:p>
    <w:p>
      <w:pPr>
        <w:pStyle w:val="0"/>
        <w:spacing w:before="200" w:line-rule="auto"/>
        <w:ind w:firstLine="540"/>
        <w:jc w:val="both"/>
      </w:pPr>
      <w:r>
        <w:rPr>
          <w:sz w:val="20"/>
        </w:rPr>
        <w:t xml:space="preserve">Заявление и документы, необходимые для предоставления варианта государственной услуги, могут быть представлены представителем заявителя.</w:t>
      </w:r>
    </w:p>
    <w:p>
      <w:pPr>
        <w:pStyle w:val="0"/>
        <w:spacing w:before="200" w:line-rule="auto"/>
        <w:ind w:firstLine="540"/>
        <w:jc w:val="both"/>
      </w:pPr>
      <w:r>
        <w:rPr>
          <w:sz w:val="20"/>
        </w:rPr>
        <w:t xml:space="preserve">2. В административной процедуре принимает участие ОГКУ "Правительство для граждан".</w:t>
      </w:r>
    </w:p>
    <w:p>
      <w:pPr>
        <w:pStyle w:val="0"/>
        <w:spacing w:before="200" w:line-rule="auto"/>
        <w:ind w:firstLine="540"/>
        <w:jc w:val="both"/>
      </w:pPr>
      <w:r>
        <w:rPr>
          <w:sz w:val="20"/>
        </w:rPr>
        <w:t xml:space="preserve">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 документ, удостоверяющий личность заявителя (паспорт гражданина Российской Федерации или иной документ его заменяющий,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вид на жительство в Российской Федерации или иной документ его заменяющий, удостоверение беженца);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2)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3) справка, подтверждающая факт гибели добровольного пожарного, работника общественного объединения пожарной охраны при тушении пожара,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4) свидетельство о смерти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5) вступившее в законную силу решение суда об установлении факта нахождения заявителя на иждивении погибшего (умершего)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4.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w:t>
      </w:r>
    </w:p>
    <w:p>
      <w:pPr>
        <w:pStyle w:val="0"/>
        <w:spacing w:before="200" w:line-rule="auto"/>
        <w:ind w:firstLine="540"/>
        <w:jc w:val="both"/>
      </w:pPr>
      <w:r>
        <w:rPr>
          <w:sz w:val="20"/>
        </w:rPr>
        <w:t xml:space="preserve">1) СНИЛС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 либо копия, заверенная в установленном порядке;</w:t>
      </w:r>
    </w:p>
    <w:p>
      <w:pPr>
        <w:pStyle w:val="0"/>
        <w:spacing w:before="200" w:line-rule="auto"/>
        <w:ind w:firstLine="540"/>
        <w:jc w:val="both"/>
      </w:pPr>
      <w:r>
        <w:rPr>
          <w:sz w:val="20"/>
        </w:rPr>
        <w:t xml:space="preserve">в ОГКУ "Правительство для граждан" - подлинник либо копия, заверенная в установленном порядке;</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2) свидетельство о смерти добровольного пожарного, работника общественного объединения пожарной охраны (в случае выдачи документа на территории Российской Федерации);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 либо копия, заверенная в установленном порядке;</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3) справка из медицинской организации о причине гибели (смерти)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 либо копия, заверенная в установленном порядке;</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0"/>
        <w:spacing w:before="200" w:line-rule="auto"/>
        <w:ind w:firstLine="540"/>
        <w:jc w:val="both"/>
      </w:pPr>
      <w:r>
        <w:rPr>
          <w:sz w:val="20"/>
        </w:rPr>
        <w:t xml:space="preserve">6. Основания для отказа в приеме заявления и документов, необходимых для предоставления государственной услуги в Министерстве, законодательством Российской Федерации не установлены.</w:t>
      </w:r>
    </w:p>
    <w:p>
      <w:pPr>
        <w:pStyle w:val="0"/>
        <w:spacing w:before="200" w:line-rule="auto"/>
        <w:ind w:firstLine="540"/>
        <w:jc w:val="both"/>
      </w:pPr>
      <w:r>
        <w:rPr>
          <w:sz w:val="20"/>
        </w:rPr>
        <w:t xml:space="preserve">Основаниями для отказа в приеме заявления и документов, необходимых для предоставления государственной услуги, в случае подачи через ОГКУ "Правительство для граждан" являются:</w:t>
      </w:r>
    </w:p>
    <w:p>
      <w:pPr>
        <w:pStyle w:val="0"/>
        <w:spacing w:before="200" w:line-rule="auto"/>
        <w:ind w:firstLine="540"/>
        <w:jc w:val="both"/>
      </w:pPr>
      <w:r>
        <w:rPr>
          <w:sz w:val="20"/>
        </w:rPr>
        <w:t xml:space="preserve">1) представление документов утративших силу на дату обращения за государственной услугой (документа, удостоверяющего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2) не представление документа, удостоверяющего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7. Услуга предусматривает возможность приема запроса (заявления) и документов, необходимых для предоставления варианта государственной услуги, с использованием услуг почтовой связи, в Учреждении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8. Срок регистрации запроса и документов, необходимых для предоставления государственной услуги, составляет в Министерстве, ОГКУ "Правительство для граждан" не более 15 минут с момента поступления заявления и документов, необходимых для предоставления государственной услуги.</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Для предоставления государственной услуги необходимо направление следующих межведомственных запросов:</w:t>
      </w:r>
    </w:p>
    <w:p>
      <w:pPr>
        <w:pStyle w:val="0"/>
        <w:spacing w:before="200" w:line-rule="auto"/>
        <w:ind w:firstLine="540"/>
        <w:jc w:val="both"/>
      </w:pPr>
      <w:r>
        <w:rPr>
          <w:sz w:val="20"/>
        </w:rPr>
        <w:t xml:space="preserve">1) "Проверка действительности паспорта".</w:t>
      </w:r>
    </w:p>
    <w:p>
      <w:pPr>
        <w:pStyle w:val="0"/>
        <w:spacing w:before="200" w:line-rule="auto"/>
        <w:ind w:firstLine="540"/>
        <w:jc w:val="both"/>
      </w:pPr>
      <w:r>
        <w:rPr>
          <w:sz w:val="20"/>
        </w:rPr>
        <w:t xml:space="preserve">Поставщиком сведений является МВД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пол, сведения о паспортах: фамилия, имя, отчество, пол, серия, номер, дата выдачи, наименование организации, выдавшей документ, код подразделения, статус паспорта, причина недействительности паспорта, дата регистрации недействительности паспорта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заявителя.</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МВД РФ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2) "Проверка соответствия фамильно-именной группы, даты рождения, пола и СНИЛС".</w:t>
      </w:r>
    </w:p>
    <w:p>
      <w:pPr>
        <w:pStyle w:val="0"/>
        <w:spacing w:before="200" w:line-rule="auto"/>
        <w:ind w:firstLine="540"/>
        <w:jc w:val="both"/>
      </w:pPr>
      <w:r>
        <w:rPr>
          <w:sz w:val="20"/>
        </w:rPr>
        <w:t xml:space="preserve">Поставщиком сведений является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 пол.</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Соответствует/Не соответствует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3) "Сведения о причине гибели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Поставщиком сведений является медицинская организация, выдавшая медицинскую справку о смерти.</w:t>
      </w:r>
    </w:p>
    <w:p>
      <w:pPr>
        <w:pStyle w:val="0"/>
        <w:spacing w:before="200" w:line-rule="auto"/>
        <w:ind w:firstLine="540"/>
        <w:jc w:val="both"/>
      </w:pPr>
      <w:r>
        <w:rPr>
          <w:sz w:val="20"/>
        </w:rPr>
        <w:t xml:space="preserve">Направляемые в запросе сведения: наименование органа или организации, направляющих межведомственный запрос; наименование органа или организации, в адрес которых направляется межведомственный запрос;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 фамилия, имя, отчество, дата гибели (смерти);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гибели (смерти), причина смерти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рабочего дня.</w:t>
      </w:r>
    </w:p>
    <w:p>
      <w:pPr>
        <w:pStyle w:val="0"/>
        <w:spacing w:before="200" w:line-rule="auto"/>
        <w:ind w:firstLine="540"/>
        <w:jc w:val="both"/>
      </w:pPr>
      <w:r>
        <w:rPr>
          <w:sz w:val="20"/>
        </w:rPr>
        <w:t xml:space="preserve">Срок, в течение которого результат запроса должен поступить в орган, предоставляющий государственную услугу - 5 дней;</w:t>
      </w:r>
    </w:p>
    <w:p>
      <w:pPr>
        <w:pStyle w:val="0"/>
        <w:spacing w:before="200" w:line-rule="auto"/>
        <w:ind w:firstLine="540"/>
        <w:jc w:val="both"/>
      </w:pPr>
      <w:r>
        <w:rPr>
          <w:sz w:val="20"/>
        </w:rPr>
        <w:t xml:space="preserve">Медицинская организация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4) "Предоставление из ЕГР ЗАГС по запросу сведений о смерти".</w:t>
      </w:r>
    </w:p>
    <w:p>
      <w:pPr>
        <w:pStyle w:val="0"/>
        <w:spacing w:before="200" w:line-rule="auto"/>
        <w:ind w:firstLine="540"/>
        <w:jc w:val="both"/>
      </w:pPr>
      <w:r>
        <w:rPr>
          <w:sz w:val="20"/>
        </w:rPr>
        <w:t xml:space="preserve">Поставщиком сведений является ФНС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сведения о документе, удостоверяющем личность, адрес места жительства на территории Российской Федерации, введенный по ФИАС, дата смерти, время смерти, место смерти (адрес), полное наименование органа ЗАГС, которым произведена государственная регистрация смерти, код органа ЗАГС, которым произведена государственная регистрация смерти, сведения о государственной регистрации смерти, сведения о выданном свидетельстве о смерти (сведения о государственной регистрации смерти, тип выданного свидетельства, серия свидетельства, номер свидетельства, дата выдачи свидетельства, дата выдачи свидетельства по представленным документам), сведения о причинах смерти (сведения о государственной регистрации смерти, тип заболевания или обстоятельства, послужившего причиной смерти, наименование причины смерти по справочнику, код причины смерти по справочнику, наименование причины смерти (не по справочнику), код причины смерти (не по справочнику)), СНИЛС умершего, пол, наименование страны гражданства (Не справочное значение)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ФНС представляет запрашиваемые сведения в срок, не превышающий 5 рабочих дней.</w:t>
      </w:r>
    </w:p>
    <w:p>
      <w:pPr>
        <w:pStyle w:val="0"/>
        <w:jc w:val="both"/>
      </w:pPr>
      <w:r>
        <w:rPr>
          <w:sz w:val="20"/>
        </w:rPr>
      </w:r>
    </w:p>
    <w:p>
      <w:pPr>
        <w:pStyle w:val="2"/>
        <w:outlineLvl w:val="4"/>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Принятие решения о предоставлении (об отказе в предоставлении) государственной услуги осуществляется не позднее 10 рабочих дней со дня регистрации заявления о предоставлении государственной услуги.</w:t>
      </w:r>
    </w:p>
    <w:p>
      <w:pPr>
        <w:pStyle w:val="0"/>
        <w:spacing w:before="200" w:line-rule="auto"/>
        <w:ind w:firstLine="540"/>
        <w:jc w:val="both"/>
      </w:pPr>
      <w:r>
        <w:rPr>
          <w:sz w:val="20"/>
        </w:rPr>
        <w:t xml:space="preserve">Решение о предоставлении государственной услуги принимается Министерством при выполнении каждого из следующих критериев принятия решения:</w:t>
      </w:r>
    </w:p>
    <w:p>
      <w:pPr>
        <w:pStyle w:val="0"/>
        <w:spacing w:before="200" w:line-rule="auto"/>
        <w:ind w:firstLine="540"/>
        <w:jc w:val="both"/>
      </w:pPr>
      <w:r>
        <w:rPr>
          <w:sz w:val="20"/>
        </w:rPr>
        <w:t xml:space="preserve">наличие у заявителя права на получение государственной услуги;</w:t>
      </w:r>
    </w:p>
    <w:p>
      <w:pPr>
        <w:pStyle w:val="0"/>
        <w:spacing w:before="200" w:line-rule="auto"/>
        <w:ind w:firstLine="540"/>
        <w:jc w:val="both"/>
      </w:pPr>
      <w:r>
        <w:rPr>
          <w:sz w:val="20"/>
        </w:rPr>
        <w:t xml:space="preserve">представление документов, предусмотренных </w:t>
      </w:r>
      <w:hyperlink w:history="0" w:anchor="P104" w:tooltip="2.6. Исчерпывающий перечень документов, необходимых">
        <w:r>
          <w:rPr>
            <w:sz w:val="20"/>
            <w:color w:val="0000ff"/>
          </w:rPr>
          <w:t xml:space="preserve">пунктом 2.6</w:t>
        </w:r>
      </w:hyperlink>
      <w:r>
        <w:rPr>
          <w:sz w:val="20"/>
        </w:rPr>
        <w:t xml:space="preserve"> настоящего Административного регламента, которые должны быть представлены заявителем самостоятельно, или в предусмотренных настоящим Порядком случаях их копий в полном объеме без нарушения предъявляемых к ним требований и (или) наличия в них, а также в представленном заявлении неполных и (или) недостоверных сведений.</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указанных выше критериев.</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Результат предоставления государственной услуги может быть получен в Министерстве, в отделении почтовой связи, в ОГКУ "Правительство для граждан".</w:t>
      </w:r>
    </w:p>
    <w:p>
      <w:pPr>
        <w:pStyle w:val="0"/>
        <w:spacing w:before="200" w:line-rule="auto"/>
        <w:ind w:firstLine="540"/>
        <w:jc w:val="both"/>
      </w:pPr>
      <w:r>
        <w:rPr>
          <w:sz w:val="20"/>
        </w:rPr>
        <w:t xml:space="preserve">Предоставление результата государственной услуги осуществляется в срок, не превышающий 5 рабочих дней, со дня принятия решения о предоставлении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не может быть предоставлен по выбору заявителя независимо от его места нахождения.</w:t>
      </w:r>
    </w:p>
    <w:p>
      <w:pPr>
        <w:pStyle w:val="0"/>
        <w:jc w:val="both"/>
      </w:pPr>
      <w:r>
        <w:rPr>
          <w:sz w:val="20"/>
        </w:rPr>
      </w:r>
    </w:p>
    <w:bookmarkStart w:id="822" w:name="P822"/>
    <w:bookmarkEnd w:id="822"/>
    <w:p>
      <w:pPr>
        <w:pStyle w:val="2"/>
        <w:outlineLvl w:val="3"/>
        <w:jc w:val="center"/>
      </w:pPr>
      <w:r>
        <w:rPr>
          <w:sz w:val="20"/>
        </w:rPr>
        <w:t xml:space="preserve">Вариант 4</w:t>
      </w:r>
    </w:p>
    <w:p>
      <w:pPr>
        <w:pStyle w:val="0"/>
        <w:jc w:val="both"/>
      </w:pPr>
      <w:r>
        <w:rPr>
          <w:sz w:val="20"/>
        </w:rPr>
      </w:r>
    </w:p>
    <w:p>
      <w:pPr>
        <w:pStyle w:val="0"/>
        <w:ind w:firstLine="540"/>
        <w:jc w:val="both"/>
      </w:pPr>
      <w:r>
        <w:rPr>
          <w:sz w:val="20"/>
        </w:rPr>
        <w:t xml:space="preserve">1. Максимальный срок предоставления варианта составляет 15 рабочих дней со дня регистрации заявления о предоставлении государственной услуги.</w:t>
      </w:r>
    </w:p>
    <w:p>
      <w:pPr>
        <w:pStyle w:val="0"/>
        <w:spacing w:before="200" w:line-rule="auto"/>
        <w:ind w:firstLine="540"/>
        <w:jc w:val="both"/>
      </w:pPr>
      <w:r>
        <w:rPr>
          <w:sz w:val="20"/>
        </w:rPr>
        <w:t xml:space="preserve">2. Результатом предоставления варианта является решение о предоставлении (об отказе в предоставлении) государственной услуги.</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результата предоставления государственный услуги фиксируется в ИС SiTex.</w:t>
      </w:r>
    </w:p>
    <w:p>
      <w:pPr>
        <w:pStyle w:val="0"/>
        <w:spacing w:before="200" w:line-rule="auto"/>
        <w:ind w:firstLine="540"/>
        <w:jc w:val="both"/>
      </w:pPr>
      <w:r>
        <w:rPr>
          <w:sz w:val="20"/>
        </w:rPr>
        <w:t xml:space="preserve">Документом, содержащим решение о предоставлении государственной услуги, на основании которого заявителю предоставляется результат государственной услуги, является соответствующее распоряжение Министерства.</w:t>
      </w:r>
    </w:p>
    <w:p>
      <w:pPr>
        <w:pStyle w:val="0"/>
        <w:spacing w:before="200" w:line-rule="auto"/>
        <w:ind w:firstLine="540"/>
        <w:jc w:val="both"/>
      </w:pPr>
      <w:r>
        <w:rPr>
          <w:sz w:val="20"/>
        </w:rPr>
        <w:t xml:space="preserve">3. Министерство отказывает представителю заявителя в предоставлении государственной услуги при наличии следующих оснований:</w:t>
      </w:r>
    </w:p>
    <w:p>
      <w:pPr>
        <w:pStyle w:val="0"/>
        <w:spacing w:before="200" w:line-rule="auto"/>
        <w:ind w:firstLine="540"/>
        <w:jc w:val="both"/>
      </w:pPr>
      <w:r>
        <w:rPr>
          <w:sz w:val="20"/>
        </w:rPr>
        <w:t xml:space="preserve">отсутствие у представителя заявителя права на получение единовременного пособия;</w:t>
      </w:r>
    </w:p>
    <w:p>
      <w:pPr>
        <w:pStyle w:val="0"/>
        <w:spacing w:before="200" w:line-rule="auto"/>
        <w:ind w:firstLine="540"/>
        <w:jc w:val="both"/>
      </w:pPr>
      <w:r>
        <w:rPr>
          <w:sz w:val="20"/>
        </w:rPr>
        <w:t xml:space="preserve">представление документов, предусмотренных </w:t>
      </w:r>
      <w:hyperlink w:history="0" w:anchor="P104" w:tooltip="2.6. Исчерпывающий перечень документов, необходимых">
        <w:r>
          <w:rPr>
            <w:sz w:val="20"/>
            <w:color w:val="0000ff"/>
          </w:rPr>
          <w:t xml:space="preserve">пунктом 2.6</w:t>
        </w:r>
      </w:hyperlink>
      <w:r>
        <w:rPr>
          <w:sz w:val="20"/>
        </w:rPr>
        <w:t xml:space="preserve"> настоящего Административного регламента, которые должны быть представлены представителем заявителя самостоятельно, или в предусмотренных настоящим Порядком случаях их копий не в полном объеме либо с нарушением предъявляемых к ним требований и (или) наличие в них, а также в представленном заявлении неполных и (или) недостоверных сведений.</w:t>
      </w:r>
    </w:p>
    <w:p>
      <w:pPr>
        <w:pStyle w:val="0"/>
        <w:spacing w:before="200" w:line-rule="auto"/>
        <w:ind w:firstLine="540"/>
        <w:jc w:val="both"/>
      </w:pPr>
      <w:r>
        <w:rPr>
          <w:sz w:val="20"/>
        </w:rPr>
        <w:t xml:space="preserve">4.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и регистрация запроса и документов,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решения о предоставлении либо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spacing w:before="200" w:line-rule="auto"/>
        <w:ind w:firstLine="540"/>
        <w:jc w:val="both"/>
      </w:pPr>
      <w:r>
        <w:rPr>
          <w:sz w:val="20"/>
        </w:rPr>
        <w:t xml:space="preserve">5. Настоящим вариантом административная процедура приостановления предоставления государственной услуги не предусмотрена.</w:t>
      </w:r>
    </w:p>
    <w:p>
      <w:pPr>
        <w:pStyle w:val="0"/>
        <w:jc w:val="both"/>
      </w:pPr>
      <w:r>
        <w:rPr>
          <w:sz w:val="20"/>
        </w:rPr>
      </w:r>
    </w:p>
    <w:p>
      <w:pPr>
        <w:pStyle w:val="2"/>
        <w:outlineLvl w:val="4"/>
        <w:jc w:val="center"/>
      </w:pPr>
      <w:r>
        <w:rPr>
          <w:sz w:val="20"/>
        </w:rPr>
        <w:t xml:space="preserve">Прием запроса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 Представителю заявителя, для получения государственной услуги заявителем, необходимо представить в ОГКУ "Правительство для граждан", посредством почтового отправления, в Учреждение </w:t>
      </w:r>
      <w:hyperlink w:history="0" w:anchor="P1331" w:tooltip="                                 Заявление">
        <w:r>
          <w:rPr>
            <w:sz w:val="20"/>
            <w:color w:val="0000ff"/>
          </w:rPr>
          <w:t xml:space="preserve">заявление</w:t>
        </w:r>
      </w:hyperlink>
      <w:r>
        <w:rPr>
          <w:sz w:val="20"/>
        </w:rPr>
        <w:t xml:space="preserve"> по форме, приведенной в приложении N 3 к настоящему Административному регламенту, а также документы, необходимые для предоставления государственной услуги.</w:t>
      </w:r>
    </w:p>
    <w:p>
      <w:pPr>
        <w:pStyle w:val="0"/>
        <w:spacing w:before="200" w:line-rule="auto"/>
        <w:ind w:firstLine="540"/>
        <w:jc w:val="both"/>
      </w:pPr>
      <w:r>
        <w:rPr>
          <w:sz w:val="20"/>
        </w:rPr>
        <w:t xml:space="preserve">2. В административной процедуре принимает участие ОГКУ "Правительство для граждан".</w:t>
      </w:r>
    </w:p>
    <w:p>
      <w:pPr>
        <w:pStyle w:val="0"/>
        <w:spacing w:before="200" w:line-rule="auto"/>
        <w:ind w:firstLine="540"/>
        <w:jc w:val="both"/>
      </w:pPr>
      <w:r>
        <w:rPr>
          <w:sz w:val="20"/>
        </w:rPr>
        <w:t xml:space="preserve">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заявителя должен представить самостоятельно:</w:t>
      </w:r>
    </w:p>
    <w:p>
      <w:pPr>
        <w:pStyle w:val="0"/>
        <w:spacing w:before="200" w:line-rule="auto"/>
        <w:ind w:firstLine="540"/>
        <w:jc w:val="both"/>
      </w:pPr>
      <w:r>
        <w:rPr>
          <w:sz w:val="20"/>
        </w:rPr>
        <w:t xml:space="preserve">1) документ, удостоверяющий личность представителя заявителя (паспорт гражданина Российской Федерации или иной документ его заменяющий,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вид на жительство в Российской Федерации или иной документ его заменяющий, удостоверение беженца).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2) документ, подтверждающий полномочия представителя заявителя (доверенность, составленная в простой письменной форме).</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3)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4) справка, подтверждающая факт гибели добровольного пожарного, работника общественного объединения пожарной охраны при тушении пожара,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5) свидетельство о смерти погибшего (умершего) добровольного пожарного, работника общественного объединения пожарной охраны с приложением его перевода на русский язык, засвидетельствованного нотариусом или иным должностным лицом, имеющим право на совершение нотариальных действий (в случае выдачи документа компетентным органом иностранного государства).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6) вступившее в законную силу решение суда об установлении факта нахождения заявителя на иждивении погибшего (умершего)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4.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заявителя вправе представить по собственной инициативе:</w:t>
      </w:r>
    </w:p>
    <w:p>
      <w:pPr>
        <w:pStyle w:val="0"/>
        <w:spacing w:before="200" w:line-rule="auto"/>
        <w:ind w:firstLine="540"/>
        <w:jc w:val="both"/>
      </w:pPr>
      <w:r>
        <w:rPr>
          <w:sz w:val="20"/>
        </w:rPr>
        <w:t xml:space="preserve">1) СНИЛС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 либо копия, заверенная в установленном порядке;</w:t>
      </w:r>
    </w:p>
    <w:p>
      <w:pPr>
        <w:pStyle w:val="0"/>
        <w:spacing w:before="200" w:line-rule="auto"/>
        <w:ind w:firstLine="540"/>
        <w:jc w:val="both"/>
      </w:pPr>
      <w:r>
        <w:rPr>
          <w:sz w:val="20"/>
        </w:rPr>
        <w:t xml:space="preserve">в ОГКУ "Правительство для граждан" - подлинник либо копия, заверенная в установленном порядке;</w:t>
      </w:r>
    </w:p>
    <w:p>
      <w:pPr>
        <w:pStyle w:val="0"/>
        <w:spacing w:before="200" w:line-rule="auto"/>
        <w:ind w:firstLine="540"/>
        <w:jc w:val="both"/>
      </w:pPr>
      <w:r>
        <w:rPr>
          <w:sz w:val="20"/>
        </w:rPr>
        <w:t xml:space="preserve">с использованием услуг почтовой связи - копия, копия, заверенная в установленном порядке;</w:t>
      </w:r>
    </w:p>
    <w:p>
      <w:pPr>
        <w:pStyle w:val="0"/>
        <w:spacing w:before="200" w:line-rule="auto"/>
        <w:ind w:firstLine="540"/>
        <w:jc w:val="both"/>
      </w:pPr>
      <w:r>
        <w:rPr>
          <w:sz w:val="20"/>
        </w:rPr>
        <w:t xml:space="preserve">2) свидетельство о смерти добровольного пожарного, работника общественного объединения пожарной охраны (в случае выдачи документа на территории Российской Федерации).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 либо копия, заверенная в установленном порядке;</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3) справка из медицинской организации о причине гибели (смерти)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 либо копия, заверенная в установленном порядке;</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5. Вне зависимости от способа подачи заявления способом установления личности (идентификации) представителя заявителя является документ, удостоверяющий личность.</w:t>
      </w:r>
    </w:p>
    <w:p>
      <w:pPr>
        <w:pStyle w:val="0"/>
        <w:spacing w:before="200" w:line-rule="auto"/>
        <w:ind w:firstLine="540"/>
        <w:jc w:val="both"/>
      </w:pPr>
      <w:r>
        <w:rPr>
          <w:sz w:val="20"/>
        </w:rPr>
        <w:t xml:space="preserve">6. Основания для отказа в приеме заявления и документов, необходимых для предоставления государственной услуги в Министерстве, законодательством Российской Федерации не установлены.</w:t>
      </w:r>
    </w:p>
    <w:p>
      <w:pPr>
        <w:pStyle w:val="0"/>
        <w:spacing w:before="200" w:line-rule="auto"/>
        <w:ind w:firstLine="540"/>
        <w:jc w:val="both"/>
      </w:pPr>
      <w:r>
        <w:rPr>
          <w:sz w:val="20"/>
        </w:rPr>
        <w:t xml:space="preserve">Основаниями для отказа в приеме заявления и документов, необходимых для предоставления государственной услуги, в случае подачи через ОГКУ "Правительство для граждан" являются:</w:t>
      </w:r>
    </w:p>
    <w:p>
      <w:pPr>
        <w:pStyle w:val="0"/>
        <w:spacing w:before="200" w:line-rule="auto"/>
        <w:ind w:firstLine="540"/>
        <w:jc w:val="both"/>
      </w:pPr>
      <w:r>
        <w:rPr>
          <w:sz w:val="20"/>
        </w:rPr>
        <w:t xml:space="preserve">1) представление документов утративших силу на дату обращения за государственной услугой (документа, удостоверяющего в соответствии с законодательством Российской Федерации личность представителя заявителя, документа подтверждающего в соответствии с законодательством Российской Федерации полномочия и представителя заявителя);</w:t>
      </w:r>
    </w:p>
    <w:p>
      <w:pPr>
        <w:pStyle w:val="0"/>
        <w:spacing w:before="200" w:line-rule="auto"/>
        <w:ind w:firstLine="540"/>
        <w:jc w:val="both"/>
      </w:pPr>
      <w:r>
        <w:rPr>
          <w:sz w:val="20"/>
        </w:rPr>
        <w:t xml:space="preserve">2) не представление документа, удостоверяющего в соответствии с законодательством Российской Федерации личность представителя заявителя либо документа подтверждающего в соответствии с законодательством Российской Федерации полномочия представителя заявителя.</w:t>
      </w:r>
    </w:p>
    <w:p>
      <w:pPr>
        <w:pStyle w:val="0"/>
        <w:spacing w:before="200" w:line-rule="auto"/>
        <w:ind w:firstLine="540"/>
        <w:jc w:val="both"/>
      </w:pPr>
      <w:r>
        <w:rPr>
          <w:sz w:val="20"/>
        </w:rPr>
        <w:t xml:space="preserve">7. Услуга предусматривает возможность приема запроса (заявления) и документов, необходимых для предоставления варианта государственной услуги, с использованием услуг почтовой связи, в Учреждении по выбору представителю заявителя независимо от его места жительства или места пребывания.</w:t>
      </w:r>
    </w:p>
    <w:p>
      <w:pPr>
        <w:pStyle w:val="0"/>
        <w:spacing w:before="200" w:line-rule="auto"/>
        <w:ind w:firstLine="540"/>
        <w:jc w:val="both"/>
      </w:pPr>
      <w:r>
        <w:rPr>
          <w:sz w:val="20"/>
        </w:rPr>
        <w:t xml:space="preserve">8. Срок регистрации запроса и документов, необходимых для предоставления государственной услуги, составляет в Министерстве, ОГКУ "Правительство для граждан" не более 15 минут с момента поступления заявления и документов, необходимых для предоставления государственной услуги.</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Для предоставления государственной услуги необходимо направление следующих межведомственных запросов:</w:t>
      </w:r>
    </w:p>
    <w:p>
      <w:pPr>
        <w:pStyle w:val="0"/>
        <w:spacing w:before="200" w:line-rule="auto"/>
        <w:ind w:firstLine="540"/>
        <w:jc w:val="both"/>
      </w:pPr>
      <w:r>
        <w:rPr>
          <w:sz w:val="20"/>
        </w:rPr>
        <w:t xml:space="preserve">1) "Проверка действительности паспорта".</w:t>
      </w:r>
    </w:p>
    <w:p>
      <w:pPr>
        <w:pStyle w:val="0"/>
        <w:spacing w:before="200" w:line-rule="auto"/>
        <w:ind w:firstLine="540"/>
        <w:jc w:val="both"/>
      </w:pPr>
      <w:r>
        <w:rPr>
          <w:sz w:val="20"/>
        </w:rPr>
        <w:t xml:space="preserve">Поставщиком сведений является МВД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пол, сведения о паспортах: фамилия, имя, отчество, пол, серия, номер, дата выдачи, наименование организации, выдавшей документ, код подразделения, статус паспорта, причина недействительности паспорта, дата регистрации недействительности паспорта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представителя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МВД РФ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2) "Проверка соответствия фамильно-именной группы, даты рождения, пола и СНИЛС".</w:t>
      </w:r>
    </w:p>
    <w:p>
      <w:pPr>
        <w:pStyle w:val="0"/>
        <w:spacing w:before="200" w:line-rule="auto"/>
        <w:ind w:firstLine="540"/>
        <w:jc w:val="both"/>
      </w:pPr>
      <w:r>
        <w:rPr>
          <w:sz w:val="20"/>
        </w:rPr>
        <w:t xml:space="preserve">Поставщиком сведений является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 пол.</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Соответствует/Не соответствует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представителя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3) "Сведения о причине гибели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Поставщиком сведений является медицинская организация, выдавшая медицинскую справку о смерти.</w:t>
      </w:r>
    </w:p>
    <w:p>
      <w:pPr>
        <w:pStyle w:val="0"/>
        <w:spacing w:before="200" w:line-rule="auto"/>
        <w:ind w:firstLine="540"/>
        <w:jc w:val="both"/>
      </w:pPr>
      <w:r>
        <w:rPr>
          <w:sz w:val="20"/>
        </w:rPr>
        <w:t xml:space="preserve">Направляемые в запросе сведения: наименование органа или организации, направляющих межведомственный запрос; наименование органа или организации, в адрес которых направляется межведомственный запрос;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 фамилия, имя, отчество, дата гибели (смерти);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гибели (смерти), причина смерти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представителя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рабочего дня.</w:t>
      </w:r>
    </w:p>
    <w:p>
      <w:pPr>
        <w:pStyle w:val="0"/>
        <w:spacing w:before="200" w:line-rule="auto"/>
        <w:ind w:firstLine="540"/>
        <w:jc w:val="both"/>
      </w:pPr>
      <w:r>
        <w:rPr>
          <w:sz w:val="20"/>
        </w:rPr>
        <w:t xml:space="preserve">Срок, в течение которого результат запроса должен поступить в орган, предоставляющий государственную услугу - 5 дней;</w:t>
      </w:r>
    </w:p>
    <w:p>
      <w:pPr>
        <w:pStyle w:val="0"/>
        <w:spacing w:before="200" w:line-rule="auto"/>
        <w:ind w:firstLine="540"/>
        <w:jc w:val="both"/>
      </w:pPr>
      <w:r>
        <w:rPr>
          <w:sz w:val="20"/>
        </w:rPr>
        <w:t xml:space="preserve">Медицинская организация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4) "Предоставление из ЕГР ЗАГС по запросу сведений о смерти".</w:t>
      </w:r>
    </w:p>
    <w:p>
      <w:pPr>
        <w:pStyle w:val="0"/>
        <w:spacing w:before="200" w:line-rule="auto"/>
        <w:ind w:firstLine="540"/>
        <w:jc w:val="both"/>
      </w:pPr>
      <w:r>
        <w:rPr>
          <w:sz w:val="20"/>
        </w:rPr>
        <w:t xml:space="preserve">Поставщиком сведений является Федеральная налоговая служба России (далее - ФНС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сведения о документе, удостоверяющем личность, адрес места жительства на территории Российской Федерации, введенный по ФИАС, дата смерти, время смерти, место смерти (адрес), полное наименование органа ЗАГС, которым произведена государственная регистрация смерти, код органа ЗАГС, которым произведена государственная регистрация смерти, сведения о государственной регистрации смерти, сведения о выданном свидетельстве о смерти (сведения о государственной регистрации смерти, тип выданного свидетельства, серия свидетельства, номер свидетельства, дата выдачи свидетельства, дата выдачи свидетельства по представленным документам), сведения о причинах смерти (сведения о государственной регистрации смерти, тип заболевания или обстоятельства, послужившего причиной смерти, наименование причины смерти по справочнику, код причины смерти по справочнику, наименование причины смерти (не по справочнику), код причины смерти (не по справочнику)), СНИЛС умершего, пол, наименование страны гражданства (Не справочное значение)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представителя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ФНС представляет запрашиваемые сведения в срок, не превышающий 5 рабочих дней;</w:t>
      </w:r>
    </w:p>
    <w:p>
      <w:pPr>
        <w:pStyle w:val="0"/>
        <w:jc w:val="both"/>
      </w:pPr>
      <w:r>
        <w:rPr>
          <w:sz w:val="20"/>
        </w:rPr>
      </w:r>
    </w:p>
    <w:p>
      <w:pPr>
        <w:pStyle w:val="2"/>
        <w:outlineLvl w:val="4"/>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Принятие решения о предоставлении (об отказе в предоставлении) государственной услуги осуществляется не позднее 10 рабочих дней со дня регистрации заявления о предоставлении государственной услуги.</w:t>
      </w:r>
    </w:p>
    <w:p>
      <w:pPr>
        <w:pStyle w:val="0"/>
        <w:spacing w:before="200" w:line-rule="auto"/>
        <w:ind w:firstLine="540"/>
        <w:jc w:val="both"/>
      </w:pPr>
      <w:r>
        <w:rPr>
          <w:sz w:val="20"/>
        </w:rPr>
        <w:t xml:space="preserve">Решение о предоставлении государственной услуги принимается Министерством при выполнении каждого из следующих критериев принятия решения:</w:t>
      </w:r>
    </w:p>
    <w:p>
      <w:pPr>
        <w:pStyle w:val="0"/>
        <w:spacing w:before="200" w:line-rule="auto"/>
        <w:ind w:firstLine="540"/>
        <w:jc w:val="both"/>
      </w:pPr>
      <w:r>
        <w:rPr>
          <w:sz w:val="20"/>
        </w:rPr>
        <w:t xml:space="preserve">наличие у заявителя права на получение государственной услуги;</w:t>
      </w:r>
    </w:p>
    <w:p>
      <w:pPr>
        <w:pStyle w:val="0"/>
        <w:spacing w:before="200" w:line-rule="auto"/>
        <w:ind w:firstLine="540"/>
        <w:jc w:val="both"/>
      </w:pPr>
      <w:r>
        <w:rPr>
          <w:sz w:val="20"/>
        </w:rPr>
        <w:t xml:space="preserve">представление документов, предусмотренных </w:t>
      </w:r>
      <w:hyperlink w:history="0" w:anchor="P104" w:tooltip="2.6. Исчерпывающий перечень документов, необходимых">
        <w:r>
          <w:rPr>
            <w:sz w:val="20"/>
            <w:color w:val="0000ff"/>
          </w:rPr>
          <w:t xml:space="preserve">пунктом 2.6</w:t>
        </w:r>
      </w:hyperlink>
      <w:r>
        <w:rPr>
          <w:sz w:val="20"/>
        </w:rPr>
        <w:t xml:space="preserve"> настоящего Административного регламента, которые должны быть представлены представителем заявителя самостоятельно, или в предусмотренных настоящим Порядком случаях их копий в полном объеме без нарушения предъявляемых к ним требований и (или) наличия в них, а также в представленном заявлении неполных и (или) недостоверных сведений.</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указанных выше критериев.</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Результат предоставления государственной услуги может быть получен в Министерстве, в отделении почтовой связи, в ОГКУ "Правительство для граждан".</w:t>
      </w:r>
    </w:p>
    <w:p>
      <w:pPr>
        <w:pStyle w:val="0"/>
        <w:spacing w:before="200" w:line-rule="auto"/>
        <w:ind w:firstLine="540"/>
        <w:jc w:val="both"/>
      </w:pPr>
      <w:r>
        <w:rPr>
          <w:sz w:val="20"/>
        </w:rPr>
        <w:t xml:space="preserve">Предоставление результата государственной услуги осуществляется в срок, не превышающий 5 рабочих дней, со дня принятия решения о предоставлении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не может быть предоставлен по выбору представителю заявителя независимо от его места нахождения.</w:t>
      </w:r>
    </w:p>
    <w:p>
      <w:pPr>
        <w:pStyle w:val="0"/>
        <w:jc w:val="both"/>
      </w:pPr>
      <w:r>
        <w:rPr>
          <w:sz w:val="20"/>
        </w:rPr>
      </w:r>
    </w:p>
    <w:bookmarkStart w:id="953" w:name="P953"/>
    <w:bookmarkEnd w:id="953"/>
    <w:p>
      <w:pPr>
        <w:pStyle w:val="2"/>
        <w:outlineLvl w:val="3"/>
        <w:jc w:val="center"/>
      </w:pPr>
      <w:r>
        <w:rPr>
          <w:sz w:val="20"/>
        </w:rPr>
        <w:t xml:space="preserve">Вариант 5</w:t>
      </w:r>
    </w:p>
    <w:p>
      <w:pPr>
        <w:pStyle w:val="0"/>
        <w:jc w:val="both"/>
      </w:pPr>
      <w:r>
        <w:rPr>
          <w:sz w:val="20"/>
        </w:rPr>
      </w:r>
    </w:p>
    <w:p>
      <w:pPr>
        <w:pStyle w:val="0"/>
        <w:ind w:firstLine="540"/>
        <w:jc w:val="both"/>
      </w:pPr>
      <w:r>
        <w:rPr>
          <w:sz w:val="20"/>
        </w:rPr>
        <w:t xml:space="preserve">1. Максимальный срок предоставления варианта составляет 10 рабочих дней.</w:t>
      </w:r>
    </w:p>
    <w:p>
      <w:pPr>
        <w:pStyle w:val="0"/>
        <w:spacing w:before="200" w:line-rule="auto"/>
        <w:ind w:firstLine="540"/>
        <w:jc w:val="both"/>
      </w:pPr>
      <w:r>
        <w:rPr>
          <w:sz w:val="20"/>
        </w:rPr>
        <w:t xml:space="preserve">2. В результате предоставления варианта заявителю предоставляется:</w:t>
      </w:r>
    </w:p>
    <w:p>
      <w:pPr>
        <w:pStyle w:val="0"/>
        <w:spacing w:before="200" w:line-rule="auto"/>
        <w:ind w:firstLine="540"/>
        <w:jc w:val="both"/>
      </w:pPr>
      <w:r>
        <w:rPr>
          <w:sz w:val="20"/>
        </w:rPr>
        <w:t xml:space="preserve">исправленный результат предоставления государственной услуги;</w:t>
      </w:r>
    </w:p>
    <w:p>
      <w:pPr>
        <w:pStyle w:val="0"/>
        <w:spacing w:before="200" w:line-rule="auto"/>
        <w:ind w:firstLine="540"/>
        <w:jc w:val="both"/>
      </w:pPr>
      <w:r>
        <w:rPr>
          <w:sz w:val="20"/>
        </w:rPr>
        <w:t xml:space="preserve">распоряжение об отказе в исправлении опечаток.</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Документ, содержащий решение о предоставлении государственной услуги, настоящим Административным регламентом не предусмотрен.</w:t>
      </w:r>
    </w:p>
    <w:p>
      <w:pPr>
        <w:pStyle w:val="0"/>
        <w:spacing w:before="200" w:line-rule="auto"/>
        <w:ind w:firstLine="540"/>
        <w:jc w:val="both"/>
      </w:pPr>
      <w:r>
        <w:rPr>
          <w:sz w:val="20"/>
        </w:rPr>
        <w:t xml:space="preserve">3. Министерство отказывает заявителю в предоставлении государственной услуги при отсутствии факта допущения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4. Административные процедуры, осуществляемые при предоставлении государственной услуги в соответствии с настоящим вариантом:</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spacing w:before="200" w:line-rule="auto"/>
        <w:ind w:firstLine="540"/>
        <w:jc w:val="both"/>
      </w:pPr>
      <w:r>
        <w:rPr>
          <w:sz w:val="20"/>
        </w:rPr>
        <w:t xml:space="preserve">5. Настоящим вариантом административная процедура приостановления предоставления государственной услуги не предусмотрена.</w:t>
      </w:r>
    </w:p>
    <w:p>
      <w:pPr>
        <w:pStyle w:val="0"/>
        <w:jc w:val="both"/>
      </w:pPr>
      <w:r>
        <w:rPr>
          <w:sz w:val="20"/>
        </w:rPr>
      </w:r>
    </w:p>
    <w:p>
      <w:pPr>
        <w:pStyle w:val="2"/>
        <w:outlineLvl w:val="4"/>
        <w:jc w:val="center"/>
      </w:pPr>
      <w:r>
        <w:rPr>
          <w:sz w:val="20"/>
        </w:rPr>
        <w:t xml:space="preserve">Прием запроса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 Заявителю для получения государственной услуги необходимо представить в ОГКУ "Правительство для граждан", в Министерство </w:t>
      </w:r>
      <w:hyperlink w:history="0" w:anchor="P1433" w:tooltip="                                 Заявление">
        <w:r>
          <w:rPr>
            <w:sz w:val="20"/>
            <w:color w:val="0000ff"/>
          </w:rPr>
          <w:t xml:space="preserve">заявление</w:t>
        </w:r>
      </w:hyperlink>
      <w:r>
        <w:rPr>
          <w:sz w:val="20"/>
        </w:rPr>
        <w:t xml:space="preserve"> об исправлении опечаток, составленное по форме, согласно приложению N 4 к настоящему Административному регламенту, а также документы, необходимые для предоставления государственной услуги.</w:t>
      </w:r>
    </w:p>
    <w:p>
      <w:pPr>
        <w:pStyle w:val="0"/>
        <w:spacing w:before="200" w:line-rule="auto"/>
        <w:ind w:firstLine="540"/>
        <w:jc w:val="both"/>
      </w:pPr>
      <w:r>
        <w:rPr>
          <w:sz w:val="20"/>
        </w:rPr>
        <w:t xml:space="preserve">2. В административной процедуре принимает участие ОГКУ "Правительство для граждан".</w:t>
      </w:r>
    </w:p>
    <w:p>
      <w:pPr>
        <w:pStyle w:val="0"/>
        <w:spacing w:before="200" w:line-rule="auto"/>
        <w:ind w:firstLine="540"/>
        <w:jc w:val="both"/>
      </w:pPr>
      <w:r>
        <w:rPr>
          <w:sz w:val="20"/>
        </w:rPr>
        <w:t xml:space="preserve">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 документ, удостоверяющий личность заявителя (паспорт гражданина Российской Федерации или иной документ его заменяющий,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вид на жительство в Российской Федерации или иной документ его заменяющий, удостоверение беженца).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2) документ, выданный в результате предоставления государственной услуги, в котором содержатся допущенные опечатки и (или) ошибки.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3) документ, имеющий юридическую силу, содержащий верные сведения.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4. Документы, необходимые для предоставления государственной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pPr>
        <w:pStyle w:val="0"/>
        <w:spacing w:before="200" w:line-rule="auto"/>
        <w:ind w:firstLine="540"/>
        <w:jc w:val="both"/>
      </w:pPr>
      <w:r>
        <w:rPr>
          <w:sz w:val="20"/>
        </w:rPr>
        <w:t xml:space="preserve">5. Вне зависимости от способа подачи заявления способом установления личности (идентификации) заявителя является документ, удостоверяющий личность.</w:t>
      </w:r>
    </w:p>
    <w:p>
      <w:pPr>
        <w:pStyle w:val="0"/>
        <w:spacing w:before="200" w:line-rule="auto"/>
        <w:ind w:firstLine="540"/>
        <w:jc w:val="both"/>
      </w:pPr>
      <w:r>
        <w:rPr>
          <w:sz w:val="20"/>
        </w:rPr>
        <w:t xml:space="preserve">6. Основания для отказа в приеме заявления и документов, необходимых для предоставления государственной услуги в Министерстве, законодательством Российской Федерации не установлены.</w:t>
      </w:r>
    </w:p>
    <w:p>
      <w:pPr>
        <w:pStyle w:val="0"/>
        <w:spacing w:before="200" w:line-rule="auto"/>
        <w:ind w:firstLine="540"/>
        <w:jc w:val="both"/>
      </w:pPr>
      <w:r>
        <w:rPr>
          <w:sz w:val="20"/>
        </w:rPr>
        <w:t xml:space="preserve">Основаниями для отказа в приеме заявления и документов, необходимых для предоставления государственной услуги, в случае подачи через ОГКУ "Правительство для граждан" являются:</w:t>
      </w:r>
    </w:p>
    <w:p>
      <w:pPr>
        <w:pStyle w:val="0"/>
        <w:spacing w:before="200" w:line-rule="auto"/>
        <w:ind w:firstLine="540"/>
        <w:jc w:val="both"/>
      </w:pPr>
      <w:r>
        <w:rPr>
          <w:sz w:val="20"/>
        </w:rPr>
        <w:t xml:space="preserve">1) представление документов утративших силу на дату обращения за государственной услугой (документа, удостоверяющего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2) не представление документа, удостоверяющего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7. Государственная услуга не предусматривает возможность приема запроса и документов, необходимых для предоставления варианта государственной услуги по выбору заявителя, независимо от его места нахождения.</w:t>
      </w:r>
    </w:p>
    <w:p>
      <w:pPr>
        <w:pStyle w:val="0"/>
        <w:spacing w:before="200" w:line-rule="auto"/>
        <w:ind w:firstLine="540"/>
        <w:jc w:val="both"/>
      </w:pPr>
      <w:r>
        <w:rPr>
          <w:sz w:val="20"/>
        </w:rPr>
        <w:t xml:space="preserve">8. Срок регистрации запроса и документов, необходимых для предоставления государственной услуги, составляет в Министерстве, ОГКУ "Правительство для граждан" не более 15 минут с момента поступления заявления и документов, необходимых для предоставления государственной услуги.</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Для предоставления государственной услуги необходимо направление следующего межведомственного информационного запроса:</w:t>
      </w:r>
    </w:p>
    <w:p>
      <w:pPr>
        <w:pStyle w:val="0"/>
        <w:spacing w:before="200" w:line-rule="auto"/>
        <w:ind w:firstLine="540"/>
        <w:jc w:val="both"/>
      </w:pPr>
      <w:r>
        <w:rPr>
          <w:sz w:val="20"/>
        </w:rPr>
        <w:t xml:space="preserve">"Проверка действительности паспорта".</w:t>
      </w:r>
    </w:p>
    <w:p>
      <w:pPr>
        <w:pStyle w:val="0"/>
        <w:spacing w:before="200" w:line-rule="auto"/>
        <w:ind w:firstLine="540"/>
        <w:jc w:val="both"/>
      </w:pPr>
      <w:r>
        <w:rPr>
          <w:sz w:val="20"/>
        </w:rPr>
        <w:t xml:space="preserve">Поставщиком сведений является МВД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пол, сведения о паспортах: фамилия, имя, отчество, пол, серия, номер, дата выдачи, наименование организации, выдавшей документ, код подразделения, статус паспорта, причина недействительности паспорта, дата регистрации недействительности паспорта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заявителя.</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МВД РФ представляет запрашиваемые сведения в срок, не превышающий 5 рабочих дней.</w:t>
      </w:r>
    </w:p>
    <w:p>
      <w:pPr>
        <w:pStyle w:val="0"/>
        <w:jc w:val="both"/>
      </w:pPr>
      <w:r>
        <w:rPr>
          <w:sz w:val="20"/>
        </w:rPr>
      </w:r>
    </w:p>
    <w:p>
      <w:pPr>
        <w:pStyle w:val="2"/>
        <w:outlineLvl w:val="4"/>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Решение о предоставлении государственной услуги принимается Министерством при выполнении следующего критерия принятия решения:</w:t>
      </w:r>
    </w:p>
    <w:p>
      <w:pPr>
        <w:pStyle w:val="0"/>
        <w:spacing w:before="200" w:line-rule="auto"/>
        <w:ind w:firstLine="540"/>
        <w:jc w:val="both"/>
      </w:pPr>
      <w:r>
        <w:rPr>
          <w:sz w:val="20"/>
        </w:rPr>
        <w:t xml:space="preserve">наличие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указанного выше критерия.</w:t>
      </w:r>
    </w:p>
    <w:p>
      <w:pPr>
        <w:pStyle w:val="0"/>
        <w:spacing w:before="200" w:line-rule="auto"/>
        <w:ind w:firstLine="540"/>
        <w:jc w:val="both"/>
      </w:pPr>
      <w:r>
        <w:rPr>
          <w:sz w:val="20"/>
        </w:rPr>
        <w:t xml:space="preserve">Принятие решения о предоставлении государственной услуги осуществляется в срок, не превышающий 5 рабочих дней, и исчисляется со дня регистрации Министерством заявления и документов, необходимых для подтверждения критерия, предусмотренного настоящим вариантом предоставления государственной услуги, необходимого для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Результат предоставления государственной услуги может быть получен в отделении почтовой связи, в Министерстве, в ОГКУ "Правительство для граждан".</w:t>
      </w:r>
    </w:p>
    <w:p>
      <w:pPr>
        <w:pStyle w:val="0"/>
        <w:spacing w:before="200" w:line-rule="auto"/>
        <w:ind w:firstLine="540"/>
        <w:jc w:val="both"/>
      </w:pPr>
      <w:r>
        <w:rPr>
          <w:sz w:val="20"/>
        </w:rPr>
        <w:t xml:space="preserve">Предоставление результата государственной услуги осуществляется в срок, не превышающий одного рабочего дня, и исчисляется со дня принятия решения о предоставлении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не может быть предоставлен по выбору заявителя независимо от его места нахождения.</w:t>
      </w:r>
    </w:p>
    <w:p>
      <w:pPr>
        <w:pStyle w:val="0"/>
        <w:jc w:val="both"/>
      </w:pPr>
      <w:r>
        <w:rPr>
          <w:sz w:val="20"/>
        </w:rPr>
      </w:r>
    </w:p>
    <w:bookmarkStart w:id="1024" w:name="P1024"/>
    <w:bookmarkEnd w:id="1024"/>
    <w:p>
      <w:pPr>
        <w:pStyle w:val="2"/>
        <w:outlineLvl w:val="3"/>
        <w:jc w:val="center"/>
      </w:pPr>
      <w:r>
        <w:rPr>
          <w:sz w:val="20"/>
        </w:rPr>
        <w:t xml:space="preserve">Вариант 6</w:t>
      </w:r>
    </w:p>
    <w:p>
      <w:pPr>
        <w:pStyle w:val="0"/>
        <w:jc w:val="both"/>
      </w:pPr>
      <w:r>
        <w:rPr>
          <w:sz w:val="20"/>
        </w:rPr>
      </w:r>
    </w:p>
    <w:p>
      <w:pPr>
        <w:pStyle w:val="0"/>
        <w:ind w:firstLine="540"/>
        <w:jc w:val="both"/>
      </w:pPr>
      <w:r>
        <w:rPr>
          <w:sz w:val="20"/>
        </w:rPr>
        <w:t xml:space="preserve">1. Максимальный срок предоставления варианта составляет 10 рабочих дней.</w:t>
      </w:r>
    </w:p>
    <w:p>
      <w:pPr>
        <w:pStyle w:val="0"/>
        <w:spacing w:before="200" w:line-rule="auto"/>
        <w:ind w:firstLine="540"/>
        <w:jc w:val="both"/>
      </w:pPr>
      <w:r>
        <w:rPr>
          <w:sz w:val="20"/>
        </w:rPr>
        <w:t xml:space="preserve">2. В результате предоставления варианта представителю заявителя предоставляется:</w:t>
      </w:r>
    </w:p>
    <w:p>
      <w:pPr>
        <w:pStyle w:val="0"/>
        <w:spacing w:before="200" w:line-rule="auto"/>
        <w:ind w:firstLine="540"/>
        <w:jc w:val="both"/>
      </w:pPr>
      <w:r>
        <w:rPr>
          <w:sz w:val="20"/>
        </w:rPr>
        <w:t xml:space="preserve">исправленный результат предоставления государственной услуги;</w:t>
      </w:r>
    </w:p>
    <w:p>
      <w:pPr>
        <w:pStyle w:val="0"/>
        <w:spacing w:before="200" w:line-rule="auto"/>
        <w:ind w:firstLine="540"/>
        <w:jc w:val="both"/>
      </w:pPr>
      <w:r>
        <w:rPr>
          <w:sz w:val="20"/>
        </w:rPr>
        <w:t xml:space="preserve">распоряжение об отказе в исправлении опечаток.</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Документ, содержащий решение о предоставлении государственной услуги, настоящим Административным регламентом не предусмотрен.</w:t>
      </w:r>
    </w:p>
    <w:p>
      <w:pPr>
        <w:pStyle w:val="0"/>
        <w:spacing w:before="200" w:line-rule="auto"/>
        <w:ind w:firstLine="540"/>
        <w:jc w:val="both"/>
      </w:pPr>
      <w:r>
        <w:rPr>
          <w:sz w:val="20"/>
        </w:rPr>
        <w:t xml:space="preserve">3. Министерство отказывает представителю заявителя в предоставлении государственной услуги при отсутствии факта допущения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4. Административные процедуры, осуществляемые при предоставлении государственной услуги в соответствии с настоящим вариантом:</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spacing w:before="200" w:line-rule="auto"/>
        <w:ind w:firstLine="540"/>
        <w:jc w:val="both"/>
      </w:pPr>
      <w:r>
        <w:rPr>
          <w:sz w:val="20"/>
        </w:rPr>
        <w:t xml:space="preserve">5. Настоящим вариантом административная процедура приостановления предоставления государственной услуги не предусмотрена.</w:t>
      </w:r>
    </w:p>
    <w:p>
      <w:pPr>
        <w:pStyle w:val="0"/>
        <w:jc w:val="both"/>
      </w:pPr>
      <w:r>
        <w:rPr>
          <w:sz w:val="20"/>
        </w:rPr>
      </w:r>
    </w:p>
    <w:p>
      <w:pPr>
        <w:pStyle w:val="2"/>
        <w:outlineLvl w:val="4"/>
        <w:jc w:val="center"/>
      </w:pPr>
      <w:r>
        <w:rPr>
          <w:sz w:val="20"/>
        </w:rPr>
        <w:t xml:space="preserve">Прием запроса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 Представителю заявителя, для получения государственной услуги заявителем, необходимо представить в ОГКУ "Правительство для граждан", в Министерство </w:t>
      </w:r>
      <w:hyperlink w:history="0" w:anchor="P1506" w:tooltip="                                 Заявление">
        <w:r>
          <w:rPr>
            <w:sz w:val="20"/>
            <w:color w:val="0000ff"/>
          </w:rPr>
          <w:t xml:space="preserve">заявление</w:t>
        </w:r>
      </w:hyperlink>
      <w:r>
        <w:rPr>
          <w:sz w:val="20"/>
        </w:rPr>
        <w:t xml:space="preserve"> об исправлении опечаток по форме, приведенной в приложении N 5 к настоящему Административному регламенту, а также документы, необходимые для предоставления государственной услуги.</w:t>
      </w:r>
    </w:p>
    <w:p>
      <w:pPr>
        <w:pStyle w:val="0"/>
        <w:spacing w:before="200" w:line-rule="auto"/>
        <w:ind w:firstLine="540"/>
        <w:jc w:val="both"/>
      </w:pPr>
      <w:r>
        <w:rPr>
          <w:sz w:val="20"/>
        </w:rPr>
        <w:t xml:space="preserve">2. В административной процедуре принимает участие ОГКУ "Правительство для граждан".</w:t>
      </w:r>
    </w:p>
    <w:p>
      <w:pPr>
        <w:pStyle w:val="0"/>
        <w:spacing w:before="200" w:line-rule="auto"/>
        <w:ind w:firstLine="540"/>
        <w:jc w:val="both"/>
      </w:pPr>
      <w:r>
        <w:rPr>
          <w:sz w:val="20"/>
        </w:rPr>
        <w:t xml:space="preserve">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заявителя должен представить самостоятельно:</w:t>
      </w:r>
    </w:p>
    <w:p>
      <w:pPr>
        <w:pStyle w:val="0"/>
        <w:spacing w:before="200" w:line-rule="auto"/>
        <w:ind w:firstLine="540"/>
        <w:jc w:val="both"/>
      </w:pPr>
      <w:r>
        <w:rPr>
          <w:sz w:val="20"/>
        </w:rPr>
        <w:t xml:space="preserve">1) документ, удостоверяющий личность представителя заявителя (паспорт гражданина Российской Федерации или иной документ его заменяющий,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вид на жительство в Российской Федерации или иной документ его заменяющий, удостоверение беженца).</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лицом, имеющим право на совершение нотариальных действий;</w:t>
      </w:r>
    </w:p>
    <w:p>
      <w:pPr>
        <w:pStyle w:val="0"/>
        <w:spacing w:before="200" w:line-rule="auto"/>
        <w:ind w:firstLine="540"/>
        <w:jc w:val="both"/>
      </w:pPr>
      <w:r>
        <w:rPr>
          <w:sz w:val="20"/>
        </w:rPr>
        <w:t xml:space="preserve">2) документ, подтверждающий полномочия представителя заявителя (доверенность, составленная в простой письменной форме).</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3) документ, выданный в результате предоставления государственной услуги, в котором содержатся допущенные опечатки и (или) ошибки.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в ОГКУ "Правительство для граждан"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4) документ, имеющий юридическую силу, содержащий верные сведения.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spacing w:before="200" w:line-rule="auto"/>
        <w:ind w:firstLine="540"/>
        <w:jc w:val="both"/>
      </w:pPr>
      <w:r>
        <w:rPr>
          <w:sz w:val="20"/>
        </w:rPr>
        <w:t xml:space="preserve">4. Документы, необходимые для предоставления государственной услуги, которые представитель заявителя вправе представить по собственной инициативе, законодательными или иными нормативными правовыми актами Российской Федерации не предусмотрены.</w:t>
      </w:r>
    </w:p>
    <w:p>
      <w:pPr>
        <w:pStyle w:val="0"/>
        <w:spacing w:before="200" w:line-rule="auto"/>
        <w:ind w:firstLine="540"/>
        <w:jc w:val="both"/>
      </w:pPr>
      <w:r>
        <w:rPr>
          <w:sz w:val="20"/>
        </w:rPr>
        <w:t xml:space="preserve">5. Вне зависимости от способа подачи заявления способом установления личности (идентификации) представителя заявителя является документ, удостоверяющий личность.</w:t>
      </w:r>
    </w:p>
    <w:p>
      <w:pPr>
        <w:pStyle w:val="0"/>
        <w:spacing w:before="200" w:line-rule="auto"/>
        <w:ind w:firstLine="540"/>
        <w:jc w:val="both"/>
      </w:pPr>
      <w:r>
        <w:rPr>
          <w:sz w:val="20"/>
        </w:rPr>
        <w:t xml:space="preserve">6. Основания для отказа в приеме заявления и документов, необходимых для предоставления государственной услуги в Министерстве, законодательством Российской Федерации не установлены.</w:t>
      </w:r>
    </w:p>
    <w:p>
      <w:pPr>
        <w:pStyle w:val="0"/>
        <w:spacing w:before="200" w:line-rule="auto"/>
        <w:ind w:firstLine="540"/>
        <w:jc w:val="both"/>
      </w:pPr>
      <w:r>
        <w:rPr>
          <w:sz w:val="20"/>
        </w:rPr>
        <w:t xml:space="preserve">Основаниями для отказа в приеме заявления и документов, необходимых для предоставления государственной услуги, в случае подачи через ОГКУ "Правительство для граждан" являются:</w:t>
      </w:r>
    </w:p>
    <w:p>
      <w:pPr>
        <w:pStyle w:val="0"/>
        <w:spacing w:before="200" w:line-rule="auto"/>
        <w:ind w:firstLine="540"/>
        <w:jc w:val="both"/>
      </w:pPr>
      <w:r>
        <w:rPr>
          <w:sz w:val="20"/>
        </w:rPr>
        <w:t xml:space="preserve">1) представление документов утративших силу на дату обращения за государственной услугой (документа, удостоверяющего в соответствии с законодательством Российской Федерации личность представителя заявителя, документа подтверждающего в соответствии с законодательством Российской Федерации полномочия и представителя заявителя);</w:t>
      </w:r>
    </w:p>
    <w:p>
      <w:pPr>
        <w:pStyle w:val="0"/>
        <w:spacing w:before="200" w:line-rule="auto"/>
        <w:ind w:firstLine="540"/>
        <w:jc w:val="both"/>
      </w:pPr>
      <w:r>
        <w:rPr>
          <w:sz w:val="20"/>
        </w:rPr>
        <w:t xml:space="preserve">2) не представление документа, удостоверяющего в соответствии с законодательством Российской Федерации личность представителя заявителя либо документа подтверждающего в соответствии с законодательством Российской Федерации полномочия представителя заявителя.</w:t>
      </w:r>
    </w:p>
    <w:p>
      <w:pPr>
        <w:pStyle w:val="0"/>
        <w:spacing w:before="200" w:line-rule="auto"/>
        <w:ind w:firstLine="540"/>
        <w:jc w:val="both"/>
      </w:pPr>
      <w:r>
        <w:rPr>
          <w:sz w:val="20"/>
        </w:rPr>
        <w:t xml:space="preserve">7. Государственная услуга не предусматривает возможность приема запроса и документов, необходимых для предоставления варианта государственной услуги по выбору представителя заявителя, независимо от его места нахождения.</w:t>
      </w:r>
    </w:p>
    <w:p>
      <w:pPr>
        <w:pStyle w:val="0"/>
        <w:spacing w:before="200" w:line-rule="auto"/>
        <w:ind w:firstLine="540"/>
        <w:jc w:val="both"/>
      </w:pPr>
      <w:r>
        <w:rPr>
          <w:sz w:val="20"/>
        </w:rPr>
        <w:t xml:space="preserve">8. Срок регистрации запроса и документов, необходимых для предоставления государственной услуги, составляет в Министерстве, ОГКУ "Правительство для граждан" не более 15 минут с момента поступления заявления и документов, необходимых для предоставления государственной услуги.</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Для предоставления государственной услуги необходимо направление следующего межведомственного информационного запроса:</w:t>
      </w:r>
    </w:p>
    <w:p>
      <w:pPr>
        <w:pStyle w:val="0"/>
        <w:spacing w:before="200" w:line-rule="auto"/>
        <w:ind w:firstLine="540"/>
        <w:jc w:val="both"/>
      </w:pPr>
      <w:r>
        <w:rPr>
          <w:sz w:val="20"/>
        </w:rPr>
        <w:t xml:space="preserve">"Проверка действительности паспорта".</w:t>
      </w:r>
    </w:p>
    <w:p>
      <w:pPr>
        <w:pStyle w:val="0"/>
        <w:spacing w:before="200" w:line-rule="auto"/>
        <w:ind w:firstLine="540"/>
        <w:jc w:val="both"/>
      </w:pPr>
      <w:r>
        <w:rPr>
          <w:sz w:val="20"/>
        </w:rPr>
        <w:t xml:space="preserve">Поставщиком сведений является МВД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пол, сведения о паспортах: фамилия, имя, отчество, пол, серия, номер, дата выдачи, наименование организации, выдавшей документ, код подразделения, статус паспорта, причина недействительности паспорта, дата регистрации недействительности паспорта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заявителя.</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МВД РФ представляет запрашиваемые сведения в срок, не превышающий 5 рабочих дней.</w:t>
      </w:r>
    </w:p>
    <w:p>
      <w:pPr>
        <w:pStyle w:val="0"/>
        <w:jc w:val="both"/>
      </w:pPr>
      <w:r>
        <w:rPr>
          <w:sz w:val="20"/>
        </w:rPr>
      </w:r>
    </w:p>
    <w:p>
      <w:pPr>
        <w:pStyle w:val="2"/>
        <w:outlineLvl w:val="4"/>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Решение о предоставлении государственной услуги принимается Министерством при наличии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указанного выше критерия.</w:t>
      </w:r>
    </w:p>
    <w:p>
      <w:pPr>
        <w:pStyle w:val="0"/>
        <w:spacing w:before="200" w:line-rule="auto"/>
        <w:ind w:firstLine="540"/>
        <w:jc w:val="both"/>
      </w:pPr>
      <w:r>
        <w:rPr>
          <w:sz w:val="20"/>
        </w:rPr>
        <w:t xml:space="preserve">Принятие решения о предоставлении государственной услуги осуществляется в срок, не превышающий 5 рабочих дней, и исчисляется со дня регистрации Министерством заявления и документов, необходимых для подтверждения критерия, предусмотренного настоящим вариантом предоставления государственной услуги, необходимого для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Результат предоставления государственной услуги может быть получен в отделении почтовой связи, в Министерстве, в ОГКУ "Правительство для граждан".</w:t>
      </w:r>
    </w:p>
    <w:p>
      <w:pPr>
        <w:pStyle w:val="0"/>
        <w:spacing w:before="200" w:line-rule="auto"/>
        <w:ind w:firstLine="540"/>
        <w:jc w:val="both"/>
      </w:pPr>
      <w:r>
        <w:rPr>
          <w:sz w:val="20"/>
        </w:rPr>
        <w:t xml:space="preserve">Предоставление результата государственной услуги осуществляется в срок, не превышающий одного рабочего дня, и исчисляется со дня принятия решения о предоставлении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не может быть предоставлен по выбору представителя заявителя независимо от его места нахождения.</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заместителем Министра социального развития Ульяновской области.</w:t>
      </w:r>
    </w:p>
    <w:p>
      <w:pPr>
        <w:pStyle w:val="0"/>
        <w:spacing w:before="200" w:line-rule="auto"/>
        <w:ind w:firstLine="540"/>
        <w:jc w:val="both"/>
      </w:pPr>
      <w:r>
        <w:rPr>
          <w:sz w:val="20"/>
        </w:rPr>
        <w:t xml:space="preserve">4.1.2.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путем проведения анализа отчетности, представляемой ежемесячно должностными лицами, ответственными за предоставление государственной услуги.</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4.2.1. Контроль за полнотой и качеством предоставления государственной услуги осуществляется заместителем Министра социального развития Ульяновской области в формах проведения проверок и рассмотрения жалоб на решения, действия (бездействие) должностных лиц Министерства, ответственных за предоставление государственной услуги.</w:t>
      </w:r>
    </w:p>
    <w:p>
      <w:pPr>
        <w:pStyle w:val="0"/>
        <w:spacing w:before="200" w:line-rule="auto"/>
        <w:ind w:firstLine="540"/>
        <w:jc w:val="both"/>
      </w:pPr>
      <w:r>
        <w:rPr>
          <w:sz w:val="20"/>
        </w:rPr>
        <w:t xml:space="preserve">4.2.2. Проверки могут быть плановыми и внеплановыми. Плановые проверки проводятся ежеквартально.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распоряжений Министерства.</w:t>
      </w:r>
    </w:p>
    <w:p>
      <w:pPr>
        <w:pStyle w:val="0"/>
        <w:spacing w:before="200" w:line-rule="auto"/>
        <w:ind w:firstLine="540"/>
        <w:jc w:val="both"/>
      </w:pPr>
      <w:r>
        <w:rPr>
          <w:sz w:val="20"/>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Министерства, ответственных за предоставление государственной услуги.</w:t>
      </w:r>
    </w:p>
    <w:p>
      <w:pPr>
        <w:pStyle w:val="0"/>
        <w:jc w:val="both"/>
      </w:pPr>
      <w:r>
        <w:rPr>
          <w:sz w:val="20"/>
        </w:rPr>
      </w:r>
    </w:p>
    <w:p>
      <w:pPr>
        <w:pStyle w:val="2"/>
        <w:outlineLvl w:val="2"/>
        <w:jc w:val="center"/>
      </w:pPr>
      <w:r>
        <w:rPr>
          <w:sz w:val="20"/>
        </w:rPr>
        <w:t xml:space="preserve">4.3.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Министерства, ответственные за предоставление государственной услуги, несут административную ответственность в соответствии со </w:t>
      </w:r>
      <w:hyperlink w:history="0" r:id="rId11" w:tooltip="Закон Ульяновской области от 28.02.2011 N 16-ЗО (ред. от 27.04.2024) &quot;Кодекс Ульяновской области об административных правонарушениях&quot; (принят ЗС Ульяновской области 24.02.2011) {КонсультантПлюс}">
        <w:r>
          <w:rPr>
            <w:sz w:val="20"/>
            <w:color w:val="0000ff"/>
          </w:rPr>
          <w:t xml:space="preserve">статьей 25</w:t>
        </w:r>
      </w:hyperlink>
      <w:r>
        <w:rPr>
          <w:sz w:val="20"/>
        </w:rPr>
        <w:t xml:space="preserve"> Кодекса Ульяновской области об административных правонарушениях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4.3.2. Должностные лица Министерства, ответственные за предоставление государственной услуги, обязаны сообщать о личной заинтересованности в результатах проводимых административных процедур либо аффилированности с заявителями, которые могут привести к конфликту интересов, а также в случае непринятия должностным лицом мер по предотвращению такого конфликта, несут дисциплинарную ответственность в порядке, предусмотренном законодательством Российской Федерации.</w:t>
      </w:r>
    </w:p>
    <w:p>
      <w:pPr>
        <w:pStyle w:val="0"/>
        <w:spacing w:before="200" w:line-rule="auto"/>
        <w:ind w:firstLine="540"/>
        <w:jc w:val="both"/>
      </w:pPr>
      <w:r>
        <w:rPr>
          <w:sz w:val="20"/>
        </w:rPr>
        <w:t xml:space="preserve">4.3.3. Персональная ответственность должностных лиц Министерства закрепляется в должностных регламентах в соответствии с требованиями законодательства Российской Федерации.</w:t>
      </w:r>
    </w:p>
    <w:p>
      <w:pPr>
        <w:pStyle w:val="0"/>
        <w:jc w:val="both"/>
      </w:pPr>
      <w:r>
        <w:rPr>
          <w:sz w:val="20"/>
        </w:rPr>
      </w:r>
    </w:p>
    <w:p>
      <w:pPr>
        <w:pStyle w:val="2"/>
        <w:outlineLvl w:val="2"/>
        <w:jc w:val="center"/>
      </w:pPr>
      <w:r>
        <w:rPr>
          <w:sz w:val="20"/>
        </w:rPr>
        <w:t xml:space="preserve">4.4. Требования к порядку и формам контроля</w:t>
      </w:r>
    </w:p>
    <w:p>
      <w:pPr>
        <w:pStyle w:val="2"/>
        <w:jc w:val="center"/>
      </w:pPr>
      <w:r>
        <w:rPr>
          <w:sz w:val="20"/>
        </w:rPr>
        <w:t xml:space="preserve">за предоставлением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both"/>
      </w:pPr>
      <w:r>
        <w:rPr>
          <w:sz w:val="20"/>
        </w:rPr>
      </w:r>
    </w:p>
    <w:p>
      <w:pPr>
        <w:pStyle w:val="0"/>
        <w:ind w:firstLine="540"/>
        <w:jc w:val="both"/>
      </w:pPr>
      <w:r>
        <w:rPr>
          <w:sz w:val="20"/>
        </w:rPr>
        <w:t xml:space="preserve">4.4.1.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spacing w:before="200" w:line-rule="auto"/>
        <w:ind w:firstLine="540"/>
        <w:jc w:val="both"/>
      </w:pPr>
      <w:r>
        <w:rPr>
          <w:sz w:val="20"/>
        </w:rPr>
        <w:t xml:space="preserve">4.4.2. Лица, которые осуществляют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исполнительного органа,</w:t>
      </w:r>
    </w:p>
    <w:p>
      <w:pPr>
        <w:pStyle w:val="2"/>
        <w:jc w:val="center"/>
      </w:pPr>
      <w:r>
        <w:rPr>
          <w:sz w:val="20"/>
        </w:rPr>
        <w:t xml:space="preserve">многофункционального центра, организаций, осуществляющих</w:t>
      </w:r>
    </w:p>
    <w:p>
      <w:pPr>
        <w:pStyle w:val="2"/>
        <w:jc w:val="center"/>
      </w:pPr>
      <w:r>
        <w:rPr>
          <w:sz w:val="20"/>
        </w:rPr>
        <w:t xml:space="preserve">функции по предоставлению государственных услуг,</w:t>
      </w:r>
    </w:p>
    <w:p>
      <w:pPr>
        <w:pStyle w:val="2"/>
        <w:jc w:val="center"/>
      </w:pPr>
      <w:r>
        <w:rPr>
          <w:sz w:val="20"/>
        </w:rPr>
        <w:t xml:space="preserve">а также их должностных лиц, государственных гражданских</w:t>
      </w:r>
    </w:p>
    <w:p>
      <w:pPr>
        <w:pStyle w:val="2"/>
        <w:jc w:val="center"/>
      </w:pPr>
      <w:r>
        <w:rPr>
          <w:sz w:val="20"/>
        </w:rPr>
        <w:t xml:space="preserve">служащих, работников</w:t>
      </w:r>
    </w:p>
    <w:p>
      <w:pPr>
        <w:pStyle w:val="0"/>
        <w:jc w:val="both"/>
      </w:pPr>
      <w:r>
        <w:rPr>
          <w:sz w:val="20"/>
        </w:rPr>
      </w:r>
    </w:p>
    <w:p>
      <w:pPr>
        <w:pStyle w:val="0"/>
        <w:ind w:firstLine="540"/>
        <w:jc w:val="both"/>
      </w:pPr>
      <w:r>
        <w:rPr>
          <w:sz w:val="20"/>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pPr>
        <w:pStyle w:val="0"/>
        <w:jc w:val="both"/>
      </w:pPr>
      <w:r>
        <w:rPr>
          <w:sz w:val="20"/>
        </w:rPr>
      </w:r>
    </w:p>
    <w:p>
      <w:pPr>
        <w:pStyle w:val="2"/>
        <w:outlineLvl w:val="2"/>
        <w:jc w:val="center"/>
      </w:pPr>
      <w:r>
        <w:rPr>
          <w:sz w:val="20"/>
        </w:rPr>
        <w:t xml:space="preserve">5.1. Способы информирования заявителей о порядке досудебного</w:t>
      </w:r>
    </w:p>
    <w:p>
      <w:pPr>
        <w:pStyle w:val="2"/>
        <w:jc w:val="center"/>
      </w:pPr>
      <w:r>
        <w:rPr>
          <w:sz w:val="20"/>
        </w:rPr>
        <w:t xml:space="preserve">(внесудебного) обжалования</w:t>
      </w:r>
    </w:p>
    <w:p>
      <w:pPr>
        <w:pStyle w:val="0"/>
        <w:jc w:val="both"/>
      </w:pPr>
      <w:r>
        <w:rPr>
          <w:sz w:val="20"/>
        </w:rPr>
      </w:r>
    </w:p>
    <w:p>
      <w:pPr>
        <w:pStyle w:val="0"/>
        <w:ind w:firstLine="540"/>
        <w:jc w:val="both"/>
      </w:pPr>
      <w:r>
        <w:rPr>
          <w:sz w:val="20"/>
        </w:rPr>
        <w:t xml:space="preserve">Информацию можно получить у ответственного лица при личном обращении или по телефону в Министерство, а также посредством использования информации, размещенной на официальном сайте Министерства, на Едином портале.</w:t>
      </w:r>
    </w:p>
    <w:p>
      <w:pPr>
        <w:pStyle w:val="0"/>
        <w:jc w:val="both"/>
      </w:pPr>
      <w:r>
        <w:rPr>
          <w:sz w:val="20"/>
        </w:rPr>
      </w:r>
    </w:p>
    <w:p>
      <w:pPr>
        <w:pStyle w:val="2"/>
        <w:outlineLvl w:val="2"/>
        <w:jc w:val="center"/>
      </w:pPr>
      <w:r>
        <w:rPr>
          <w:sz w:val="20"/>
        </w:rPr>
        <w:t xml:space="preserve">5.2. Формы и способы подачи заявителями жалобы</w:t>
      </w:r>
    </w:p>
    <w:p>
      <w:pPr>
        <w:pStyle w:val="0"/>
        <w:jc w:val="both"/>
      </w:pPr>
      <w:r>
        <w:rPr>
          <w:sz w:val="20"/>
        </w:rPr>
      </w:r>
    </w:p>
    <w:p>
      <w:pPr>
        <w:pStyle w:val="0"/>
        <w:ind w:firstLine="540"/>
        <w:jc w:val="both"/>
      </w:pPr>
      <w:r>
        <w:rPr>
          <w:sz w:val="20"/>
        </w:rPr>
        <w:t xml:space="preserve">Жалоба в письменной форме на бумажном носителе может быть направлена по почте, подана через ОГКУ "Правительство для граждан", принята при личном приеме заявителя в Министерстве.</w:t>
      </w:r>
    </w:p>
    <w:p>
      <w:pPr>
        <w:pStyle w:val="0"/>
        <w:spacing w:before="200" w:line-rule="auto"/>
        <w:ind w:firstLine="540"/>
        <w:jc w:val="both"/>
      </w:pPr>
      <w:r>
        <w:rPr>
          <w:sz w:val="20"/>
        </w:rPr>
        <w:t xml:space="preserve">Жалоба в электронной форме может быть подана заявителем посредством:</w:t>
      </w:r>
    </w:p>
    <w:p>
      <w:pPr>
        <w:pStyle w:val="0"/>
        <w:spacing w:before="200" w:line-rule="auto"/>
        <w:ind w:firstLine="540"/>
        <w:jc w:val="both"/>
      </w:pPr>
      <w:r>
        <w:rPr>
          <w:sz w:val="20"/>
        </w:rPr>
        <w:t xml:space="preserve">1) официального сайта Министерства, ОГКУ "Правительство для граждан", Правительства Ульяновской области в информационно-телекоммуникационной сети "Интернет";</w:t>
      </w:r>
    </w:p>
    <w:p>
      <w:pPr>
        <w:pStyle w:val="0"/>
        <w:spacing w:before="200" w:line-rule="auto"/>
        <w:ind w:firstLine="540"/>
        <w:jc w:val="both"/>
      </w:pPr>
      <w:r>
        <w:rPr>
          <w:sz w:val="20"/>
        </w:rPr>
        <w:t xml:space="preserve">2)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социального развития</w:t>
      </w:r>
    </w:p>
    <w:p>
      <w:pPr>
        <w:pStyle w:val="0"/>
        <w:jc w:val="right"/>
      </w:pPr>
      <w:r>
        <w:rPr>
          <w:sz w:val="20"/>
        </w:rPr>
        <w:t xml:space="preserve">Ульяновской области государственной услуги "Предоставление</w:t>
      </w:r>
    </w:p>
    <w:p>
      <w:pPr>
        <w:pStyle w:val="0"/>
        <w:jc w:val="right"/>
      </w:pPr>
      <w:r>
        <w:rPr>
          <w:sz w:val="20"/>
        </w:rPr>
        <w:t xml:space="preserve">единовременного пособия членам семьи погибшего (умершего)</w:t>
      </w:r>
    </w:p>
    <w:p>
      <w:pPr>
        <w:pStyle w:val="0"/>
        <w:jc w:val="right"/>
      </w:pPr>
      <w:r>
        <w:rPr>
          <w:sz w:val="20"/>
        </w:rPr>
        <w:t xml:space="preserve">добровольного пожарного, работника общественного объединения</w:t>
      </w:r>
    </w:p>
    <w:p>
      <w:pPr>
        <w:pStyle w:val="0"/>
        <w:jc w:val="right"/>
      </w:pPr>
      <w:r>
        <w:rPr>
          <w:sz w:val="20"/>
        </w:rPr>
        <w:t xml:space="preserve">пожарной охраны и лицам, находившимся на его иждивении,</w:t>
      </w:r>
    </w:p>
    <w:p>
      <w:pPr>
        <w:pStyle w:val="0"/>
        <w:jc w:val="right"/>
      </w:pPr>
      <w:r>
        <w:rPr>
          <w:sz w:val="20"/>
        </w:rPr>
        <w:t xml:space="preserve">в случае гибели (смерти) добровольного пожарного, работника</w:t>
      </w:r>
    </w:p>
    <w:p>
      <w:pPr>
        <w:pStyle w:val="0"/>
        <w:jc w:val="right"/>
      </w:pPr>
      <w:r>
        <w:rPr>
          <w:sz w:val="20"/>
        </w:rPr>
        <w:t xml:space="preserve">общественного объединения пожарной охраны, наступившей</w:t>
      </w:r>
    </w:p>
    <w:p>
      <w:pPr>
        <w:pStyle w:val="0"/>
        <w:jc w:val="right"/>
      </w:pPr>
      <w:r>
        <w:rPr>
          <w:sz w:val="20"/>
        </w:rPr>
        <w:t xml:space="preserve">при тушении пожара, проведении аварийно-спасательных работ,</w:t>
      </w:r>
    </w:p>
    <w:p>
      <w:pPr>
        <w:pStyle w:val="0"/>
        <w:jc w:val="right"/>
      </w:pPr>
      <w:r>
        <w:rPr>
          <w:sz w:val="20"/>
        </w:rPr>
        <w:t xml:space="preserve">спасении людей и имущества при пожарах и оказании первой</w:t>
      </w:r>
    </w:p>
    <w:p>
      <w:pPr>
        <w:pStyle w:val="0"/>
        <w:jc w:val="right"/>
      </w:pPr>
      <w:r>
        <w:rPr>
          <w:sz w:val="20"/>
        </w:rPr>
        <w:t xml:space="preserve">помощи пострадавшим"</w:t>
      </w:r>
    </w:p>
    <w:p>
      <w:pPr>
        <w:pStyle w:val="0"/>
        <w:jc w:val="both"/>
      </w:pPr>
      <w:r>
        <w:rPr>
          <w:sz w:val="20"/>
        </w:rPr>
      </w:r>
    </w:p>
    <w:bookmarkStart w:id="1176" w:name="P1176"/>
    <w:bookmarkEnd w:id="1176"/>
    <w:p>
      <w:pPr>
        <w:pStyle w:val="2"/>
        <w:outlineLvl w:val="2"/>
        <w:jc w:val="center"/>
      </w:pPr>
      <w:r>
        <w:rPr>
          <w:sz w:val="20"/>
        </w:rPr>
        <w:t xml:space="preserve">Таблица N 1. Перечень признаков заявителей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0"/>
        <w:gridCol w:w="3345"/>
        <w:gridCol w:w="5046"/>
      </w:tblGrid>
      <w:tr>
        <w:tc>
          <w:tcPr>
            <w:tcW w:w="590" w:type="dxa"/>
            <w:vAlign w:val="center"/>
          </w:tcPr>
          <w:p>
            <w:pPr>
              <w:pStyle w:val="0"/>
              <w:jc w:val="center"/>
            </w:pPr>
            <w:r>
              <w:rPr>
                <w:sz w:val="20"/>
              </w:rPr>
              <w:t xml:space="preserve">N</w:t>
            </w:r>
          </w:p>
        </w:tc>
        <w:tc>
          <w:tcPr>
            <w:tcW w:w="3345" w:type="dxa"/>
            <w:vAlign w:val="center"/>
          </w:tcPr>
          <w:p>
            <w:pPr>
              <w:pStyle w:val="0"/>
              <w:jc w:val="center"/>
            </w:pPr>
            <w:r>
              <w:rPr>
                <w:sz w:val="20"/>
              </w:rPr>
              <w:t xml:space="preserve">Признак заявителя</w:t>
            </w:r>
          </w:p>
        </w:tc>
        <w:tc>
          <w:tcPr>
            <w:tcW w:w="5046" w:type="dxa"/>
            <w:vAlign w:val="center"/>
          </w:tcPr>
          <w:p>
            <w:pPr>
              <w:pStyle w:val="0"/>
              <w:jc w:val="center"/>
            </w:pPr>
            <w:r>
              <w:rPr>
                <w:sz w:val="20"/>
              </w:rPr>
              <w:t xml:space="preserve">Значение признака заявителя</w:t>
            </w:r>
          </w:p>
        </w:tc>
      </w:tr>
      <w:tr>
        <w:tc>
          <w:tcPr>
            <w:gridSpan w:val="3"/>
            <w:tcW w:w="8981" w:type="dxa"/>
            <w:vAlign w:val="center"/>
          </w:tcPr>
          <w:p>
            <w:pPr>
              <w:pStyle w:val="0"/>
              <w:outlineLvl w:val="3"/>
              <w:jc w:val="both"/>
            </w:pPr>
            <w:r>
              <w:rPr>
                <w:sz w:val="20"/>
              </w:rPr>
              <w:t xml:space="preserve">Результат "Предоставление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w:t>
            </w:r>
          </w:p>
        </w:tc>
      </w:tr>
      <w:tr>
        <w:tc>
          <w:tcPr>
            <w:tcW w:w="590" w:type="dxa"/>
            <w:vAlign w:val="center"/>
          </w:tcPr>
          <w:p>
            <w:pPr>
              <w:pStyle w:val="0"/>
              <w:jc w:val="center"/>
            </w:pPr>
            <w:r>
              <w:rPr>
                <w:sz w:val="20"/>
              </w:rPr>
              <w:t xml:space="preserve">1.</w:t>
            </w:r>
          </w:p>
        </w:tc>
        <w:tc>
          <w:tcPr>
            <w:tcW w:w="3345" w:type="dxa"/>
          </w:tcPr>
          <w:p>
            <w:pPr>
              <w:pStyle w:val="0"/>
              <w:jc w:val="both"/>
            </w:pPr>
            <w:r>
              <w:rPr>
                <w:sz w:val="20"/>
              </w:rPr>
              <w:t xml:space="preserve">Лицо, обратившееся за предоставлением государственной услуги</w:t>
            </w:r>
          </w:p>
        </w:tc>
        <w:tc>
          <w:tcPr>
            <w:tcW w:w="5046" w:type="dxa"/>
            <w:vAlign w:val="center"/>
          </w:tcPr>
          <w:p>
            <w:pPr>
              <w:pStyle w:val="0"/>
              <w:ind w:firstLine="283"/>
              <w:jc w:val="both"/>
            </w:pPr>
            <w:r>
              <w:rPr>
                <w:sz w:val="20"/>
              </w:rPr>
              <w:t xml:space="preserve">1. Член семьи погибшего (умершего) добровольного пожарного, работника общественного объединения пожарной охраны и лицо, находившиеся на его иждивении (далее - заявитель).</w:t>
            </w:r>
          </w:p>
          <w:p>
            <w:pPr>
              <w:pStyle w:val="0"/>
              <w:ind w:firstLine="283"/>
              <w:jc w:val="both"/>
            </w:pPr>
            <w:r>
              <w:rPr>
                <w:sz w:val="20"/>
              </w:rPr>
              <w:t xml:space="preserve">2. Представитель заявителя.</w:t>
            </w:r>
          </w:p>
        </w:tc>
      </w:tr>
      <w:tr>
        <w:tc>
          <w:tcPr>
            <w:tcW w:w="590" w:type="dxa"/>
            <w:vAlign w:val="center"/>
          </w:tcPr>
          <w:p>
            <w:pPr>
              <w:pStyle w:val="0"/>
              <w:jc w:val="center"/>
            </w:pPr>
            <w:r>
              <w:rPr>
                <w:sz w:val="20"/>
              </w:rPr>
              <w:t xml:space="preserve">2.</w:t>
            </w:r>
          </w:p>
        </w:tc>
        <w:tc>
          <w:tcPr>
            <w:tcW w:w="3345" w:type="dxa"/>
          </w:tcPr>
          <w:p>
            <w:pPr>
              <w:pStyle w:val="0"/>
              <w:jc w:val="both"/>
            </w:pPr>
            <w:r>
              <w:rPr>
                <w:sz w:val="20"/>
              </w:rPr>
              <w:t xml:space="preserve">Члены семьи погибшего (умершего) добровольного пожарного, работника общественного объединения пожарной охраны</w:t>
            </w:r>
          </w:p>
        </w:tc>
        <w:tc>
          <w:tcPr>
            <w:tcW w:w="5046" w:type="dxa"/>
            <w:vAlign w:val="center"/>
          </w:tcPr>
          <w:p>
            <w:pPr>
              <w:pStyle w:val="0"/>
              <w:ind w:firstLine="283"/>
              <w:jc w:val="both"/>
            </w:pPr>
            <w:r>
              <w:rPr>
                <w:sz w:val="20"/>
              </w:rPr>
              <w:t xml:space="preserve">1) супруга (супруг), состоящая (состоящий) на день гибели (смерти) в зарегистрированном браке с погибшим (умершим);</w:t>
            </w:r>
          </w:p>
          <w:p>
            <w:pPr>
              <w:pStyle w:val="0"/>
              <w:ind w:firstLine="283"/>
              <w:jc w:val="both"/>
            </w:pPr>
            <w:r>
              <w:rPr>
                <w:sz w:val="20"/>
              </w:rPr>
              <w:t xml:space="preserve">2) родители погибшего (умершего);</w:t>
            </w:r>
          </w:p>
          <w:p>
            <w:pPr>
              <w:pStyle w:val="0"/>
              <w:ind w:firstLine="283"/>
              <w:jc w:val="both"/>
            </w:pPr>
            <w:r>
              <w:rPr>
                <w:sz w:val="20"/>
              </w:rPr>
              <w:t xml:space="preserve">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Представитель заявителя</w:t>
            </w:r>
          </w:p>
        </w:tc>
      </w:tr>
      <w:tr>
        <w:tc>
          <w:tcPr>
            <w:tcW w:w="590" w:type="dxa"/>
            <w:vAlign w:val="center"/>
          </w:tcPr>
          <w:p>
            <w:pPr>
              <w:pStyle w:val="0"/>
              <w:jc w:val="center"/>
            </w:pPr>
            <w:r>
              <w:rPr>
                <w:sz w:val="20"/>
              </w:rPr>
              <w:t xml:space="preserve">3.</w:t>
            </w:r>
          </w:p>
        </w:tc>
        <w:tc>
          <w:tcPr>
            <w:tcW w:w="3345" w:type="dxa"/>
          </w:tcPr>
          <w:p>
            <w:pPr>
              <w:pStyle w:val="0"/>
              <w:jc w:val="both"/>
            </w:pPr>
            <w:r>
              <w:rPr>
                <w:sz w:val="20"/>
              </w:rPr>
              <w:t xml:space="preserve">Лица, находившиеся на иждивении погибшего (умершего) добровольного пожарного, работника общественного объединения пожарной охраны</w:t>
            </w:r>
          </w:p>
        </w:tc>
        <w:tc>
          <w:tcPr>
            <w:tcW w:w="5046" w:type="dxa"/>
          </w:tcPr>
          <w:p>
            <w:pPr>
              <w:pStyle w:val="0"/>
              <w:jc w:val="both"/>
            </w:pPr>
            <w:r>
              <w:rPr>
                <w:sz w:val="20"/>
              </w:rPr>
              <w:t xml:space="preserve">Лица, находившиеся на полном содержании погибшего (умершего) добровольного пожарного, работника общественного объединения пожарной охраны, или получавшие от него помощь, которая была для них постоянным и основным источником средств к существованию, а также иные лица, признаваемые иждивенцами в порядке, установленном законодательством Российской Федерации</w:t>
            </w:r>
          </w:p>
        </w:tc>
      </w:tr>
      <w:tr>
        <w:tc>
          <w:tcPr>
            <w:gridSpan w:val="3"/>
            <w:tcW w:w="8981" w:type="dxa"/>
            <w:vAlign w:val="center"/>
          </w:tcPr>
          <w:p>
            <w:pPr>
              <w:pStyle w:val="0"/>
              <w:outlineLvl w:val="3"/>
              <w:jc w:val="both"/>
            </w:pPr>
            <w:r>
              <w:rPr>
                <w:sz w:val="20"/>
              </w:rPr>
              <w:t xml:space="preserve">Результат "Исправление опечаток и (или) ошибок в документах, выданных в результате предоставления государственной услуги по предоставлению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w:t>
            </w:r>
          </w:p>
        </w:tc>
      </w:tr>
      <w:tr>
        <w:tc>
          <w:tcPr>
            <w:tcW w:w="590" w:type="dxa"/>
            <w:vAlign w:val="center"/>
          </w:tcPr>
          <w:p>
            <w:pPr>
              <w:pStyle w:val="0"/>
              <w:jc w:val="center"/>
            </w:pPr>
            <w:r>
              <w:rPr>
                <w:sz w:val="20"/>
              </w:rPr>
              <w:t xml:space="preserve">1.</w:t>
            </w:r>
          </w:p>
        </w:tc>
        <w:tc>
          <w:tcPr>
            <w:tcW w:w="3345" w:type="dxa"/>
            <w:vAlign w:val="center"/>
          </w:tcPr>
          <w:p>
            <w:pPr>
              <w:pStyle w:val="0"/>
              <w:jc w:val="both"/>
            </w:pPr>
            <w:r>
              <w:rPr>
                <w:sz w:val="20"/>
              </w:rPr>
              <w:t xml:space="preserve">Лицо, обратившееся за предоставлением государственной услуги</w:t>
            </w:r>
          </w:p>
        </w:tc>
        <w:tc>
          <w:tcPr>
            <w:tcW w:w="5046" w:type="dxa"/>
            <w:vAlign w:val="center"/>
          </w:tcPr>
          <w:p>
            <w:pPr>
              <w:pStyle w:val="0"/>
              <w:ind w:firstLine="283"/>
              <w:jc w:val="both"/>
            </w:pPr>
            <w:r>
              <w:rPr>
                <w:sz w:val="20"/>
              </w:rPr>
              <w:t xml:space="preserve">1. Заявитель, получивший документ с опечатками и (или) ошибками, выданный в результате предоставления государственной услуги</w:t>
            </w:r>
          </w:p>
          <w:p>
            <w:pPr>
              <w:pStyle w:val="0"/>
              <w:ind w:firstLine="283"/>
              <w:jc w:val="both"/>
            </w:pPr>
            <w:r>
              <w:rPr>
                <w:sz w:val="20"/>
              </w:rPr>
              <w:t xml:space="preserve">2. Представитель заявителя, получившего документ с опечатками и (или (ошибками), выданный в результате предоставления государственной услуги</w:t>
            </w:r>
          </w:p>
        </w:tc>
      </w:tr>
    </w:tbl>
    <w:p>
      <w:pPr>
        <w:pStyle w:val="0"/>
        <w:jc w:val="both"/>
      </w:pPr>
      <w:r>
        <w:rPr>
          <w:sz w:val="20"/>
        </w:rPr>
      </w:r>
    </w:p>
    <w:bookmarkStart w:id="1200" w:name="P1200"/>
    <w:bookmarkEnd w:id="1200"/>
    <w:p>
      <w:pPr>
        <w:pStyle w:val="2"/>
        <w:outlineLvl w:val="2"/>
        <w:jc w:val="center"/>
      </w:pPr>
      <w:r>
        <w:rPr>
          <w:sz w:val="20"/>
        </w:rPr>
        <w:t xml:space="preserve">Таблица N 2. Комбинации значений признаков,</w:t>
      </w:r>
    </w:p>
    <w:p>
      <w:pPr>
        <w:pStyle w:val="2"/>
        <w:jc w:val="center"/>
      </w:pPr>
      <w:r>
        <w:rPr>
          <w:sz w:val="20"/>
        </w:rPr>
        <w:t xml:space="preserve">каждая из которых соответствует одному варианту</w:t>
      </w:r>
    </w:p>
    <w:p>
      <w:pPr>
        <w:pStyle w:val="2"/>
        <w:jc w:val="center"/>
      </w:pPr>
      <w:r>
        <w:rPr>
          <w:sz w:val="20"/>
        </w:rPr>
        <w:t xml:space="preserve">предоставления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04"/>
        <w:gridCol w:w="7540"/>
      </w:tblGrid>
      <w:tr>
        <w:tc>
          <w:tcPr>
            <w:tcW w:w="1404" w:type="dxa"/>
            <w:vAlign w:val="center"/>
          </w:tcPr>
          <w:p>
            <w:pPr>
              <w:pStyle w:val="0"/>
              <w:jc w:val="center"/>
            </w:pPr>
            <w:r>
              <w:rPr>
                <w:sz w:val="20"/>
              </w:rPr>
              <w:t xml:space="preserve">N варианта</w:t>
            </w:r>
          </w:p>
        </w:tc>
        <w:tc>
          <w:tcPr>
            <w:tcW w:w="7540" w:type="dxa"/>
            <w:vAlign w:val="center"/>
          </w:tcPr>
          <w:p>
            <w:pPr>
              <w:pStyle w:val="0"/>
              <w:jc w:val="center"/>
            </w:pPr>
            <w:r>
              <w:rPr>
                <w:sz w:val="20"/>
              </w:rPr>
              <w:t xml:space="preserve">Комбинации значений признаков заявителя</w:t>
            </w:r>
          </w:p>
        </w:tc>
      </w:tr>
      <w:tr>
        <w:tc>
          <w:tcPr>
            <w:gridSpan w:val="2"/>
            <w:tcW w:w="8944" w:type="dxa"/>
          </w:tcPr>
          <w:p>
            <w:pPr>
              <w:pStyle w:val="0"/>
              <w:outlineLvl w:val="3"/>
              <w:jc w:val="both"/>
            </w:pPr>
            <w:r>
              <w:rPr>
                <w:sz w:val="20"/>
              </w:rPr>
              <w:t xml:space="preserve">Результат "Предоставление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w:t>
            </w:r>
          </w:p>
        </w:tc>
      </w:tr>
      <w:tr>
        <w:tc>
          <w:tcPr>
            <w:tcW w:w="1404" w:type="dxa"/>
          </w:tcPr>
          <w:p>
            <w:pPr>
              <w:pStyle w:val="0"/>
              <w:jc w:val="center"/>
            </w:pPr>
            <w:hyperlink w:history="0" w:anchor="P261" w:tooltip="Вариант 1">
              <w:r>
                <w:rPr>
                  <w:sz w:val="20"/>
                  <w:color w:val="0000ff"/>
                </w:rPr>
                <w:t xml:space="preserve">1</w:t>
              </w:r>
            </w:hyperlink>
            <w:r>
              <w:rPr>
                <w:sz w:val="20"/>
              </w:rPr>
              <w:t xml:space="preserve">.</w:t>
            </w:r>
          </w:p>
        </w:tc>
        <w:tc>
          <w:tcPr>
            <w:tcW w:w="7540" w:type="dxa"/>
          </w:tcPr>
          <w:p>
            <w:pPr>
              <w:pStyle w:val="0"/>
              <w:jc w:val="both"/>
            </w:pPr>
            <w:r>
              <w:rPr>
                <w:sz w:val="20"/>
              </w:rPr>
              <w:t xml:space="preserve">Заявитель - член семьи погибшего (умершего) добровольного пожарного, работника общественного объединения пожарной охраны.</w:t>
            </w:r>
          </w:p>
        </w:tc>
      </w:tr>
      <w:tr>
        <w:tc>
          <w:tcPr>
            <w:tcW w:w="1404" w:type="dxa"/>
          </w:tcPr>
          <w:p>
            <w:pPr>
              <w:pStyle w:val="0"/>
              <w:jc w:val="center"/>
            </w:pPr>
            <w:hyperlink w:history="0" w:anchor="P475" w:tooltip="Вариант 2">
              <w:r>
                <w:rPr>
                  <w:sz w:val="20"/>
                  <w:color w:val="0000ff"/>
                </w:rPr>
                <w:t xml:space="preserve">2</w:t>
              </w:r>
            </w:hyperlink>
            <w:r>
              <w:rPr>
                <w:sz w:val="20"/>
              </w:rPr>
              <w:t xml:space="preserve">.</w:t>
            </w:r>
          </w:p>
        </w:tc>
        <w:tc>
          <w:tcPr>
            <w:tcW w:w="7540" w:type="dxa"/>
          </w:tcPr>
          <w:p>
            <w:pPr>
              <w:pStyle w:val="0"/>
              <w:jc w:val="both"/>
            </w:pPr>
            <w:r>
              <w:rPr>
                <w:sz w:val="20"/>
              </w:rPr>
              <w:t xml:space="preserve">Представитель заявителя - члена семьи погибшего (умершего) добровольного пожарного, работника общественного объединения пожарной охраны при обращении за государственной услугой представителя заявителя.</w:t>
            </w:r>
          </w:p>
        </w:tc>
      </w:tr>
      <w:tr>
        <w:tc>
          <w:tcPr>
            <w:tcW w:w="1404" w:type="dxa"/>
          </w:tcPr>
          <w:p>
            <w:pPr>
              <w:pStyle w:val="0"/>
              <w:jc w:val="center"/>
            </w:pPr>
            <w:hyperlink w:history="0" w:anchor="P695" w:tooltip="Вариант 3">
              <w:r>
                <w:rPr>
                  <w:sz w:val="20"/>
                  <w:color w:val="0000ff"/>
                </w:rPr>
                <w:t xml:space="preserve">3</w:t>
              </w:r>
            </w:hyperlink>
            <w:r>
              <w:rPr>
                <w:sz w:val="20"/>
              </w:rPr>
              <w:t xml:space="preserve">.</w:t>
            </w:r>
          </w:p>
        </w:tc>
        <w:tc>
          <w:tcPr>
            <w:tcW w:w="7540" w:type="dxa"/>
          </w:tcPr>
          <w:p>
            <w:pPr>
              <w:pStyle w:val="0"/>
              <w:jc w:val="both"/>
            </w:pPr>
            <w:r>
              <w:rPr>
                <w:sz w:val="20"/>
              </w:rPr>
              <w:t xml:space="preserve">Заявитель - лицо, находившееся на иждивении погибшего (умершего) добровольного пожарного, работника общественного объединения пожарной охраны.</w:t>
            </w:r>
          </w:p>
        </w:tc>
      </w:tr>
      <w:tr>
        <w:tc>
          <w:tcPr>
            <w:tcW w:w="1404" w:type="dxa"/>
          </w:tcPr>
          <w:p>
            <w:pPr>
              <w:pStyle w:val="0"/>
              <w:jc w:val="center"/>
            </w:pPr>
            <w:hyperlink w:history="0" w:anchor="P822" w:tooltip="Вариант 4">
              <w:r>
                <w:rPr>
                  <w:sz w:val="20"/>
                  <w:color w:val="0000ff"/>
                </w:rPr>
                <w:t xml:space="preserve">4</w:t>
              </w:r>
            </w:hyperlink>
            <w:r>
              <w:rPr>
                <w:sz w:val="20"/>
              </w:rPr>
              <w:t xml:space="preserve">.</w:t>
            </w:r>
          </w:p>
        </w:tc>
        <w:tc>
          <w:tcPr>
            <w:tcW w:w="7540" w:type="dxa"/>
          </w:tcPr>
          <w:p>
            <w:pPr>
              <w:pStyle w:val="0"/>
              <w:jc w:val="both"/>
            </w:pPr>
            <w:r>
              <w:rPr>
                <w:sz w:val="20"/>
              </w:rPr>
              <w:t xml:space="preserve">Представитель заявителя - лица, находившегося на иждивении погибшего (умершего) добровольного пожарного, работника общественного объединения пожарной охраны при обращении за государственной услугой представителя заявителя.</w:t>
            </w:r>
          </w:p>
        </w:tc>
      </w:tr>
      <w:tr>
        <w:tc>
          <w:tcPr>
            <w:gridSpan w:val="2"/>
            <w:tcW w:w="8944" w:type="dxa"/>
          </w:tcPr>
          <w:p>
            <w:pPr>
              <w:pStyle w:val="0"/>
              <w:outlineLvl w:val="3"/>
              <w:jc w:val="both"/>
            </w:pPr>
            <w:r>
              <w:rPr>
                <w:sz w:val="20"/>
              </w:rPr>
              <w:t xml:space="preserve">Результат "Исправление опечаток и (или) ошибок в документах, выданных в результате предоставления государственной услуги по предоставлению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w:t>
            </w:r>
          </w:p>
        </w:tc>
      </w:tr>
      <w:tr>
        <w:tc>
          <w:tcPr>
            <w:tcW w:w="1404" w:type="dxa"/>
          </w:tcPr>
          <w:p>
            <w:pPr>
              <w:pStyle w:val="0"/>
              <w:jc w:val="center"/>
            </w:pPr>
            <w:hyperlink w:history="0" w:anchor="P953" w:tooltip="Вариант 5">
              <w:r>
                <w:rPr>
                  <w:sz w:val="20"/>
                  <w:color w:val="0000ff"/>
                </w:rPr>
                <w:t xml:space="preserve">5</w:t>
              </w:r>
            </w:hyperlink>
            <w:r>
              <w:rPr>
                <w:sz w:val="20"/>
              </w:rPr>
              <w:t xml:space="preserve">.</w:t>
            </w:r>
          </w:p>
        </w:tc>
        <w:tc>
          <w:tcPr>
            <w:tcW w:w="7540" w:type="dxa"/>
          </w:tcPr>
          <w:p>
            <w:pPr>
              <w:pStyle w:val="0"/>
              <w:jc w:val="both"/>
            </w:pPr>
            <w:r>
              <w:rPr>
                <w:sz w:val="20"/>
              </w:rPr>
              <w:t xml:space="preserve">Заявитель, получивший документ с опечатками и (или) ошибками, выданный в результате предоставления государственной услуги.</w:t>
            </w:r>
          </w:p>
        </w:tc>
      </w:tr>
      <w:tr>
        <w:tc>
          <w:tcPr>
            <w:tcW w:w="1404" w:type="dxa"/>
          </w:tcPr>
          <w:p>
            <w:pPr>
              <w:pStyle w:val="0"/>
              <w:jc w:val="center"/>
            </w:pPr>
            <w:hyperlink w:history="0" w:anchor="P1024" w:tooltip="Вариант 6">
              <w:r>
                <w:rPr>
                  <w:sz w:val="20"/>
                  <w:color w:val="0000ff"/>
                </w:rPr>
                <w:t xml:space="preserve">6</w:t>
              </w:r>
            </w:hyperlink>
            <w:r>
              <w:rPr>
                <w:sz w:val="20"/>
              </w:rPr>
              <w:t xml:space="preserve">.</w:t>
            </w:r>
          </w:p>
        </w:tc>
        <w:tc>
          <w:tcPr>
            <w:tcW w:w="7540" w:type="dxa"/>
          </w:tcPr>
          <w:p>
            <w:pPr>
              <w:pStyle w:val="0"/>
              <w:jc w:val="both"/>
            </w:pPr>
            <w:r>
              <w:rPr>
                <w:sz w:val="20"/>
              </w:rPr>
              <w:t xml:space="preserve">Представитель заявителя, получившего документ с опечатками и (или) ошибками, выданный в результате предоставления государственной услуги.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социального развития</w:t>
      </w:r>
    </w:p>
    <w:p>
      <w:pPr>
        <w:pStyle w:val="0"/>
        <w:jc w:val="right"/>
      </w:pPr>
      <w:r>
        <w:rPr>
          <w:sz w:val="20"/>
        </w:rPr>
        <w:t xml:space="preserve">Ульяновской области государственной услуги "Предоставление</w:t>
      </w:r>
    </w:p>
    <w:p>
      <w:pPr>
        <w:pStyle w:val="0"/>
        <w:jc w:val="right"/>
      </w:pPr>
      <w:r>
        <w:rPr>
          <w:sz w:val="20"/>
        </w:rPr>
        <w:t xml:space="preserve">единовременного пособия членам семьи погибшего (умершего)</w:t>
      </w:r>
    </w:p>
    <w:p>
      <w:pPr>
        <w:pStyle w:val="0"/>
        <w:jc w:val="right"/>
      </w:pPr>
      <w:r>
        <w:rPr>
          <w:sz w:val="20"/>
        </w:rPr>
        <w:t xml:space="preserve">добровольного пожарного, работника общественного объединения</w:t>
      </w:r>
    </w:p>
    <w:p>
      <w:pPr>
        <w:pStyle w:val="0"/>
        <w:jc w:val="right"/>
      </w:pPr>
      <w:r>
        <w:rPr>
          <w:sz w:val="20"/>
        </w:rPr>
        <w:t xml:space="preserve">пожарной охраны и лицам, находившимся на его иждивении,</w:t>
      </w:r>
    </w:p>
    <w:p>
      <w:pPr>
        <w:pStyle w:val="0"/>
        <w:jc w:val="right"/>
      </w:pPr>
      <w:r>
        <w:rPr>
          <w:sz w:val="20"/>
        </w:rPr>
        <w:t xml:space="preserve">в случае гибели (смерти) добровольного пожарного, работника</w:t>
      </w:r>
    </w:p>
    <w:p>
      <w:pPr>
        <w:pStyle w:val="0"/>
        <w:jc w:val="right"/>
      </w:pPr>
      <w:r>
        <w:rPr>
          <w:sz w:val="20"/>
        </w:rPr>
        <w:t xml:space="preserve">общественного объединения пожарной охраны, наступившей</w:t>
      </w:r>
    </w:p>
    <w:p>
      <w:pPr>
        <w:pStyle w:val="0"/>
        <w:jc w:val="right"/>
      </w:pPr>
      <w:r>
        <w:rPr>
          <w:sz w:val="20"/>
        </w:rPr>
        <w:t xml:space="preserve">при тушении пожара, проведении аварийно-спасательных работ,</w:t>
      </w:r>
    </w:p>
    <w:p>
      <w:pPr>
        <w:pStyle w:val="0"/>
        <w:jc w:val="right"/>
      </w:pPr>
      <w:r>
        <w:rPr>
          <w:sz w:val="20"/>
        </w:rPr>
        <w:t xml:space="preserve">спасении людей и имущества при пожарах и оказании первой</w:t>
      </w:r>
    </w:p>
    <w:p>
      <w:pPr>
        <w:pStyle w:val="0"/>
        <w:jc w:val="right"/>
      </w:pPr>
      <w:r>
        <w:rPr>
          <w:sz w:val="20"/>
        </w:rPr>
        <w:t xml:space="preserve">помощи пострадавшим"</w:t>
      </w:r>
    </w:p>
    <w:p>
      <w:pPr>
        <w:pStyle w:val="0"/>
        <w:jc w:val="both"/>
      </w:pPr>
      <w:r>
        <w:rPr>
          <w:sz w:val="20"/>
        </w:rPr>
      </w:r>
    </w:p>
    <w:p>
      <w:pPr>
        <w:pStyle w:val="1"/>
        <w:jc w:val="both"/>
      </w:pPr>
      <w:r>
        <w:rPr>
          <w:sz w:val="20"/>
        </w:rPr>
        <w:t xml:space="preserve">Регистрационный номер ______            В Министерство социального развития</w:t>
      </w:r>
    </w:p>
    <w:p>
      <w:pPr>
        <w:pStyle w:val="1"/>
        <w:jc w:val="both"/>
      </w:pPr>
      <w:r>
        <w:rPr>
          <w:sz w:val="20"/>
        </w:rPr>
        <w:t xml:space="preserve">"____" _______________20__ г.                           Ульяновской области</w:t>
      </w:r>
    </w:p>
    <w:p>
      <w:pPr>
        <w:pStyle w:val="1"/>
        <w:jc w:val="both"/>
      </w:pPr>
      <w:r>
        <w:rPr>
          <w:sz w:val="20"/>
        </w:rPr>
      </w:r>
    </w:p>
    <w:bookmarkStart w:id="1241" w:name="P1241"/>
    <w:bookmarkEnd w:id="1241"/>
    <w:p>
      <w:pPr>
        <w:pStyle w:val="1"/>
        <w:jc w:val="both"/>
      </w:pPr>
      <w:r>
        <w:rPr>
          <w:sz w:val="20"/>
        </w:rPr>
        <w:t xml:space="preserve">                                 Заявление</w:t>
      </w:r>
    </w:p>
    <w:p>
      <w:pPr>
        <w:pStyle w:val="1"/>
        <w:jc w:val="both"/>
      </w:pPr>
      <w:r>
        <w:rPr>
          <w:sz w:val="20"/>
        </w:rPr>
        <w:t xml:space="preserve">  о предоставлении государственной услуги "Предоставление единовременного</w:t>
      </w:r>
    </w:p>
    <w:p>
      <w:pPr>
        <w:pStyle w:val="1"/>
        <w:jc w:val="both"/>
      </w:pPr>
      <w:r>
        <w:rPr>
          <w:sz w:val="20"/>
        </w:rPr>
        <w:t xml:space="preserve">    пособия членам семьи погибшего (умершего) добровольного пожарного,</w:t>
      </w:r>
    </w:p>
    <w:p>
      <w:pPr>
        <w:pStyle w:val="1"/>
        <w:jc w:val="both"/>
      </w:pPr>
      <w:r>
        <w:rPr>
          <w:sz w:val="20"/>
        </w:rPr>
        <w:t xml:space="preserve"> работника общественного объединения пожарной охраны и лицам, находившимся</w:t>
      </w:r>
    </w:p>
    <w:p>
      <w:pPr>
        <w:pStyle w:val="1"/>
        <w:jc w:val="both"/>
      </w:pPr>
      <w:r>
        <w:rPr>
          <w:sz w:val="20"/>
        </w:rPr>
        <w:t xml:space="preserve">    на его иждивении, в случае гибели (смерти) добровольного пожарного,</w:t>
      </w:r>
    </w:p>
    <w:p>
      <w:pPr>
        <w:pStyle w:val="1"/>
        <w:jc w:val="both"/>
      </w:pPr>
      <w:r>
        <w:rPr>
          <w:sz w:val="20"/>
        </w:rPr>
        <w:t xml:space="preserve">   работника общественного объединения пожарной охраны, наступившей при</w:t>
      </w:r>
    </w:p>
    <w:p>
      <w:pPr>
        <w:pStyle w:val="1"/>
        <w:jc w:val="both"/>
      </w:pPr>
      <w:r>
        <w:rPr>
          <w:sz w:val="20"/>
        </w:rPr>
        <w:t xml:space="preserve"> тушении пожара, проведении аварийно-спасательных работ, спасении людей и</w:t>
      </w:r>
    </w:p>
    <w:p>
      <w:pPr>
        <w:pStyle w:val="1"/>
        <w:jc w:val="both"/>
      </w:pPr>
      <w:r>
        <w:rPr>
          <w:sz w:val="20"/>
        </w:rPr>
        <w:t xml:space="preserve">       имущества при пожарах и оказании первой помощи пострадавшим"</w:t>
      </w:r>
    </w:p>
    <w:p>
      <w:pPr>
        <w:pStyle w:val="1"/>
        <w:jc w:val="both"/>
      </w:pPr>
      <w:r>
        <w:rPr>
          <w:sz w:val="20"/>
        </w:rPr>
      </w:r>
    </w:p>
    <w:p>
      <w:pPr>
        <w:pStyle w:val="1"/>
        <w:jc w:val="both"/>
      </w:pPr>
      <w:r>
        <w:rPr>
          <w:sz w:val="20"/>
        </w:rPr>
        <w:t xml:space="preserve">Прошу выплатить единовременное пособие</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О себе сообщаю следующие сведения:</w:t>
      </w:r>
    </w:p>
    <w:p>
      <w:pPr>
        <w:pStyle w:val="1"/>
        <w:jc w:val="both"/>
      </w:pPr>
      <w:r>
        <w:rPr>
          <w:sz w:val="20"/>
        </w:rPr>
        <w:t xml:space="preserve">Ф.И.О. (последнее - при наличии) __________________________________________</w:t>
      </w:r>
    </w:p>
    <w:p>
      <w:pPr>
        <w:pStyle w:val="1"/>
        <w:jc w:val="both"/>
      </w:pPr>
      <w:r>
        <w:rPr>
          <w:sz w:val="20"/>
        </w:rPr>
        <w:t xml:space="preserve">СНИЛС _____________________________________________________________________</w:t>
      </w:r>
    </w:p>
    <w:p>
      <w:pPr>
        <w:pStyle w:val="1"/>
        <w:jc w:val="both"/>
      </w:pPr>
      <w:r>
        <w:rPr>
          <w:sz w:val="20"/>
        </w:rPr>
        <w:t xml:space="preserve">Документ, удостоверяющий личность: _______________ серия _____ номер ______</w:t>
      </w:r>
    </w:p>
    <w:p>
      <w:pPr>
        <w:pStyle w:val="1"/>
        <w:jc w:val="both"/>
      </w:pPr>
      <w:r>
        <w:rPr>
          <w:sz w:val="20"/>
        </w:rPr>
        <w:t xml:space="preserve">Кем выдан _____________________________, дата выдачи ______________________</w:t>
      </w:r>
    </w:p>
    <w:p>
      <w:pPr>
        <w:pStyle w:val="1"/>
        <w:jc w:val="both"/>
      </w:pPr>
      <w:r>
        <w:rPr>
          <w:sz w:val="20"/>
        </w:rPr>
        <w:t xml:space="preserve">Адрес места жительства: ___________________________________________________</w:t>
      </w:r>
    </w:p>
    <w:p>
      <w:pPr>
        <w:pStyle w:val="1"/>
        <w:jc w:val="both"/>
      </w:pPr>
      <w:r>
        <w:rPr>
          <w:sz w:val="20"/>
        </w:rPr>
        <w:t xml:space="preserve">Прохожу  обучение  в очной форме (наименование образовательной организации)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Телефонный номер ___________ E-mail _______________</w:t>
      </w:r>
    </w:p>
    <w:p>
      <w:pPr>
        <w:pStyle w:val="1"/>
        <w:jc w:val="both"/>
      </w:pPr>
      <w:r>
        <w:rPr>
          <w:sz w:val="20"/>
        </w:rPr>
      </w:r>
    </w:p>
    <w:p>
      <w:pPr>
        <w:pStyle w:val="1"/>
        <w:jc w:val="both"/>
      </w:pPr>
      <w:r>
        <w:rPr>
          <w:sz w:val="20"/>
        </w:rPr>
        <w:t xml:space="preserve">О погибшем (умершем) сообщаю следующие сведения:</w:t>
      </w:r>
    </w:p>
    <w:p>
      <w:pPr>
        <w:pStyle w:val="1"/>
        <w:jc w:val="both"/>
      </w:pPr>
      <w:r>
        <w:rPr>
          <w:sz w:val="20"/>
        </w:rPr>
        <w:t xml:space="preserve">ФИО _______________________________________________________________________</w:t>
      </w:r>
    </w:p>
    <w:p>
      <w:pPr>
        <w:pStyle w:val="1"/>
        <w:jc w:val="both"/>
      </w:pPr>
      <w:r>
        <w:rPr>
          <w:sz w:val="20"/>
        </w:rPr>
        <w:t xml:space="preserve">Дата рождения _____________________________________________________________</w:t>
      </w:r>
    </w:p>
    <w:p>
      <w:pPr>
        <w:pStyle w:val="1"/>
        <w:jc w:val="both"/>
      </w:pPr>
      <w:r>
        <w:rPr>
          <w:sz w:val="20"/>
        </w:rPr>
        <w:t xml:space="preserve">Дата смерти _______________________________________________________________</w:t>
      </w:r>
    </w:p>
    <w:p>
      <w:pPr>
        <w:pStyle w:val="1"/>
        <w:jc w:val="both"/>
      </w:pPr>
      <w:r>
        <w:rPr>
          <w:sz w:val="20"/>
        </w:rPr>
      </w:r>
    </w:p>
    <w:p>
      <w:pPr>
        <w:pStyle w:val="1"/>
        <w:jc w:val="both"/>
      </w:pPr>
      <w:r>
        <w:rPr>
          <w:sz w:val="20"/>
        </w:rPr>
        <w:t xml:space="preserve">Состоял в общественном объединении пожарной охраны ________________________</w:t>
      </w:r>
    </w:p>
    <w:p>
      <w:pPr>
        <w:pStyle w:val="1"/>
        <w:jc w:val="both"/>
      </w:pPr>
      <w:r>
        <w:rPr>
          <w:sz w:val="20"/>
        </w:rPr>
        <w:t xml:space="preserve">Наименование медицинской организации, выдавшей медицинскую справку о смерти</w:t>
      </w:r>
    </w:p>
    <w:p>
      <w:pPr>
        <w:pStyle w:val="1"/>
        <w:jc w:val="both"/>
      </w:pPr>
      <w:r>
        <w:rPr>
          <w:sz w:val="20"/>
        </w:rPr>
        <w:t xml:space="preserve">___________________________________________________________________________</w:t>
      </w:r>
    </w:p>
    <w:p>
      <w:pPr>
        <w:pStyle w:val="1"/>
        <w:jc w:val="both"/>
      </w:pPr>
      <w:r>
        <w:rPr>
          <w:sz w:val="20"/>
        </w:rPr>
        <w:t xml:space="preserve">Документы, прилагаемые к заявлению:</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t xml:space="preserve">5. ________________________________________________________________________</w:t>
      </w:r>
    </w:p>
    <w:p>
      <w:pPr>
        <w:pStyle w:val="1"/>
        <w:jc w:val="both"/>
      </w:pPr>
      <w:r>
        <w:rPr>
          <w:sz w:val="20"/>
        </w:rPr>
        <w:t xml:space="preserve">6. ________________________________________________________________________</w:t>
      </w:r>
    </w:p>
    <w:p>
      <w:pPr>
        <w:pStyle w:val="1"/>
        <w:jc w:val="both"/>
      </w:pPr>
      <w:r>
        <w:rPr>
          <w:sz w:val="20"/>
        </w:rPr>
        <w:t xml:space="preserve">7. ________________________________________________________________________</w:t>
      </w:r>
    </w:p>
    <w:p>
      <w:pPr>
        <w:pStyle w:val="1"/>
        <w:jc w:val="both"/>
      </w:pPr>
      <w:r>
        <w:rPr>
          <w:sz w:val="20"/>
        </w:rPr>
        <w:t xml:space="preserve">8. ________________________________________________________________________</w:t>
      </w:r>
    </w:p>
    <w:p>
      <w:pPr>
        <w:pStyle w:val="1"/>
        <w:jc w:val="both"/>
      </w:pPr>
      <w:r>
        <w:rPr>
          <w:sz w:val="20"/>
        </w:rPr>
        <w:t xml:space="preserve">9. ________________________________________________________________________</w:t>
      </w:r>
    </w:p>
    <w:p>
      <w:pPr>
        <w:pStyle w:val="1"/>
        <w:jc w:val="both"/>
      </w:pPr>
      <w:r>
        <w:rPr>
          <w:sz w:val="20"/>
        </w:rPr>
      </w:r>
    </w:p>
    <w:p>
      <w:pPr>
        <w:pStyle w:val="1"/>
        <w:jc w:val="both"/>
      </w:pPr>
      <w:r>
        <w:rPr>
          <w:sz w:val="20"/>
        </w:rPr>
        <w:t xml:space="preserve">Способ получения единовременной выплаты (отметить "V"):</w:t>
      </w:r>
    </w:p>
    <w:p>
      <w:pPr>
        <w:pStyle w:val="1"/>
        <w:jc w:val="both"/>
      </w:pPr>
      <w:r>
        <w:rPr>
          <w:sz w:val="20"/>
        </w:rPr>
        <w:t xml:space="preserve">___ через отделение почтовой связи по месту жительства (пребывания)</w:t>
      </w:r>
    </w:p>
    <w:p>
      <w:pPr>
        <w:pStyle w:val="1"/>
        <w:jc w:val="both"/>
      </w:pPr>
      <w:r>
        <w:rPr>
          <w:sz w:val="20"/>
        </w:rPr>
        <w:t xml:space="preserve">___ через кредитную организацию ___________________________________________</w:t>
      </w:r>
    </w:p>
    <w:p>
      <w:pPr>
        <w:pStyle w:val="1"/>
        <w:jc w:val="both"/>
      </w:pPr>
      <w:r>
        <w:rPr>
          <w:sz w:val="20"/>
        </w:rPr>
        <w:t xml:space="preserve">реквизиты счета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Способ получения результата предоставления государственной услуги:</w:t>
      </w:r>
    </w:p>
    <w:p>
      <w:pPr>
        <w:pStyle w:val="1"/>
        <w:jc w:val="both"/>
      </w:pPr>
      <w:r>
        <w:rPr>
          <w:sz w:val="20"/>
        </w:rPr>
        <w:t xml:space="preserve">__ в Министерстве социального развития Ульяновской области;</w:t>
      </w:r>
    </w:p>
    <w:p>
      <w:pPr>
        <w:pStyle w:val="1"/>
        <w:jc w:val="both"/>
      </w:pPr>
      <w:r>
        <w:rPr>
          <w:sz w:val="20"/>
        </w:rPr>
        <w:t xml:space="preserve">__ в отделении почтовой связи;</w:t>
      </w:r>
    </w:p>
    <w:p>
      <w:pPr>
        <w:pStyle w:val="1"/>
        <w:jc w:val="both"/>
      </w:pPr>
      <w:r>
        <w:rPr>
          <w:sz w:val="20"/>
        </w:rPr>
        <w:t xml:space="preserve">__  в  ОГКУ  "Правительство  для граждан" (в случае если заявление подано в</w:t>
      </w:r>
    </w:p>
    <w:p>
      <w:pPr>
        <w:pStyle w:val="1"/>
        <w:jc w:val="both"/>
      </w:pPr>
      <w:r>
        <w:rPr>
          <w:sz w:val="20"/>
        </w:rPr>
        <w:t xml:space="preserve">ОГКУ "Правительство для граждан").</w:t>
      </w:r>
    </w:p>
    <w:p>
      <w:pPr>
        <w:pStyle w:val="1"/>
        <w:jc w:val="both"/>
      </w:pPr>
      <w:r>
        <w:rPr>
          <w:sz w:val="20"/>
        </w:rPr>
      </w:r>
    </w:p>
    <w:p>
      <w:pPr>
        <w:pStyle w:val="1"/>
        <w:jc w:val="both"/>
      </w:pPr>
      <w:r>
        <w:rPr>
          <w:sz w:val="20"/>
        </w:rPr>
        <w:t xml:space="preserve">Достоверность сведений, указанных мною в заявлении, подтверждаю.</w:t>
      </w:r>
    </w:p>
    <w:p>
      <w:pPr>
        <w:pStyle w:val="1"/>
        <w:jc w:val="both"/>
      </w:pPr>
      <w:r>
        <w:rPr>
          <w:sz w:val="20"/>
        </w:rPr>
      </w:r>
    </w:p>
    <w:p>
      <w:pPr>
        <w:pStyle w:val="1"/>
        <w:jc w:val="both"/>
      </w:pPr>
      <w:r>
        <w:rPr>
          <w:sz w:val="20"/>
        </w:rPr>
        <w:t xml:space="preserve">                           "____" ______ 20____ г. ________________________</w:t>
      </w:r>
    </w:p>
    <w:p>
      <w:pPr>
        <w:pStyle w:val="1"/>
        <w:jc w:val="both"/>
      </w:pPr>
      <w:r>
        <w:rPr>
          <w:sz w:val="20"/>
        </w:rPr>
        <w:t xml:space="preserve">                                                      подпись заявителя</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t xml:space="preserve">                                 Расписка</w:t>
      </w:r>
    </w:p>
    <w:p>
      <w:pPr>
        <w:pStyle w:val="1"/>
        <w:jc w:val="both"/>
      </w:pPr>
      <w:r>
        <w:rPr>
          <w:sz w:val="20"/>
        </w:rPr>
      </w:r>
    </w:p>
    <w:p>
      <w:pPr>
        <w:pStyle w:val="1"/>
        <w:jc w:val="both"/>
      </w:pPr>
      <w:r>
        <w:rPr>
          <w:sz w:val="20"/>
        </w:rPr>
        <w:t xml:space="preserve">Заявление и документы гр. _________________________________________________</w:t>
      </w:r>
    </w:p>
    <w:p>
      <w:pPr>
        <w:pStyle w:val="1"/>
        <w:jc w:val="both"/>
      </w:pPr>
      <w:r>
        <w:rPr>
          <w:sz w:val="20"/>
        </w:rPr>
        <w:t xml:space="preserve">принял ____________________________________________________________________</w:t>
      </w:r>
    </w:p>
    <w:p>
      <w:pPr>
        <w:pStyle w:val="1"/>
        <w:jc w:val="both"/>
      </w:pPr>
      <w:r>
        <w:rPr>
          <w:sz w:val="20"/>
        </w:rPr>
        <w:t xml:space="preserve">рег. N заявления __________________________________</w:t>
      </w:r>
    </w:p>
    <w:p>
      <w:pPr>
        <w:pStyle w:val="1"/>
        <w:jc w:val="both"/>
      </w:pPr>
      <w:r>
        <w:rPr>
          <w:sz w:val="20"/>
        </w:rPr>
        <w:t xml:space="preserve">Дата подачи документов ____________________________</w:t>
      </w:r>
    </w:p>
    <w:p>
      <w:pPr>
        <w:pStyle w:val="1"/>
        <w:jc w:val="both"/>
      </w:pPr>
      <w:r>
        <w:rPr>
          <w:sz w:val="20"/>
        </w:rPr>
        <w:t xml:space="preserve">Подпись 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социального развития</w:t>
      </w:r>
    </w:p>
    <w:p>
      <w:pPr>
        <w:pStyle w:val="0"/>
        <w:jc w:val="right"/>
      </w:pPr>
      <w:r>
        <w:rPr>
          <w:sz w:val="20"/>
        </w:rPr>
        <w:t xml:space="preserve">Ульяновской области государственной услуги "Предоставление</w:t>
      </w:r>
    </w:p>
    <w:p>
      <w:pPr>
        <w:pStyle w:val="0"/>
        <w:jc w:val="right"/>
      </w:pPr>
      <w:r>
        <w:rPr>
          <w:sz w:val="20"/>
        </w:rPr>
        <w:t xml:space="preserve">единовременного пособия членам семьи погибшего (умершего)</w:t>
      </w:r>
    </w:p>
    <w:p>
      <w:pPr>
        <w:pStyle w:val="0"/>
        <w:jc w:val="right"/>
      </w:pPr>
      <w:r>
        <w:rPr>
          <w:sz w:val="20"/>
        </w:rPr>
        <w:t xml:space="preserve">добровольного пожарного, работника общественного объединения</w:t>
      </w:r>
    </w:p>
    <w:p>
      <w:pPr>
        <w:pStyle w:val="0"/>
        <w:jc w:val="right"/>
      </w:pPr>
      <w:r>
        <w:rPr>
          <w:sz w:val="20"/>
        </w:rPr>
        <w:t xml:space="preserve">пожарной охраны и лицам, находившимся на его иждивении,</w:t>
      </w:r>
    </w:p>
    <w:p>
      <w:pPr>
        <w:pStyle w:val="0"/>
        <w:jc w:val="right"/>
      </w:pPr>
      <w:r>
        <w:rPr>
          <w:sz w:val="20"/>
        </w:rPr>
        <w:t xml:space="preserve">в случае гибели (смерти) добровольного пожарного, работника</w:t>
      </w:r>
    </w:p>
    <w:p>
      <w:pPr>
        <w:pStyle w:val="0"/>
        <w:jc w:val="right"/>
      </w:pPr>
      <w:r>
        <w:rPr>
          <w:sz w:val="20"/>
        </w:rPr>
        <w:t xml:space="preserve">общественного объединения пожарной охраны, наступившей</w:t>
      </w:r>
    </w:p>
    <w:p>
      <w:pPr>
        <w:pStyle w:val="0"/>
        <w:jc w:val="right"/>
      </w:pPr>
      <w:r>
        <w:rPr>
          <w:sz w:val="20"/>
        </w:rPr>
        <w:t xml:space="preserve">при тушении пожара, проведении аварийно-спасательных работ,</w:t>
      </w:r>
    </w:p>
    <w:p>
      <w:pPr>
        <w:pStyle w:val="0"/>
        <w:jc w:val="right"/>
      </w:pPr>
      <w:r>
        <w:rPr>
          <w:sz w:val="20"/>
        </w:rPr>
        <w:t xml:space="preserve">спасении людей и имущества при пожарах и оказании первой</w:t>
      </w:r>
    </w:p>
    <w:p>
      <w:pPr>
        <w:pStyle w:val="0"/>
        <w:jc w:val="right"/>
      </w:pPr>
      <w:r>
        <w:rPr>
          <w:sz w:val="20"/>
        </w:rPr>
        <w:t xml:space="preserve">помощи пострадавшим"</w:t>
      </w:r>
    </w:p>
    <w:p>
      <w:pPr>
        <w:pStyle w:val="0"/>
        <w:jc w:val="both"/>
      </w:pPr>
      <w:r>
        <w:rPr>
          <w:sz w:val="20"/>
        </w:rPr>
      </w:r>
    </w:p>
    <w:p>
      <w:pPr>
        <w:pStyle w:val="1"/>
        <w:jc w:val="both"/>
      </w:pPr>
      <w:r>
        <w:rPr>
          <w:sz w:val="20"/>
        </w:rPr>
        <w:t xml:space="preserve">Регистрационный номер ______            В Министерство социального развития</w:t>
      </w:r>
    </w:p>
    <w:p>
      <w:pPr>
        <w:pStyle w:val="1"/>
        <w:jc w:val="both"/>
      </w:pPr>
      <w:r>
        <w:rPr>
          <w:sz w:val="20"/>
        </w:rPr>
        <w:t xml:space="preserve">"____" _______________20__ г.                           Ульяновской области</w:t>
      </w:r>
    </w:p>
    <w:p>
      <w:pPr>
        <w:pStyle w:val="1"/>
        <w:jc w:val="both"/>
      </w:pPr>
      <w:r>
        <w:rPr>
          <w:sz w:val="20"/>
        </w:rPr>
      </w:r>
    </w:p>
    <w:bookmarkStart w:id="1331" w:name="P1331"/>
    <w:bookmarkEnd w:id="1331"/>
    <w:p>
      <w:pPr>
        <w:pStyle w:val="1"/>
        <w:jc w:val="both"/>
      </w:pPr>
      <w:r>
        <w:rPr>
          <w:sz w:val="20"/>
        </w:rPr>
        <w:t xml:space="preserve">                                 Заявление</w:t>
      </w:r>
    </w:p>
    <w:p>
      <w:pPr>
        <w:pStyle w:val="1"/>
        <w:jc w:val="both"/>
      </w:pPr>
      <w:r>
        <w:rPr>
          <w:sz w:val="20"/>
        </w:rPr>
        <w:t xml:space="preserve">  о предоставлении государственной услуги "Предоставление единовременного</w:t>
      </w:r>
    </w:p>
    <w:p>
      <w:pPr>
        <w:pStyle w:val="1"/>
        <w:jc w:val="both"/>
      </w:pPr>
      <w:r>
        <w:rPr>
          <w:sz w:val="20"/>
        </w:rPr>
        <w:t xml:space="preserve">    пособия членам семьи погибшего (умершего) добровольного пожарного,</w:t>
      </w:r>
    </w:p>
    <w:p>
      <w:pPr>
        <w:pStyle w:val="1"/>
        <w:jc w:val="both"/>
      </w:pPr>
      <w:r>
        <w:rPr>
          <w:sz w:val="20"/>
        </w:rPr>
        <w:t xml:space="preserve"> работника общественного объединения пожарной охраны и лицам, находившимся</w:t>
      </w:r>
    </w:p>
    <w:p>
      <w:pPr>
        <w:pStyle w:val="1"/>
        <w:jc w:val="both"/>
      </w:pPr>
      <w:r>
        <w:rPr>
          <w:sz w:val="20"/>
        </w:rPr>
        <w:t xml:space="preserve">    на его иждивении, в случае гибели (смерти) добровольного пожарного,</w:t>
      </w:r>
    </w:p>
    <w:p>
      <w:pPr>
        <w:pStyle w:val="1"/>
        <w:jc w:val="both"/>
      </w:pPr>
      <w:r>
        <w:rPr>
          <w:sz w:val="20"/>
        </w:rPr>
        <w:t xml:space="preserve">   работника общественного объединения пожарной охраны, наступившей при</w:t>
      </w:r>
    </w:p>
    <w:p>
      <w:pPr>
        <w:pStyle w:val="1"/>
        <w:jc w:val="both"/>
      </w:pPr>
      <w:r>
        <w:rPr>
          <w:sz w:val="20"/>
        </w:rPr>
        <w:t xml:space="preserve"> тушении пожара, проведении аварийно-спасательных работ, спасении людей и</w:t>
      </w:r>
    </w:p>
    <w:p>
      <w:pPr>
        <w:pStyle w:val="1"/>
        <w:jc w:val="both"/>
      </w:pPr>
      <w:r>
        <w:rPr>
          <w:sz w:val="20"/>
        </w:rPr>
        <w:t xml:space="preserve">       имущества при пожарах и оказании первой помощи пострадавшим"</w:t>
      </w:r>
    </w:p>
    <w:p>
      <w:pPr>
        <w:pStyle w:val="1"/>
        <w:jc w:val="both"/>
      </w:pPr>
      <w:r>
        <w:rPr>
          <w:sz w:val="20"/>
        </w:rPr>
      </w:r>
    </w:p>
    <w:p>
      <w:pPr>
        <w:pStyle w:val="1"/>
        <w:jc w:val="both"/>
      </w:pPr>
      <w:r>
        <w:rPr>
          <w:sz w:val="20"/>
        </w:rPr>
        <w:t xml:space="preserve">Прошу выплатить единовременное пособие</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СНИЛС _____________________________________________________________________</w:t>
      </w:r>
    </w:p>
    <w:p>
      <w:pPr>
        <w:pStyle w:val="1"/>
        <w:jc w:val="both"/>
      </w:pPr>
      <w:r>
        <w:rPr>
          <w:sz w:val="20"/>
        </w:rPr>
        <w:t xml:space="preserve">Документ, удостоверяющий личность: _______________ серия _____ номер ______</w:t>
      </w:r>
    </w:p>
    <w:p>
      <w:pPr>
        <w:pStyle w:val="1"/>
        <w:jc w:val="both"/>
      </w:pPr>
      <w:r>
        <w:rPr>
          <w:sz w:val="20"/>
        </w:rPr>
        <w:t xml:space="preserve">Кем выдан _____________________________, дата выдачи ______________________</w:t>
      </w:r>
    </w:p>
    <w:p>
      <w:pPr>
        <w:pStyle w:val="1"/>
        <w:jc w:val="both"/>
      </w:pPr>
      <w:r>
        <w:rPr>
          <w:sz w:val="20"/>
        </w:rPr>
        <w:t xml:space="preserve">Адрес места жительства: __________________________________________________</w:t>
      </w:r>
    </w:p>
    <w:p>
      <w:pPr>
        <w:pStyle w:val="1"/>
        <w:jc w:val="both"/>
      </w:pPr>
      <w:r>
        <w:rPr>
          <w:sz w:val="20"/>
        </w:rPr>
        <w:t xml:space="preserve">Прохожу  обучение  в очной форме (наименование образовательной организации)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Телефонный номер ___________ E-mail _______________</w:t>
      </w:r>
    </w:p>
    <w:p>
      <w:pPr>
        <w:pStyle w:val="1"/>
        <w:jc w:val="both"/>
      </w:pPr>
      <w:r>
        <w:rPr>
          <w:sz w:val="20"/>
        </w:rPr>
      </w:r>
    </w:p>
    <w:p>
      <w:pPr>
        <w:pStyle w:val="1"/>
        <w:jc w:val="both"/>
      </w:pPr>
      <w:r>
        <w:rPr>
          <w:sz w:val="20"/>
        </w:rPr>
        <w:t xml:space="preserve">О погибшем (умершем) сообщаю следующие сведения:</w:t>
      </w:r>
    </w:p>
    <w:p>
      <w:pPr>
        <w:pStyle w:val="1"/>
        <w:jc w:val="both"/>
      </w:pPr>
      <w:r>
        <w:rPr>
          <w:sz w:val="20"/>
        </w:rPr>
        <w:t xml:space="preserve">ФИО _______________________________________________________________________</w:t>
      </w:r>
    </w:p>
    <w:p>
      <w:pPr>
        <w:pStyle w:val="1"/>
        <w:jc w:val="both"/>
      </w:pPr>
      <w:r>
        <w:rPr>
          <w:sz w:val="20"/>
        </w:rPr>
        <w:t xml:space="preserve">Дата рождения _____________________________________________________________</w:t>
      </w:r>
    </w:p>
    <w:p>
      <w:pPr>
        <w:pStyle w:val="1"/>
        <w:jc w:val="both"/>
      </w:pPr>
      <w:r>
        <w:rPr>
          <w:sz w:val="20"/>
        </w:rPr>
        <w:t xml:space="preserve">Дата смерти _______________________________________________________________</w:t>
      </w:r>
    </w:p>
    <w:p>
      <w:pPr>
        <w:pStyle w:val="1"/>
        <w:jc w:val="both"/>
      </w:pPr>
      <w:r>
        <w:rPr>
          <w:sz w:val="20"/>
        </w:rPr>
        <w:t xml:space="preserve">Состоял в общественном объединении пожарной охраны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медицинской организации, выдавшей медицинскую справку о смерти</w:t>
      </w:r>
    </w:p>
    <w:p>
      <w:pPr>
        <w:pStyle w:val="1"/>
        <w:jc w:val="both"/>
      </w:pPr>
      <w:r>
        <w:rPr>
          <w:sz w:val="20"/>
        </w:rPr>
        <w:t xml:space="preserve">___________________________________________________________________________</w:t>
      </w:r>
    </w:p>
    <w:p>
      <w:pPr>
        <w:pStyle w:val="1"/>
        <w:jc w:val="both"/>
      </w:pPr>
      <w:r>
        <w:rPr>
          <w:sz w:val="20"/>
        </w:rPr>
        <w:t xml:space="preserve">Документы, прилагаемые к заявлению:</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t xml:space="preserve">5. ________________________________________________________________________</w:t>
      </w:r>
    </w:p>
    <w:p>
      <w:pPr>
        <w:pStyle w:val="1"/>
        <w:jc w:val="both"/>
      </w:pPr>
      <w:r>
        <w:rPr>
          <w:sz w:val="20"/>
        </w:rPr>
        <w:t xml:space="preserve">6. ________________________________________________________________________</w:t>
      </w:r>
    </w:p>
    <w:p>
      <w:pPr>
        <w:pStyle w:val="1"/>
        <w:jc w:val="both"/>
      </w:pPr>
      <w:r>
        <w:rPr>
          <w:sz w:val="20"/>
        </w:rPr>
        <w:t xml:space="preserve">7. ________________________________________________________________________</w:t>
      </w:r>
    </w:p>
    <w:p>
      <w:pPr>
        <w:pStyle w:val="1"/>
        <w:jc w:val="both"/>
      </w:pPr>
      <w:r>
        <w:rPr>
          <w:sz w:val="20"/>
        </w:rPr>
        <w:t xml:space="preserve">8. ________________________________________________________________________</w:t>
      </w:r>
    </w:p>
    <w:p>
      <w:pPr>
        <w:pStyle w:val="1"/>
        <w:jc w:val="both"/>
      </w:pPr>
      <w:r>
        <w:rPr>
          <w:sz w:val="20"/>
        </w:rPr>
        <w:t xml:space="preserve">9. ________________________________________________________________________</w:t>
      </w:r>
    </w:p>
    <w:p>
      <w:pPr>
        <w:pStyle w:val="1"/>
        <w:jc w:val="both"/>
      </w:pPr>
      <w:r>
        <w:rPr>
          <w:sz w:val="20"/>
        </w:rPr>
      </w:r>
    </w:p>
    <w:p>
      <w:pPr>
        <w:pStyle w:val="1"/>
        <w:jc w:val="both"/>
      </w:pPr>
      <w:r>
        <w:rPr>
          <w:sz w:val="20"/>
        </w:rPr>
        <w:t xml:space="preserve">Способ получения единовременной выплаты (отметить "V"):</w:t>
      </w:r>
    </w:p>
    <w:p>
      <w:pPr>
        <w:pStyle w:val="1"/>
        <w:jc w:val="both"/>
      </w:pPr>
      <w:r>
        <w:rPr>
          <w:sz w:val="20"/>
        </w:rPr>
        <w:t xml:space="preserve">___ через отделение почтовой связи по месту жительства (пребывания)</w:t>
      </w:r>
    </w:p>
    <w:p>
      <w:pPr>
        <w:pStyle w:val="1"/>
        <w:jc w:val="both"/>
      </w:pPr>
      <w:r>
        <w:rPr>
          <w:sz w:val="20"/>
        </w:rPr>
        <w:t xml:space="preserve">___ через кредитную организацию ___________________________________________</w:t>
      </w:r>
    </w:p>
    <w:p>
      <w:pPr>
        <w:pStyle w:val="1"/>
        <w:jc w:val="both"/>
      </w:pPr>
      <w:r>
        <w:rPr>
          <w:sz w:val="20"/>
        </w:rPr>
        <w:t xml:space="preserve">реквизиты счета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Способ получения результата предоставления государственной услуги:</w:t>
      </w:r>
    </w:p>
    <w:p>
      <w:pPr>
        <w:pStyle w:val="1"/>
        <w:jc w:val="both"/>
      </w:pPr>
      <w:r>
        <w:rPr>
          <w:sz w:val="20"/>
        </w:rPr>
        <w:t xml:space="preserve">__ в Министерстве социального развития Ульяновской области;</w:t>
      </w:r>
    </w:p>
    <w:p>
      <w:pPr>
        <w:pStyle w:val="1"/>
        <w:jc w:val="both"/>
      </w:pPr>
      <w:r>
        <w:rPr>
          <w:sz w:val="20"/>
        </w:rPr>
        <w:t xml:space="preserve">__ в отделении почтовой связи;</w:t>
      </w:r>
    </w:p>
    <w:p>
      <w:pPr>
        <w:pStyle w:val="1"/>
        <w:jc w:val="both"/>
      </w:pPr>
      <w:r>
        <w:rPr>
          <w:sz w:val="20"/>
        </w:rPr>
        <w:t xml:space="preserve">__  в  ОГКУ  "Правительство  для граждан" (в случае если заявление подано в</w:t>
      </w:r>
    </w:p>
    <w:p>
      <w:pPr>
        <w:pStyle w:val="1"/>
        <w:jc w:val="both"/>
      </w:pPr>
      <w:r>
        <w:rPr>
          <w:sz w:val="20"/>
        </w:rPr>
        <w:t xml:space="preserve">ОГКУ "Правительство для граждан").</w:t>
      </w:r>
    </w:p>
    <w:p>
      <w:pPr>
        <w:pStyle w:val="1"/>
        <w:jc w:val="both"/>
      </w:pPr>
      <w:r>
        <w:rPr>
          <w:sz w:val="20"/>
        </w:rPr>
      </w:r>
    </w:p>
    <w:p>
      <w:pPr>
        <w:pStyle w:val="1"/>
        <w:jc w:val="both"/>
      </w:pPr>
      <w:r>
        <w:rPr>
          <w:sz w:val="20"/>
        </w:rPr>
        <w:t xml:space="preserve">Заявление подано законным (уполномоченным) представителем заявителя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документ, удостоверяющий личность</w:t>
      </w:r>
    </w:p>
    <w:p>
      <w:pPr>
        <w:pStyle w:val="1"/>
        <w:jc w:val="both"/>
      </w:pPr>
      <w:r>
        <w:rPr>
          <w:sz w:val="20"/>
        </w:rPr>
        <w:t xml:space="preserve">серия _______ номер ___________, выданный _________________________________</w:t>
      </w:r>
    </w:p>
    <w:p>
      <w:pPr>
        <w:pStyle w:val="1"/>
        <w:jc w:val="both"/>
      </w:pPr>
      <w:r>
        <w:rPr>
          <w:sz w:val="20"/>
        </w:rPr>
        <w:t xml:space="preserve">                                              (кем выдан, дата выдачи)</w:t>
      </w:r>
    </w:p>
    <w:p>
      <w:pPr>
        <w:pStyle w:val="1"/>
        <w:jc w:val="both"/>
      </w:pPr>
      <w:r>
        <w:rPr>
          <w:sz w:val="20"/>
        </w:rPr>
        <w:t xml:space="preserve">________________________________________________________, ________________.</w:t>
      </w:r>
    </w:p>
    <w:p>
      <w:pPr>
        <w:pStyle w:val="1"/>
        <w:jc w:val="both"/>
      </w:pPr>
      <w:r>
        <w:rPr>
          <w:sz w:val="20"/>
        </w:rPr>
        <w:t xml:space="preserve">Полномочия представителя подтверждены 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___________________________________________________________________________</w:t>
      </w:r>
    </w:p>
    <w:p>
      <w:pPr>
        <w:pStyle w:val="1"/>
        <w:jc w:val="both"/>
      </w:pPr>
      <w:r>
        <w:rPr>
          <w:sz w:val="20"/>
        </w:rPr>
        <w:t xml:space="preserve">                        подтверждающего полномочия)</w:t>
      </w:r>
    </w:p>
    <w:p>
      <w:pPr>
        <w:pStyle w:val="1"/>
        <w:jc w:val="both"/>
      </w:pPr>
      <w:r>
        <w:rPr>
          <w:sz w:val="20"/>
        </w:rPr>
      </w:r>
    </w:p>
    <w:p>
      <w:pPr>
        <w:pStyle w:val="1"/>
        <w:jc w:val="both"/>
      </w:pPr>
      <w:r>
        <w:rPr>
          <w:sz w:val="20"/>
        </w:rPr>
        <w:t xml:space="preserve">Достоверность сведений, указанных мною в заявлении, подтверждаю.</w:t>
      </w:r>
    </w:p>
    <w:p>
      <w:pPr>
        <w:pStyle w:val="1"/>
        <w:jc w:val="both"/>
      </w:pPr>
      <w:r>
        <w:rPr>
          <w:sz w:val="20"/>
        </w:rPr>
      </w:r>
    </w:p>
    <w:p>
      <w:pPr>
        <w:pStyle w:val="1"/>
        <w:jc w:val="both"/>
      </w:pPr>
      <w:r>
        <w:rPr>
          <w:sz w:val="20"/>
        </w:rPr>
        <w:t xml:space="preserve">                           "____" ______ 20____ г. ________________________</w:t>
      </w:r>
    </w:p>
    <w:p>
      <w:pPr>
        <w:pStyle w:val="1"/>
        <w:jc w:val="both"/>
      </w:pPr>
      <w:r>
        <w:rPr>
          <w:sz w:val="20"/>
        </w:rPr>
        <w:t xml:space="preserve">                                                      подпись заявителя</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t xml:space="preserve">                                 Расписка</w:t>
      </w:r>
    </w:p>
    <w:p>
      <w:pPr>
        <w:pStyle w:val="1"/>
        <w:jc w:val="both"/>
      </w:pPr>
      <w:r>
        <w:rPr>
          <w:sz w:val="20"/>
        </w:rPr>
      </w:r>
    </w:p>
    <w:p>
      <w:pPr>
        <w:pStyle w:val="1"/>
        <w:jc w:val="both"/>
      </w:pPr>
      <w:r>
        <w:rPr>
          <w:sz w:val="20"/>
        </w:rPr>
        <w:t xml:space="preserve">Заявление и документы гр. _________________________________________________</w:t>
      </w:r>
    </w:p>
    <w:p>
      <w:pPr>
        <w:pStyle w:val="1"/>
        <w:jc w:val="both"/>
      </w:pPr>
      <w:r>
        <w:rPr>
          <w:sz w:val="20"/>
        </w:rPr>
        <w:t xml:space="preserve">принял ____________________________________________________________________</w:t>
      </w:r>
    </w:p>
    <w:p>
      <w:pPr>
        <w:pStyle w:val="1"/>
        <w:jc w:val="both"/>
      </w:pPr>
      <w:r>
        <w:rPr>
          <w:sz w:val="20"/>
        </w:rPr>
        <w:t xml:space="preserve">рег. N заявления __________________________________</w:t>
      </w:r>
    </w:p>
    <w:p>
      <w:pPr>
        <w:pStyle w:val="1"/>
        <w:jc w:val="both"/>
      </w:pPr>
      <w:r>
        <w:rPr>
          <w:sz w:val="20"/>
        </w:rPr>
        <w:t xml:space="preserve">Дата подачи документов ____________________________</w:t>
      </w:r>
    </w:p>
    <w:p>
      <w:pPr>
        <w:pStyle w:val="1"/>
        <w:jc w:val="both"/>
      </w:pPr>
      <w:r>
        <w:rPr>
          <w:sz w:val="20"/>
        </w:rPr>
        <w:t xml:space="preserve">Подпись 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социального развития</w:t>
      </w:r>
    </w:p>
    <w:p>
      <w:pPr>
        <w:pStyle w:val="0"/>
        <w:jc w:val="right"/>
      </w:pPr>
      <w:r>
        <w:rPr>
          <w:sz w:val="20"/>
        </w:rPr>
        <w:t xml:space="preserve">Ульяновской области государственной услуги "Предоставление</w:t>
      </w:r>
    </w:p>
    <w:p>
      <w:pPr>
        <w:pStyle w:val="0"/>
        <w:jc w:val="right"/>
      </w:pPr>
      <w:r>
        <w:rPr>
          <w:sz w:val="20"/>
        </w:rPr>
        <w:t xml:space="preserve">единовременного пособия членам семьи погибшего (умершего)</w:t>
      </w:r>
    </w:p>
    <w:p>
      <w:pPr>
        <w:pStyle w:val="0"/>
        <w:jc w:val="right"/>
      </w:pPr>
      <w:r>
        <w:rPr>
          <w:sz w:val="20"/>
        </w:rPr>
        <w:t xml:space="preserve">добровольного пожарного, работника общественного объединения</w:t>
      </w:r>
    </w:p>
    <w:p>
      <w:pPr>
        <w:pStyle w:val="0"/>
        <w:jc w:val="right"/>
      </w:pPr>
      <w:r>
        <w:rPr>
          <w:sz w:val="20"/>
        </w:rPr>
        <w:t xml:space="preserve">пожарной охраны и лицам, находившимся на его иждивении,</w:t>
      </w:r>
    </w:p>
    <w:p>
      <w:pPr>
        <w:pStyle w:val="0"/>
        <w:jc w:val="right"/>
      </w:pPr>
      <w:r>
        <w:rPr>
          <w:sz w:val="20"/>
        </w:rPr>
        <w:t xml:space="preserve">в случае гибели (смерти) добровольного пожарного, работника</w:t>
      </w:r>
    </w:p>
    <w:p>
      <w:pPr>
        <w:pStyle w:val="0"/>
        <w:jc w:val="right"/>
      </w:pPr>
      <w:r>
        <w:rPr>
          <w:sz w:val="20"/>
        </w:rPr>
        <w:t xml:space="preserve">общественного объединения пожарной охраны, наступившей</w:t>
      </w:r>
    </w:p>
    <w:p>
      <w:pPr>
        <w:pStyle w:val="0"/>
        <w:jc w:val="right"/>
      </w:pPr>
      <w:r>
        <w:rPr>
          <w:sz w:val="20"/>
        </w:rPr>
        <w:t xml:space="preserve">при тушении пожара, проведении аварийно-спасательных работ,</w:t>
      </w:r>
    </w:p>
    <w:p>
      <w:pPr>
        <w:pStyle w:val="0"/>
        <w:jc w:val="right"/>
      </w:pPr>
      <w:r>
        <w:rPr>
          <w:sz w:val="20"/>
        </w:rPr>
        <w:t xml:space="preserve">спасении людей и имущества при пожарах и оказании первой</w:t>
      </w:r>
    </w:p>
    <w:p>
      <w:pPr>
        <w:pStyle w:val="0"/>
        <w:jc w:val="right"/>
      </w:pPr>
      <w:r>
        <w:rPr>
          <w:sz w:val="20"/>
        </w:rPr>
        <w:t xml:space="preserve">помощи пострадавшим"</w:t>
      </w:r>
    </w:p>
    <w:p>
      <w:pPr>
        <w:pStyle w:val="0"/>
        <w:jc w:val="both"/>
      </w:pPr>
      <w:r>
        <w:rPr>
          <w:sz w:val="20"/>
        </w:rPr>
      </w:r>
    </w:p>
    <w:p>
      <w:pPr>
        <w:pStyle w:val="1"/>
        <w:jc w:val="both"/>
      </w:pPr>
      <w:r>
        <w:rPr>
          <w:sz w:val="20"/>
        </w:rPr>
        <w:t xml:space="preserve">Регистрационный номер ______            В Министерство социального развития</w:t>
      </w:r>
    </w:p>
    <w:p>
      <w:pPr>
        <w:pStyle w:val="1"/>
        <w:jc w:val="both"/>
      </w:pPr>
      <w:r>
        <w:rPr>
          <w:sz w:val="20"/>
        </w:rPr>
        <w:t xml:space="preserve">"____" _______________20__ г.                           Ульяновской области</w:t>
      </w:r>
    </w:p>
    <w:p>
      <w:pPr>
        <w:pStyle w:val="1"/>
        <w:jc w:val="both"/>
      </w:pPr>
      <w:r>
        <w:rPr>
          <w:sz w:val="20"/>
        </w:rPr>
      </w:r>
    </w:p>
    <w:bookmarkStart w:id="1433" w:name="P1433"/>
    <w:bookmarkEnd w:id="1433"/>
    <w:p>
      <w:pPr>
        <w:pStyle w:val="1"/>
        <w:jc w:val="both"/>
      </w:pPr>
      <w:r>
        <w:rPr>
          <w:sz w:val="20"/>
        </w:rPr>
        <w:t xml:space="preserve">                                 Заявление</w:t>
      </w:r>
    </w:p>
    <w:p>
      <w:pPr>
        <w:pStyle w:val="1"/>
        <w:jc w:val="both"/>
      </w:pPr>
      <w:r>
        <w:rPr>
          <w:sz w:val="20"/>
        </w:rPr>
        <w:t xml:space="preserve">об исправлении опечаток и (или) ошибок в документах, выданных в результате</w:t>
      </w:r>
    </w:p>
    <w:p>
      <w:pPr>
        <w:pStyle w:val="1"/>
        <w:jc w:val="both"/>
      </w:pPr>
      <w:r>
        <w:rPr>
          <w:sz w:val="20"/>
        </w:rPr>
        <w:t xml:space="preserve"> предоставления государственной услуги по выплате единовременного пособия</w:t>
      </w:r>
    </w:p>
    <w:p>
      <w:pPr>
        <w:pStyle w:val="1"/>
        <w:jc w:val="both"/>
      </w:pPr>
      <w:r>
        <w:rPr>
          <w:sz w:val="20"/>
        </w:rPr>
        <w:t xml:space="preserve">   членам семьи погибшего (умершего) добровольного пожарного, работника</w:t>
      </w:r>
    </w:p>
    <w:p>
      <w:pPr>
        <w:pStyle w:val="1"/>
        <w:jc w:val="both"/>
      </w:pPr>
      <w:r>
        <w:rPr>
          <w:sz w:val="20"/>
        </w:rPr>
        <w:t xml:space="preserve">  общественного объединения пожарной охраны и лицам, находившимся на его</w:t>
      </w:r>
    </w:p>
    <w:p>
      <w:pPr>
        <w:pStyle w:val="1"/>
        <w:jc w:val="both"/>
      </w:pPr>
      <w:r>
        <w:rPr>
          <w:sz w:val="20"/>
        </w:rPr>
        <w:t xml:space="preserve">  иждивении, в случае гибели (смерти) добровольного пожарного, работника</w:t>
      </w:r>
    </w:p>
    <w:p>
      <w:pPr>
        <w:pStyle w:val="1"/>
        <w:jc w:val="both"/>
      </w:pPr>
      <w:r>
        <w:rPr>
          <w:sz w:val="20"/>
        </w:rPr>
        <w:t xml:space="preserve">общественного объединения пожарной охраны, наступившей при тушении пожара,</w:t>
      </w:r>
    </w:p>
    <w:p>
      <w:pPr>
        <w:pStyle w:val="1"/>
        <w:jc w:val="both"/>
      </w:pPr>
      <w:r>
        <w:rPr>
          <w:sz w:val="20"/>
        </w:rPr>
        <w:t xml:space="preserve">  проведении аварийно-спасательных работ, спасении людей и имущества при</w:t>
      </w:r>
    </w:p>
    <w:p>
      <w:pPr>
        <w:pStyle w:val="1"/>
        <w:jc w:val="both"/>
      </w:pPr>
      <w:r>
        <w:rPr>
          <w:sz w:val="20"/>
        </w:rPr>
        <w:t xml:space="preserve">               пожарах и оказании первой помощи пострадавшим</w:t>
      </w:r>
    </w:p>
    <w:p>
      <w:pPr>
        <w:pStyle w:val="1"/>
        <w:jc w:val="both"/>
      </w:pPr>
      <w:r>
        <w:rPr>
          <w:sz w:val="20"/>
        </w:rPr>
      </w:r>
    </w:p>
    <w:p>
      <w:pPr>
        <w:pStyle w:val="1"/>
        <w:jc w:val="both"/>
      </w:pPr>
      <w:r>
        <w:rPr>
          <w:sz w:val="20"/>
        </w:rPr>
        <w:t xml:space="preserve">Заявитель 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Данные документа, удостоверяющего личность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(вид документа, серия, номер, дата выдачи, кем выдан)</w:t>
      </w:r>
    </w:p>
    <w:p>
      <w:pPr>
        <w:pStyle w:val="1"/>
        <w:jc w:val="both"/>
      </w:pPr>
      <w:r>
        <w:rPr>
          <w:sz w:val="20"/>
        </w:rPr>
        <w:t xml:space="preserve">Адрес 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адрес места жительства (места регистрации)</w:t>
      </w:r>
    </w:p>
    <w:p>
      <w:pPr>
        <w:pStyle w:val="1"/>
        <w:jc w:val="both"/>
      </w:pPr>
      <w:r>
        <w:rPr>
          <w:sz w:val="20"/>
        </w:rPr>
        <w:t xml:space="preserve">Телефонный номер ___________ E-mail _______________</w:t>
      </w:r>
    </w:p>
    <w:p>
      <w:pPr>
        <w:pStyle w:val="1"/>
        <w:jc w:val="both"/>
      </w:pPr>
      <w:r>
        <w:rPr>
          <w:sz w:val="20"/>
        </w:rPr>
        <w:t xml:space="preserve">прошу исправить ошибки (опечатки), допущенные в __________________________,</w:t>
      </w:r>
    </w:p>
    <w:p>
      <w:pPr>
        <w:pStyle w:val="1"/>
        <w:jc w:val="both"/>
      </w:pPr>
      <w:r>
        <w:rPr>
          <w:sz w:val="20"/>
        </w:rPr>
        <w:t xml:space="preserve">а именно: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(конкретное описание допущенной ошибки (опечатки))</w:t>
      </w:r>
    </w:p>
    <w:p>
      <w:pPr>
        <w:pStyle w:val="1"/>
        <w:jc w:val="both"/>
      </w:pPr>
      <w:r>
        <w:rPr>
          <w:sz w:val="20"/>
        </w:rPr>
      </w:r>
    </w:p>
    <w:p>
      <w:pPr>
        <w:pStyle w:val="1"/>
        <w:jc w:val="both"/>
      </w:pPr>
      <w:r>
        <w:rPr>
          <w:sz w:val="20"/>
        </w:rPr>
        <w:t xml:space="preserve">Документы, прилагаемые к заявлению: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Способ получения результата предоставления государственной услуги:</w:t>
      </w:r>
    </w:p>
    <w:p>
      <w:pPr>
        <w:pStyle w:val="1"/>
        <w:jc w:val="both"/>
      </w:pPr>
      <w:r>
        <w:rPr>
          <w:sz w:val="20"/>
        </w:rPr>
        <w:t xml:space="preserve">__ в Министерстве социального развития Ульяновской области;</w:t>
      </w:r>
    </w:p>
    <w:p>
      <w:pPr>
        <w:pStyle w:val="1"/>
        <w:jc w:val="both"/>
      </w:pPr>
      <w:r>
        <w:rPr>
          <w:sz w:val="20"/>
        </w:rPr>
        <w:t xml:space="preserve">__ в отделении почтовой связи;</w:t>
      </w:r>
    </w:p>
    <w:p>
      <w:pPr>
        <w:pStyle w:val="1"/>
        <w:jc w:val="both"/>
      </w:pPr>
      <w:r>
        <w:rPr>
          <w:sz w:val="20"/>
        </w:rPr>
        <w:t xml:space="preserve">__  в  ОГКУ  "Правительство  для граждан" (в случае если заявление подано в</w:t>
      </w:r>
    </w:p>
    <w:p>
      <w:pPr>
        <w:pStyle w:val="1"/>
        <w:jc w:val="both"/>
      </w:pPr>
      <w:r>
        <w:rPr>
          <w:sz w:val="20"/>
        </w:rPr>
        <w:t xml:space="preserve">ОГКУ "Правительство для граждан").</w:t>
      </w:r>
    </w:p>
    <w:p>
      <w:pPr>
        <w:pStyle w:val="1"/>
        <w:jc w:val="both"/>
      </w:pPr>
      <w:r>
        <w:rPr>
          <w:sz w:val="20"/>
        </w:rPr>
      </w:r>
    </w:p>
    <w:p>
      <w:pPr>
        <w:pStyle w:val="1"/>
        <w:jc w:val="both"/>
      </w:pPr>
      <w:r>
        <w:rPr>
          <w:sz w:val="20"/>
        </w:rPr>
        <w:t xml:space="preserve">Достоверность сведений, указанных мною в заявлении, подтверждаю.</w:t>
      </w:r>
    </w:p>
    <w:p>
      <w:pPr>
        <w:pStyle w:val="1"/>
        <w:jc w:val="both"/>
      </w:pPr>
      <w:r>
        <w:rPr>
          <w:sz w:val="20"/>
        </w:rPr>
      </w:r>
    </w:p>
    <w:p>
      <w:pPr>
        <w:pStyle w:val="1"/>
        <w:jc w:val="both"/>
      </w:pPr>
      <w:r>
        <w:rPr>
          <w:sz w:val="20"/>
        </w:rPr>
        <w:t xml:space="preserve">                           "____" ______ 20____ г. ________________________</w:t>
      </w:r>
    </w:p>
    <w:p>
      <w:pPr>
        <w:pStyle w:val="1"/>
        <w:jc w:val="both"/>
      </w:pPr>
      <w:r>
        <w:rPr>
          <w:sz w:val="20"/>
        </w:rPr>
        <w:t xml:space="preserve">                                                      подпись заявителя</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t xml:space="preserve">                                 Расписка</w:t>
      </w:r>
    </w:p>
    <w:p>
      <w:pPr>
        <w:pStyle w:val="1"/>
        <w:jc w:val="both"/>
      </w:pPr>
      <w:r>
        <w:rPr>
          <w:sz w:val="20"/>
        </w:rPr>
      </w:r>
    </w:p>
    <w:p>
      <w:pPr>
        <w:pStyle w:val="1"/>
        <w:jc w:val="both"/>
      </w:pPr>
      <w:r>
        <w:rPr>
          <w:sz w:val="20"/>
        </w:rPr>
        <w:t xml:space="preserve">Заявление и документы гр. _________________________________________________</w:t>
      </w:r>
    </w:p>
    <w:p>
      <w:pPr>
        <w:pStyle w:val="1"/>
        <w:jc w:val="both"/>
      </w:pPr>
      <w:r>
        <w:rPr>
          <w:sz w:val="20"/>
        </w:rPr>
        <w:t xml:space="preserve">принял ____________________________________________________________________</w:t>
      </w:r>
    </w:p>
    <w:p>
      <w:pPr>
        <w:pStyle w:val="1"/>
        <w:jc w:val="both"/>
      </w:pPr>
      <w:r>
        <w:rPr>
          <w:sz w:val="20"/>
        </w:rPr>
        <w:t xml:space="preserve">рег. N заявления __________________________________</w:t>
      </w:r>
    </w:p>
    <w:p>
      <w:pPr>
        <w:pStyle w:val="1"/>
        <w:jc w:val="both"/>
      </w:pPr>
      <w:r>
        <w:rPr>
          <w:sz w:val="20"/>
        </w:rPr>
        <w:t xml:space="preserve">Дата подачи документов ____________________________</w:t>
      </w:r>
    </w:p>
    <w:p>
      <w:pPr>
        <w:pStyle w:val="1"/>
        <w:jc w:val="both"/>
      </w:pPr>
      <w:r>
        <w:rPr>
          <w:sz w:val="20"/>
        </w:rPr>
        <w:t xml:space="preserve">Подпись 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социального развития</w:t>
      </w:r>
    </w:p>
    <w:p>
      <w:pPr>
        <w:pStyle w:val="0"/>
        <w:jc w:val="right"/>
      </w:pPr>
      <w:r>
        <w:rPr>
          <w:sz w:val="20"/>
        </w:rPr>
        <w:t xml:space="preserve">Ульяновской области государственной услуги "Предоставление</w:t>
      </w:r>
    </w:p>
    <w:p>
      <w:pPr>
        <w:pStyle w:val="0"/>
        <w:jc w:val="right"/>
      </w:pPr>
      <w:r>
        <w:rPr>
          <w:sz w:val="20"/>
        </w:rPr>
        <w:t xml:space="preserve">единовременного пособия членам семьи погибшего (умершего)</w:t>
      </w:r>
    </w:p>
    <w:p>
      <w:pPr>
        <w:pStyle w:val="0"/>
        <w:jc w:val="right"/>
      </w:pPr>
      <w:r>
        <w:rPr>
          <w:sz w:val="20"/>
        </w:rPr>
        <w:t xml:space="preserve">добровольного пожарного, работника общественного объединения</w:t>
      </w:r>
    </w:p>
    <w:p>
      <w:pPr>
        <w:pStyle w:val="0"/>
        <w:jc w:val="right"/>
      </w:pPr>
      <w:r>
        <w:rPr>
          <w:sz w:val="20"/>
        </w:rPr>
        <w:t xml:space="preserve">пожарной охраны и лицам, находившимся на его иждивении,</w:t>
      </w:r>
    </w:p>
    <w:p>
      <w:pPr>
        <w:pStyle w:val="0"/>
        <w:jc w:val="right"/>
      </w:pPr>
      <w:r>
        <w:rPr>
          <w:sz w:val="20"/>
        </w:rPr>
        <w:t xml:space="preserve">в случае гибели (смерти) добровольного пожарного, работника</w:t>
      </w:r>
    </w:p>
    <w:p>
      <w:pPr>
        <w:pStyle w:val="0"/>
        <w:jc w:val="right"/>
      </w:pPr>
      <w:r>
        <w:rPr>
          <w:sz w:val="20"/>
        </w:rPr>
        <w:t xml:space="preserve">общественного объединения пожарной охраны, наступившей</w:t>
      </w:r>
    </w:p>
    <w:p>
      <w:pPr>
        <w:pStyle w:val="0"/>
        <w:jc w:val="right"/>
      </w:pPr>
      <w:r>
        <w:rPr>
          <w:sz w:val="20"/>
        </w:rPr>
        <w:t xml:space="preserve">при тушении пожара, проведении аварийно-спасательных работ,</w:t>
      </w:r>
    </w:p>
    <w:p>
      <w:pPr>
        <w:pStyle w:val="0"/>
        <w:jc w:val="right"/>
      </w:pPr>
      <w:r>
        <w:rPr>
          <w:sz w:val="20"/>
        </w:rPr>
        <w:t xml:space="preserve">спасении людей и имущества при пожарах и оказании первой</w:t>
      </w:r>
    </w:p>
    <w:p>
      <w:pPr>
        <w:pStyle w:val="0"/>
        <w:jc w:val="right"/>
      </w:pPr>
      <w:r>
        <w:rPr>
          <w:sz w:val="20"/>
        </w:rPr>
        <w:t xml:space="preserve">помощи пострадавшим"</w:t>
      </w:r>
    </w:p>
    <w:p>
      <w:pPr>
        <w:pStyle w:val="0"/>
        <w:jc w:val="both"/>
      </w:pPr>
      <w:r>
        <w:rPr>
          <w:sz w:val="20"/>
        </w:rPr>
      </w:r>
    </w:p>
    <w:p>
      <w:pPr>
        <w:pStyle w:val="1"/>
        <w:jc w:val="both"/>
      </w:pPr>
      <w:r>
        <w:rPr>
          <w:sz w:val="20"/>
        </w:rPr>
        <w:t xml:space="preserve">Регистрационный номер ______            В Министерство социального развития</w:t>
      </w:r>
    </w:p>
    <w:p>
      <w:pPr>
        <w:pStyle w:val="1"/>
        <w:jc w:val="both"/>
      </w:pPr>
      <w:r>
        <w:rPr>
          <w:sz w:val="20"/>
        </w:rPr>
        <w:t xml:space="preserve">"____" _______________20__ г.                           Ульяновской области</w:t>
      </w:r>
    </w:p>
    <w:p>
      <w:pPr>
        <w:pStyle w:val="1"/>
        <w:jc w:val="both"/>
      </w:pPr>
      <w:r>
        <w:rPr>
          <w:sz w:val="20"/>
        </w:rPr>
      </w:r>
    </w:p>
    <w:bookmarkStart w:id="1506" w:name="P1506"/>
    <w:bookmarkEnd w:id="1506"/>
    <w:p>
      <w:pPr>
        <w:pStyle w:val="1"/>
        <w:jc w:val="both"/>
      </w:pPr>
      <w:r>
        <w:rPr>
          <w:sz w:val="20"/>
        </w:rPr>
        <w:t xml:space="preserve">                                 Заявление</w:t>
      </w:r>
    </w:p>
    <w:p>
      <w:pPr>
        <w:pStyle w:val="1"/>
        <w:jc w:val="both"/>
      </w:pPr>
      <w:r>
        <w:rPr>
          <w:sz w:val="20"/>
        </w:rPr>
        <w:t xml:space="preserve">об исправлении опечаток и (или) ошибок в документах, выданных в результате</w:t>
      </w:r>
    </w:p>
    <w:p>
      <w:pPr>
        <w:pStyle w:val="1"/>
        <w:jc w:val="both"/>
      </w:pPr>
      <w:r>
        <w:rPr>
          <w:sz w:val="20"/>
        </w:rPr>
        <w:t xml:space="preserve"> предоставления государственной услуги по выплате единовременного пособия</w:t>
      </w:r>
    </w:p>
    <w:p>
      <w:pPr>
        <w:pStyle w:val="1"/>
        <w:jc w:val="both"/>
      </w:pPr>
      <w:r>
        <w:rPr>
          <w:sz w:val="20"/>
        </w:rPr>
        <w:t xml:space="preserve">   членам семьи погибшего (умершего) добровольного пожарного, работника</w:t>
      </w:r>
    </w:p>
    <w:p>
      <w:pPr>
        <w:pStyle w:val="1"/>
        <w:jc w:val="both"/>
      </w:pPr>
      <w:r>
        <w:rPr>
          <w:sz w:val="20"/>
        </w:rPr>
        <w:t xml:space="preserve">  общественного объединения пожарной охраны и лицам, находившимся на его</w:t>
      </w:r>
    </w:p>
    <w:p>
      <w:pPr>
        <w:pStyle w:val="1"/>
        <w:jc w:val="both"/>
      </w:pPr>
      <w:r>
        <w:rPr>
          <w:sz w:val="20"/>
        </w:rPr>
        <w:t xml:space="preserve">  иждивении, в случае гибели (смерти) добровольного пожарного, работника</w:t>
      </w:r>
    </w:p>
    <w:p>
      <w:pPr>
        <w:pStyle w:val="1"/>
        <w:jc w:val="both"/>
      </w:pPr>
      <w:r>
        <w:rPr>
          <w:sz w:val="20"/>
        </w:rPr>
        <w:t xml:space="preserve">общественного объединения пожарной охраны, наступившей при тушении пожара,</w:t>
      </w:r>
    </w:p>
    <w:p>
      <w:pPr>
        <w:pStyle w:val="1"/>
        <w:jc w:val="both"/>
      </w:pPr>
      <w:r>
        <w:rPr>
          <w:sz w:val="20"/>
        </w:rPr>
        <w:t xml:space="preserve">  проведении аварийно-спасательных работ, спасении людей и имущества при</w:t>
      </w:r>
    </w:p>
    <w:p>
      <w:pPr>
        <w:pStyle w:val="1"/>
        <w:jc w:val="both"/>
      </w:pPr>
      <w:r>
        <w:rPr>
          <w:sz w:val="20"/>
        </w:rPr>
        <w:t xml:space="preserve">               пожарах и оказании первой помощи пострадавшим</w:t>
      </w:r>
    </w:p>
    <w:p>
      <w:pPr>
        <w:pStyle w:val="1"/>
        <w:jc w:val="both"/>
      </w:pPr>
      <w:r>
        <w:rPr>
          <w:sz w:val="20"/>
        </w:rPr>
      </w:r>
    </w:p>
    <w:p>
      <w:pPr>
        <w:pStyle w:val="1"/>
        <w:jc w:val="both"/>
      </w:pPr>
      <w:r>
        <w:rPr>
          <w:sz w:val="20"/>
        </w:rPr>
        <w:t xml:space="preserve">Заявитель 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Данные документа, удостоверяющего личность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(вид документа, серия, номер, дата выдачи, кем выдан)</w:t>
      </w:r>
    </w:p>
    <w:p>
      <w:pPr>
        <w:pStyle w:val="1"/>
        <w:jc w:val="both"/>
      </w:pPr>
      <w:r>
        <w:rPr>
          <w:sz w:val="20"/>
        </w:rPr>
        <w:t xml:space="preserve">Адрес 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адрес места жительства (места регистрации)</w:t>
      </w:r>
    </w:p>
    <w:p>
      <w:pPr>
        <w:pStyle w:val="1"/>
        <w:jc w:val="both"/>
      </w:pPr>
      <w:r>
        <w:rPr>
          <w:sz w:val="20"/>
        </w:rPr>
        <w:t xml:space="preserve">Телефонный номер ___________ E-mail _______________</w:t>
      </w:r>
    </w:p>
    <w:p>
      <w:pPr>
        <w:pStyle w:val="1"/>
        <w:jc w:val="both"/>
      </w:pPr>
      <w:r>
        <w:rPr>
          <w:sz w:val="20"/>
        </w:rPr>
        <w:t xml:space="preserve">прошу исправить ошибки (опечатки), допущенные в __________________________,</w:t>
      </w:r>
    </w:p>
    <w:p>
      <w:pPr>
        <w:pStyle w:val="1"/>
        <w:jc w:val="both"/>
      </w:pPr>
      <w:r>
        <w:rPr>
          <w:sz w:val="20"/>
        </w:rPr>
        <w:t xml:space="preserve">а именно: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(конкретное описание допущенной ошибки (опечатки))</w:t>
      </w:r>
    </w:p>
    <w:p>
      <w:pPr>
        <w:pStyle w:val="1"/>
        <w:jc w:val="both"/>
      </w:pPr>
      <w:r>
        <w:rPr>
          <w:sz w:val="20"/>
        </w:rPr>
      </w:r>
    </w:p>
    <w:p>
      <w:pPr>
        <w:pStyle w:val="1"/>
        <w:jc w:val="both"/>
      </w:pPr>
      <w:r>
        <w:rPr>
          <w:sz w:val="20"/>
        </w:rPr>
        <w:t xml:space="preserve">Документы, прилагаемые к заявлению: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Способ получения результата предоставления государственной услуги:</w:t>
      </w:r>
    </w:p>
    <w:p>
      <w:pPr>
        <w:pStyle w:val="1"/>
        <w:jc w:val="both"/>
      </w:pPr>
      <w:r>
        <w:rPr>
          <w:sz w:val="20"/>
        </w:rPr>
        <w:t xml:space="preserve">__ в Министерстве социального развития Ульяновской области;</w:t>
      </w:r>
    </w:p>
    <w:p>
      <w:pPr>
        <w:pStyle w:val="1"/>
        <w:jc w:val="both"/>
      </w:pPr>
      <w:r>
        <w:rPr>
          <w:sz w:val="20"/>
        </w:rPr>
        <w:t xml:space="preserve">__ в отделении почтовой связи;</w:t>
      </w:r>
    </w:p>
    <w:p>
      <w:pPr>
        <w:pStyle w:val="1"/>
        <w:jc w:val="both"/>
      </w:pPr>
      <w:r>
        <w:rPr>
          <w:sz w:val="20"/>
        </w:rPr>
        <w:t xml:space="preserve">__  в  ОГКУ  "Правительство  для граждан" (в случае если заявление подано в</w:t>
      </w:r>
    </w:p>
    <w:p>
      <w:pPr>
        <w:pStyle w:val="1"/>
        <w:jc w:val="both"/>
      </w:pPr>
      <w:r>
        <w:rPr>
          <w:sz w:val="20"/>
        </w:rPr>
        <w:t xml:space="preserve">ОГКУ "Правительство для граждан").</w:t>
      </w:r>
    </w:p>
    <w:p>
      <w:pPr>
        <w:pStyle w:val="1"/>
        <w:jc w:val="both"/>
      </w:pPr>
      <w:r>
        <w:rPr>
          <w:sz w:val="20"/>
        </w:rPr>
      </w:r>
    </w:p>
    <w:p>
      <w:pPr>
        <w:pStyle w:val="1"/>
        <w:jc w:val="both"/>
      </w:pPr>
      <w:r>
        <w:rPr>
          <w:sz w:val="20"/>
        </w:rPr>
        <w:t xml:space="preserve">Заявление подано законным (уполномоченным) представителем заявителя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документ, удостоверяющий личность</w:t>
      </w:r>
    </w:p>
    <w:p>
      <w:pPr>
        <w:pStyle w:val="1"/>
        <w:jc w:val="both"/>
      </w:pPr>
      <w:r>
        <w:rPr>
          <w:sz w:val="20"/>
        </w:rPr>
        <w:t xml:space="preserve">___________________________________________________________________________</w:t>
      </w:r>
    </w:p>
    <w:p>
      <w:pPr>
        <w:pStyle w:val="1"/>
        <w:jc w:val="both"/>
      </w:pPr>
      <w:r>
        <w:rPr>
          <w:sz w:val="20"/>
        </w:rPr>
        <w:t xml:space="preserve">серия ______ номер _______________, выданный _____________________________,</w:t>
      </w:r>
    </w:p>
    <w:p>
      <w:pPr>
        <w:pStyle w:val="1"/>
        <w:jc w:val="both"/>
      </w:pPr>
      <w:r>
        <w:rPr>
          <w:sz w:val="20"/>
        </w:rPr>
        <w:t xml:space="preserve">                                                (кем выдан, дата выдачи)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 ________________________.</w:t>
      </w:r>
    </w:p>
    <w:p>
      <w:pPr>
        <w:pStyle w:val="1"/>
        <w:jc w:val="both"/>
      </w:pPr>
      <w:r>
        <w:rPr>
          <w:sz w:val="20"/>
        </w:rPr>
      </w:r>
    </w:p>
    <w:p>
      <w:pPr>
        <w:pStyle w:val="1"/>
        <w:jc w:val="both"/>
      </w:pPr>
      <w:r>
        <w:rPr>
          <w:sz w:val="20"/>
        </w:rPr>
        <w:t xml:space="preserve">Полномочия представителя подтверждены 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___________________________________________________________________________</w:t>
      </w:r>
    </w:p>
    <w:p>
      <w:pPr>
        <w:pStyle w:val="1"/>
        <w:jc w:val="both"/>
      </w:pPr>
      <w:r>
        <w:rPr>
          <w:sz w:val="20"/>
        </w:rPr>
        <w:t xml:space="preserve">                        подтверждающего полномочия)</w:t>
      </w:r>
    </w:p>
    <w:p>
      <w:pPr>
        <w:pStyle w:val="1"/>
        <w:jc w:val="both"/>
      </w:pPr>
      <w:r>
        <w:rPr>
          <w:sz w:val="20"/>
        </w:rPr>
      </w:r>
    </w:p>
    <w:p>
      <w:pPr>
        <w:pStyle w:val="1"/>
        <w:jc w:val="both"/>
      </w:pPr>
      <w:r>
        <w:rPr>
          <w:sz w:val="20"/>
        </w:rPr>
        <w:t xml:space="preserve">Достоверность сведений, указанных мною в заявлении, подтверждаю.</w:t>
      </w:r>
    </w:p>
    <w:p>
      <w:pPr>
        <w:pStyle w:val="1"/>
        <w:jc w:val="both"/>
      </w:pPr>
      <w:r>
        <w:rPr>
          <w:sz w:val="20"/>
        </w:rPr>
      </w:r>
    </w:p>
    <w:p>
      <w:pPr>
        <w:pStyle w:val="1"/>
        <w:jc w:val="both"/>
      </w:pPr>
      <w:r>
        <w:rPr>
          <w:sz w:val="20"/>
        </w:rPr>
        <w:t xml:space="preserve">                           "____" ______ 20____ г. ________________________</w:t>
      </w:r>
    </w:p>
    <w:p>
      <w:pPr>
        <w:pStyle w:val="1"/>
        <w:jc w:val="both"/>
      </w:pPr>
      <w:r>
        <w:rPr>
          <w:sz w:val="20"/>
        </w:rPr>
        <w:t xml:space="preserve">                                                      подпись заявителя</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t xml:space="preserve">                                 Расписка</w:t>
      </w:r>
    </w:p>
    <w:p>
      <w:pPr>
        <w:pStyle w:val="1"/>
        <w:jc w:val="both"/>
      </w:pPr>
      <w:r>
        <w:rPr>
          <w:sz w:val="20"/>
        </w:rPr>
      </w:r>
    </w:p>
    <w:p>
      <w:pPr>
        <w:pStyle w:val="1"/>
        <w:jc w:val="both"/>
      </w:pPr>
      <w:r>
        <w:rPr>
          <w:sz w:val="20"/>
        </w:rPr>
        <w:t xml:space="preserve">Заявление и документы гр. _________________________________________________</w:t>
      </w:r>
    </w:p>
    <w:p>
      <w:pPr>
        <w:pStyle w:val="1"/>
        <w:jc w:val="both"/>
      </w:pPr>
      <w:r>
        <w:rPr>
          <w:sz w:val="20"/>
        </w:rPr>
        <w:t xml:space="preserve">принял ____________________________________________________________________</w:t>
      </w:r>
    </w:p>
    <w:p>
      <w:pPr>
        <w:pStyle w:val="1"/>
        <w:jc w:val="both"/>
      </w:pPr>
      <w:r>
        <w:rPr>
          <w:sz w:val="20"/>
        </w:rPr>
        <w:t xml:space="preserve">рег. N заявления __________________________________</w:t>
      </w:r>
    </w:p>
    <w:p>
      <w:pPr>
        <w:pStyle w:val="1"/>
        <w:jc w:val="both"/>
      </w:pPr>
      <w:r>
        <w:rPr>
          <w:sz w:val="20"/>
        </w:rPr>
        <w:t xml:space="preserve">Дата подачи документов ____________________________</w:t>
      </w:r>
    </w:p>
    <w:p>
      <w:pPr>
        <w:pStyle w:val="1"/>
        <w:jc w:val="both"/>
      </w:pPr>
      <w:r>
        <w:rPr>
          <w:sz w:val="20"/>
        </w:rPr>
        <w:t xml:space="preserve">Подпись ___________________________________________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Минсоцразвития Ульяновской области от 20.02.2024 N 20-п</w:t>
            <w:br/>
            <w:t>"Об утверждении административного регламента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6&amp;n=54392&amp;dst=100057" TargetMode = "External"/>
	<Relationship Id="rId8" Type="http://schemas.openxmlformats.org/officeDocument/2006/relationships/hyperlink" Target="https://login.consultant.ru/link/?req=doc&amp;base=RLAW076&amp;n=73101&amp;dst=100054" TargetMode = "External"/>
	<Relationship Id="rId9" Type="http://schemas.openxmlformats.org/officeDocument/2006/relationships/hyperlink" Target="https://login.consultant.ru/link/?req=doc&amp;base=RLAW076&amp;n=42527" TargetMode = "External"/>
	<Relationship Id="rId10" Type="http://schemas.openxmlformats.org/officeDocument/2006/relationships/hyperlink" Target="https://login.consultant.ru/link/?req=doc&amp;base=LAW&amp;n=465798&amp;dst=100352" TargetMode = "External"/>
	<Relationship Id="rId11" Type="http://schemas.openxmlformats.org/officeDocument/2006/relationships/hyperlink" Target="https://login.consultant.ru/link/?req=doc&amp;base=RLAW076&amp;n=74562&amp;dst=10028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Минсоцразвития Ульяновской области от 20.02.2024 N 20-п
"Об утверждении административного регламента предоставления Министерством социального развития Ульяновской области государственной услуги "Предоставление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dc:title>
  <dcterms:created xsi:type="dcterms:W3CDTF">2024-06-08T15:52:03Z</dcterms:created>
</cp:coreProperties>
</file>