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17.11.2016 N 163-ЗО</w:t>
              <w:br/>
              <w:t xml:space="preserve">(ред. от 20.12.2022)</w:t>
              <w:br/>
              <w:t xml:space="preserve">"О Губернаторе Ульяновской области"</w:t>
              <w:br/>
              <w:t xml:space="preserve">(принят ЗС Ульяновской области 16.11.2016)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ноября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163-ЗО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ГУБЕРНАТОРЕ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16 ноября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24.03.2017 </w:t>
            </w:r>
            <w:hyperlink w:history="0" r:id="rId7" w:tooltip="Закон Ульяновской области от 24.03.2017 N 18-ЗО (ред. от 07.08.2020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2.03.2017) {КонсультантПлюс}">
              <w:r>
                <w:rPr>
                  <w:sz w:val="20"/>
                  <w:color w:val="0000ff"/>
                </w:rPr>
                <w:t xml:space="preserve">N 18-ЗО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8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      <w:r>
                <w:rPr>
                  <w:sz w:val="20"/>
                  <w:color w:val="0000ff"/>
                </w:rPr>
                <w:t xml:space="preserve">N 20-ЗО</w:t>
              </w:r>
            </w:hyperlink>
            <w:r>
              <w:rPr>
                <w:sz w:val="20"/>
                <w:color w:val="392c69"/>
              </w:rPr>
              <w:t xml:space="preserve">, от 20.04.2018 </w:t>
            </w:r>
            <w:hyperlink w:history="0" r:id="rId9" w:tooltip="Закон Ульяновской области от 20.04.2018 N 27-ЗО &quot;О внесении изменений в отдельные законодательные акты Ульяновской области&quot; (принят ЗС Ульяновской области 18.04.2018) {КонсультантПлюс}">
              <w:r>
                <w:rPr>
                  <w:sz w:val="20"/>
                  <w:color w:val="0000ff"/>
                </w:rPr>
                <w:t xml:space="preserve">N 27-ЗО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04.06.2018 </w:t>
            </w:r>
            <w:hyperlink w:history="0" r:id="rId10" w:tooltip="Закон Ульяновской области от 04.06.2018 N 56-ЗО &quot;О внесении изменений в отдельные законодательные акты Ульяновской области&quot; (принят ЗС Ульяновской области 30.05.201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56-ЗО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11" w:tooltip="Закон Ульяновской области от 13.12.2018 N 145-ЗО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13.12.2018) {КонсультантПлюс}">
              <w:r>
                <w:rPr>
                  <w:sz w:val="20"/>
                  <w:color w:val="0000ff"/>
                </w:rPr>
                <w:t xml:space="preserve">N 145-ЗО</w:t>
              </w:r>
            </w:hyperlink>
            <w:r>
              <w:rPr>
                <w:sz w:val="20"/>
                <w:color w:val="392c69"/>
              </w:rPr>
              <w:t xml:space="preserve">, от 27.04.2021 </w:t>
            </w:r>
            <w:hyperlink w:history="0" r:id="rId12" w:tooltip="Закон Ульяновской области от 27.04.2021 N 32-ЗО &quot;О внесении изменений в отдельные законодательные акты Ульяновской области&quot; (принят ЗС Ульяновской области 22.04.2021) {КонсультантПлюс}">
              <w:r>
                <w:rPr>
                  <w:sz w:val="20"/>
                  <w:color w:val="0000ff"/>
                </w:rPr>
                <w:t xml:space="preserve">N 32-ЗО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13" w:tooltip="Закон Ульяновской области от 20.12.2021 N 151-ЗО &quot;О внесении изменений в отдельные законодательные акты Ульяновской области&quot; (принят ЗС Ульяновской области 16.12.2021) {КонсультантПлюс}">
              <w:r>
                <w:rPr>
                  <w:sz w:val="20"/>
                  <w:color w:val="0000ff"/>
                </w:rPr>
                <w:t xml:space="preserve">N 151-ЗО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      <w:r>
                <w:rPr>
                  <w:sz w:val="20"/>
                  <w:color w:val="0000ff"/>
                </w:rPr>
                <w:t xml:space="preserve">N 146-ЗО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Статус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5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Губернатор Ульяновской области является высшим должностным лицом Ульяновской области и входит в систему исполнительных органов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Ульяновской области одновременно замещает государственную должность Российской Федерации и государственную должность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 осуществляет свою деятельность на основе и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9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настоящим Законом и иными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Официальный символ Губернатора Ульяновской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Ульяновской области имеет официальный символ - Знак Губернатора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Знак Губернатора Ульяновской области передается Председателем Законодательного Собрания Ульяновской области вновь избранному Губернатору Ульяновской области после принесения им присяги на период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Знаке Губернатора Ульяновской области, содержащее его описание и порядок использования, утверждается Губернатором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избрания Губернатора Ульяновской области. Срок полномочий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21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 (далее - Федеральный закон "Об общих принципах организации публичной власти в субъектах Российской Федерации") и </w:t>
      </w:r>
      <w:hyperlink w:history="0" r:id="rId22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Губернатор Ульяновской области избирается гражданами Российской Федерации, проживающими на территории Ульяновской области и обладающими в соответствии с федеральным законом активным избирательным правом, на основе всеобщего равного и прямого избирательного права при тайном голосовании. Выборы Губернатора Ульяновской области проводятся в соответствии с Федеральным </w:t>
      </w:r>
      <w:hyperlink w:history="0" r:id="rId23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Федеральным </w:t>
      </w:r>
      <w:hyperlink w:history="0" r:id="rId24" w:tooltip="Федеральный закон от 12.06.2002 N 67-ФЗ (ред. от 29.05.2023, с изм. от 07.06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Федерации", </w:t>
      </w:r>
      <w:hyperlink w:history="0" r:id="rId25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и законами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Определенный </w:t>
      </w:r>
      <w:hyperlink w:history="0" r:id="rId27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в соответствии с Федеральным </w:t>
      </w:r>
      <w:hyperlink w:history="0" r:id="rId28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срок полномочий Губернатора Ульяновской области составляет пять лет и исчисляется со дня принесения им присяги. Губернатор Ульяновской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Досрочное прекращение полномочий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Губернатора Ульяновской области прекращаются досрочно в порядке и случаях, установленных Федеральным </w:t>
      </w:r>
      <w:hyperlink w:history="0" r:id="rId30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Ограничения и запреты, связанные с замещением должности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Ограничения и запреты, связанные с замещением должности Губернатора Ульяновской области, устанавливаются федеральными законами.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Общие полномочия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согласованное функционирование и взаимодействие органов государственной власти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основные направления политики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Ульяновскую область в отношениях с Президентом Российской Федерации, Федеральным Собранием Российской Федерации, Правительством Российской Федерации, Государственным Советом Российской Федерации, иными органами,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2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1 января 2023 года. - </w:t>
      </w:r>
      <w:hyperlink w:history="0" r:id="rId3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20.12.2022 N 146-ЗО;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защиту прав и свобод человека и гражданина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контролирует обеспечение Правительством Ульяновской области исполнения на территории Ульяновской области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w:history="0" r:id="rId35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Ульяновской области, законов и иных нормативных правовых актов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 с 1 января 2023 года. - </w:t>
      </w:r>
      <w:hyperlink w:history="0" r:id="rId3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20.12.2022 N 146-ЗО;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представляет в Общественную палату Ульяновской области ежегодный отчет Губернатора Ульяновской области о результатах деятельности Правительства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Губернатора Ульяновской области в сфере законодательной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в Законодательное Собрание Ульяновской области предложения о поправках к </w:t>
      </w:r>
      <w:hyperlink w:history="0" r:id="rId37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Ульяновской области, о принятии </w:t>
      </w:r>
      <w:hyperlink w:history="0" r:id="rId38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в Законодательное Собрание Ульяновской области проекты законов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0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и обнародует поправки к </w:t>
      </w:r>
      <w:hyperlink w:history="0" r:id="rId41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Ульяновской области, </w:t>
      </w:r>
      <w:hyperlink w:history="0" r:id="rId42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подписывает и обнародует законы Ульяновской области либо отклоняет законы, принятые Законодательным Собранием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4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в Законодательное Собрание Ульяновской области письменные заключения на проекты законов Ульяновской области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другие проекты законов Ульяновской области, предусматривающие расходы, финансовое обеспечение которых осуществляется за счет средств областного бюджета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направляет в Законодательное Собрание Ульяновской области официальные отзывы о рассматриваемых Законодательным Собранием Ульяновской области проектах законов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представителей Губернатора Ульяновской области в Законодательном Собрании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и представляет в Законодательное Собрание Ульяновской области план законопроектной деятельности в Ульяновской области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 в сфере законодательной деятельности в соответствии с федеральными законами, </w:t>
      </w:r>
      <w:hyperlink w:history="0" r:id="rId46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Губернатора Ульяновской области в сфере взаимоотношений с Законодательным Собранием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имеет право требовать созыва внеочередного заседания Законодательного Собрания Ульяновской области, а также созывать вновь избранное Законодательное Собрание Ульяновской области на первое заседание ранее срока, установленного для этого Законодательному Собранию Ульяновской области </w:t>
      </w:r>
      <w:hyperlink w:history="0" r:id="rId47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имеет право участвовать в работе Законодательного Собрания Ульяновской области с правом совещательного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в Законодательное Собрание Ульяновской области ежегодные отчеты Губернатора Ульяновской области о результатах деятельности Правительства Ульяновской области, в том числе по вопросам, поставленным Законодательным Собранием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утратил силу с 1 января 2023 года. - </w:t>
      </w:r>
      <w:hyperlink w:history="0" r:id="rId48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20.12.2022 N 146-ЗО;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в Законодательное Собрание Ульяновской области проект областного бюджета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Ульяновской области от 20.04.2018 N 27-ЗО &quot;О внесении изменений в отдельные законодательные акты Ульяновской области&quot; (принят ЗС Ульяновской области 18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20.04.2018 N 27-ЗО)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в Законодательное Собрание Ульяновской области отчет об исполнении областного бюджета Ульяновской области, сводный годовой доклад о ходе реализации и об оценке эффективности государственных программ Ульяновской области и ежегодные отчеты о ходе исполнения плана мероприятий по реализации стратегии социально-экономического развития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Ульяновской области от 20.04.2018 N 27-ЗО &quot;О внесении изменений в отдельные законодательные акты Ульяновской области&quot; (принят ЗС Ульяновской области 18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20.04.2018 N 27-ЗО)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имеет право обратиться в Законодательное Собрание Ульяновской области с предложением о внесении изменений в постановления Законодательного Собрания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в Законодательное Собрание Ульяновской области в установленном порядке кандидатуры на должности Уполномоченного по правам человека в Ульяновской области, Уполномоченного по правам ребенка в Ульяновской области, Уполномоченного по защите прав предпринимателей в Ульяновской области, а также Председателя Счетной палаты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Ульяновской области от 13.12.2018 N 145-ЗО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13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13.12.2018 N 145-ЗО)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обращается к Законодательному Собранию Ульяновской области с ежегодными посланиями о положении в Ульяновской области, об основных направлениях политики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решение о досрочном прекращении полномочий Законодательного Собрания Ульяновской области, реализует право на принятие такого решения в случаях и в порядке, предусмотренных федеральным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 в сфере взаимоотношений с Законодательным Собранием Ульяновской области в соответствии с федеральными законами, </w:t>
      </w:r>
      <w:hyperlink w:history="0" r:id="rId53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Заслушивание Законодательным Собранием Ульяновской области ежегодных отчетов Губернатора Ульяновской области о результатах деятельности Правительства Ульяновской области, в том числе по вопросам, поставленным Законодательным Собранием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Ульяновской области заслушивает ежегодные отчеты Губернатора Ульяновской области о результатах деятельности Правительства Ульяновской области, в том числе по вопросам, поставленным Законодательным Собранием Ульяновской области, в порядке, определенном Регламентом Законодательного Собрания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итогам заслушивания ежегодного отчета Губернатора Ульяновской области о результатах деятельности Правительства Ульяновской области, в том числе по вопросам, поставленным Законодательным Собранием Ульяновской области, Законодательное Собрание Ульяновской области вправе принять решение о ненадлежащем осуществлении Правительством Ульяновской области своих полномочий, подлежащее обязательному рассмотрению Губернатором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Полномочия Губернатора Ульяновской области в сфере взаимоотношений с Правительством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возглавляет Правительство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имеет право председательствовать на заседаниях Правительства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5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и освобождает от должности Председателя Правительства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Правительство Ульяновской области и определяет основные направления его деятельности;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подготовки Правительством Ульяновской области подлежащих представлению в Законодательное Собрание Ульяновской области проектов ежегодных отчетов Губернатора Ульяновской области о результатах деятельности Правительства Ульяновской области, в том числе по вопросам, поставленным Законодательным Собранием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назначает на должность и освобождает от должности первых заместителей Председателя Правительства Ульяновской области, заместителей Председателя Правительства Ульяновской области и других членов Правительства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назначает на должность и освобождает от должности руководителей исполнительных органов Ульяновской области, не являющихся членами Правительства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согласовывает назначение на должность заместителей министров Ульяновской области и заместителей руководителей возглавляемых Правительством Ульяновской области исполнительных органов Ульяновской области, не являющихся министерствами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решение об отставке Правительства Ульяновской области или отдельных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имеет право отменить постановления и распоряжения Правительства Ульяновской области в случаях их противоречия </w:t>
      </w:r>
      <w:hyperlink w:history="0" r:id="rId5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федеральным законам и иным нормативным правовым актам Российской Федерации, </w:t>
      </w:r>
      <w:hyperlink w:history="0" r:id="rId60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Ульяновской области, законам Ульяновской области, указам и распоряжениям Губернатора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определяет и утверждает систему и структуру исполнительных органов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2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дает членам Правительства Ульяновской области поручения о представлении в Законодательном Собрании Ульяновской области проектов законов Ульяновской области, внесенных Губернатором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полномочия в сфере взаимоотношений с Правительством Ульяновской области в соответствии с федеральными законами, </w:t>
      </w:r>
      <w:hyperlink w:history="0" r:id="rId63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Полномочия Губернатора Ульяновской области в сфере организации местного самоуправления на территории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содействует развитию местного самоуправления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половину членов конкурсной комиссии, формируемой в целях проведения конкурса на замещение должности главы местной администрации муниципального района или городского округа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имеет право инициировать расторжение контракта с главой местной администрации муниципального образования Ульяновской области в случаях и порядке, предусмотренных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 в Законодательное Собрание Ульяновской области проект закона Ульяновской области о роспуске представительного органа муниципального образования Ульяновской области в случаях и порядке, предусмотренных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имеет право отрешить от должности главу муниципального образования Ульяновской области, главу местной администрации муниципального образования Ульяновской области в случаях, предусмотренных Федеральным законом;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имеет право обратиться в представительный орган муниципального образования Ульяновской области с инициативой об удалении главы муниципального образования Ульяновской области в отставку в случаях, предусмотренных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имеет право вынести предупреждение, объявить выговор главе муниципального образования Ульяновской области, главе местной администрации муниципального образования Ульяновской области в случаях, предусмотренных Федеральным законом;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6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имеет право принять решение о временном осуществлении исполнительными органами Ульяновской области соответствующих полномочий органов местного самоуправления муниципальных образований Ульяновской области в случаях и порядке, предусмотренных федеральным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 в сфере организации местного самоуправления на территории Ульяновской области в соответствии с федеральными законами, </w:t>
      </w:r>
      <w:hyperlink w:history="0" r:id="rId68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Иные полномочия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администрацию Губернатора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половину членов Избирательной комиссии Ульяновской области, осуществляет отдельные избирательные действия в случаях и порядке, предусмотренных федеральными законами и законами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наделении полномочиями сенатора Российской Федерации - представителя от исполнительного органа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27.04.2021 </w:t>
      </w:r>
      <w:hyperlink w:history="0" r:id="rId69" w:tooltip="Закон Ульяновской области от 27.04.2021 N 32-ЗО &quot;О внесении изменений в отдельные законодательные акты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N 32-ЗО</w:t>
        </w:r>
      </w:hyperlink>
      <w:r>
        <w:rPr>
          <w:sz w:val="20"/>
        </w:rPr>
        <w:t xml:space="preserve">, от 20.12.2022 </w:t>
      </w:r>
      <w:hyperlink w:history="0" r:id="rId70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71" w:tooltip="Закон Ульяновской области от 27.04.2021 N 32-ЗО &quot;О внесении изменений в отдельные законодательные акты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27.04.2021 N 32-ЗО;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72" w:tooltip="Закон Ульяновской области от 24.03.2017 N 18-ЗО (ред. от 07.08.2020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24.03.2017 N 18-ЗО;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координацию деятельности исполнительных органов Ульяновской области с иными органами государственной власти Ульяновской области и в соответствии с законодательством Российской Федерации организует взаимодействие исполнительных органов Ульяновской области с федеральными органами исполнительной власти и их территориальными органами, органами местного самоуправления, иными органами, входящими в единую систему публичной власти 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согласовывает в случаях и порядке, предусмотренных законодательством Российской Федерации, кандидатуры для назначения на должность руководителей территориальных органов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в соответствии с законодательством Российской Федерации деятельность по осуществлению переданных органам государственной власти Ульяновской области отдельных государственных полномочий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формирует Комиссию по вопросам помилования Ульяновской области, вносит Президенту Российской Федерации представления о целесообразности применения акта помилования в отношении осужденного или лица, отбывшего назначенное судом наказание и имеющего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предусмотренные федеральным законом действия, связанные с призывом граждан на военную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решает вопросы организации государственной гражданской службы Ульяновской области в случаях, предусмотренных </w:t>
      </w:r>
      <w:hyperlink w:history="0" r:id="rId74" w:tooltip="Закон Ульяновской области от 29.09.2015 N 120-ЗО (ред. от 27.03.2023) &quot;О государственной гражданской службе Ульяновской области&quot; (принят ЗС Ульяновской области 24.09.2015) (с изм. и доп., вступающими в силу с 2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29 сентября 2015 года N 120-ЗО "О государственной гражданской службе Ульяновской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награждает наградами Ульяновской области, а также представляет к награждению государственными наградами Российской Федерации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принимает решения о предоставлении грантов в форме субсидий из областного бюджета Ульяновской области в случаях и порядке, предусмотренных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осуществляет в установленном им порядке контроль за правильностью и своевременностью опубликования законов и иных нормативных правовых актов Ульяновской области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а также за соблюдением при таком опубликовании утвержденных Федеральной службой охраны Российской Федерации технических требований к размещению (опубликованию) законов и иных правовых актов субъектов Российской Федерации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определяет </w:t>
      </w:r>
      <w:hyperlink w:history="0" r:id="rId77" w:tooltip="Постановление Губернатора Ульяновской области от 12.08.2014 N 88 (ред. от 16.11.2022) &quot;Об утверждении Правил подготовки и распространения ежегодного доклада о состоянии культуры в Ульянов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ежегодного доклада о состоянии культуры в Ульяновской области, утверждает указанный доклад и обеспечивает его распространение;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утверждает ежегодный публичный доклад об инвестиционном климате и инвестиционной политике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утверждает ежегодный доклад о состоянии архивного дела на территории Ульяновской области, обеспечивает его распространение.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Ульяновской области осуществляет иные полномочия, не предусмотренные </w:t>
      </w:r>
      <w:hyperlink w:history="0" w:anchor="P54" w:tooltip="Статья 7. Общие полномочия Губернатора Ульяновской области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 - </w:t>
      </w:r>
      <w:hyperlink w:history="0" w:anchor="P133" w:tooltip="Статья 12. Полномочия Губернатора Ульяновской области в сфере организации местного самоуправления на территории Ульяновской области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Закона и настоящей статьей, и возложенные на него федеральными законами, </w:t>
      </w:r>
      <w:hyperlink w:history="0" r:id="rId78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Правовые акты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Ульяновской области на основании и во исполнение </w:t>
      </w:r>
      <w:hyperlink w:history="0" r:id="rId7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законов, нормативных актов Президента Российской Федерации, постановлений Правительства Российской Федерации, </w:t>
      </w:r>
      <w:hyperlink w:history="0" r:id="rId80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и законов Ульяновской области издает указы и распоряжения, обеспечивает их исполнение.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Указы и распоряжения Губернатора Ульяновской области не должны противоречить </w:t>
      </w:r>
      <w:hyperlink w:history="0" r:id="rId8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иным нормативным правовым актам Российской Федерации, </w:t>
      </w:r>
      <w:hyperlink w:history="0" r:id="rId83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и законам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Правовые акты Губернатора Ульяновской области, имеющие нормативный характер, издаются в форме указов Губернатора Ульяновской области. Правовые акты Губернатора Ульяновской области по оперативным и другим текущим вопросам, не имеющие нормативного характера, издаются в форме распоряжений Губернатора Ульяновской области, а в случаях, предусмотренных законодательством Российской Федерации, в форме указов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подготовки и издания актов Губернатора Ульяновской области устанавливается Губернатором Ульяновской области в соответствии с </w:t>
      </w:r>
      <w:hyperlink w:history="0" r:id="rId8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87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Указы и распоряжения Губернатора Ульяновской области, изданные в пределах его полномочий, обязательны к исполнению на территории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Указы и распоряжения Губернатора Ульяновской области подписываются Губернатором Ульяновской области, а в его отсутствие должностным лицом, временно исполняющим обязанности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24.03.2017 </w:t>
      </w:r>
      <w:hyperlink w:history="0" r:id="rId89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N 20-ЗО</w:t>
        </w:r>
      </w:hyperlink>
      <w:r>
        <w:rPr>
          <w:sz w:val="20"/>
        </w:rPr>
        <w:t xml:space="preserve">, от 20.12.2022 </w:t>
      </w:r>
      <w:hyperlink w:history="0" r:id="rId90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и сроки опубликования и вступления в силу указов Губернатора Ульяновской области нормативного характера устанавливаются </w:t>
      </w:r>
      <w:hyperlink w:history="0" r:id="rId91" w:tooltip="Закон Ульяновской области от 29.11.2005 N 136-ЗО (ред. от 20.12.2022) &quot;О порядке опубликования и вступления в силу нормативных правовых актов Ульяновской области&quot; (принят ЗС Ульяновской области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 порядке опубликования и вступления в силу нормативных правовых актов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Распоряжения Губернатора Ульяновской области вступают в силу со дня их подписания, если самими актами не установлен иной срок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Указы Губернатора Ульяновской области подлежат размещению на официальном сайте Губернатора Ульяновской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9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Основные гарантии деятельности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Ульяновской области, органы местного самоуправления муниципальных образований Ульяновской области, территориальные органы федеральных органов исполнительной власти, организации независимо от их организационно-правовых форм, их должностные лица, к которым обратился Губернатор Ульяновской области по вопросам, связанным с осуществлением его полномочий, в установленном порядке дают ответы на его обращения или представляют запрашиваемые им документы или сведения.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Ульяновской области имеет право беспрепятственно посещать органы государственной власти Ульяновской области, органы местного самоуправления муниципальных образований Ульяновской области, присутствовать на заседаниях их коллегиальных органов, а также посещать в установленном порядке территориальные органы федеральных органов исполнительной власти, организации независимо от их организационно-правовых форм.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Губернатор Ульяновской области информирует население о своей деятельности во время встреч с ним, а также через средства массовой информации. Материалы, представленные Губернатором Ульяновской области для обнародования, подлежат обязательному опубликованию или распространению через государственные средства массовой информации Ульяновской области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гарантии деятельности Губернатора Ульяновской области устанавливаются федеральными законами, </w:t>
      </w:r>
      <w:hyperlink w:history="0" r:id="rId96" w:tooltip="Закон Ульяновской области от 30.01.2006 N 06-ЗО (ред. от 21.04.2023) &quot;О государственных должностях Ульяновской области&quot; (принят ЗС Ульяновской области 26.01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30 января 2006 года N 06-ЗО "О государственных должностях Ульяновской области", иными законами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Администрация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Губернатора Ульяновской области и Правительства Ульяновской области, Уполномоченного по правам человека в Ульяновской области, Уполномоченного по правам ребенка в Ульяновской области, Уполномоченного по защите прав предпринимателей в Ульяновской области, организации контроля за выполнением возглавляемыми Правительством Ульяновской области исполнительными органами Ульяновской области решений, принятых Губернатором и Правительством Ульяновской области, а также для осуществления иных функций в случаях, предусмотренных законодательством об объектах культурного наследия (памятниках истории и культуры) народов Российской Федерации, образуется администрация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24.03.2017 </w:t>
      </w:r>
      <w:hyperlink w:history="0" r:id="rId97" w:tooltip="Закон Ульяновской области от 24.03.2017 N 18-ЗО (ред. от 07.08.2020)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N 18-ЗО</w:t>
        </w:r>
      </w:hyperlink>
      <w:r>
        <w:rPr>
          <w:sz w:val="20"/>
        </w:rPr>
        <w:t xml:space="preserve">, от 13.12.2018 </w:t>
      </w:r>
      <w:hyperlink w:history="0" r:id="rId98" w:tooltip="Закон Ульяновской области от 13.12.2018 N 145-ЗО &quot;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&quot; (принят ЗС Ульяновской области 13.12.2018) {КонсультантПлюс}">
        <w:r>
          <w:rPr>
            <w:sz w:val="20"/>
            <w:color w:val="0000ff"/>
          </w:rPr>
          <w:t xml:space="preserve">N 145-ЗО</w:t>
        </w:r>
      </w:hyperlink>
      <w:r>
        <w:rPr>
          <w:sz w:val="20"/>
        </w:rPr>
        <w:t xml:space="preserve">, от 20.12.2022 </w:t>
      </w:r>
      <w:hyperlink w:history="0" r:id="rId99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N 146-ЗО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Губернатора Ульяновской области состоит из управлений и иных подразделений, образуемых в Правительстве Ульяновской области в соответствии с распоряжением Губернатора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администрации Губернатора Ульяновской области утверждается Губернатором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возложенных на администрацию Губернатора Ульяновской области функций обеспечивается руководителем администрации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Ульяновской области от 20.12.2021 N 151-ЗО &quot;О внесении изменений в отдельные законодательные акты Ульяновской области&quot; (принят ЗС Ульяновской области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20.12.2021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Первые заместители Губернатора Ульяновской области, заместители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Ульяновской области назначает на должность и освобождает от должности первых заместителей Губернатора Ульяновской области, заместителей Губернатора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Первые заместители Губернатора Ульяновской области, заместители Губернатора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имеют право участвовать в заседаниях Правительства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правовых актов Губернатора и Правительства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обеспечивают исполнение указов и распоряжений Губернатора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выработке и реализации основных направлений деятельности Правительства Ульяновской области, координируют и контролируют в соответствии с распределением обязанностей между ними деятельность отдельных членов Правительства Ульяновской области, возглавляемых Правительством Ульяновской области исполнительных органов Ульяновской области, дают им обязательные для исполнения поручения;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Ульяновской области от 20.12.2022 N 146-ЗО &quot;О внесении изменений в отдельные законодательные акты Ульяновской области и о признании утратившими силу отдельных законодательных актов (отдельных положений законодательных актов)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146-ЗО)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предварительно рассматривают предложения, проекты правовых актов, внесенные Губернатору Ульяновской области и в Правительство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иные полномочия в соответствии с федеральными законами, </w:t>
      </w:r>
      <w:hyperlink w:history="0" r:id="rId105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Ульяновской области, указами и распоряжениями Губернатора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Ульяновской области от 24.03.2017 N 20-ЗО (ред. от 20.12.2022) &quot;О внесении изменений в отдельные законодательные акты Ульяновской област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20-ЗО)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своих полномочий первые заместители Губернатора Ульяновской области, заместители Губернатора Ульяновской области подотчетны Губернатору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Финансовое обеспечение деятельности Губернатора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Губернатора Ульяновской области осуществляется за счет бюджетных ассигнований областного бюджета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декабря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17 ноября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163-ЗО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17.11.2016 N 163-ЗО</w:t>
            <w:br/>
            <w:t>(ред. от 20.12.2022)</w:t>
            <w:br/>
            <w:t>"О Губернаторе Ульяновской области"</w:t>
            <w:br/>
            <w:t>(принят ЗС Уль...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772876B9DEBA5EFBF4546D278FA6B8C32F2980C8D0AB8CE1C7CAABDE23CE4B9E40AA69F6E3BD6DA570B77A3D9E9297167B8E9253CFE1E3DFEBEBc5sBP" TargetMode = "External"/>
	<Relationship Id="rId8" Type="http://schemas.openxmlformats.org/officeDocument/2006/relationships/hyperlink" Target="consultantplus://offline/ref=8B772876B9DEBA5EFBF4546D278FA6B8C32F2980CBD3AB8FE0C7CAABDE23CE4B9E40AA69F6E3BD6DA570BA7A3D9E9297167B8E9253CFE1E3DFEBEBc5sBP" TargetMode = "External"/>
	<Relationship Id="rId9" Type="http://schemas.openxmlformats.org/officeDocument/2006/relationships/hyperlink" Target="consultantplus://offline/ref=8B772876B9DEBA5EFBF4546D278FA6B8C32F2980C9D7AC82E5C7CAABDE23CE4B9E40AA69F6E3BD6DA570BF713D9E9297167B8E9253CFE1E3DFEBEBc5sBP" TargetMode = "External"/>
	<Relationship Id="rId10" Type="http://schemas.openxmlformats.org/officeDocument/2006/relationships/hyperlink" Target="consultantplus://offline/ref=8B772876B9DEBA5EFBF4546D278FA6B8C32F2980C9D7A18CE0C7CAABDE23CE4B9E40AA69F6E3BD6DA570BF713D9E9297167B8E9253CFE1E3DFEBEBc5sBP" TargetMode = "External"/>
	<Relationship Id="rId11" Type="http://schemas.openxmlformats.org/officeDocument/2006/relationships/hyperlink" Target="consultantplus://offline/ref=8B772876B9DEBA5EFBF4546D278FA6B8C32F2980C9D2AC88E9C7CAABDE23CE4B9E40AA69F6E3BD6DA570B77D3D9E9297167B8E9253CFE1E3DFEBEBc5sBP" TargetMode = "External"/>
	<Relationship Id="rId12" Type="http://schemas.openxmlformats.org/officeDocument/2006/relationships/hyperlink" Target="consultantplus://offline/ref=8B772876B9DEBA5EFBF4546D278FA6B8C32F2980C8DCA98EE4C7CAABDE23CE4B9E40AA69F6E3BD6DA570BE783D9E9297167B8E9253CFE1E3DFEBEBc5sBP" TargetMode = "External"/>
	<Relationship Id="rId13" Type="http://schemas.openxmlformats.org/officeDocument/2006/relationships/hyperlink" Target="consultantplus://offline/ref=8B772876B9DEBA5EFBF4546D278FA6B8C32F2980CBD5AD8AE1C7CAABDE23CE4B9E40AA69F6E3BD6DA570BC7C3D9E9297167B8E9253CFE1E3DFEBEBc5sBP" TargetMode = "External"/>
	<Relationship Id="rId14" Type="http://schemas.openxmlformats.org/officeDocument/2006/relationships/hyperlink" Target="consultantplus://offline/ref=8B772876B9DEBA5EFBF4546D278FA6B8C32F2980CBD3A982E4C7CAABDE23CE4B9E40AA69F6E3BD6DA571BE7D3D9E9297167B8E9253CFE1E3DFEBEBc5sBP" TargetMode = "External"/>
	<Relationship Id="rId15" Type="http://schemas.openxmlformats.org/officeDocument/2006/relationships/hyperlink" Target="consultantplus://offline/ref=8B772876B9DEBA5EFBF4546D278FA6B8C32F2980CBD1AE8CE3C7CAABDE23CE4B9E40AA69F6E3BD6DA570BB783D9E9297167B8E9253CFE1E3DFEBEBc5sBP" TargetMode = "External"/>
	<Relationship Id="rId16" Type="http://schemas.openxmlformats.org/officeDocument/2006/relationships/hyperlink" Target="consultantplus://offline/ref=8B772876B9DEBA5EFBF4546D278FA6B8C32F2980CBD3A982E4C7CAABDE23CE4B9E40AA69F6E3BD6DA571BE7F3D9E9297167B8E9253CFE1E3DFEBEBc5sBP" TargetMode = "External"/>
	<Relationship Id="rId17" Type="http://schemas.openxmlformats.org/officeDocument/2006/relationships/hyperlink" Target="consultantplus://offline/ref=8B772876B9DEBA5EFBF4546D278FA6B8C32F2980CBD3A982E4C7CAABDE23CE4B9E40AA69F6E3BD6DA571BE7E3D9E9297167B8E9253CFE1E3DFEBEBc5sBP" TargetMode = "External"/>
	<Relationship Id="rId18" Type="http://schemas.openxmlformats.org/officeDocument/2006/relationships/hyperlink" Target="consultantplus://offline/ref=8B772876B9DEBA5EFBF44A6031E3F8B2C72C7088C682F4DEECCD9FF3817A9E0CCF46FC2DACEEBA73A770BDc7sAP" TargetMode = "External"/>
	<Relationship Id="rId19" Type="http://schemas.openxmlformats.org/officeDocument/2006/relationships/hyperlink" Target="consultantplus://offline/ref=8B772876B9DEBA5EFBF4546D278FA6B8C32F2980CBD1AE8CE3C7CAABDE23CE4B9E40AA7BF6BBB16FA26EBF7F28C8C3D1c4s0P" TargetMode = "External"/>
	<Relationship Id="rId20" Type="http://schemas.openxmlformats.org/officeDocument/2006/relationships/hyperlink" Target="consultantplus://offline/ref=8B772876B9DEBA5EFBF4546D278FA6B8C32F2980CBD3A982E4C7CAABDE23CE4B9E40AA69F6E3BD6DA571BE713D9E9297167B8E9253CFE1E3DFEBEBc5sBP" TargetMode = "External"/>
	<Relationship Id="rId21" Type="http://schemas.openxmlformats.org/officeDocument/2006/relationships/hyperlink" Target="consultantplus://offline/ref=8B772876B9DEBA5EFBF44A6031E3F8B2C120738AC8D5A3DCBD9891F6892AC41CCB0FAB27B0E9A26DA36EBD7934cCs9P" TargetMode = "External"/>
	<Relationship Id="rId22" Type="http://schemas.openxmlformats.org/officeDocument/2006/relationships/hyperlink" Target="consultantplus://offline/ref=8B772876B9DEBA5EFBF4546D278FA6B8C32F2980CBD1AE8CE3C7CAABDE23CE4B9E40AA7BF6BBB16FA26EBF7F28C8C3D1c4s0P" TargetMode = "External"/>
	<Relationship Id="rId23" Type="http://schemas.openxmlformats.org/officeDocument/2006/relationships/hyperlink" Target="consultantplus://offline/ref=8B772876B9DEBA5EFBF44A6031E3F8B2C120738AC8D5A3DCBD9891F6892AC41CCB0FAB27B0E9A26DA36EBD7934cCs9P" TargetMode = "External"/>
	<Relationship Id="rId24" Type="http://schemas.openxmlformats.org/officeDocument/2006/relationships/hyperlink" Target="consultantplus://offline/ref=8B772876B9DEBA5EFBF44A6031E3F8B2C1207F8FCDD1A3DCBD9891F6892AC41CCB0FAB27B0E9A26DA36EBD7934cCs9P" TargetMode = "External"/>
	<Relationship Id="rId25" Type="http://schemas.openxmlformats.org/officeDocument/2006/relationships/hyperlink" Target="consultantplus://offline/ref=8B772876B9DEBA5EFBF4546D278FA6B8C32F2980CBD1AE8CE3C7CAABDE23CE4B9E40AA7BF6BBB16FA26EBF7F28C8C3D1c4s0P" TargetMode = "External"/>
	<Relationship Id="rId26" Type="http://schemas.openxmlformats.org/officeDocument/2006/relationships/hyperlink" Target="consultantplus://offline/ref=8B772876B9DEBA5EFBF4546D278FA6B8C32F2980CBD3A982E4C7CAABDE23CE4B9E40AA69F6E3BD6DA571BD7D3D9E9297167B8E9253CFE1E3DFEBEBc5sBP" TargetMode = "External"/>
	<Relationship Id="rId27" Type="http://schemas.openxmlformats.org/officeDocument/2006/relationships/hyperlink" Target="consultantplus://offline/ref=8B772876B9DEBA5EFBF4546D278FA6B8C32F2980CBD1AE8CE3C7CAABDE23CE4B9E40AA69F6E3BD6DA572B67F3D9E9297167B8E9253CFE1E3DFEBEBc5sBP" TargetMode = "External"/>
	<Relationship Id="rId28" Type="http://schemas.openxmlformats.org/officeDocument/2006/relationships/hyperlink" Target="consultantplus://offline/ref=8B772876B9DEBA5EFBF44A6031E3F8B2C120738AC8D5A3DCBD9891F6892AC41CCB0FAB27B0E9A26DA36EBD7934cCs9P" TargetMode = "External"/>
	<Relationship Id="rId29" Type="http://schemas.openxmlformats.org/officeDocument/2006/relationships/hyperlink" Target="consultantplus://offline/ref=8B772876B9DEBA5EFBF4546D278FA6B8C32F2980CBD3A982E4C7CAABDE23CE4B9E40AA69F6E3BD6DA571BD7E3D9E9297167B8E9253CFE1E3DFEBEBc5sBP" TargetMode = "External"/>
	<Relationship Id="rId30" Type="http://schemas.openxmlformats.org/officeDocument/2006/relationships/hyperlink" Target="consultantplus://offline/ref=8B772876B9DEBA5EFBF44A6031E3F8B2C120738AC8D5A3DCBD9891F6892AC41CCB0FAB27B0E9A26DA36EBD7934cCs9P" TargetMode = "External"/>
	<Relationship Id="rId31" Type="http://schemas.openxmlformats.org/officeDocument/2006/relationships/hyperlink" Target="consultantplus://offline/ref=8B772876B9DEBA5EFBF4546D278FA6B8C32F2980CBD3A982E4C7CAABDE23CE4B9E40AA69F6E3BD6DA571BC793D9E9297167B8E9253CFE1E3DFEBEBc5sBP" TargetMode = "External"/>
	<Relationship Id="rId32" Type="http://schemas.openxmlformats.org/officeDocument/2006/relationships/hyperlink" Target="consultantplus://offline/ref=8B772876B9DEBA5EFBF4546D278FA6B8C32F2980CBD3A982E4C7CAABDE23CE4B9E40AA69F6E3BD6DA571BC7B3D9E9297167B8E9253CFE1E3DFEBEBc5sBP" TargetMode = "External"/>
	<Relationship Id="rId33" Type="http://schemas.openxmlformats.org/officeDocument/2006/relationships/hyperlink" Target="consultantplus://offline/ref=8B772876B9DEBA5EFBF4546D278FA6B8C32F2980CBD3A982E4C7CAABDE23CE4B9E40AA69F6E3BD6DA571BC7D3D9E9297167B8E9253CFE1E3DFEBEBc5sBP" TargetMode = "External"/>
	<Relationship Id="rId34" Type="http://schemas.openxmlformats.org/officeDocument/2006/relationships/hyperlink" Target="consultantplus://offline/ref=8B772876B9DEBA5EFBF44A6031E3F8B2C72C7088C682F4DEECCD9FF3817A9E0CCF46FC2DACEEBA73A770BDc7sAP" TargetMode = "External"/>
	<Relationship Id="rId35" Type="http://schemas.openxmlformats.org/officeDocument/2006/relationships/hyperlink" Target="consultantplus://offline/ref=8B772876B9DEBA5EFBF4546D278FA6B8C32F2980CBD1AE8CE3C7CAABDE23CE4B9E40AA7BF6BBB16FA26EBF7F28C8C3D1c4s0P" TargetMode = "External"/>
	<Relationship Id="rId36" Type="http://schemas.openxmlformats.org/officeDocument/2006/relationships/hyperlink" Target="consultantplus://offline/ref=8B772876B9DEBA5EFBF4546D278FA6B8C32F2980CBD3A982E4C7CAABDE23CE4B9E40AA69F6E3BD6DA571BC7D3D9E9297167B8E9253CFE1E3DFEBEBc5sBP" TargetMode = "External"/>
	<Relationship Id="rId37" Type="http://schemas.openxmlformats.org/officeDocument/2006/relationships/hyperlink" Target="consultantplus://offline/ref=8B772876B9DEBA5EFBF4546D278FA6B8C32F2980CBD1AE8CE3C7CAABDE23CE4B9E40AA7BF6BBB16FA26EBF7F28C8C3D1c4s0P" TargetMode = "External"/>
	<Relationship Id="rId38" Type="http://schemas.openxmlformats.org/officeDocument/2006/relationships/hyperlink" Target="consultantplus://offline/ref=8B772876B9DEBA5EFBF4546D278FA6B8C32F2980CBD1AE8CE3C7CAABDE23CE4B9E40AA7BF6BBB16FA26EBF7F28C8C3D1c4s0P" TargetMode = "External"/>
	<Relationship Id="rId39" Type="http://schemas.openxmlformats.org/officeDocument/2006/relationships/hyperlink" Target="consultantplus://offline/ref=8B772876B9DEBA5EFBF4546D278FA6B8C32F2980CBD3A982E4C7CAABDE23CE4B9E40AA69F6E3BD6DA571BC7F3D9E9297167B8E9253CFE1E3DFEBEBc5sBP" TargetMode = "External"/>
	<Relationship Id="rId40" Type="http://schemas.openxmlformats.org/officeDocument/2006/relationships/hyperlink" Target="consultantplus://offline/ref=8B772876B9DEBA5EFBF4546D278FA6B8C32F2980CBD3A982E4C7CAABDE23CE4B9E40AA69F6E3BD6DA571BC713D9E9297167B8E9253CFE1E3DFEBEBc5sBP" TargetMode = "External"/>
	<Relationship Id="rId41" Type="http://schemas.openxmlformats.org/officeDocument/2006/relationships/hyperlink" Target="consultantplus://offline/ref=8B772876B9DEBA5EFBF4546D278FA6B8C32F2980CBD1AE8CE3C7CAABDE23CE4B9E40AA7BF6BBB16FA26EBF7F28C8C3D1c4s0P" TargetMode = "External"/>
	<Relationship Id="rId42" Type="http://schemas.openxmlformats.org/officeDocument/2006/relationships/hyperlink" Target="consultantplus://offline/ref=8B772876B9DEBA5EFBF4546D278FA6B8C32F2980CBD1AE8CE3C7CAABDE23CE4B9E40AA7BF6BBB16FA26EBF7F28C8C3D1c4s0P" TargetMode = "External"/>
	<Relationship Id="rId43" Type="http://schemas.openxmlformats.org/officeDocument/2006/relationships/hyperlink" Target="consultantplus://offline/ref=8B772876B9DEBA5EFBF4546D278FA6B8C32F2980CBD3A982E4C7CAABDE23CE4B9E40AA69F6E3BD6DA571BC703D9E9297167B8E9253CFE1E3DFEBEBc5sBP" TargetMode = "External"/>
	<Relationship Id="rId44" Type="http://schemas.openxmlformats.org/officeDocument/2006/relationships/hyperlink" Target="consultantplus://offline/ref=8B772876B9DEBA5EFBF4546D278FA6B8C32F2980CBD3A982E4C7CAABDE23CE4B9E40AA69F6E3BD6DA571BB793D9E9297167B8E9253CFE1E3DFEBEBc5sBP" TargetMode = "External"/>
	<Relationship Id="rId45" Type="http://schemas.openxmlformats.org/officeDocument/2006/relationships/hyperlink" Target="consultantplus://offline/ref=8B772876B9DEBA5EFBF4546D278FA6B8C32F2980CBD3A982E4C7CAABDE23CE4B9E40AA69F6E3BD6DA571BB7B3D9E9297167B8E9253CFE1E3DFEBEBc5sBP" TargetMode = "External"/>
	<Relationship Id="rId46" Type="http://schemas.openxmlformats.org/officeDocument/2006/relationships/hyperlink" Target="consultantplus://offline/ref=8B772876B9DEBA5EFBF4546D278FA6B8C32F2980CBD1AE8CE3C7CAABDE23CE4B9E40AA7BF6BBB16FA26EBF7F28C8C3D1c4s0P" TargetMode = "External"/>
	<Relationship Id="rId47" Type="http://schemas.openxmlformats.org/officeDocument/2006/relationships/hyperlink" Target="consultantplus://offline/ref=8B772876B9DEBA5EFBF4546D278FA6B8C32F2980CBD1AE8CE3C7CAABDE23CE4B9E40AA7BF6BBB16FA26EBF7F28C8C3D1c4s0P" TargetMode = "External"/>
	<Relationship Id="rId48" Type="http://schemas.openxmlformats.org/officeDocument/2006/relationships/hyperlink" Target="consultantplus://offline/ref=8B772876B9DEBA5EFBF4546D278FA6B8C32F2980CBD3A982E4C7CAABDE23CE4B9E40AA69F6E3BD6DA571BB7D3D9E9297167B8E9253CFE1E3DFEBEBc5sBP" TargetMode = "External"/>
	<Relationship Id="rId49" Type="http://schemas.openxmlformats.org/officeDocument/2006/relationships/hyperlink" Target="consultantplus://offline/ref=8B772876B9DEBA5EFBF4546D278FA6B8C32F2980C9D7AC82E5C7CAABDE23CE4B9E40AA69F6E3BD6DA570BF703D9E9297167B8E9253CFE1E3DFEBEBc5sBP" TargetMode = "External"/>
	<Relationship Id="rId50" Type="http://schemas.openxmlformats.org/officeDocument/2006/relationships/hyperlink" Target="consultantplus://offline/ref=8B772876B9DEBA5EFBF4546D278FA6B8C32F2980C9D7AC82E5C7CAABDE23CE4B9E40AA69F6E3BD6DA570BE793D9E9297167B8E9253CFE1E3DFEBEBc5sBP" TargetMode = "External"/>
	<Relationship Id="rId51" Type="http://schemas.openxmlformats.org/officeDocument/2006/relationships/hyperlink" Target="consultantplus://offline/ref=8B772876B9DEBA5EFBF4546D278FA6B8C32F2980C9D2AC88E9C7CAABDE23CE4B9E40AA69F6E3BD6DA570B77C3D9E9297167B8E9253CFE1E3DFEBEBc5sBP" TargetMode = "External"/>
	<Relationship Id="rId52" Type="http://schemas.openxmlformats.org/officeDocument/2006/relationships/hyperlink" Target="consultantplus://offline/ref=8B772876B9DEBA5EFBF4546D278FA6B8C32F2980CBD3A982E4C7CAABDE23CE4B9E40AA69F6E3BD6DA571BB7C3D9E9297167B8E9253CFE1E3DFEBEBc5sBP" TargetMode = "External"/>
	<Relationship Id="rId53" Type="http://schemas.openxmlformats.org/officeDocument/2006/relationships/hyperlink" Target="consultantplus://offline/ref=8B772876B9DEBA5EFBF4546D278FA6B8C32F2980CBD1AE8CE3C7CAABDE23CE4B9E40AA7BF6BBB16FA26EBF7F28C8C3D1c4s0P" TargetMode = "External"/>
	<Relationship Id="rId54" Type="http://schemas.openxmlformats.org/officeDocument/2006/relationships/hyperlink" Target="consultantplus://offline/ref=8B772876B9DEBA5EFBF4546D278FA6B8C32F2980CBD3A982E4C7CAABDE23CE4B9E40AA69F6E3BD6DA571BB7E3D9E9297167B8E9253CFE1E3DFEBEBc5sBP" TargetMode = "External"/>
	<Relationship Id="rId55" Type="http://schemas.openxmlformats.org/officeDocument/2006/relationships/hyperlink" Target="consultantplus://offline/ref=8B772876B9DEBA5EFBF4546D278FA6B8C32F2980CBD3A982E4C7CAABDE23CE4B9E40AA69F6E3BD6DA571BB703D9E9297167B8E9253CFE1E3DFEBEBc5sBP" TargetMode = "External"/>
	<Relationship Id="rId56" Type="http://schemas.openxmlformats.org/officeDocument/2006/relationships/hyperlink" Target="consultantplus://offline/ref=8B772876B9DEBA5EFBF4546D278FA6B8C32F2980CBD3A982E4C7CAABDE23CE4B9E40AA69F6E3BD6DA571BA793D9E9297167B8E9253CFE1E3DFEBEBc5sBP" TargetMode = "External"/>
	<Relationship Id="rId57" Type="http://schemas.openxmlformats.org/officeDocument/2006/relationships/hyperlink" Target="consultantplus://offline/ref=8B772876B9DEBA5EFBF4546D278FA6B8C32F2980CBD3A982E4C7CAABDE23CE4B9E40AA69F6E3BD6DA571BA7B3D9E9297167B8E9253CFE1E3DFEBEBc5sBP" TargetMode = "External"/>
	<Relationship Id="rId58" Type="http://schemas.openxmlformats.org/officeDocument/2006/relationships/hyperlink" Target="consultantplus://offline/ref=8B772876B9DEBA5EFBF4546D278FA6B8C32F2980CBD3A982E4C7CAABDE23CE4B9E40AA69F6E3BD6DA571BA7A3D9E9297167B8E9253CFE1E3DFEBEBc5sBP" TargetMode = "External"/>
	<Relationship Id="rId59" Type="http://schemas.openxmlformats.org/officeDocument/2006/relationships/hyperlink" Target="consultantplus://offline/ref=8B772876B9DEBA5EFBF44A6031E3F8B2C72C7088C682F4DEECCD9FF3817A9E0CCF46FC2DACEEBA73A770BDc7sAP" TargetMode = "External"/>
	<Relationship Id="rId60" Type="http://schemas.openxmlformats.org/officeDocument/2006/relationships/hyperlink" Target="consultantplus://offline/ref=8B772876B9DEBA5EFBF4546D278FA6B8C32F2980CBD1AE8CE3C7CAABDE23CE4B9E40AA7BF6BBB16FA26EBF7F28C8C3D1c4s0P" TargetMode = "External"/>
	<Relationship Id="rId61" Type="http://schemas.openxmlformats.org/officeDocument/2006/relationships/hyperlink" Target="consultantplus://offline/ref=8B772876B9DEBA5EFBF4546D278FA6B8C32F2980CBD3AB8FE0C7CAABDE23CE4B9E40AA69F6E3BD6DA570BA7D3D9E9297167B8E9253CFE1E3DFEBEBc5sBP" TargetMode = "External"/>
	<Relationship Id="rId62" Type="http://schemas.openxmlformats.org/officeDocument/2006/relationships/hyperlink" Target="consultantplus://offline/ref=8B772876B9DEBA5EFBF4546D278FA6B8C32F2980CBD3A982E4C7CAABDE23CE4B9E40AA69F6E3BD6DA571BA7D3D9E9297167B8E9253CFE1E3DFEBEBc5sBP" TargetMode = "External"/>
	<Relationship Id="rId63" Type="http://schemas.openxmlformats.org/officeDocument/2006/relationships/hyperlink" Target="consultantplus://offline/ref=8B772876B9DEBA5EFBF4546D278FA6B8C32F2980CBD1AE8CE3C7CAABDE23CE4B9E40AA7BF6BBB16FA26EBF7F28C8C3D1c4s0P" TargetMode = "External"/>
	<Relationship Id="rId64" Type="http://schemas.openxmlformats.org/officeDocument/2006/relationships/hyperlink" Target="consultantplus://offline/ref=8B772876B9DEBA5EFBF4546D278FA6B8C32F2980CBD3A982E4C7CAABDE23CE4B9E40AA69F6E3BD6DA571BA7E3D9E9297167B8E9253CFE1E3DFEBEBc5sBP" TargetMode = "External"/>
	<Relationship Id="rId65" Type="http://schemas.openxmlformats.org/officeDocument/2006/relationships/hyperlink" Target="consultantplus://offline/ref=8B772876B9DEBA5EFBF4546D278FA6B8C32F2980CBD3A982E4C7CAABDE23CE4B9E40AA69F6E3BD6DA571BA703D9E9297167B8E9253CFE1E3DFEBEBc5sBP" TargetMode = "External"/>
	<Relationship Id="rId66" Type="http://schemas.openxmlformats.org/officeDocument/2006/relationships/hyperlink" Target="consultantplus://offline/ref=8B772876B9DEBA5EFBF4546D278FA6B8C32F2980CBD3A982E4C7CAABDE23CE4B9E40AA69F6E3BD6DA571B9793D9E9297167B8E9253CFE1E3DFEBEBc5sBP" TargetMode = "External"/>
	<Relationship Id="rId67" Type="http://schemas.openxmlformats.org/officeDocument/2006/relationships/hyperlink" Target="consultantplus://offline/ref=8B772876B9DEBA5EFBF4546D278FA6B8C32F2980CBD3A982E4C7CAABDE23CE4B9E40AA69F6E3BD6DA571B97B3D9E9297167B8E9253CFE1E3DFEBEBc5sBP" TargetMode = "External"/>
	<Relationship Id="rId68" Type="http://schemas.openxmlformats.org/officeDocument/2006/relationships/hyperlink" Target="consultantplus://offline/ref=8B772876B9DEBA5EFBF4546D278FA6B8C32F2980CBD1AE8CE3C7CAABDE23CE4B9E40AA7BF6BBB16FA26EBF7F28C8C3D1c4s0P" TargetMode = "External"/>
	<Relationship Id="rId69" Type="http://schemas.openxmlformats.org/officeDocument/2006/relationships/hyperlink" Target="consultantplus://offline/ref=8B772876B9DEBA5EFBF4546D278FA6B8C32F2980C8DCA98EE4C7CAABDE23CE4B9E40AA69F6E3BD6DA570BE7B3D9E9297167B8E9253CFE1E3DFEBEBc5sBP" TargetMode = "External"/>
	<Relationship Id="rId70" Type="http://schemas.openxmlformats.org/officeDocument/2006/relationships/hyperlink" Target="consultantplus://offline/ref=8B772876B9DEBA5EFBF4546D278FA6B8C32F2980CBD3A982E4C7CAABDE23CE4B9E40AA69F6E3BD6DA571B97D3D9E9297167B8E9253CFE1E3DFEBEBc5sBP" TargetMode = "External"/>
	<Relationship Id="rId71" Type="http://schemas.openxmlformats.org/officeDocument/2006/relationships/hyperlink" Target="consultantplus://offline/ref=8B772876B9DEBA5EFBF4546D278FA6B8C32F2980C8DCA98EE4C7CAABDE23CE4B9E40AA69F6E3BD6DA570BE7D3D9E9297167B8E9253CFE1E3DFEBEBc5sBP" TargetMode = "External"/>
	<Relationship Id="rId72" Type="http://schemas.openxmlformats.org/officeDocument/2006/relationships/hyperlink" Target="consultantplus://offline/ref=8B772876B9DEBA5EFBF4546D278FA6B8C32F2980C8D0AB8CE1C7CAABDE23CE4B9E40AA69F6E3BD6DA570B77D3D9E9297167B8E9253CFE1E3DFEBEBc5sBP" TargetMode = "External"/>
	<Relationship Id="rId73" Type="http://schemas.openxmlformats.org/officeDocument/2006/relationships/hyperlink" Target="consultantplus://offline/ref=8B772876B9DEBA5EFBF4546D278FA6B8C32F2980CBD3A982E4C7CAABDE23CE4B9E40AA69F6E3BD6DA571B97C3D9E9297167B8E9253CFE1E3DFEBEBc5sBP" TargetMode = "External"/>
	<Relationship Id="rId74" Type="http://schemas.openxmlformats.org/officeDocument/2006/relationships/hyperlink" Target="consultantplus://offline/ref=8B772876B9DEBA5EFBF4546D278FA6B8C32F2980CBDCA18BE6C7CAABDE23CE4B9E40AA7BF6BBB16FA26EBF7F28C8C3D1c4s0P" TargetMode = "External"/>
	<Relationship Id="rId75" Type="http://schemas.openxmlformats.org/officeDocument/2006/relationships/hyperlink" Target="consultantplus://offline/ref=8B772876B9DEBA5EFBF4546D278FA6B8C32F2980CBD3A982E4C7CAABDE23CE4B9E40AA69F6E3BD6DA571B97E3D9E9297167B8E9253CFE1E3DFEBEBc5sBP" TargetMode = "External"/>
	<Relationship Id="rId76" Type="http://schemas.openxmlformats.org/officeDocument/2006/relationships/hyperlink" Target="consultantplus://offline/ref=8B772876B9DEBA5EFBF4546D278FA6B8C32F2980CBD3A982E4C7CAABDE23CE4B9E40AA69F6E3BD6DA571B9713D9E9297167B8E9253CFE1E3DFEBEBc5sBP" TargetMode = "External"/>
	<Relationship Id="rId77" Type="http://schemas.openxmlformats.org/officeDocument/2006/relationships/hyperlink" Target="consultantplus://offline/ref=8B772876B9DEBA5EFBF4546D278FA6B8C32F2980CBD2AC83E0C7CAABDE23CE4B9E40AA69F6E3BD6DA570BE7B3D9E9297167B8E9253CFE1E3DFEBEBc5sBP" TargetMode = "External"/>
	<Relationship Id="rId78" Type="http://schemas.openxmlformats.org/officeDocument/2006/relationships/hyperlink" Target="consultantplus://offline/ref=8B772876B9DEBA5EFBF4546D278FA6B8C32F2980CBD1AE8CE3C7CAABDE23CE4B9E40AA7BF6BBB16FA26EBF7F28C8C3D1c4s0P" TargetMode = "External"/>
	<Relationship Id="rId79" Type="http://schemas.openxmlformats.org/officeDocument/2006/relationships/hyperlink" Target="consultantplus://offline/ref=8B772876B9DEBA5EFBF44A6031E3F8B2C72C7088C682F4DEECCD9FF3817A9E0CCF46FC2DACEEBA73A770BDc7sAP" TargetMode = "External"/>
	<Relationship Id="rId80" Type="http://schemas.openxmlformats.org/officeDocument/2006/relationships/hyperlink" Target="consultantplus://offline/ref=8B772876B9DEBA5EFBF4546D278FA6B8C32F2980CBD1AE8CE3C7CAABDE23CE4B9E40AA7BF6BBB16FA26EBF7F28C8C3D1c4s0P" TargetMode = "External"/>
	<Relationship Id="rId81" Type="http://schemas.openxmlformats.org/officeDocument/2006/relationships/hyperlink" Target="consultantplus://offline/ref=8B772876B9DEBA5EFBF4546D278FA6B8C32F2980CBD3AB8FE0C7CAABDE23CE4B9E40AA69F6E3BD6DA570BA7F3D9E9297167B8E9253CFE1E3DFEBEBc5sBP" TargetMode = "External"/>
	<Relationship Id="rId82" Type="http://schemas.openxmlformats.org/officeDocument/2006/relationships/hyperlink" Target="consultantplus://offline/ref=8B772876B9DEBA5EFBF44A6031E3F8B2C72C7088C682F4DEECCD9FF3817A9E0CCF46FC2DACEEBA73A770BDc7sAP" TargetMode = "External"/>
	<Relationship Id="rId83" Type="http://schemas.openxmlformats.org/officeDocument/2006/relationships/hyperlink" Target="consultantplus://offline/ref=8B772876B9DEBA5EFBF4546D278FA6B8C32F2980CBD1AE8CE3C7CAABDE23CE4B9E40AA7BF6BBB16FA26EBF7F28C8C3D1c4s0P" TargetMode = "External"/>
	<Relationship Id="rId84" Type="http://schemas.openxmlformats.org/officeDocument/2006/relationships/hyperlink" Target="consultantplus://offline/ref=8B772876B9DEBA5EFBF4546D278FA6B8C32F2980CBD3A982E4C7CAABDE23CE4B9E40AA69F6E3BD6DA571B8793D9E9297167B8E9253CFE1E3DFEBEBc5sBP" TargetMode = "External"/>
	<Relationship Id="rId85" Type="http://schemas.openxmlformats.org/officeDocument/2006/relationships/hyperlink" Target="consultantplus://offline/ref=8B772876B9DEBA5EFBF4546D278FA6B8C32F2980CBD3AB8FE0C7CAABDE23CE4B9E40AA69F6E3BD6DA570BA7E3D9E9297167B8E9253CFE1E3DFEBEBc5sBP" TargetMode = "External"/>
	<Relationship Id="rId86" Type="http://schemas.openxmlformats.org/officeDocument/2006/relationships/hyperlink" Target="consultantplus://offline/ref=8B772876B9DEBA5EFBF44A6031E3F8B2C72C7088C682F4DEECCD9FF3817A9E0CCF46FC2DACEEBA73A770BDc7sAP" TargetMode = "External"/>
	<Relationship Id="rId87" Type="http://schemas.openxmlformats.org/officeDocument/2006/relationships/hyperlink" Target="consultantplus://offline/ref=8B772876B9DEBA5EFBF4546D278FA6B8C32F2980CBD1AE8CE3C7CAABDE23CE4B9E40AA7BF6BBB16FA26EBF7F28C8C3D1c4s0P" TargetMode = "External"/>
	<Relationship Id="rId88" Type="http://schemas.openxmlformats.org/officeDocument/2006/relationships/hyperlink" Target="consultantplus://offline/ref=8B772876B9DEBA5EFBF4546D278FA6B8C32F2980CBD3AB8FE0C7CAABDE23CE4B9E40AA69F6E3BD6DA570BA713D9E9297167B8E9253CFE1E3DFEBEBc5sBP" TargetMode = "External"/>
	<Relationship Id="rId89" Type="http://schemas.openxmlformats.org/officeDocument/2006/relationships/hyperlink" Target="consultantplus://offline/ref=8B772876B9DEBA5EFBF4546D278FA6B8C32F2980CBD3AB8FE0C7CAABDE23CE4B9E40AA69F6E3BD6DA570BA713D9E9297167B8E9253CFE1E3DFEBEBc5sBP" TargetMode = "External"/>
	<Relationship Id="rId90" Type="http://schemas.openxmlformats.org/officeDocument/2006/relationships/hyperlink" Target="consultantplus://offline/ref=8B772876B9DEBA5EFBF4546D278FA6B8C32F2980CBD3A982E4C7CAABDE23CE4B9E40AA69F6E3BD6DA571B87B3D9E9297167B8E9253CFE1E3DFEBEBc5sBP" TargetMode = "External"/>
	<Relationship Id="rId91" Type="http://schemas.openxmlformats.org/officeDocument/2006/relationships/hyperlink" Target="consultantplus://offline/ref=8B772876B9DEBA5EFBF4546D278FA6B8C32F2980CBD3AB8FE1C7CAABDE23CE4B9E40AA7BF6BBB16FA26EBF7F28C8C3D1c4s0P" TargetMode = "External"/>
	<Relationship Id="rId92" Type="http://schemas.openxmlformats.org/officeDocument/2006/relationships/hyperlink" Target="consultantplus://offline/ref=8B772876B9DEBA5EFBF4546D278FA6B8C32F2980CBD3AB8FE0C7CAABDE23CE4B9E40AA69F6E3BD6DA570BA703D9E9297167B8E9253CFE1E3DFEBEBc5sBP" TargetMode = "External"/>
	<Relationship Id="rId93" Type="http://schemas.openxmlformats.org/officeDocument/2006/relationships/hyperlink" Target="consultantplus://offline/ref=8B772876B9DEBA5EFBF4546D278FA6B8C32F2980CBD3A982E4C7CAABDE23CE4B9E40AA69F6E3BD6DA571B87A3D9E9297167B8E9253CFE1E3DFEBEBc5sBP" TargetMode = "External"/>
	<Relationship Id="rId94" Type="http://schemas.openxmlformats.org/officeDocument/2006/relationships/hyperlink" Target="consultantplus://offline/ref=8B772876B9DEBA5EFBF4546D278FA6B8C32F2980CBD3A982E4C7CAABDE23CE4B9E40AA69F6E3BD6DA571B87C3D9E9297167B8E9253CFE1E3DFEBEBc5sBP" TargetMode = "External"/>
	<Relationship Id="rId95" Type="http://schemas.openxmlformats.org/officeDocument/2006/relationships/hyperlink" Target="consultantplus://offline/ref=8B772876B9DEBA5EFBF4546D278FA6B8C32F2980CBD3A982E4C7CAABDE23CE4B9E40AA69F6E3BD6DA571B87C3D9E9297167B8E9253CFE1E3DFEBEBc5sBP" TargetMode = "External"/>
	<Relationship Id="rId96" Type="http://schemas.openxmlformats.org/officeDocument/2006/relationships/hyperlink" Target="consultantplus://offline/ref=8B772876B9DEBA5EFBF4546D278FA6B8C32F2980CBDDA98CE4C7CAABDE23CE4B9E40AA7BF6BBB16FA26EBF7F28C8C3D1c4s0P" TargetMode = "External"/>
	<Relationship Id="rId97" Type="http://schemas.openxmlformats.org/officeDocument/2006/relationships/hyperlink" Target="consultantplus://offline/ref=8B772876B9DEBA5EFBF4546D278FA6B8C32F2980C8D0AB8CE1C7CAABDE23CE4B9E40AA69F6E3BD6DA570B77C3D9E9297167B8E9253CFE1E3DFEBEBc5sBP" TargetMode = "External"/>
	<Relationship Id="rId98" Type="http://schemas.openxmlformats.org/officeDocument/2006/relationships/hyperlink" Target="consultantplus://offline/ref=8B772876B9DEBA5EFBF4546D278FA6B8C32F2980C9D2AC88E9C7CAABDE23CE4B9E40AA69F6E3BD6DA570B77F3D9E9297167B8E9253CFE1E3DFEBEBc5sBP" TargetMode = "External"/>
	<Relationship Id="rId99" Type="http://schemas.openxmlformats.org/officeDocument/2006/relationships/hyperlink" Target="consultantplus://offline/ref=8B772876B9DEBA5EFBF4546D278FA6B8C32F2980CBD3A982E4C7CAABDE23CE4B9E40AA69F6E3BD6DA571B87F3D9E9297167B8E9253CFE1E3DFEBEBc5sBP" TargetMode = "External"/>
	<Relationship Id="rId100" Type="http://schemas.openxmlformats.org/officeDocument/2006/relationships/hyperlink" Target="consultantplus://offline/ref=8B772876B9DEBA5EFBF4546D278FA6B8C32F2980CBD5AD8AE1C7CAABDE23CE4B9E40AA69F6E3BD6DA570BC7C3D9E9297167B8E9253CFE1E3DFEBEBc5sBP" TargetMode = "External"/>
	<Relationship Id="rId101" Type="http://schemas.openxmlformats.org/officeDocument/2006/relationships/hyperlink" Target="consultantplus://offline/ref=8B772876B9DEBA5EFBF4546D278FA6B8C32F2980CBD3AB8FE0C7CAABDE23CE4B9E40AA69F6E3BD6DA570B9783D9E9297167B8E9253CFE1E3DFEBEBc5sBP" TargetMode = "External"/>
	<Relationship Id="rId102" Type="http://schemas.openxmlformats.org/officeDocument/2006/relationships/hyperlink" Target="consultantplus://offline/ref=8B772876B9DEBA5EFBF4546D278FA6B8C32F2980CBD3AB8FE0C7CAABDE23CE4B9E40AA69F6E3BD6DA570B97B3D9E9297167B8E9253CFE1E3DFEBEBc5sBP" TargetMode = "External"/>
	<Relationship Id="rId103" Type="http://schemas.openxmlformats.org/officeDocument/2006/relationships/hyperlink" Target="consultantplus://offline/ref=8B772876B9DEBA5EFBF4546D278FA6B8C32F2980CBD3A982E4C7CAABDE23CE4B9E40AA69F6E3BD6DA571B87E3D9E9297167B8E9253CFE1E3DFEBEBc5sBP" TargetMode = "External"/>
	<Relationship Id="rId104" Type="http://schemas.openxmlformats.org/officeDocument/2006/relationships/hyperlink" Target="consultantplus://offline/ref=8B772876B9DEBA5EFBF4546D278FA6B8C32F2980CBD3AB8FE0C7CAABDE23CE4B9E40AA69F6E3BD6DA570B97A3D9E9297167B8E9253CFE1E3DFEBEBc5sBP" TargetMode = "External"/>
	<Relationship Id="rId105" Type="http://schemas.openxmlformats.org/officeDocument/2006/relationships/hyperlink" Target="consultantplus://offline/ref=8B772876B9DEBA5EFBF4546D278FA6B8C32F2980CBD1AE8CE3C7CAABDE23CE4B9E40AA7BF6BBB16FA26EBF7F28C8C3D1c4s0P" TargetMode = "External"/>
	<Relationship Id="rId106" Type="http://schemas.openxmlformats.org/officeDocument/2006/relationships/hyperlink" Target="consultantplus://offline/ref=8B772876B9DEBA5EFBF4546D278FA6B8C32F2980CBD3AB8FE0C7CAABDE23CE4B9E40AA69F6E3BD6DA570B97D3D9E9297167B8E9253CFE1E3DFEBEBc5s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17.11.2016 N 163-ЗО
(ред. от 20.12.2022)
"О Губернаторе Ульяновской области"
(принят ЗС Ульяновской области 16.11.2016)</dc:title>
  <dcterms:created xsi:type="dcterms:W3CDTF">2023-06-27T15:44:28Z</dcterms:created>
</cp:coreProperties>
</file>