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Владимирской обл. от 31.12.2014 N 1403</w:t>
              <w:br/>
              <w:t xml:space="preserve">(ред. от 22.02.2023)</w:t>
              <w:br/>
              <w:t xml:space="preserve">"О порядке образования общественных советов при исполнительных органах Владимирской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декабря 2014 г. N 1403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ОБРАЗОВАНИЯ ОБЩЕСТВЕННЫХ СОВЕТОВ</w:t>
      </w:r>
    </w:p>
    <w:p>
      <w:pPr>
        <w:pStyle w:val="2"/>
        <w:jc w:val="center"/>
      </w:pPr>
      <w:r>
        <w:rPr>
          <w:sz w:val="20"/>
        </w:rPr>
        <w:t xml:space="preserve">ПРИ ИСПОЛНИТЕЛЬНЫХ ОРГАНАХ ВЛАДИМИРСКОЙ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17.02.2017 </w:t>
            </w:r>
            <w:hyperlink w:history="0" r:id="rId7" w:tooltip="Постановление администрации Владимирской обл. от 17.02.2017 N 151 (ред. от 10.03.2017) &quot;О внесении изменений в постановление администрации области от 31.12.2014 N 1403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 от 10.03.2017 </w:t>
            </w:r>
            <w:hyperlink w:history="0" r:id="rId8" w:tooltip="Постановление администрации Владимирской обл. от 10.03.2017 N 220 &quot;О внесении изменений в отдельные постановления администрации области&quot; {КонсультантПлюс}">
              <w:r>
                <w:rPr>
                  <w:sz w:val="20"/>
                  <w:color w:val="0000ff"/>
                </w:rPr>
                <w:t xml:space="preserve">N 220</w:t>
              </w:r>
            </w:hyperlink>
            <w:r>
              <w:rPr>
                <w:sz w:val="20"/>
                <w:color w:val="392c69"/>
              </w:rPr>
              <w:t xml:space="preserve">, от 27.11.2018 </w:t>
            </w:r>
            <w:hyperlink w:history="0" r:id="rId9" w:tooltip="Постановление администрации Владимирской обл. от 27.11.2018 N 861 &quot;О внесении изменений в постановление администрации области от 31.12.2014 N 1403&quot; {КонсультантПлюс}">
              <w:r>
                <w:rPr>
                  <w:sz w:val="20"/>
                  <w:color w:val="0000ff"/>
                </w:rPr>
                <w:t xml:space="preserve">N 861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24.05.2019 </w:t>
            </w:r>
            <w:hyperlink w:history="0" r:id="rId10" w:tooltip="Постановление администрации Владимирской обл. от 24.05.2019 N 379 &quot;О внесении изменений в постановление администрации области от 31.12.2014 N 1403&quot; {КонсультантПлюс}">
              <w:r>
                <w:rPr>
                  <w:sz w:val="20"/>
                  <w:color w:val="0000ff"/>
                </w:rPr>
                <w:t xml:space="preserve">N 379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1" w:tooltip="Постановление Правительства Владимирской области от 22.02.2023 N 98 &quot;О внесении изменений в постановление администрации области от 31.12.2014 N 140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22.02.2023 N 98)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прозрачности при принятии управленческих решений и формирования механизма противодействии коррупции, в соответствии с Федеральным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образования общественных советов при исполнительных органах Владимирской области (далее - порядок) согласно приложению N 1.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администрации Владимирской обл. от 27.11.2018 N 861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27.11.2018 N 861, </w:t>
      </w:r>
      <w:hyperlink w:history="0" r:id="rId14" w:tooltip="Постановление Правительства Владимирской области от 22.02.2023 N 98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22.02.2023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8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нормативных правовых актов области, разрабатываемых исполнительными органами области, которые не могут быть приняты без предварительного обсуждения на заседаниях общественных советов при этих исполнительных органах области, согласно приложению N 2.</w:t>
      </w:r>
    </w:p>
    <w:p>
      <w:pPr>
        <w:pStyle w:val="0"/>
        <w:jc w:val="both"/>
      </w:pPr>
      <w:r>
        <w:rPr>
          <w:sz w:val="20"/>
        </w:rPr>
        <w:t xml:space="preserve">(п. 2 введен </w:t>
      </w:r>
      <w:hyperlink w:history="0" r:id="rId15" w:tooltip="Постановление администрации Владимирской обл. от 27.11.2018 N 861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Владимирской области от 27.11.2018 N 861; в ред. </w:t>
      </w:r>
      <w:hyperlink w:history="0" r:id="rId16" w:tooltip="Постановление Правительства Владимирской области от 22.02.2023 N 98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22.02.2023 N 98)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администрации Владимирской обл. от 27.11.2018 N 861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. Исполнительным органам области до 01 мая 2023 года привести положения о ранее созданных общественных советах в соответствие с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Владимирской области от 22.02.2023 N 98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22.02.2023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первого заместителя Губернатора Владимирской области, руководителя Администрации Губернатора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9" w:tooltip="Постановление Правительства Владимирской области от 22.02.2023 N 98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22.02.2023 N 98)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администрации Владимирской обл. от 27.11.2018 N 861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.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С.Ю.ОРЛОВА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</w:t>
      </w:r>
      <w:hyperlink w:history="0" r:id="rId21" w:tooltip="Постановление администрации Владимирской обл. от 27.11.2018 N 861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N 1</w:t>
        </w:r>
      </w:hyperlink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31.12.2014 N 1403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ОБРАЗОВАНИЯ ОБЩЕСТВЕННЫХ СОВЕТОВ</w:t>
      </w:r>
    </w:p>
    <w:p>
      <w:pPr>
        <w:pStyle w:val="2"/>
        <w:jc w:val="center"/>
      </w:pPr>
      <w:r>
        <w:rPr>
          <w:sz w:val="20"/>
        </w:rPr>
        <w:t xml:space="preserve">ПРИ ИСПОЛНИТЕЛЬНЫХ ОРГАНАХ ВЛАДИМИРСКОЙ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17.02.2017 </w:t>
            </w:r>
            <w:hyperlink w:history="0" r:id="rId22" w:tooltip="Постановление администрации Владимирской обл. от 17.02.2017 N 151 (ред. от 10.03.2017) &quot;О внесении изменений в постановление администрации области от 31.12.2014 N 1403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 от 27.11.2018 </w:t>
            </w:r>
            <w:hyperlink w:history="0" r:id="rId23" w:tooltip="Постановление администрации Владимирской обл. от 27.11.2018 N 861 &quot;О внесении изменений в постановление администрации области от 31.12.2014 N 1403&quot; {КонсультантПлюс}">
              <w:r>
                <w:rPr>
                  <w:sz w:val="20"/>
                  <w:color w:val="0000ff"/>
                </w:rPr>
                <w:t xml:space="preserve">N 861</w:t>
              </w:r>
            </w:hyperlink>
            <w:r>
              <w:rPr>
                <w:sz w:val="20"/>
                <w:color w:val="392c69"/>
              </w:rPr>
              <w:t xml:space="preserve">, от 24.05.2019 </w:t>
            </w:r>
            <w:hyperlink w:history="0" r:id="rId24" w:tooltip="Постановление администрации Владимирской обл. от 24.05.2019 N 379 &quot;О внесении изменений в постановление администрации области от 31.12.2014 N 1403&quot; {КонсультантПлюс}">
              <w:r>
                <w:rPr>
                  <w:sz w:val="20"/>
                  <w:color w:val="0000ff"/>
                </w:rPr>
                <w:t xml:space="preserve">N 379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25" w:tooltip="Постановление Правительства Владимирской области от 22.02.2023 N 98 &quot;О внесении изменений в постановление администрации области от 31.12.2014 N 140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22.02.2023 N 98)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советы создаются при исполнительных органах Владимирской области (далее - исполнительные органы).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администрации Владимирской обл. от 24.05.2019 N 379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24.05.2019 N 379, </w:t>
      </w:r>
      <w:hyperlink w:history="0" r:id="rId27" w:tooltip="Постановление Правительства Владимирской области от 22.02.2023 N 98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22.02.2023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советы выполняют консультативно-совещательные функции и участвуют в осуществлении общественного контроля в порядке и формах, которые предусмотрены федеральными законами, иными нормативными правовыми актами Российской Федерации, нормативными правовыми актами Владимирской области, положениями об общественных советах.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заседаниях общественных советов, в том числе, обсуждаются нормативные правовые акты области, разрабатываемые исполнительными органами области, которые не могут быть приняты без предварительного обсуждения на заседаниях общественных советов при этих исполнительных органах области (далее - нормативные правовые акты области). Состав нормативных правовых актов области утверждается постановлением Правительства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остановление администрации Владимирской обл. от 27.11.2018 N 861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Владимирской области от 27.11.2018 N 861; в ред. </w:t>
      </w:r>
      <w:hyperlink w:history="0" r:id="rId29" w:tooltip="Постановление Правительства Владимирской области от 22.02.2023 N 98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22.02.2023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Общественная палата Владимирской области вправе направить руководителю исполнительного органа предложение о создании общественного совета при исполнительном органе (далее - общественный совет), которое подлежит обязательному рассмотрению.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Владимирской области от 22.02.2023 N 98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22.02.2023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Руководитель исполнительного органа в месячный срок со дня поступления указанного предложения направляет Общественной палате Владимирской области уведомление о согласии либо об отказе образовать общественный совет.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Владимирской области от 22.02.2023 N 98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22.02.2023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Общественный совет образуется в 2-месячный срок со дня направления Общественной палате Владимирской области уведомления о согласии образовать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Состав общественного совета формируется исполнительным органом совместно с Общественной палатой Владимирской области. В состав общественного совета включаются члены Общественной палаты Владимирской области, независимые от исполнительных органов эксперты, представители заинтересованных общественных организаций и иные лица.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Владимирской области от 22.02.2023 N 98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22.02.2023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Положение об общественном совете и его состав утверждаются актом исполнительного органа.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Владимирской области от 22.02.2023 N 98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22.02.2023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Положении об общественном совете с учетом особенностей деятельности исполнительного органа определяются: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Владимирской области от 22.02.2023 N 98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22.02.2023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компетенция и порядок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 формирования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порядок взаимодействия исполнительного органа с Общественной палатой Владимирской области при формировании общественного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Владимирской области от 22.02.2023 N 98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22.02.2023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 и условия включения в состав общественного совета независимых от исполнительных органов экспертов, представителей заинтересованных общественных организаций и иных лиц.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Владимирской области от 22.02.2023 N 98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22.02.2023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Исключен. - </w:t>
      </w:r>
      <w:hyperlink w:history="0" r:id="rId37" w:tooltip="Постановление администрации Владимирской обл. от 17.02.2017 N 151 (ред. от 10.03.2017)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Владимирской области от 17.02.2017 N 151.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Организационно-техническое сопровождение деятельности общественных советов осуществляют исполнительные органы, при которых образованы общественные советы.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Владимирской области от 22.02.2023 N 98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22.02.2023 N 98)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31.12.2014 N 1403</w:t>
      </w:r>
    </w:p>
    <w:p>
      <w:pPr>
        <w:pStyle w:val="0"/>
        <w:jc w:val="both"/>
      </w:pPr>
      <w:r>
        <w:rPr>
          <w:sz w:val="20"/>
        </w:rPr>
      </w:r>
    </w:p>
    <w:bookmarkStart w:id="85" w:name="P85"/>
    <w:bookmarkEnd w:id="8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ОБЛАСТИ, РАЗРАБАТЫВАЕМЫХ</w:t>
      </w:r>
    </w:p>
    <w:p>
      <w:pPr>
        <w:pStyle w:val="2"/>
        <w:jc w:val="center"/>
      </w:pPr>
      <w:r>
        <w:rPr>
          <w:sz w:val="20"/>
        </w:rPr>
        <w:t xml:space="preserve">ИСПОЛНИТЕЛЬНЫМИ ОРГАНАМИ ОБЛАСТИ, КОТОРЫЕ НЕ МОГУТ БЫТЬ</w:t>
      </w:r>
    </w:p>
    <w:p>
      <w:pPr>
        <w:pStyle w:val="2"/>
        <w:jc w:val="center"/>
      </w:pPr>
      <w:r>
        <w:rPr>
          <w:sz w:val="20"/>
        </w:rPr>
        <w:t xml:space="preserve">ПРИНЯТЫ БЕЗ ПРЕДВАРИТЕЛЬНОГО ОБСУЖДЕНИЯ НА ЗАСЕДАНИЯХ</w:t>
      </w:r>
    </w:p>
    <w:p>
      <w:pPr>
        <w:pStyle w:val="2"/>
        <w:jc w:val="center"/>
      </w:pPr>
      <w:r>
        <w:rPr>
          <w:sz w:val="20"/>
        </w:rPr>
        <w:t xml:space="preserve">ОБЩЕСТВЕННЫХ СОВЕТОВ ПРИ ЭТИХ ИСПОЛНИТЕЛЬНЫХ ОРГАНАХ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39" w:tooltip="Постановление администрации Владимирской обл. от 27.11.2018 N 861 &quot;О внесении изменений в постановление администрации области от 31.12.2014 N 1403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27.11.2018 N 861;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40" w:tooltip="Постановление Правительства Владимирской области от 22.02.2023 N 98 &quot;О внесении изменений в постановление администрации области от 31.12.2014 N 1403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22.02.2023 N 98)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Нормативные правовые акты, определенные исполнительными органами области и общественными советами при этих исполнительных органах области как общественно значимые.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Владимирской области от 22.02.2023 N 98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22.02.2023 N 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Нормативные правовые акты, которыми устанавливаются публичные нормативные обязательства, определяются размеры публичных нормативных обязательств и (или) устанавливается порядок их индексации, а также порядок выполнения публичных нормативных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Исключен. - </w:t>
      </w:r>
      <w:hyperlink w:history="0" r:id="rId42" w:tooltip="Постановление Правительства Владимирской области от 22.02.2023 N 98 &quot;О внесении изменений в постановление администрации области от 31.12.2014 N 140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Владимирской области от 22.02.2023 N 98.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Нормативные правовые акты об утверждении порядков организации и осуществления государственного контроля (надзора) в соответствующей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Нормативные правовые акты об утверждении административных регламентов осуществления государственного контроля (надзора) и (или) административных регламентов предоставления государственных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Владимирской обл. от 31.12.2014 N 1403</w:t>
            <w:br/>
            <w:t>(ред. от 22.02.2023)</w:t>
            <w:br/>
            <w:t>"О порядке образования обществен...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5059F40E7163B955D0A1F5B611765A1900D81FAB6FA2D116428E445428866695C23A2E0EE111B0C6E1435BD20449C1BDC53B1894C1DD24BEEB76084E9hCK" TargetMode = "External"/>
	<Relationship Id="rId8" Type="http://schemas.openxmlformats.org/officeDocument/2006/relationships/hyperlink" Target="consultantplus://offline/ref=E6CE4A78C414AA96DBC3082B4CFCD53F685E9BDB8307785E5D492895301955B17138F07F5F5FDE199E32D6EBB913CF7C63C7D5153B2AC10D0170FBD2F1hCK" TargetMode = "External"/>
	<Relationship Id="rId9" Type="http://schemas.openxmlformats.org/officeDocument/2006/relationships/hyperlink" Target="consultantplus://offline/ref=E6CE4A78C414AA96DBC3082B4CFCD53F685E9BDB8305795255492895301955B17138F07F5F5FDE199E32D6EBB913CF7C63C7D5153B2AC10D0170FBD2F1hCK" TargetMode = "External"/>
	<Relationship Id="rId10" Type="http://schemas.openxmlformats.org/officeDocument/2006/relationships/hyperlink" Target="consultantplus://offline/ref=E6CE4A78C414AA96DBC3082B4CFCD53F685E9BDB83047D53544E2895301955B17138F07F5F5FDE199E32D6EBB913CF7C63C7D5153B2AC10D0170FBD2F1hCK" TargetMode = "External"/>
	<Relationship Id="rId11" Type="http://schemas.openxmlformats.org/officeDocument/2006/relationships/hyperlink" Target="consultantplus://offline/ref=E6CE4A78C414AA96DBC3082B4CFCD53F685E9BDB830F7A5A554C2895301955B17138F07F5F5FDE199E32D6EBB913CF7C63C7D5153B2AC10D0170FBD2F1hCK" TargetMode = "External"/>
	<Relationship Id="rId12" Type="http://schemas.openxmlformats.org/officeDocument/2006/relationships/hyperlink" Target="consultantplus://offline/ref=E6CE4A78C414AA96DBC316265A908B356954C1DE8101750C081F2EC26F4953E43178F62A1C1BD311973982BAF84D962C278CD8122536C109F1hCK" TargetMode = "External"/>
	<Relationship Id="rId13" Type="http://schemas.openxmlformats.org/officeDocument/2006/relationships/hyperlink" Target="consultantplus://offline/ref=E6CE4A78C414AA96DBC3082B4CFCD53F685E9BDB8305795255492895301955B17138F07F5F5FDE199E32D6EBBA13CF7C63C7D5153B2AC10D0170FBD2F1hCK" TargetMode = "External"/>
	<Relationship Id="rId14" Type="http://schemas.openxmlformats.org/officeDocument/2006/relationships/hyperlink" Target="consultantplus://offline/ref=E6CE4A78C414AA96DBC3082B4CFCD53F685E9BDB830F7A5A554C2895301955B17138F07F5F5FDE199E32D6EBBA13CF7C63C7D5153B2AC10D0170FBD2F1hCK" TargetMode = "External"/>
	<Relationship Id="rId15" Type="http://schemas.openxmlformats.org/officeDocument/2006/relationships/hyperlink" Target="consultantplus://offline/ref=E6CE4A78C414AA96DBC3082B4CFCD53F685E9BDB8305795255492895301955B17138F07F5F5FDE199E32D6EBBB13CF7C63C7D5153B2AC10D0170FBD2F1hCK" TargetMode = "External"/>
	<Relationship Id="rId16" Type="http://schemas.openxmlformats.org/officeDocument/2006/relationships/hyperlink" Target="consultantplus://offline/ref=E6CE4A78C414AA96DBC3082B4CFCD53F685E9BDB830F7A5A554C2895301955B17138F07F5F5FDE199E32D6EBBA13CF7C63C7D5153B2AC10D0170FBD2F1hCK" TargetMode = "External"/>
	<Relationship Id="rId17" Type="http://schemas.openxmlformats.org/officeDocument/2006/relationships/hyperlink" Target="consultantplus://offline/ref=E6CE4A78C414AA96DBC3082B4CFCD53F685E9BDB8305795255492895301955B17138F07F5F5FDE199E32D6EBB513CF7C63C7D5153B2AC10D0170FBD2F1hCK" TargetMode = "External"/>
	<Relationship Id="rId18" Type="http://schemas.openxmlformats.org/officeDocument/2006/relationships/hyperlink" Target="consultantplus://offline/ref=E6CE4A78C414AA96DBC3082B4CFCD53F685E9BDB830F7A5A554C2895301955B17138F07F5F5FDE199E32D6EBBA13CF7C63C7D5153B2AC10D0170FBD2F1hCK" TargetMode = "External"/>
	<Relationship Id="rId19" Type="http://schemas.openxmlformats.org/officeDocument/2006/relationships/hyperlink" Target="consultantplus://offline/ref=E6CE4A78C414AA96DBC3082B4CFCD53F685E9BDB830F7A5A554C2895301955B17138F07F5F5FDE199E32D6EBB413CF7C63C7D5153B2AC10D0170FBD2F1hCK" TargetMode = "External"/>
	<Relationship Id="rId20" Type="http://schemas.openxmlformats.org/officeDocument/2006/relationships/hyperlink" Target="consultantplus://offline/ref=E6CE4A78C414AA96DBC3082B4CFCD53F685E9BDB8305795255492895301955B17138F07F5F5FDE199E32D6EBB513CF7C63C7D5153B2AC10D0170FBD2F1hCK" TargetMode = "External"/>
	<Relationship Id="rId21" Type="http://schemas.openxmlformats.org/officeDocument/2006/relationships/hyperlink" Target="consultantplus://offline/ref=E6CE4A78C414AA96DBC3082B4CFCD53F685E9BDB8305795255492895301955B17138F07F5F5FDE199E32D6EABC13CF7C63C7D5153B2AC10D0170FBD2F1hCK" TargetMode = "External"/>
	<Relationship Id="rId22" Type="http://schemas.openxmlformats.org/officeDocument/2006/relationships/hyperlink" Target="consultantplus://offline/ref=E6CE4A78C414AA96DBC3082B4CFCD53F685E9BDB8307785C51492895301955B17138F07F5F5FDE199E32D6EBB413CF7C63C7D5153B2AC10D0170FBD2F1hCK" TargetMode = "External"/>
	<Relationship Id="rId23" Type="http://schemas.openxmlformats.org/officeDocument/2006/relationships/hyperlink" Target="consultantplus://offline/ref=E6CE4A78C414AA96DBC3082B4CFCD53F685E9BDB8305795255492895301955B17138F07F5F5FDE199E32D6EABC13CF7C63C7D5153B2AC10D0170FBD2F1hCK" TargetMode = "External"/>
	<Relationship Id="rId24" Type="http://schemas.openxmlformats.org/officeDocument/2006/relationships/hyperlink" Target="consultantplus://offline/ref=E6CE4A78C414AA96DBC3082B4CFCD53F685E9BDB83047D53544E2895301955B17138F07F5F5FDE199E32D6EBB413CF7C63C7D5153B2AC10D0170FBD2F1hCK" TargetMode = "External"/>
	<Relationship Id="rId25" Type="http://schemas.openxmlformats.org/officeDocument/2006/relationships/hyperlink" Target="consultantplus://offline/ref=E6CE4A78C414AA96DBC3082B4CFCD53F685E9BDB830F7A5A554C2895301955B17138F07F5F5FDE199E32D6EBBA13CF7C63C7D5153B2AC10D0170FBD2F1hCK" TargetMode = "External"/>
	<Relationship Id="rId26" Type="http://schemas.openxmlformats.org/officeDocument/2006/relationships/hyperlink" Target="consultantplus://offline/ref=E6CE4A78C414AA96DBC3082B4CFCD53F685E9BDB83047D53544E2895301955B17138F07F5F5FDE199E32D6EBB413CF7C63C7D5153B2AC10D0170FBD2F1hCK" TargetMode = "External"/>
	<Relationship Id="rId27" Type="http://schemas.openxmlformats.org/officeDocument/2006/relationships/hyperlink" Target="consultantplus://offline/ref=E6CE4A78C414AA96DBC3082B4CFCD53F685E9BDB830F7A5A554C2895301955B17138F07F5F5FDE199E32D6EBBA13CF7C63C7D5153B2AC10D0170FBD2F1hCK" TargetMode = "External"/>
	<Relationship Id="rId28" Type="http://schemas.openxmlformats.org/officeDocument/2006/relationships/hyperlink" Target="consultantplus://offline/ref=E6CE4A78C414AA96DBC3082B4CFCD53F685E9BDB8305795255492895301955B17138F07F5F5FDE199E32D6EABD13CF7C63C7D5153B2AC10D0170FBD2F1hCK" TargetMode = "External"/>
	<Relationship Id="rId29" Type="http://schemas.openxmlformats.org/officeDocument/2006/relationships/hyperlink" Target="consultantplus://offline/ref=E6CE4A78C414AA96DBC3082B4CFCD53F685E9BDB830F7A5A554C2895301955B17138F07F5F5FDE199E32D6EBBA13CF7C63C7D5153B2AC10D0170FBD2F1hCK" TargetMode = "External"/>
	<Relationship Id="rId30" Type="http://schemas.openxmlformats.org/officeDocument/2006/relationships/hyperlink" Target="consultantplus://offline/ref=E6CE4A78C414AA96DBC3082B4CFCD53F685E9BDB830F7A5A554C2895301955B17138F07F5F5FDE199E32D6EBBA13CF7C63C7D5153B2AC10D0170FBD2F1hCK" TargetMode = "External"/>
	<Relationship Id="rId31" Type="http://schemas.openxmlformats.org/officeDocument/2006/relationships/hyperlink" Target="consultantplus://offline/ref=E6CE4A78C414AA96DBC3082B4CFCD53F685E9BDB830F7A5A554C2895301955B17138F07F5F5FDE199E32D6EBBA13CF7C63C7D5153B2AC10D0170FBD2F1hCK" TargetMode = "External"/>
	<Relationship Id="rId32" Type="http://schemas.openxmlformats.org/officeDocument/2006/relationships/hyperlink" Target="consultantplus://offline/ref=E6CE4A78C414AA96DBC3082B4CFCD53F685E9BDB830F7A5A554C2895301955B17138F07F5F5FDE199E32D6EBBA13CF7C63C7D5153B2AC10D0170FBD2F1hCK" TargetMode = "External"/>
	<Relationship Id="rId33" Type="http://schemas.openxmlformats.org/officeDocument/2006/relationships/hyperlink" Target="consultantplus://offline/ref=E6CE4A78C414AA96DBC3082B4CFCD53F685E9BDB830F7A5A554C2895301955B17138F07F5F5FDE199E32D6EBBA13CF7C63C7D5153B2AC10D0170FBD2F1hCK" TargetMode = "External"/>
	<Relationship Id="rId34" Type="http://schemas.openxmlformats.org/officeDocument/2006/relationships/hyperlink" Target="consultantplus://offline/ref=E6CE4A78C414AA96DBC3082B4CFCD53F685E9BDB830F7A5A554C2895301955B17138F07F5F5FDE199E32D6EBBA13CF7C63C7D5153B2AC10D0170FBD2F1hCK" TargetMode = "External"/>
	<Relationship Id="rId35" Type="http://schemas.openxmlformats.org/officeDocument/2006/relationships/hyperlink" Target="consultantplus://offline/ref=E6CE4A78C414AA96DBC3082B4CFCD53F685E9BDB830F7A5A554C2895301955B17138F07F5F5FDE199E32D6EBBA13CF7C63C7D5153B2AC10D0170FBD2F1hCK" TargetMode = "External"/>
	<Relationship Id="rId36" Type="http://schemas.openxmlformats.org/officeDocument/2006/relationships/hyperlink" Target="consultantplus://offline/ref=E6CE4A78C414AA96DBC3082B4CFCD53F685E9BDB830F7A5A554C2895301955B17138F07F5F5FDE199E32D6EBBA13CF7C63C7D5153B2AC10D0170FBD2F1hCK" TargetMode = "External"/>
	<Relationship Id="rId37" Type="http://schemas.openxmlformats.org/officeDocument/2006/relationships/hyperlink" Target="consultantplus://offline/ref=E6CE4A78C414AA96DBC3082B4CFCD53F685E9BDB8307785C51492895301955B17138F07F5F5FDE199E32D6EBB413CF7C63C7D5153B2AC10D0170FBD2F1hCK" TargetMode = "External"/>
	<Relationship Id="rId38" Type="http://schemas.openxmlformats.org/officeDocument/2006/relationships/hyperlink" Target="consultantplus://offline/ref=E6CE4A78C414AA96DBC3082B4CFCD53F685E9BDB830F7A5A554C2895301955B17138F07F5F5FDE199E32D6EBBA13CF7C63C7D5153B2AC10D0170FBD2F1hCK" TargetMode = "External"/>
	<Relationship Id="rId39" Type="http://schemas.openxmlformats.org/officeDocument/2006/relationships/hyperlink" Target="consultantplus://offline/ref=E6CE4A78C414AA96DBC3082B4CFCD53F685E9BDB8305795255492895301955B17138F07F5F5FDE199E32D6EABF13CF7C63C7D5153B2AC10D0170FBD2F1hCK" TargetMode = "External"/>
	<Relationship Id="rId40" Type="http://schemas.openxmlformats.org/officeDocument/2006/relationships/hyperlink" Target="consultantplus://offline/ref=E6CE4A78C414AA96DBC3082B4CFCD53F685E9BDB830F7A5A554C2895301955B17138F07F5F5FDE199E32D6EBBA13CF7C63C7D5153B2AC10D0170FBD2F1hCK" TargetMode = "External"/>
	<Relationship Id="rId41" Type="http://schemas.openxmlformats.org/officeDocument/2006/relationships/hyperlink" Target="consultantplus://offline/ref=E6CE4A78C414AA96DBC3082B4CFCD53F685E9BDB830F7A5A554C2895301955B17138F07F5F5FDE199E32D6EBBA13CF7C63C7D5153B2AC10D0170FBD2F1hCK" TargetMode = "External"/>
	<Relationship Id="rId42" Type="http://schemas.openxmlformats.org/officeDocument/2006/relationships/hyperlink" Target="consultantplus://offline/ref=E6CE4A78C414AA96DBC3082B4CFCD53F685E9BDB830F7A5A554C2895301955B17138F07F5F5FDE199E32D6EABF13CF7C63C7D5153B2AC10D0170FBD2F1hC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Владимирской обл. от 31.12.2014 N 1403
(ред. от 22.02.2023)
"О порядке образования общественных советов при исполнительных органах Владимирской области"</dc:title>
  <dcterms:created xsi:type="dcterms:W3CDTF">2023-06-10T10:33:04Z</dcterms:created>
</cp:coreProperties>
</file>