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Владимирской обл. от 30.05.2011 N 547</w:t>
              <w:br/>
              <w:t xml:space="preserve">(ред. от 25.10.2022)</w:t>
              <w:br/>
              <w:t xml:space="preserve">"О создании Молодежного правительства Владимирской области"</w:t>
              <w:br/>
              <w:t xml:space="preserve">(вместе с "Положением о Молодежном правительстве Владимирской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ВЛАДИМИРСКОЙ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 ГУБЕРНАТОРА</w:t>
      </w:r>
    </w:p>
    <w:p>
      <w:pPr>
        <w:pStyle w:val="2"/>
        <w:jc w:val="center"/>
      </w:pPr>
      <w:r>
        <w:rPr>
          <w:sz w:val="20"/>
        </w:rPr>
        <w:t xml:space="preserve">от 30 мая 2011 г. N 547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МОЛОДЕЖНОГО ПРАВИТЕЛЬСТВА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14.03.2013 </w:t>
            </w:r>
            <w:hyperlink w:history="0" r:id="rId7" w:tooltip="Постановление Губернатора Владимирской обл. от 14.03.2013 N 275 &quot;О внесении изменений в приложение N 1 к постановлению Губернатора области от 30.05.2011 N 547 &quot;О создании Молодежного правительства Владимирской области&quot; {КонсультантПлюс}">
              <w:r>
                <w:rPr>
                  <w:sz w:val="20"/>
                  <w:color w:val="0000ff"/>
                </w:rPr>
                <w:t xml:space="preserve">N 275</w:t>
              </w:r>
            </w:hyperlink>
            <w:r>
              <w:rPr>
                <w:sz w:val="20"/>
                <w:color w:val="392c69"/>
              </w:rPr>
              <w:t xml:space="preserve">, от 10.06.2013 </w:t>
            </w:r>
            <w:hyperlink w:history="0" r:id="rId8" w:tooltip="Постановление Губернатора Владимирской обл. от 10.06.2013 N 655 &quot;О формировании второго состава Молодежного правительства Владимирской области и внесении изменений в постановление Губернатора области от 30.05.2011 N 547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655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18.03.2015 </w:t>
            </w:r>
            <w:hyperlink w:history="0" r:id="rId9" w:tooltip="Постановление администрации Владимирской обл. от 18.03.2015 N 211 &quot;О внесении изменений в постановление Губернатора области от 30.05.2011 N 547 &quot;О создании Молодежного правительства Владимирской области&quot; {КонсультантПлюс}">
              <w:r>
                <w:rPr>
                  <w:sz w:val="20"/>
                  <w:color w:val="0000ff"/>
                </w:rPr>
                <w:t xml:space="preserve">N 211</w:t>
              </w:r>
            </w:hyperlink>
            <w:r>
              <w:rPr>
                <w:sz w:val="20"/>
                <w:color w:val="392c69"/>
              </w:rPr>
              <w:t xml:space="preserve">, от 28.07.2015 </w:t>
            </w:r>
            <w:hyperlink w:history="0" r:id="rId10" w:tooltip="Постановление администрации Владимирской обл. от 28.07.2015 N 728 &quot;О внесении изменения в постановление Губернатора области от 30.05.2011 N 547 &quot;О создании Молодежного правительства Владимирской области&quot; {КонсультантПлюс}">
              <w:r>
                <w:rPr>
                  <w:sz w:val="20"/>
                  <w:color w:val="0000ff"/>
                </w:rPr>
                <w:t xml:space="preserve">N 728</w:t>
              </w:r>
            </w:hyperlink>
            <w:r>
              <w:rPr>
                <w:sz w:val="20"/>
                <w:color w:val="392c69"/>
              </w:rPr>
              <w:t xml:space="preserve">, от 07.12.2015 </w:t>
            </w:r>
            <w:hyperlink w:history="0" r:id="rId11" w:tooltip="Постановление администрации Владимирской обл. от 07.12.2015 N 1213 &quot;О внесении изменений в постановление Губернатора области от 30.05.2011 N 547 &quot;О создании Молодежного правительства Владимирской области&quot; {КонсультантПлюс}">
              <w:r>
                <w:rPr>
                  <w:sz w:val="20"/>
                  <w:color w:val="0000ff"/>
                </w:rPr>
                <w:t xml:space="preserve">N 1213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26.06.2017 </w:t>
            </w:r>
            <w:hyperlink w:history="0" r:id="rId12" w:tooltip="Постановление администрации Владимирской обл. от 26.06.2017 N 528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528</w:t>
              </w:r>
            </w:hyperlink>
            <w:r>
              <w:rPr>
                <w:sz w:val="20"/>
                <w:color w:val="392c69"/>
              </w:rPr>
              <w:t xml:space="preserve">, от 01.09.2017 </w:t>
            </w:r>
            <w:hyperlink w:history="0" r:id="rId13" w:tooltip="Постановление администрации Владимирской обл. от 01.09.2017 N 763 &quot;О внесении изменения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763</w:t>
              </w:r>
            </w:hyperlink>
            <w:r>
              <w:rPr>
                <w:sz w:val="20"/>
                <w:color w:val="392c69"/>
              </w:rPr>
              <w:t xml:space="preserve">, от 25.12.2019 </w:t>
            </w:r>
            <w:hyperlink w:history="0" r:id="rId14" w:tooltip="Постановление администрации Владимирской обл. от 25.12.2019 N 934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934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</w:t>
            </w:r>
            <w:hyperlink w:history="0" r:id="rId15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16" w:tooltip="Постановление администрации Владимирской обл. от 22.06.2021 N 375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375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7" w:tooltip="Постановление администрации Владимирской обл. от 23.12.2021 N 858 &quot;О внесении изменений в приложение к постановлению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858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25.10.2022 </w:t>
            </w:r>
            <w:hyperlink w:history="0" r:id="rId18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719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научного и творческого потенциала молодежи к решению социально-экономических вопросов развития Владимирской области, в соответствии с </w:t>
      </w:r>
      <w:hyperlink w:history="0" r:id="rId19" w:tooltip="Закон Владимирской области от 07.05.2007 N 50-ОЗ (ред. от 28.05.2021) &quot;О молодежной политике во Владимирской области&quot; (принят постановлением ЗС Владимирской области от 25.04.2007 N 190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Владимирской области от 07.05.2007 N 50-ОЗ "О молодежной политике во Владимирской области"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Молодежное правительство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38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Владимирской области (приложение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3 - 4. Утратили силу. - </w:t>
      </w:r>
      <w:hyperlink w:history="0" r:id="rId20" w:tooltip="Постановление Губернатора Владимирской обл. от 10.06.2013 N 655 &quot;О формировании второго состава Молодежного правительства Владимирской области и внесении изменений в постановление Губернатора области от 30.05.2011 N 547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Владимирской области от 10.06.2013 N 655.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Губернатора области, курирующего вопросы социального развития.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1" w:tooltip="Постановление администрации Владимирской обл. от 22.06.2021 N 37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22.06.2021 N 375)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В.П.КУЗИН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hyperlink w:history="0" r:id="rId22" w:tooltip="Постановление администрации Владимирской обл. от 25.12.2019 N 934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Приложение</w:t>
        </w:r>
      </w:hyperlink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30.05.2011 N 547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25.12.2019 </w:t>
            </w:r>
            <w:hyperlink w:history="0" r:id="rId23" w:tooltip="Постановление администрации Владимирской обл. от 25.12.2019 N 934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934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24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115</w:t>
              </w:r>
            </w:hyperlink>
            <w:r>
              <w:rPr>
                <w:sz w:val="20"/>
                <w:color w:val="392c69"/>
              </w:rPr>
              <w:t xml:space="preserve">, от 22.06.2021 </w:t>
            </w:r>
            <w:hyperlink w:history="0" r:id="rId25" w:tooltip="Постановление администрации Владимирской обл. от 22.06.2021 N 375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375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23.12.2021 </w:t>
            </w:r>
            <w:hyperlink w:history="0" r:id="rId26" w:tooltip="Постановление администрации Владимирской обл. от 23.12.2021 N 858 &quot;О внесении изменений в приложение к постановлению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858</w:t>
              </w:r>
            </w:hyperlink>
            <w:r>
              <w:rPr>
                <w:sz w:val="20"/>
                <w:color w:val="392c69"/>
              </w:rPr>
              <w:t xml:space="preserve">, от 25.10.2022 </w:t>
            </w:r>
            <w:hyperlink w:history="0" r:id="rId27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N 719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Молодежное правительство Владимирской области (далее - Молодежное правительство) является консультативно-совещательным органом при администрации Владимирской области, созданным с целью привлечения научного и творческого потенциала молодежи к решению задач, стоящих перед исполнительными органами государственной власти Владимирской области, и обеспечения участия молодежи в социально-экономическом развитии региона.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Молодежное правительство осуществляет свою деятельность на общественных началах в соответствии с действующим законодательством Российской Федерации, Владимирской области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Молодежное правительство состоит из председателя, заместителей председателя (не более трех), ответственного секретаря, членов Молодежного правительства. Молодежное правительство состоит из 20 человек.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Владимирской обл. от 22.06.2021 N 37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22.06.2021 N 375)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Члену Молодежного правительства вручается удостоверение члена Молодежного правительства, подписанное заместителем Губернатора Владимирской области, курирующим вопросы социального развития. Форма удостоверения утверждается Департаментом образования и молодежной политики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(п. 1.4 в ред. </w:t>
      </w:r>
      <w:hyperlink w:history="0" r:id="rId29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25.10.2022 N 719)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Организационное и материально-техническое обеспечение деятельности Молодежного правительства осуществляется Департаментом образования и молодежной политики Владимирской области (далее - Департамент).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10.03.2021 </w:t>
      </w:r>
      <w:hyperlink w:history="0" r:id="rId30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N 115</w:t>
        </w:r>
      </w:hyperlink>
      <w:r>
        <w:rPr>
          <w:sz w:val="20"/>
        </w:rPr>
        <w:t xml:space="preserve">, от 25.10.2022 </w:t>
      </w:r>
      <w:hyperlink w:history="0" r:id="rId31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N 719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Молодежного правительства 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Молодежное правительство осуществляет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Оказывает содействие в реализации программ, проектов, инициатив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Способствует повышению социальной активности молодежи и ее участию в социально-политической жизни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Содействует обеспечению защиты законных прав и интересов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2.1.4. Готовит экспертно-аналитические, информационные и иные материалы для исполнительных органов государственной власти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2.1.5. Участвует в разработке проектов законов и иных нормативных правовых актов. Вносит предложения по совершенствованию областных нормативных правовых актов.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2.1.6. Содействует реализации основных направлений государственной молодежной политики во Владимирской области, разъясняет и пропагандирует среди молодежи цели и задачи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2.1.7. Разрабатывает методические, информационные и иные материалы, содействующие активизации общественной и экономической деятельности молодежи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2.1.8. Содействует формированию кадрового резерва для органов исполнительной власти области из состава молодежи.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Молодежное правительство в пределах своей компетенции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Организовывать совещания, семинары, конференции, форумы, "круглые столы" и иные мероприятия, способствующие реализации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Обращаться к органам исполнительной власти области, органам местного самоуправления муниципальных образований области, организациям и общественным объединениям за предоставлением необходимых для осуществления деятельности материалов 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Образовывать при необходимости экспертные и рабочие группы для оперативной и качественной подготовки решений в рамках деятельности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Вносить предложения по вопросам совершенствования своей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Участвовать в мероприятиях, проводимых органами исполнительной власти области (заседаниях рабочих, экспертных групп, координационных и консультативных органов, конференциях, семинарах, совещаниях и т.п.), по согласованию с организаторами.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Направлять органам исполнительной власти области предложения по решению актуальных социальных и экономических проблем Владимирской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2.2.7. Осуществлять взаимодействие с Ассоциацией молодежных правительств Российской Федерации, молодежными правительствами субъектов Российской Федерации, молодежными парламентами субъектов Российской Федерации, молодежными консультативно-совещательными структурами при органах местного самоуправления области и иными молодежными общественными объединениями.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Формирование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Формирование Молодежного правительства осуществляется в соответствии с настоящим Положением. Срок полномочий Молодежного правительства - 2 года со дня его первого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Формирование состава Молодежного правительства осуществляется на конкурсной основе из числа граждан Российской Федерации в возрасте от 18 до 35 лет включительно, постоянно проживающих на территории Владимирской области (далее - Конкурс).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10.03.2021 N 115)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Информация о конкурсе и сроках его проведения размещается на информационных ресурсах Департамента в сети "Интернет", в том числе на официальном сайте: </w:t>
      </w:r>
      <w:r>
        <w:rPr>
          <w:sz w:val="20"/>
        </w:rPr>
        <w:t xml:space="preserve">https://департамент.образование33.рф/</w:t>
      </w:r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25.10.2022 N 719)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подачи заявок составляет не менее 30 календарных дней.</w:t>
      </w:r>
    </w:p>
    <w:p>
      <w:pPr>
        <w:pStyle w:val="0"/>
        <w:jc w:val="both"/>
      </w:pPr>
      <w:r>
        <w:rPr>
          <w:sz w:val="20"/>
        </w:rPr>
        <w:t xml:space="preserve">(п. 3.3 в ред. </w:t>
      </w:r>
      <w:hyperlink w:history="0" r:id="rId34" w:tooltip="Постановление администрации Владимирской обл. от 22.06.2021 N 37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22.06.2021 N 375)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Конкурсный отбор кандидатов проходит в 2 этапа: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3.4.1. Заочный этап - подача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Кандидату необходимо зарегистрироваться в автоматизированной информационной системе "Молодежь России" (далее - Система) по адресу: </w:t>
      </w:r>
      <w:r>
        <w:rPr>
          <w:sz w:val="20"/>
        </w:rPr>
        <w:t xml:space="preserve">https://myrosmol.ru</w:t>
      </w:r>
      <w:r>
        <w:rPr>
          <w:sz w:val="20"/>
        </w:rPr>
        <w:t xml:space="preserve">, выбрать из списка мероприятие "Конкурс в Молодежное правительство Владимирской области".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10.03.2021 N 115)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одобрении заявки в Системе кандидат в течение 14 календарных дней предоставляет в Департамент следующий пакет документов: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22.06.2021 </w:t>
      </w:r>
      <w:hyperlink w:history="0" r:id="rId36" w:tooltip="Постановление администрации Владимирской обл. от 22.06.2021 N 37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N 375</w:t>
        </w:r>
      </w:hyperlink>
      <w:r>
        <w:rPr>
          <w:sz w:val="20"/>
        </w:rPr>
        <w:t xml:space="preserve">, от 25.10.2022 </w:t>
      </w:r>
      <w:hyperlink w:history="0" r:id="rId37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N 719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заполненную и подписанную </w:t>
      </w:r>
      <w:hyperlink w:history="0" w:anchor="P203" w:tooltip="АНКЕТА">
        <w:r>
          <w:rPr>
            <w:sz w:val="20"/>
            <w:color w:val="0000ff"/>
          </w:rPr>
          <w:t xml:space="preserve">анкету</w:t>
        </w:r>
      </w:hyperlink>
      <w:r>
        <w:rPr>
          <w:sz w:val="20"/>
        </w:rPr>
        <w:t xml:space="preserve"> по форме согласно приложению N 1 к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паспорта гражданина Российской Федерации или заменяющего его документа;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проект кандидата, решающий одну из актуальных социально значимых проблем (далее - Проект) и презентация до 10 слайдов;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подписной </w:t>
      </w:r>
      <w:hyperlink w:history="0" w:anchor="P290" w:tooltip="ПОДПИСНОЙ ЛИСТ">
        <w:r>
          <w:rPr>
            <w:sz w:val="20"/>
            <w:color w:val="0000ff"/>
          </w:rPr>
          <w:t xml:space="preserve">лист</w:t>
        </w:r>
      </w:hyperlink>
      <w:r>
        <w:rPr>
          <w:sz w:val="20"/>
        </w:rPr>
        <w:t xml:space="preserve">, в котором содержится не менее 50 подписей жителей Владимирской области в возрасте от 18 до 35 лет включительно, поддерживающих кандидата, по форме согласно приложению N 2 к Положению;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10.03.2021 N 115)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- 2 цветных фотографии размером 3 x 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Проекты, представленные кандидатами, должны отвечать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реалистичности и достижимости целей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социальная значимость;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обоснование актуальности Проекта на дату подачи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география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сроков реализации Проекта временным рамкам деятельности формируемого состава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конкретных количественных и качественных показателей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3.4.2. Поданные на участие в Конкурсе заявки и документы проверяются Департаментом на соответствие требованиям, установленным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Департамент вправе продлить срок приема заявок не более чем на 15 календарных дней в случае,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участие в Конкурсе не поступило ни одной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 участие в Конкурсе поступило менее 20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 участию в Конкурсе допущено менее 20 заявок.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администрации Владимирской обл. от 22.06.2021 N 37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22.06.2021 N 375)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продлении срока приема заявок размещается Департаментом на официальном сайте не позднее 3 рабочих дней с даты окончания приема заявок.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администрации Владимирской обл. от 22.06.2021 N 37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22.06.2021 N 375; в ред. </w:t>
      </w:r>
      <w:hyperlink w:history="0" r:id="rId41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25.10.2022 N 719)</w:t>
      </w:r>
    </w:p>
    <w:p>
      <w:pPr>
        <w:pStyle w:val="0"/>
        <w:jc w:val="both"/>
      </w:pPr>
      <w:r>
        <w:rPr>
          <w:sz w:val="20"/>
        </w:rPr>
        <w:t xml:space="preserve">(п. 3.4.2 в ред. </w:t>
      </w:r>
      <w:hyperlink w:history="0" r:id="rId42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10.03.2021 N 115)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3.4.3. Департаментом может быть принято решение о недопуске кандидата к участию в конкурсе в следующих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10.03.2021 N 115)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на участие в Конкурсе не соответствует требованиям, установленным </w:t>
      </w:r>
      <w:hyperlink w:history="0" w:anchor="P86" w:tooltip="3.4.1. Заочный этап - подача заявки.">
        <w:r>
          <w:rPr>
            <w:sz w:val="20"/>
            <w:color w:val="0000ff"/>
          </w:rPr>
          <w:t xml:space="preserve">пунктом 3.4.1</w:t>
        </w:r>
      </w:hyperlink>
      <w:r>
        <w:rPr>
          <w:sz w:val="20"/>
        </w:rPr>
        <w:t xml:space="preserve">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представленные документы не соответствуют требованиям, определенным </w:t>
      </w:r>
      <w:hyperlink w:history="0" w:anchor="P86" w:tooltip="3.4.1. Заочный этап - подача заявки.">
        <w:r>
          <w:rPr>
            <w:sz w:val="20"/>
            <w:color w:val="0000ff"/>
          </w:rPr>
          <w:t xml:space="preserve">пунктом 3.4.1</w:t>
        </w:r>
      </w:hyperlink>
      <w:r>
        <w:rPr>
          <w:sz w:val="20"/>
        </w:rPr>
        <w:t xml:space="preserve"> настоящего Положения, или представлены не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заявка и документы на участие в Конкурсе поступили после окончания срока приема заявок на участие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предоставлены недостоверные сведения.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Наличие в заявке и документах на участие в Конкурсе описок, опечаток, орфографических и арифметических ошибок, за исключением случаев, когда такие ошибки имеют существенное значение для оценки содержания представленных документов, не является основанием для отказа в допуске к участию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3.4.4. Очный этап - защита проекта и собеседование.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целью отбора Кандидатов распоряжением администрации области утверждается состав комиссии (далее - Комиссия).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25.10.2022 N 719)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Комиссию входят представители органов государственной власти Владимирской области, структурных подразделений администрации Владимирской области, территориальных органов федеральных органов исполнительной власти, Общественной палаты Владимирской области, некоммерческих организаций, Экспертно-консультативного совета по молодежной политике при администрации Владимирской области, деятельность которых направлена на решение социальных проблем и развитие гражданского общества во Владимирской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Владимирской области от 10.03.2021 </w:t>
      </w:r>
      <w:hyperlink w:history="0" r:id="rId45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N 115</w:t>
        </w:r>
      </w:hyperlink>
      <w:r>
        <w:rPr>
          <w:sz w:val="20"/>
        </w:rPr>
        <w:t xml:space="preserve">, от 25.10.2022 </w:t>
      </w:r>
      <w:hyperlink w:history="0" r:id="rId46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N 719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Очный этап включает в себя защиту Кандидатами проектов в формате публичной презентации и собеседования, в том числе в онлайн-формате, на котором оцениваются личные и профессиональные качества кандидатов, наличие знаний и компетенций, необходимых для членства в Молодежном правительстве.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10.03.2021 N 115)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3.4.5. Критерии оценки защиты проектов: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умение грамотно изложить основное содержание своего Проекта и ответить на вопросы членов Комиссии и приглашенных гостей по теме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практическая значимость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оригинальность и новизна решения проблемы;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анализ рисков реализации Проекта;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лаконичность и конкретность изложения материала;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выводов, аргументированность точки зрения;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умение вести дискуссию.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критерий оценивается по 5-балльной системе.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3.4.6. По итогам оценки проектов и собеседования Комиссия большинством голосов принимает решение о составе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член Комиссии обладает одним голосом. Член Комиссии не вправе передавать право голоса другому лицу.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25.10.2022 N 719)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Комиссии оформляется протоколом, который подписывает председатель и секретарь Комиссии, избранные на первом заседании. В протоколе заседания Комиссии указывается особое мнение членов Комиссии (при его наличии).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25.10.2022 N 719)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Персональный состав Молодежного правительства утверждается распоряжением администрации области.</w:t>
      </w:r>
    </w:p>
    <w:p>
      <w:pPr>
        <w:pStyle w:val="0"/>
        <w:jc w:val="both"/>
      </w:pPr>
      <w:r>
        <w:rPr>
          <w:sz w:val="20"/>
        </w:rPr>
        <w:t xml:space="preserve">(п. 3.5 в ред. </w:t>
      </w:r>
      <w:hyperlink w:history="0" r:id="rId50" w:tooltip="Постановление администрации Владимирской обл. от 23.12.2021 N 858 &quot;О внесении изменений в приложение к постановлению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23.12.2021 N 858)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На первом заседании Молодежного правительства, проводимом не позднее 30 календарных дней со дня утверждения персонального состава Молодежного правительства, избирается председатель, заместители председателя и секретарь путем открытого голосования членов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(п. 3.6 в ред. </w:t>
      </w:r>
      <w:hyperlink w:history="0" r:id="rId51" w:tooltip="Постановление администрации Владимирской обл. от 23.12.2021 N 858 &quot;О внесении изменений в приложение к постановлению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23.12.2021 N 858)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Полномочия члена Молодежного правительства прекращаются досрочно в случае: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Владимирской области от 25.10.2022 N 719)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3.7.1. Письменного заявления члена Молодежного правительства о сложении своих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3.7.2. Утраты гражданства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3.7.3. Вступления в законную силу обвинительного приговора суда в отношении лица, являющегося членом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3.7.4. Вступления в законную силу решения суда о признании недееспособным или ограниченно дееспособным лица, являющегося членом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3.7.5. Переезда на постоянное место жительства в другой субъект Российской Федерации или за пределы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3.7.6. Неисполнения или ненадлежащего исполнения своих обязанностей, на основании решения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В случае досрочного прекращения полномочий члена Молодежного правительства процедура отбора в члены Молодежного правительства осуществляется в соответствии с настоящим Положением. При этом сроки осуществления процедуры конкурсного отбора в члены Молодежного правительства определяются Комиссией.</w:t>
      </w:r>
    </w:p>
    <w:p>
      <w:pPr>
        <w:pStyle w:val="0"/>
        <w:jc w:val="both"/>
      </w:pPr>
      <w:r>
        <w:rPr>
          <w:sz w:val="20"/>
        </w:rPr>
        <w:t xml:space="preserve">(п. 3.8 введен </w:t>
      </w:r>
      <w:hyperlink w:history="0" r:id="rId53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 от 25.10.2022 N 719)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Работа Молодежного правительства осуществляется в соответствии с настоящим Положением и Регламентом, утверждаемым Молодежным правительством.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Председатель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Осуществляет руководство работой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Созывает заседания Молодежного правительства и председательствует на них.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Формирует с учетом предложений членов Молодежного правительства и утверждает план работы Молодежного правительства и повестку дня заседаний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Распределяет обязанности между членами Молодежного правительства и дает им соответствующие поручения.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Координирует работу всех членов Молодежного правительства, экспертных и рабочих групп, создаваемых Молодежным правительством.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Подписывает от имени Молодежного правительства документы, связанные с выполнением возложенных на Молодежное правительство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Имеет право обращения к Губернатору области для информирования об инициативах и проектах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Представляет Губернатору области ежегодный отчет о деятельности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 отсутствие председателя Молодежного правительства его функции исполняет один из заместителей, определенный председателем.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Ответственный секретарь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Формирует проект повестки дня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Оформляет протоколы заседаний.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Организует сбор и подготовку материалов к заседаниям.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Осуществляет подготовку проектов планов работы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Информирует членов Молодежного правительства о месте, времени и повестке дня заседания, обеспечивает их необходимыми справочно-информационными материалами.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Полномочия Молодежного правительства предыдущего состава прекращаются со дня первого заседания Молодежного правительства нового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Заседания Молодежного правительства проводятся по мере необходимости, но не реже одного раза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Заседание Молодежного правительства является правомочным, если на нем присутствует более половины от общего числа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Решения принимаются простым большинством голосов присутствующих на заседании членов Молодежного правительства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Члены Молодежного правительства участвуют в заседаниях Молодежного правительства и в работе экспертных и рабочих групп, создаваемых Молодежным правительством, лично и не вправе делегировать свои полномочия другим лицам.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Досрочное прекращение полномочий</w:t>
      </w:r>
    </w:p>
    <w:p>
      <w:pPr>
        <w:pStyle w:val="2"/>
        <w:jc w:val="center"/>
      </w:pPr>
      <w:r>
        <w:rPr>
          <w:sz w:val="20"/>
        </w:rPr>
        <w:t xml:space="preserve">Молодежного правительства</w:t>
      </w:r>
    </w:p>
    <w:p>
      <w:pPr>
        <w:pStyle w:val="0"/>
        <w:jc w:val="center"/>
      </w:pPr>
      <w:r>
        <w:rPr>
          <w:sz w:val="20"/>
        </w:rPr>
        <w:t xml:space="preserve">(введен </w:t>
      </w:r>
      <w:hyperlink w:history="0" r:id="rId54" w:tooltip="Постановление администрации Владимирской обл. от 25.10.2022 N 719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Владимирской области</w:t>
      </w:r>
    </w:p>
    <w:p>
      <w:pPr>
        <w:pStyle w:val="0"/>
        <w:jc w:val="center"/>
      </w:pPr>
      <w:r>
        <w:rPr>
          <w:sz w:val="20"/>
        </w:rPr>
        <w:t xml:space="preserve">от 25.10.2022 N 719)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Полномочия Молодежного правительства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5.1.1. Принятия Молодежным правительством решения о самороспуске до истечения срока полномочий.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5.1.2. Если в результате досрочного прекращения полномочий его членов Молодежное правительство остается в составе менее двух третей от установленного числа членов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5.1.3. Если на трех подряд заседаниях Молодежного правительства присутствовало менее одной второй от установленного числа членов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правительстве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55" w:tooltip="Постановление администрации Владимирской обл. от 10.03.2021 N 115 &quot;О внесении изменений в постановление Губернатора области от 30.05.2011 N 54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Владимирской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10.03.2021 N 115)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left w:val="single" w:sz="4"/>
          <w:right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1644"/>
        <w:gridCol w:w="340"/>
        <w:gridCol w:w="2268"/>
        <w:gridCol w:w="567"/>
        <w:gridCol w:w="3685"/>
      </w:tblGrid>
      <w:tr>
        <w:tblPrEx>
          <w:tblBorders>
            <w:left w:val="nil"/>
            <w:right w:val="nil"/>
            <w:insideH w:val="single" w:sz="4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single" w:sz="4"/>
              <w:right w:val="nil"/>
            </w:tcBorders>
          </w:tcPr>
          <w:bookmarkStart w:id="203" w:name="P203"/>
          <w:bookmarkEnd w:id="203"/>
          <w:p>
            <w:pPr>
              <w:pStyle w:val="0"/>
              <w:jc w:val="center"/>
            </w:pPr>
            <w:r>
              <w:rPr>
                <w:sz w:val="20"/>
              </w:rPr>
              <w:t xml:space="preserve">АНКЕТА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кандидата на включение в Молодежное правительство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Владимирской области</w:t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Фамилия, имя, отчество кандидата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Адрес места жительства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Образование (с указанием учебного заведения)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Место учебы/работы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Контактная информация (телефон, e-mail, ссылки на страницы в социальных сетях)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Членство в общественных объединениях и организациях (в том числе политических)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Желаемое направление работы в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Молодежном правительстве</w:t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Реализованные или реализуемые проекты (в том числе социально значимые)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gridSpan w:val="4"/>
            <w:tcW w:w="4819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Дополнительные сведения</w:t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4819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9071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соответствии со </w:t>
            </w:r>
            <w:hyperlink w:history="0" r:id="rId56" w:tooltip="Федеральный закон от 27.07.2006 N 152-ФЗ (ред. от 14.07.2022) &quot;О персональных данных&quot; {КонсультантПлюс}">
              <w:r>
                <w:rPr>
                  <w:sz w:val="20"/>
                  <w:color w:val="0000ff"/>
                </w:rPr>
                <w:t xml:space="preserve">ст. 9</w:t>
              </w:r>
            </w:hyperlink>
            <w:r>
              <w:rPr>
                <w:sz w:val="20"/>
              </w:rPr>
              <w:t xml:space="preserve"> Федерального закона Российской Федерации от 27 июля 2006 г. N 152-ФЗ "О персональных данных" даю свое согласие на обработку (в том числе, сбор, систематизацию, накопление, хранение, использование, уточнение, обезличивание, распространение, уничтожение) Департаменту молодежной политики и общественных проектов Владимирской области моих персональных данных.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Я уведомлен и согласен с тем, что указанное согласие может быть отозвано мной в письменной форме.</w:t>
            </w:r>
          </w:p>
        </w:tc>
      </w:tr>
      <w:tr>
        <w:tblPrEx>
          <w:tblBorders>
            <w:left w:val="nil"/>
            <w:right w:val="nil"/>
          </w:tblBorders>
        </w:tblPrEx>
        <w:tc>
          <w:tcPr>
            <w:gridSpan w:val="6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</w:tblBorders>
        </w:tblPrEx>
        <w:tc>
          <w:tcPr>
            <w:gridSpan w:val="2"/>
            <w:tcW w:w="2211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/</w:t>
            </w:r>
          </w:p>
        </w:tc>
        <w:tc>
          <w:tcPr>
            <w:tcW w:w="3685" w:type="dxa"/>
            <w:tcBorders>
              <w:top w:val="nil"/>
              <w:bottom w:val="single" w:sz="4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right w:val="nil"/>
            <w:insideV w:val="nil"/>
            <w:insideH w:val="single" w:sz="4"/>
          </w:tblBorders>
        </w:tblPrEx>
        <w:tc>
          <w:tcPr>
            <w:gridSpan w:val="2"/>
            <w:tcW w:w="221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(дата)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85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(расшифровка подписи)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 Молодежном правительстве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268"/>
        <w:gridCol w:w="850"/>
        <w:gridCol w:w="567"/>
        <w:gridCol w:w="1690"/>
        <w:gridCol w:w="1887"/>
        <w:gridCol w:w="1299"/>
      </w:tblGrid>
      <w:tr>
        <w:tblPrEx>
          <w:tblBorders>
            <w:insideH w:val="nil"/>
          </w:tblBorders>
        </w:tblPrEx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bookmarkStart w:id="290" w:name="P290"/>
          <w:bookmarkEnd w:id="290"/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ПОДПИСНОЙ ЛИСТ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поддержку кандидата на включение в Молодежное правительство Владимирской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Мы, нижеподписавшиеся, поддерживаем выдвижение кандидата на включение в Молодежное правительство Владимирской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gridSpan w:val="7"/>
            <w:tcW w:w="9071" w:type="dxa"/>
            <w:tcBorders>
              <w:left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(Ф.И.О., дата рождения, место учебы/работы, должность, место проживания кандидата)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  <w:tc>
          <w:tcPr>
            <w:gridSpan w:val="2"/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рождения</w:t>
            </w:r>
          </w:p>
        </w:tc>
        <w:tc>
          <w:tcPr>
            <w:tcW w:w="1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телефон</w:t>
            </w:r>
          </w:p>
        </w:tc>
        <w:tc>
          <w:tcPr>
            <w:tcW w:w="18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учебы/работы</w:t>
            </w:r>
          </w:p>
        </w:tc>
        <w:tc>
          <w:tcPr>
            <w:tcW w:w="12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Подпись</w:t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single" w:sz="4"/>
            <w:right w:val="single" w:sz="4"/>
          </w:tblBorders>
        </w:tblPrEx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9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9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7"/>
            <w:tcW w:w="907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36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Подписной лист удостоверяю:</w:t>
            </w:r>
          </w:p>
        </w:tc>
        <w:tc>
          <w:tcPr>
            <w:gridSpan w:val="4"/>
            <w:tcW w:w="544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V w:val="nil"/>
            <w:insideH w:val="nil"/>
          </w:tblBorders>
        </w:tblPrEx>
        <w:tc>
          <w:tcPr>
            <w:gridSpan w:val="3"/>
            <w:tcW w:w="3628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4"/>
            <w:tcW w:w="5443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 кандидата и дата ее внесения)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Владимирской области</w:t>
      </w:r>
    </w:p>
    <w:p>
      <w:pPr>
        <w:pStyle w:val="0"/>
        <w:jc w:val="right"/>
      </w:pPr>
      <w:r>
        <w:rPr>
          <w:sz w:val="20"/>
        </w:rPr>
        <w:t xml:space="preserve">от 30.05.2011 N 547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ОРГАНОВ ИСПОЛНИТЕЛЬНОЙ ВЛАСТИ ОБЛАСТИ И СТРУКТУРНЫХ</w:t>
      </w:r>
    </w:p>
    <w:p>
      <w:pPr>
        <w:pStyle w:val="2"/>
        <w:jc w:val="center"/>
      </w:pPr>
      <w:r>
        <w:rPr>
          <w:sz w:val="20"/>
        </w:rPr>
        <w:t xml:space="preserve">ПОДРАЗДЕЛЕНИЙ АДМИНИСТРАЦИИ ОБЛАСТИ, ПРИНИМАЮЩИХ УЧАСТИЕ</w:t>
      </w:r>
    </w:p>
    <w:p>
      <w:pPr>
        <w:pStyle w:val="2"/>
        <w:jc w:val="center"/>
      </w:pPr>
      <w:r>
        <w:rPr>
          <w:sz w:val="20"/>
        </w:rPr>
        <w:t xml:space="preserve">В ФОРМИРОВАНИИ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ВЛАДИМИРСКОЙ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</w:t>
      </w:r>
      <w:hyperlink w:history="0" r:id="rId57" w:tooltip="Постановление администрации Владимирской обл. от 25.12.2019 N 934 &quot;О внесении изменений в постановление Губернатора области от 30.05.2011 N 54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Владимирской области от 25.12.2019 N 934.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Владимирской обл. от 30.05.2011 N 547</w:t>
            <w:br/>
            <w:t>(ред. от 25.10.2022)</w:t>
            <w:br/>
            <w:t>"О создании Молодежного правительст...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0669D3C15738C7CD5041EB8A064928C00520E0A215C19231CB8FA343C8503DA5A23CBB73D7B091C2E685359986A376F07F694BC6970DFB89ABB77y4O8F" TargetMode = "External"/>
	<Relationship Id="rId8" Type="http://schemas.openxmlformats.org/officeDocument/2006/relationships/hyperlink" Target="consultantplus://offline/ref=F0669D3C15738C7CD5041EB8A064928C00520E0A215E19261CB8FA343C8503DA5A23CBB73D7B091C2E68535B986A376F07F694BC6970DFB89ABB77y4O8F" TargetMode = "External"/>
	<Relationship Id="rId9" Type="http://schemas.openxmlformats.org/officeDocument/2006/relationships/hyperlink" Target="consultantplus://offline/ref=F0669D3C15738C7CD5041EB8A064928C00520E0A2F5C15271EB8FA343C8503DA5A23CBB73D7B091C2E685359986A376F07F694BC6970DFB89ABB77y4O8F" TargetMode = "External"/>
	<Relationship Id="rId10" Type="http://schemas.openxmlformats.org/officeDocument/2006/relationships/hyperlink" Target="consultantplus://offline/ref=F0669D3C15738C7CD5041EB8A064928C00520E0A2F5012221AB8FA343C8503DA5A23CBB73D7B091C2E685359986A376F07F694BC6970DFB89ABB77y4O8F" TargetMode = "External"/>
	<Relationship Id="rId11" Type="http://schemas.openxmlformats.org/officeDocument/2006/relationships/hyperlink" Target="consultantplus://offline/ref=F0669D3C15738C7CD5041EB8A064928C00520E0A2E5A102616B8FA343C8503DA5A23CBB73D7B091C2E685359986A376F07F694BC6970DFB89ABB77y4O8F" TargetMode = "External"/>
	<Relationship Id="rId12" Type="http://schemas.openxmlformats.org/officeDocument/2006/relationships/hyperlink" Target="consultantplus://offline/ref=F0669D3C15738C7CD5041EB8A064928C00520E0A265811221BB5A73E34DC0FD85D2C94A03A32051D2E68535C9635327A16AE98B9736FDCA486B97548yDO5F" TargetMode = "External"/>
	<Relationship Id="rId13" Type="http://schemas.openxmlformats.org/officeDocument/2006/relationships/hyperlink" Target="consultantplus://offline/ref=F0669D3C15738C7CD5041EB8A064928C00520E0A2658132216B4A73E34DC0FD85D2C94A03A32051D2E68535C9635327A16AE98B9736FDCA486B97548yDO5F" TargetMode = "External"/>
	<Relationship Id="rId14" Type="http://schemas.openxmlformats.org/officeDocument/2006/relationships/hyperlink" Target="consultantplus://offline/ref=F0669D3C15738C7CD5041EB8A064928C00520E0A265D102517B5A73E34DC0FD85D2C94A03A32051D2E68535C9635327A16AE98B9736FDCA486B97548yDO5F" TargetMode = "External"/>
	<Relationship Id="rId15" Type="http://schemas.openxmlformats.org/officeDocument/2006/relationships/hyperlink" Target="consultantplus://offline/ref=F0669D3C15738C7CD5041EB8A064928C00520E0A265C16241DB5A73E34DC0FD85D2C94A03A32051D2E68535C9635327A16AE98B9736FDCA486B97548yDO5F" TargetMode = "External"/>
	<Relationship Id="rId16" Type="http://schemas.openxmlformats.org/officeDocument/2006/relationships/hyperlink" Target="consultantplus://offline/ref=F0669D3C15738C7CD5041EB8A064928C00520E0A265F10251EB4A73E34DC0FD85D2C94A03A32051D2E68535C9635327A16AE98B9736FDCA486B97548yDO5F" TargetMode = "External"/>
	<Relationship Id="rId17" Type="http://schemas.openxmlformats.org/officeDocument/2006/relationships/hyperlink" Target="consultantplus://offline/ref=F0669D3C15738C7CD5041EB8A064928C00520E0A265F162518B3A73E34DC0FD85D2C94A03A32051D2E68535C9635327A16AE98B9736FDCA486B97548yDO5F" TargetMode = "External"/>
	<Relationship Id="rId18" Type="http://schemas.openxmlformats.org/officeDocument/2006/relationships/hyperlink" Target="consultantplus://offline/ref=F0669D3C15738C7CD5041EB8A064928C00520E0A265E192018B5A73E34DC0FD85D2C94A03A32051D2E68535C9635327A16AE98B9736FDCA486B97548yDO5F" TargetMode = "External"/>
	<Relationship Id="rId19" Type="http://schemas.openxmlformats.org/officeDocument/2006/relationships/hyperlink" Target="consultantplus://offline/ref=F0669D3C15738C7CD5041EB8A064928C00520E0A265F112B1BBAA73E34DC0FD85D2C94A03A32051D2E6853589335327A16AE98B9736FDCA486B97548yDO5F" TargetMode = "External"/>
	<Relationship Id="rId20" Type="http://schemas.openxmlformats.org/officeDocument/2006/relationships/hyperlink" Target="consultantplus://offline/ref=F0669D3C15738C7CD5041EB8A064928C00520E0A215E19261CB8FA343C8503DA5A23CBB73D7B091C2E68535B986A376F07F694BC6970DFB89ABB77y4O8F" TargetMode = "External"/>
	<Relationship Id="rId21" Type="http://schemas.openxmlformats.org/officeDocument/2006/relationships/hyperlink" Target="consultantplus://offline/ref=F0669D3C15738C7CD5041EB8A064928C00520E0A265F10251EB4A73E34DC0FD85D2C94A03A32051D2E68535C9535327A16AE98B9736FDCA486B97548yDO5F" TargetMode = "External"/>
	<Relationship Id="rId22" Type="http://schemas.openxmlformats.org/officeDocument/2006/relationships/hyperlink" Target="consultantplus://offline/ref=F0669D3C15738C7CD5041EB8A064928C00520E0A265D102517B5A73E34DC0FD85D2C94A03A32051D2E68535C9B35327A16AE98B9736FDCA486B97548yDO5F" TargetMode = "External"/>
	<Relationship Id="rId23" Type="http://schemas.openxmlformats.org/officeDocument/2006/relationships/hyperlink" Target="consultantplus://offline/ref=F0669D3C15738C7CD5041EB8A064928C00520E0A265D102517B5A73E34DC0FD85D2C94A03A32051D2E68535D9335327A16AE98B9736FDCA486B97548yDO5F" TargetMode = "External"/>
	<Relationship Id="rId24" Type="http://schemas.openxmlformats.org/officeDocument/2006/relationships/hyperlink" Target="consultantplus://offline/ref=F0669D3C15738C7CD5041EB8A064928C00520E0A265C16241DB5A73E34DC0FD85D2C94A03A32051D2E68535C9635327A16AE98B9736FDCA486B97548yDO5F" TargetMode = "External"/>
	<Relationship Id="rId25" Type="http://schemas.openxmlformats.org/officeDocument/2006/relationships/hyperlink" Target="consultantplus://offline/ref=F0669D3C15738C7CD5041EB8A064928C00520E0A265F10251EB4A73E34DC0FD85D2C94A03A32051D2E68535C9B35327A16AE98B9736FDCA486B97548yDO5F" TargetMode = "External"/>
	<Relationship Id="rId26" Type="http://schemas.openxmlformats.org/officeDocument/2006/relationships/hyperlink" Target="consultantplus://offline/ref=F0669D3C15738C7CD5041EB8A064928C00520E0A265F162518B3A73E34DC0FD85D2C94A03A32051D2E68535C9635327A16AE98B9736FDCA486B97548yDO5F" TargetMode = "External"/>
	<Relationship Id="rId27" Type="http://schemas.openxmlformats.org/officeDocument/2006/relationships/hyperlink" Target="consultantplus://offline/ref=F0669D3C15738C7CD5041EB8A064928C00520E0A265E192018B5A73E34DC0FD85D2C94A03A32051D2E68535C9635327A16AE98B9736FDCA486B97548yDO5F" TargetMode = "External"/>
	<Relationship Id="rId28" Type="http://schemas.openxmlformats.org/officeDocument/2006/relationships/hyperlink" Target="consultantplus://offline/ref=F0669D3C15738C7CD5041EB8A064928C00520E0A265F10251EB4A73E34DC0FD85D2C94A03A32051D2E68535C9A35327A16AE98B9736FDCA486B97548yDO5F" TargetMode = "External"/>
	<Relationship Id="rId29" Type="http://schemas.openxmlformats.org/officeDocument/2006/relationships/hyperlink" Target="consultantplus://offline/ref=F0669D3C15738C7CD5041EB8A064928C00520E0A265E192018B5A73E34DC0FD85D2C94A03A32051D2E68535C9535327A16AE98B9736FDCA486B97548yDO5F" TargetMode = "External"/>
	<Relationship Id="rId30" Type="http://schemas.openxmlformats.org/officeDocument/2006/relationships/hyperlink" Target="consultantplus://offline/ref=F0669D3C15738C7CD5041EB8A064928C00520E0A265C16241DB5A73E34DC0FD85D2C94A03A32051D2E68535C9B35327A16AE98B9736FDCA486B97548yDO5F" TargetMode = "External"/>
	<Relationship Id="rId31" Type="http://schemas.openxmlformats.org/officeDocument/2006/relationships/hyperlink" Target="consultantplus://offline/ref=F0669D3C15738C7CD5041EB8A064928C00520E0A265E192018B5A73E34DC0FD85D2C94A03A32051D2E68535C9B35327A16AE98B9736FDCA486B97548yDO5F" TargetMode = "External"/>
	<Relationship Id="rId32" Type="http://schemas.openxmlformats.org/officeDocument/2006/relationships/hyperlink" Target="consultantplus://offline/ref=F0669D3C15738C7CD5041EB8A064928C00520E0A265C16241DB5A73E34DC0FD85D2C94A03A32051D2E68535D9335327A16AE98B9736FDCA486B97548yDO5F" TargetMode = "External"/>
	<Relationship Id="rId33" Type="http://schemas.openxmlformats.org/officeDocument/2006/relationships/hyperlink" Target="consultantplus://offline/ref=F0669D3C15738C7CD5041EB8A064928C00520E0A265E192018B5A73E34DC0FD85D2C94A03A32051D2E68535D9335327A16AE98B9736FDCA486B97548yDO5F" TargetMode = "External"/>
	<Relationship Id="rId34" Type="http://schemas.openxmlformats.org/officeDocument/2006/relationships/hyperlink" Target="consultantplus://offline/ref=F0669D3C15738C7CD5041EB8A064928C00520E0A265F10251EB4A73E34DC0FD85D2C94A03A32051D2E68535D9235327A16AE98B9736FDCA486B97548yDO5F" TargetMode = "External"/>
	<Relationship Id="rId35" Type="http://schemas.openxmlformats.org/officeDocument/2006/relationships/hyperlink" Target="consultantplus://offline/ref=F0669D3C15738C7CD5041EB8A064928C00520E0A265C16241DB5A73E34DC0FD85D2C94A03A32051D2E68535D9135327A16AE98B9736FDCA486B97548yDO5F" TargetMode = "External"/>
	<Relationship Id="rId36" Type="http://schemas.openxmlformats.org/officeDocument/2006/relationships/hyperlink" Target="consultantplus://offline/ref=F0669D3C15738C7CD5041EB8A064928C00520E0A265F10251EB4A73E34DC0FD85D2C94A03A32051D2E68535D9735327A16AE98B9736FDCA486B97548yDO5F" TargetMode = "External"/>
	<Relationship Id="rId37" Type="http://schemas.openxmlformats.org/officeDocument/2006/relationships/hyperlink" Target="consultantplus://offline/ref=F0669D3C15738C7CD5041EB8A064928C00520E0A265E192018B5A73E34DC0FD85D2C94A03A32051D2E68535D9135327A16AE98B9736FDCA486B97548yDO5F" TargetMode = "External"/>
	<Relationship Id="rId38" Type="http://schemas.openxmlformats.org/officeDocument/2006/relationships/hyperlink" Target="consultantplus://offline/ref=F0669D3C15738C7CD5041EB8A064928C00520E0A265C16241DB5A73E34DC0FD85D2C94A03A32051D2E68535D9735327A16AE98B9736FDCA486B97548yDO5F" TargetMode = "External"/>
	<Relationship Id="rId39" Type="http://schemas.openxmlformats.org/officeDocument/2006/relationships/hyperlink" Target="consultantplus://offline/ref=F0669D3C15738C7CD5041EB8A064928C00520E0A265F10251EB4A73E34DC0FD85D2C94A03A32051D2E68535D9535327A16AE98B9736FDCA486B97548yDO5F" TargetMode = "External"/>
	<Relationship Id="rId40" Type="http://schemas.openxmlformats.org/officeDocument/2006/relationships/hyperlink" Target="consultantplus://offline/ref=F0669D3C15738C7CD5041EB8A064928C00520E0A265F10251EB4A73E34DC0FD85D2C94A03A32051D2E68535E9235327A16AE98B9736FDCA486B97548yDO5F" TargetMode = "External"/>
	<Relationship Id="rId41" Type="http://schemas.openxmlformats.org/officeDocument/2006/relationships/hyperlink" Target="consultantplus://offline/ref=F0669D3C15738C7CD5041EB8A064928C00520E0A265E192018B5A73E34DC0FD85D2C94A03A32051D2E68535D9035327A16AE98B9736FDCA486B97548yDO5F" TargetMode = "External"/>
	<Relationship Id="rId42" Type="http://schemas.openxmlformats.org/officeDocument/2006/relationships/hyperlink" Target="consultantplus://offline/ref=F0669D3C15738C7CD5041EB8A064928C00520E0A265C16241DB5A73E34DC0FD85D2C94A03A32051D2E68535D9635327A16AE98B9736FDCA486B97548yDO5F" TargetMode = "External"/>
	<Relationship Id="rId43" Type="http://schemas.openxmlformats.org/officeDocument/2006/relationships/hyperlink" Target="consultantplus://offline/ref=F0669D3C15738C7CD5041EB8A064928C00520E0A265C16241DB5A73E34DC0FD85D2C94A03A32051D2E68535D9435327A16AE98B9736FDCA486B97548yDO5F" TargetMode = "External"/>
	<Relationship Id="rId44" Type="http://schemas.openxmlformats.org/officeDocument/2006/relationships/hyperlink" Target="consultantplus://offline/ref=F0669D3C15738C7CD5041EB8A064928C00520E0A265E192018B5A73E34DC0FD85D2C94A03A32051D2E68535D9635327A16AE98B9736FDCA486B97548yDO5F" TargetMode = "External"/>
	<Relationship Id="rId45" Type="http://schemas.openxmlformats.org/officeDocument/2006/relationships/hyperlink" Target="consultantplus://offline/ref=F0669D3C15738C7CD5041EB8A064928C00520E0A265C16241DB5A73E34DC0FD85D2C94A03A32051D2E68535D9A35327A16AE98B9736FDCA486B97548yDO5F" TargetMode = "External"/>
	<Relationship Id="rId46" Type="http://schemas.openxmlformats.org/officeDocument/2006/relationships/hyperlink" Target="consultantplus://offline/ref=F0669D3C15738C7CD5041EB8A064928C00520E0A265E192018B5A73E34DC0FD85D2C94A03A32051D2E68535D9535327A16AE98B9736FDCA486B97548yDO5F" TargetMode = "External"/>
	<Relationship Id="rId47" Type="http://schemas.openxmlformats.org/officeDocument/2006/relationships/hyperlink" Target="consultantplus://offline/ref=F0669D3C15738C7CD5041EB8A064928C00520E0A265C16241DB5A73E34DC0FD85D2C94A03A32051D2E68535E9235327A16AE98B9736FDCA486B97548yDO5F" TargetMode = "External"/>
	<Relationship Id="rId48" Type="http://schemas.openxmlformats.org/officeDocument/2006/relationships/hyperlink" Target="consultantplus://offline/ref=F0669D3C15738C7CD5041EB8A064928C00520E0A265E192018B5A73E34DC0FD85D2C94A03A32051D2E68535D9B35327A16AE98B9736FDCA486B97548yDO5F" TargetMode = "External"/>
	<Relationship Id="rId49" Type="http://schemas.openxmlformats.org/officeDocument/2006/relationships/hyperlink" Target="consultantplus://offline/ref=F0669D3C15738C7CD5041EB8A064928C00520E0A265E192018B5A73E34DC0FD85D2C94A03A32051D2E68535D9A35327A16AE98B9736FDCA486B97548yDO5F" TargetMode = "External"/>
	<Relationship Id="rId50" Type="http://schemas.openxmlformats.org/officeDocument/2006/relationships/hyperlink" Target="consultantplus://offline/ref=F0669D3C15738C7CD5041EB8A064928C00520E0A265F162518B3A73E34DC0FD85D2C94A03A32051D2E68535C9435327A16AE98B9736FDCA486B97548yDO5F" TargetMode = "External"/>
	<Relationship Id="rId51" Type="http://schemas.openxmlformats.org/officeDocument/2006/relationships/hyperlink" Target="consultantplus://offline/ref=F0669D3C15738C7CD5041EB8A064928C00520E0A265F162518B3A73E34DC0FD85D2C94A03A32051D2E68535C9A35327A16AE98B9736FDCA486B97548yDO5F" TargetMode = "External"/>
	<Relationship Id="rId52" Type="http://schemas.openxmlformats.org/officeDocument/2006/relationships/hyperlink" Target="consultantplus://offline/ref=F0669D3C15738C7CD5041EB8A064928C00520E0A265E192018B5A73E34DC0FD85D2C94A03A32051D2E68535E9335327A16AE98B9736FDCA486B97548yDO5F" TargetMode = "External"/>
	<Relationship Id="rId53" Type="http://schemas.openxmlformats.org/officeDocument/2006/relationships/hyperlink" Target="consultantplus://offline/ref=F0669D3C15738C7CD5041EB8A064928C00520E0A265E192018B5A73E34DC0FD85D2C94A03A32051D2E68535E9235327A16AE98B9736FDCA486B97548yDO5F" TargetMode = "External"/>
	<Relationship Id="rId54" Type="http://schemas.openxmlformats.org/officeDocument/2006/relationships/hyperlink" Target="consultantplus://offline/ref=F0669D3C15738C7CD5041EB8A064928C00520E0A265E192018B5A73E34DC0FD85D2C94A03A32051D2E68535E9035327A16AE98B9736FDCA486B97548yDO5F" TargetMode = "External"/>
	<Relationship Id="rId55" Type="http://schemas.openxmlformats.org/officeDocument/2006/relationships/hyperlink" Target="consultantplus://offline/ref=F0669D3C15738C7CD5041EB8A064928C00520E0A265C16241DB5A73E34DC0FD85D2C94A03A32051D2E68535E9135327A16AE98B9736FDCA486B97548yDO5F" TargetMode = "External"/>
	<Relationship Id="rId56" Type="http://schemas.openxmlformats.org/officeDocument/2006/relationships/hyperlink" Target="consultantplus://offline/ref=F0669D3C15738C7CD50400B5B608CC86065B520523581A7543E7A1696B8C098D1D6C92F579760A1B2663070DD76B6B2A56E594BA6973DDA4y9OAF" TargetMode = "External"/>
	<Relationship Id="rId57" Type="http://schemas.openxmlformats.org/officeDocument/2006/relationships/hyperlink" Target="consultantplus://offline/ref=F0669D3C15738C7CD5041EB8A064928C00520E0A265D102517B5A73E34DC0FD85D2C94A03A32051D2E68535C9A35327A16AE98B9736FDCA486B97548yDO5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Владимирской обл. от 30.05.2011 N 547
(ред. от 25.10.2022)
"О создании Молодежного правительства Владимирской области"
(вместе с "Положением о Молодежном правительстве Владимирской области")</dc:title>
  <dcterms:created xsi:type="dcterms:W3CDTF">2022-12-14T05:14:49Z</dcterms:created>
</cp:coreProperties>
</file>