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департамента образования администрации Владимирской обл. от 30.11.2018 N 9</w:t>
              <w:br/>
              <w:t xml:space="preserve">(ред. от 25.07.2023)</w:t>
              <w:br/>
              <w:t xml:space="preserve">"Об утверждении Административного регламента предоставления государственной услуги по оценке качества оказания общественно полезных услуг социально ориентированными некоммерческими организациями в сфере образования"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ОБРАЗОВАНИЯ</w:t>
      </w:r>
    </w:p>
    <w:p>
      <w:pPr>
        <w:pStyle w:val="2"/>
        <w:jc w:val="center"/>
      </w:pPr>
      <w:r>
        <w:rPr>
          <w:sz w:val="20"/>
        </w:rPr>
        <w:t xml:space="preserve">АДМИНИСТРАЦИИ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ноября 2018 г. N 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ОЦЕНКЕ КАЧЕСТВА ОКАЗАНИЯ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 В СФЕРЕ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департамента образования администрации Владимирской обл. от 15.02.2019 N 2 (ред. от 07.09.2023) &quot;О внесении изменений в отдельные постановления департамента образова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департамента образования администрации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15.02.2019 N 2,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Департамента образования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21.07.2020 </w:t>
            </w:r>
            <w:hyperlink w:history="0" r:id="rId8" w:tooltip="Постановление Департамента образования Владимирской обл. от 21.07.2020 N 14 (ред. от 07.09.2023) &quot;О внесении изменений в отдельные постановления департамента образования&quot; {КонсультантПлюс}">
              <w:r>
                <w:rPr>
                  <w:sz w:val="20"/>
                  <w:color w:val="0000ff"/>
                </w:rPr>
                <w:t xml:space="preserve">N 14</w:t>
              </w:r>
            </w:hyperlink>
            <w:r>
              <w:rPr>
                <w:sz w:val="20"/>
                <w:color w:val="392c69"/>
              </w:rPr>
              <w:t xml:space="preserve">, от 09.09.2020 </w:t>
            </w:r>
            <w:hyperlink w:history="0" r:id="rId9" w:tooltip="Постановление Департамента образования Владимирской обл. от 09.09.2020 N 17 (ред. от 07.09.2023) &quot;О внесении изменений в отдельные постановления департамента образования&quot;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 от 03.12.2020 </w:t>
            </w:r>
            <w:hyperlink w:history="0" r:id="rId10" w:tooltip="Постановление Департамента образования Владимирской обл. от 03.12.2020 N 23 &quot;О внесении изменения в постановление департамента образования от 30.11.2018 N 9&quot; {КонсультантПлюс}">
              <w:r>
                <w:rPr>
                  <w:sz w:val="20"/>
                  <w:color w:val="0000ff"/>
                </w:rPr>
                <w:t xml:space="preserve">N 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17.02.2021 </w:t>
            </w:r>
            <w:hyperlink w:history="0" r:id="rId11" w:tooltip="Постановление Департамента образования Владимирской обл. от 17.02.2021 N 5 (ред. от 07.09.2023) &quot;О внесении изменений в отдельные постановления департамента образования&quot; {КонсультантПлюс}">
              <w:r>
                <w:rPr>
                  <w:sz w:val="20"/>
                  <w:color w:val="0000ff"/>
                </w:rPr>
                <w:t xml:space="preserve">N 5</w:t>
              </w:r>
            </w:hyperlink>
            <w:r>
              <w:rPr>
                <w:sz w:val="20"/>
                <w:color w:val="392c69"/>
              </w:rPr>
              <w:t xml:space="preserve">, от 13.10.2021 </w:t>
            </w:r>
            <w:hyperlink w:history="0" r:id="rId12" w:tooltip="Постановление Департамента образования Владимирской обл. от 13.10.2021 N 18 &quot;О внесении изменений в приложение к постановлению департамента образования от 30.11.2018 N 9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Министерства образования и молодежной политики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17.01.2023 </w:t>
            </w:r>
            <w:hyperlink w:history="0" r:id="rId13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      <w:r>
                <w:rPr>
                  <w:sz w:val="20"/>
                  <w:color w:val="0000ff"/>
                </w:rPr>
                <w:t xml:space="preserve">N 1-н</w:t>
              </w:r>
            </w:hyperlink>
            <w:r>
              <w:rPr>
                <w:sz w:val="20"/>
                <w:color w:val="392c69"/>
              </w:rPr>
              <w:t xml:space="preserve">, от 25.07.2023 </w:t>
            </w:r>
            <w:hyperlink w:history="0" r:id="rId14" w:tooltip="Приказ Министерства образования и молодежной политики Владимирской области от 25.07.2023 N 29-н &quot;О внесении изменений в постановление департамента образования от 30.11.2018 N 9&quot; {КонсультантПлюс}">
              <w:r>
                <w:rPr>
                  <w:sz w:val="20"/>
                  <w:color w:val="0000ff"/>
                </w:rPr>
                <w:t xml:space="preserve">N 29-н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5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услуг", </w:t>
      </w:r>
      <w:hyperlink w:history="0" r:id="rId16" w:tooltip="Постановление Губернатора Владимирской обл. от 27.07.2011 N 759 (ред. от 21.12.2022) &quot;О порядках разработки и утверждения административных регламентов предоставления государственных услуг и осуществления государственного контроля (надзора)&quot; (вместе с &quot;Порядком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Владимирской области от 27.07.2011 N 759 "О порядках разработки и утверждения административных регламентов предоставления государственных услуг и осуществления государственного контроля (надзора)", </w:t>
      </w:r>
      <w:hyperlink w:history="0" r:id="rId17" w:tooltip="Постановление Правительства Владимирской области от 15.02.2023 N 71 (ред. от 29.09.2023) &quot;Об утверждении Положения о Министерстве образования и молодежной политики Владимирской области&quot; {КонсультантПлюс}">
        <w:r>
          <w:rPr>
            <w:sz w:val="20"/>
            <w:color w:val="0000ff"/>
          </w:rPr>
          <w:t xml:space="preserve">пунктом 3.1.46</w:t>
        </w:r>
      </w:hyperlink>
      <w:r>
        <w:rPr>
          <w:sz w:val="20"/>
        </w:rPr>
        <w:t xml:space="preserve"> Положения о Министерстве образования и молодежной политики Владимирской области, утвержденного постановлением Правительства Владимирской области 15.02.2023 N 71, постановляю:</w:t>
      </w:r>
    </w:p>
    <w:p>
      <w:pPr>
        <w:pStyle w:val="0"/>
        <w:jc w:val="both"/>
      </w:pPr>
      <w:r>
        <w:rPr>
          <w:sz w:val="20"/>
        </w:rPr>
        <w:t xml:space="preserve">(в ред. постановлений Департамента образования Владимирской области от 21.07.2020 </w:t>
      </w:r>
      <w:hyperlink w:history="0" r:id="rId18" w:tooltip="Постановление Департамента образования Владимирской обл. от 21.07.2020 N 14 (ред. от 07.09.2023) &quot;О внесении изменений в отдельные постановления департамента образования&quot; {КонсультантПлюс}">
        <w:r>
          <w:rPr>
            <w:sz w:val="20"/>
            <w:color w:val="0000ff"/>
          </w:rPr>
          <w:t xml:space="preserve">N 14</w:t>
        </w:r>
      </w:hyperlink>
      <w:r>
        <w:rPr>
          <w:sz w:val="20"/>
        </w:rPr>
        <w:t xml:space="preserve">, от 09.09.2020 </w:t>
      </w:r>
      <w:hyperlink w:history="0" r:id="rId19" w:tooltip="Постановление Департамента образования Владимирской обл. от 09.09.2020 N 17 (ред. от 07.09.2023) &quot;О внесении изменений в отдельные постановления департамента образования&quot; {КонсультантПлюс}">
        <w:r>
          <w:rPr>
            <w:sz w:val="20"/>
            <w:color w:val="0000ff"/>
          </w:rPr>
          <w:t xml:space="preserve">N 17</w:t>
        </w:r>
      </w:hyperlink>
      <w:r>
        <w:rPr>
          <w:sz w:val="20"/>
        </w:rPr>
        <w:t xml:space="preserve">, приказов Министерства образования и молодежной политики Владимирской области от 17.01.2023 </w:t>
      </w:r>
      <w:hyperlink w:history="0" r:id="rId20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N 1-н</w:t>
        </w:r>
      </w:hyperlink>
      <w:r>
        <w:rPr>
          <w:sz w:val="20"/>
        </w:rPr>
        <w:t xml:space="preserve">, от 25.07.2023 </w:t>
      </w:r>
      <w:hyperlink w:history="0" r:id="rId21" w:tooltip="Приказ Министерства образования и молодежной политики Владимирской области от 25.07.2023 N 29-н &quot;О внесении изменений в постановление департамента образования от 30.11.2018 N 9&quot; {КонсультантПлюс}">
        <w:r>
          <w:rPr>
            <w:sz w:val="20"/>
            <w:color w:val="0000ff"/>
          </w:rPr>
          <w:t xml:space="preserve">N 29-н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Административный </w:t>
      </w:r>
      <w:hyperlink w:history="0" w:anchor="P42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государственной услуги по оценке качества оказания общественно полезных услуг социально ориентированными некоммерческими организациями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первого заместителя Министра образования и молодежной политики С.А. Арлашину.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Департамента образования Владимирской обл. от 21.07.2020 N 14 (ред. от 07.09.2023) &quot;О внесении изменений в отдельные постановления департамента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Департамента образования Владимирской области от 21.07.2020 N 14, приказов Министерства образования и молодежной политики Владимирской области от 17.01.2023 </w:t>
      </w:r>
      <w:hyperlink w:history="0" r:id="rId23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N 1-н</w:t>
        </w:r>
      </w:hyperlink>
      <w:r>
        <w:rPr>
          <w:sz w:val="20"/>
        </w:rPr>
        <w:t xml:space="preserve">, от 25.07.2023 </w:t>
      </w:r>
      <w:hyperlink w:history="0" r:id="rId24" w:tooltip="Приказ Министерства образования и молодежной политики Владимирской области от 25.07.2023 N 29-н &quot;О внесении изменений в постановление департамента образования от 30.11.2018 N 9&quot; {КонсультантПлюс}">
        <w:r>
          <w:rPr>
            <w:sz w:val="20"/>
            <w:color w:val="0000ff"/>
          </w:rPr>
          <w:t xml:space="preserve">N 29-н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О.А.БЕЛЯЕВА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департамента образования</w:t>
      </w:r>
    </w:p>
    <w:p>
      <w:pPr>
        <w:pStyle w:val="0"/>
        <w:jc w:val="right"/>
      </w:pPr>
      <w:r>
        <w:rPr>
          <w:sz w:val="20"/>
        </w:rPr>
        <w:t xml:space="preserve">администрации 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30.11.2018 N 9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ПО ОЦЕНКЕ</w:t>
      </w:r>
    </w:p>
    <w:p>
      <w:pPr>
        <w:pStyle w:val="2"/>
        <w:jc w:val="center"/>
      </w:pPr>
      <w:r>
        <w:rPr>
          <w:sz w:val="20"/>
        </w:rPr>
        <w:t xml:space="preserve">КАЧЕСТВА ОКАЗАНИЯ ОБЩЕСТВЕННО ПОЛЕЗНЫХ УСЛУГ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В СФЕРЕ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Департамента образования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03.12.2020 </w:t>
            </w:r>
            <w:hyperlink w:history="0" r:id="rId25" w:tooltip="Постановление Департамента образования Владимирской обл. от 03.12.2020 N 23 &quot;О внесении изменения в постановление департамента образования от 30.11.2018 N 9&quot; {КонсультантПлюс}">
              <w:r>
                <w:rPr>
                  <w:sz w:val="20"/>
                  <w:color w:val="0000ff"/>
                </w:rPr>
                <w:t xml:space="preserve">N 23</w:t>
              </w:r>
            </w:hyperlink>
            <w:r>
              <w:rPr>
                <w:sz w:val="20"/>
                <w:color w:val="392c69"/>
              </w:rPr>
              <w:t xml:space="preserve">, от 17.02.2021 </w:t>
            </w:r>
            <w:hyperlink w:history="0" r:id="rId26" w:tooltip="Постановление Департамента образования Владимирской обл. от 17.02.2021 N 5 (ред. от 07.09.2023) &quot;О внесении изменений в отдельные постановления департамента образования&quot; {КонсультантПлюс}">
              <w:r>
                <w:rPr>
                  <w:sz w:val="20"/>
                  <w:color w:val="0000ff"/>
                </w:rPr>
                <w:t xml:space="preserve">N 5</w:t>
              </w:r>
            </w:hyperlink>
            <w:r>
              <w:rPr>
                <w:sz w:val="20"/>
                <w:color w:val="392c69"/>
              </w:rPr>
              <w:t xml:space="preserve">, от 13.10.2021 </w:t>
            </w:r>
            <w:hyperlink w:history="0" r:id="rId27" w:tooltip="Постановление Департамента образования Владимирской обл. от 13.10.2021 N 18 &quot;О внесении изменений в приложение к постановлению департамента образования от 30.11.2018 N 9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28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образования и молодежной политики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17.01.2023 N 1-н)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предоставления государственной услуги по оценке качества оказания общественно полезных услуг социально ориентированными некоммерческими организациями в сфере образования (далее - административный регламент) разработан в целях повышения качества и эффективности предоставления государственной услуги и определяет сроки и последовательность действий (административных процедур)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Предметом регулирования административного регламента является предоставление Министерством образования и молодежной политики Владимирской области (далее - Министерство образования и молодежной политики) социально ориентированным некоммерческим организациям государственной услуги по оценке качества оказываемых ими общественно полезных услуг в сфере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Заявителями выступают социально ориентированные некоммерческие организации, зарегистрированные на территории Владимирской области, оказывающие общественно полезные услуги в сфере образования (далее - заявитель).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имени заявителей вправе выступать их законные представители, уполномоченные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Требования к порядку информирования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1.4.1. Информация о государственной услуге может быть получена: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непосредственно в помещении Министерства образования и молодежной политики на личном приеме, на информационных стендах;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официальном сайте Министерства образования и молодежной политики в информационно-телекоммуникационной сети "Интернет";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 использованием средств телефонной связи,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(</w:t>
      </w:r>
      <w:r>
        <w:rPr>
          <w:sz w:val="20"/>
        </w:rPr>
        <w:t xml:space="preserve">www.gosuslugi.ru</w:t>
      </w:r>
      <w:r>
        <w:rPr>
          <w:sz w:val="20"/>
        </w:rPr>
        <w:t xml:space="preserve">) (далее - ЕПГУ) и государственной информационной системе "Реестр государственных и муниципальных услуг Владимирской области" (далее - региональный реестр).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1.4.2. Место нахождения, график работы, справочные телефоны, а также адреса официального сайта, электронной почты и (или) формы обратной связи Министерства образования и молодежной политики размещаются в сети "Интернет", на ЕПГУ и в региональном реестре.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1.4.3. На информационных стендах и официальном сайте Министерства образования и молодежной политики в информационно-телекоммуникационной сети "Интернет" размещаются следующие материалы: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порядке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документов, представляемых заявителем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образцы оформления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текст административного регламента с приложениями (полная версия на официальном сайте Министерства образования и молодежной политики в информационно-телекоммуникационной сети "Интернет", на ЕПГУ и в региональном реестре, извлечения - на информационных стендах);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краткое описание порядка предоставления государственной услуги в текстовом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место расположения, график работы, номера телефонов, адрес официального сайта Министерства образования и молодежной политики в информационно-телекоммуникационной сети "Интернет";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обжалования решений, действий или бездействия специалистов Министерства образования и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1.4.4. При изменении информации по предоставлению государственной услуги осуществляется ее периодическое обновление.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1.4.5. При ответах на телефонные звонки и устные обращения заявителя специалист Министерства образования и молодежной политики, ответственный за предоставление государственной услуги, должен предоставить полную и достоверную информацию заявителю по всем интересующим вопросам.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 Министерства образования и молодежной политики, принявшего телефонный звонок.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самостоятельно ответить на поставленные вопросы специалист Министерства образования и молодежной политики, принявший телефонный звонок, должен переадресовать его на другое должностное лицо или же обратившемуся заявителю должен быть сообщен телефонный номер, по которому можно получить необходимую информацию.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1.4.6. Консультации (справки) по вопросам предоставления государственной услуги осуществляются специалистом на личном приеме и по телефону.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1.4.7. Информация по вопросам предоставления государственной услуги, сведения о ходе ее предоставления могут быть получены заявителем с использованием ЕПГУ и регионального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1.4.8. Информация о предоставлении государственной услуги на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ЕПГУ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круг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срок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размер платы, взимаемой за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исчерпывающий перечень оснований для приостановления или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формы заявлений (уведомлений, сообщений), используемые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на ЕПГУ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0"/>
        <w:jc w:val="both"/>
      </w:pPr>
      <w:r>
        <w:rPr>
          <w:sz w:val="20"/>
        </w:rPr>
        <w:t xml:space="preserve">(п. 1.4.8 введен </w:t>
      </w:r>
      <w:hyperlink w:history="0" r:id="rId40" w:tooltip="Постановление Департамента образования Владимирской обл. от 13.10.2021 N 18 &quot;О внесении изменений в приложение к постановлению департамента образования от 30.11.2018 N 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Департамента образования Владимирской области от 13.10.2021 N 18)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Наименование государственной услуги: "Государственная услуга по оценке качества оказываемых социально ориентированными некоммерческими организациями общественно полезных услуг в сфере образования установленным критериям оценки качества их оказания".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Предоставление государственной услуги осуществляется Министерством образования и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При предоставлении государственной услуги Министерство образования и молодежной политики взаимодействует с: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исполнительной власти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местного самоуправления муниципальных районов и городских округов области (далее - органы местного самоуправления).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заявления о выдаче заключения по услуге, оценка соответствия качества оказания которой не отнесена к компетенции Министерства образования и молодежной политики, Министерство образования и молодежной политики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услуги, предусмотренный </w:t>
      </w:r>
      <w:hyperlink w:history="0" r:id="rId43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26.01.2017 N 89.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заключения о соответствии качества оказываемых организацией общественно полезных услуг в сфере образования установленным критериям;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мотивированного уведомления об отказе в выдаче заключения о соответствии качества оказываемых организацией общественно полезных услуг в сфере образования установленным критериям (далее - заключение, заключение о соответствии качества).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Срок предоставления государственной услуги.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выдаче заключения о соответствии качества либо об отказе в выдаче заключения о соответствии качества принимается заинтересованным органом в течение 30 дней со дня поступления в заинтересованный орган заявления организации о выдаче заключения о соответствии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оценка качества оказания общественно полезной услуги осуществляется несколькими заинтересованными органами, Министерство образования и молодежной политики при получении заявления о выдаче заключения о соответствии качества, при необходимости запрашивает у иных заинтересованных органов, а также других органов государственной власти сведения в порядке межведомственного информационного взаимодействия.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ответа на межведомственный запрос не может превышать 15 рабочих дней со дня поступления межведомственного запроса в указанные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Указанный в </w:t>
      </w:r>
      <w:hyperlink w:history="0" w:anchor="P122" w:tooltip="Решение о выдаче заключения о соответствии качества либо об отказе в выдаче заключения о соответствии качества принимается заинтересованным органом в течение 30 дней со дня поступления в заинтересованный орган заявления организации о выдаче заключения о соответствии качества.">
        <w:r>
          <w:rPr>
            <w:sz w:val="20"/>
            <w:color w:val="0000ff"/>
          </w:rPr>
          <w:t xml:space="preserve">абзаце 2</w:t>
        </w:r>
      </w:hyperlink>
      <w:r>
        <w:rPr>
          <w:sz w:val="20"/>
        </w:rPr>
        <w:t xml:space="preserve"> настоящего пункта срок может быть продлен, но не более чем на 30 дней, в случае необходимости направления Министерством образования и молодежной политики запроса. О продлении срока принятия указанного решения Министерство образования и молодежной политики информирует заявителя в течение 30 дней со дня поступления Министерство образования и молодежной политики заявления о выдаче заключения о соответствии качества.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выдачи (направления) документов, являющихся результатом предоставления государственной услуги, не должен превышать 3 рабочих дней со дня принятия решения о выдаче заключения либо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Предоставление государственной услуги осуществляется в соответствии с нормативными правовыми актами, перечень которых размещен на официальном сайте Министерства образования и молодежной политики в сети "Интернет", в ЕПГУ и в региональном реестре.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Перечень документов, необходимых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25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 по форме согласно приложению N 1 к настоящему административному регламенту, содержащее обоснование соответствия оказываемых организацией услуг установленным критериям оценки качества оказания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48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общественно полезных услуг указываются в заявлении в соответствии с </w:t>
      </w:r>
      <w:hyperlink w:history="0" r:id="rId49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утвержденным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заявителем услуг установленным критериям оценки качества оказания общественно полезных услуг,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указанному заявлению могут прилагаться иные 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учредительных документов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документов, подтверждающих полномочия руководителя юридического лица (для заявителей - юридических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документ, подтверждающий полномочия законного представителя на осуществление действий от имени заявителя (в случае подачи заявления законным представителем).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заверяется личной или простой электронной подписью заявителя, или усиленной неквалифицированной электронной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0" w:tooltip="Постановление Департамента образования Владимирской обл. от 13.10.2021 N 18 &quot;О внесении изменений в приложение к постановлению департамента образования от 30.11.2018 N 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Департамента образования Владимирской области от 13.10.2021 N 18)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и которые заявитель вправе представить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свидетельство о государственной регистрации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выписка из Единого государственного реестра юридических лиц, выданная не позднее чем за один месяц до даты подачи заявления на выдачу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Министерство образования и молодежной политики в соответствии с Федеральным </w:t>
      </w:r>
      <w:hyperlink w:history="0" r:id="rId51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 в рамках межведомственного информационного взаимодействия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</w:t>
      </w:r>
      <w:hyperlink w:history="0" w:anchor="P147" w:tooltip="2.8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и которые заявитель вправе представить по собственной инициативе: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административного регламента, если заявитель не представил указанные документы по собственной инициативе.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Запрещается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области находятся в распоряжении Министерства образования и молодежной политики,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0" r:id="rId53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55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Заявление о выдаче заключения о соответствии качества и прилагаемые к нему документы могут быть направлены почтовым отправлением с описью вложения, представлены непосредственно,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"Интернет",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Исчерпывающий перечень оснований для отказа в приеме документов, необходимых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заявление о предоставлении услуги подано в орган или организацию, в полномочия которых не входит предоставление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заявителем представлен не полный комплект документов, необходимый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представленные заявителем документы утратили силу на момент обращения за услугой;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неполное заполнение полей в форме заявления, в том числе в интерактивной форме заявления на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несоблюдение установленных </w:t>
      </w:r>
      <w:hyperlink w:history="0" r:id="rId56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Федерального закона от 06.04.2011 N 63-ФЗ "Об электронной подписи" условий признания действительности усиленной квалифицированной электронной подписи.</w:t>
      </w:r>
    </w:p>
    <w:p>
      <w:pPr>
        <w:pStyle w:val="0"/>
        <w:jc w:val="both"/>
      </w:pPr>
      <w:r>
        <w:rPr>
          <w:sz w:val="20"/>
        </w:rPr>
        <w:t xml:space="preserve">(п. 2.12 в ред. </w:t>
      </w:r>
      <w:hyperlink w:history="0" r:id="rId57" w:tooltip="Постановление Департамента образования Владимирской обл. от 13.10.2021 N 18 &quot;О внесении изменений в приложение к постановлению департамента образования от 30.11.2018 N 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Департамента образования Владимирской области от 13.10.2021 N 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Основания для приостановления предоставления государственной услуги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Основанием для отказа в предоставлении государственной услуги является непредставление документов, указанных в </w:t>
      </w:r>
      <w:hyperlink w:history="0" w:anchor="P132" w:tooltip="2.7. Перечень документов, необходимых для предоставления государственной услуги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образования и молодежной политики уведомляет заявителя об отказе в предоставлении государственной услуги в течение 10 дней с даты регистрации заявления и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Государственная услуга предоставляется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Центральный вход в здание оборудован вывеской, содержащей наименование государственного органа, предоставляющего государственную услугу.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2.17.1. Помещения для должностных лиц, осуществляющих предоставление государственной услуги, должны быть снабжены табличками с указанием номера кабинета, названия отдела, фамилий, имен, отчеств, должностей должностных лиц, ответственных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2.17.2. Рабочие места должностных лиц, осуществляющих предоставление государственной услуги, оборудуются: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рабочими столами и стульями (не менее 1 комплекта на одно должностное лицо);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компьютерами (1 рабочий компьютер на одно должностное лицо);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оргтехникой, позволяющей своевременно и в полном объеме осуществлять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2.17.3. Места для приема заявителей и места ожидания на подачу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помещении.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2.17.4.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Министерства образования и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2.17.5. В удобном для осмотра заявителями месте располагается информационный стенд, на котором размещаются перечень документов, необходимых для предоставления государственной услуги, макет и образец заявления о предоставлении государственной услуги (запроса).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2.17.6. 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учреждения. По прибытии инвалида к зданию учреждения служащий учреждения обеспечивает инвалиду сопровождение к месту предоставления услуги с учетом ограничений его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Инвалидам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допуск собаки-проводника при наличии документа, подтверждающего ее специальное обучение;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при входе и выходе из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 иной необходимой помощи в преодолении барьеров, мешающих получению ими государственной услуги наравне с другими лицами.</w:t>
      </w:r>
    </w:p>
    <w:p>
      <w:pPr>
        <w:pStyle w:val="0"/>
        <w:jc w:val="both"/>
      </w:pPr>
      <w:r>
        <w:rPr>
          <w:sz w:val="20"/>
        </w:rPr>
        <w:t xml:space="preserve">(п. 2.17.6 введен </w:t>
      </w:r>
      <w:hyperlink w:history="0" r:id="rId60" w:tooltip="Постановление Департамента образования Владимирской обл. от 13.10.2021 N 18 &quot;О внесении изменений в приложение к постановлению департамента образования от 30.11.2018 N 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Департамента образования Владимирской области от 13.10.2021 N 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Показатели доступности и качества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2.18.1. Показателем доступности государственной услуги является информированность о правилах и порядке предоставления государственной услуги (требования к составу, месту и периодичности размещения информации о предоставляемой государственной услуге).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2.18.2. Показатель качества государственной услуги включает в себя следующие составляющие: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требованиям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сроков ожидания в очереди при подаче заявления о предоставлении государственной услуги и при получении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Особенности предоставления государственной услуги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2.19.1. Информация о государственной услуге размещается на официальном сайте Министерства образования и молодежной политики в информационно-телекоммуникационной сети "Интернет", на ЕПГУ, а также в региональном реестре.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2.19.2. Образцы форм заявления и иных документов доступны для копирования и заполнения в электронном виде на ЕПГУ, а также в региональном реестре.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2.19.3. Заявление и необходимые документы, подаваемые в связи с предоставлением государственной услуги в электронной форме, представляются через ЕПГУ. Посредством ЕПГУ заявителю обеспечивается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получения информации о порядке и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направления заявления и необходимых документов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получения сведений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получения электронного сообщения о результате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осуществления оценки качества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досудебного (внесудебного) обжалования решений и действий (бездействия) учреждения, его должностных лиц, ответственных за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2.19.4. При предоставлении государственной услуги заявление, а также документы, предоставляемые в электронном виде, подписываются простой электронной подписью заявителя или усиленной неквалифицированной электронной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2.19.5. Основанием для начала оказания административных процедур при подаче заявления через ЕПГУ является заполнение заявителем интерактивной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2.19.6. При приеме заявления, поданного через ЕПГУ, служащий Министерства образования и молодежной политики, ответственный за прием и регистрацию заявления в государственной информационной системе: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проверяет корректность заполнения полей интерактивной формы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регистрирует заявление в сроки, предусмотренные настоящим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2.19.7. Заявителю сообщается о регистрации или об отказе в регистрации заявления и иных документов через ЕПГУ в сроки, установленные настоящим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2.19.8. Заявители вправе осуществлять мониторинг хода предоставления государственной услуги с использованием на ЕПГУ, а также в региональном реестре.</w:t>
      </w:r>
    </w:p>
    <w:p>
      <w:pPr>
        <w:pStyle w:val="0"/>
        <w:jc w:val="both"/>
      </w:pPr>
      <w:r>
        <w:rPr>
          <w:sz w:val="20"/>
        </w:rPr>
        <w:t xml:space="preserve">(п. 2.19 в ред. </w:t>
      </w:r>
      <w:hyperlink w:history="0" r:id="rId63" w:tooltip="Постановление Департамента образования Владимирской обл. от 13.10.2021 N 18 &quot;О внесении изменений в приложение к постановлению департамента образования от 30.11.2018 N 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Департамента образования Владимирской области от 13.10.2021 N 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заявления о предоставлении государственной услуги и приложенных к нему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представленного заявления о предоставлении государственной услуги и приложенных к нему документов, принятие решения о соответствии либо несоответствии качества общественно полезной услуги установленным критериям и оформление документов, являющихся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заявителю документов, являющихся конечным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Административная процедура "Прием и регистрация документов, необходимых для предоставления государственной услуги".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является заявление о предоставлении государственной услуги, в том числе посредством почтовой связи, на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Министерства образования и молодежной политики, ответственный за регистрацию документов, в течение 3 дней с момента поступления документов фиксирует в регистрационном журнале учета входящих документов: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порядковый номер записи;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дату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цель обращения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данные о заявителе.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исполнения административной процедуры является учетная запись в регистрационном журнале о поступлении документов от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Административная процедура "Рассмотрение заявления о предоставлении государственной услуги и приложенных к нему документов на предмет соответствия либо несоответствия качества общественно полезной услуги установленным критериям и оформление документов, являющихся результатом предоставления государственной услуги, принятие решения".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 для начала административной процедуры: поступление зарегистрированных заявления о предоставлении государственной услуги, приложенных к нему документов, а также ответов на межведомственные запросы специалисту Министерства образования и молодежной политики, ответственному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рассмотрение заявления и документов, необходимых для предоставления государственной услуги, осуществление оценки качества оказания организацией общественно полезной услуги и оформление документов, являющихся результатом предоставления государственной услуги, - специалист Министерства образования и молодежной политики, ответственный за предоставление государственной услуги;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подписание документов, являющихся результатом предоставления государственной услуги, - Министр образования и молодежной политики либо лицо, его замещающее;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регистрацию документов, являющихся результатом предоставления государственной услуги, - специалист Министерства образования и молодежной политики, ответственный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административных действий, входящих в состав административной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Рассмотрение заявления и документов и проведение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всех необходимых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правильности оформления документов (проверка соответствия представленных документов установленным законодательством требованиям по форме и содержанию, наличия в документах всех необходимых подписей, печатей, реквизитов, проверка на отсутствие подчисток, исправлений);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соответствия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достаточности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отсутствия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69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соответствия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Принятие решения о выдаче заключения или об отказе в выдаче заключения о соответствии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выдаче заявителю заключения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лет, предшествующих выдаче заключения о соответствии качества,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70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hyperlink w:history="0" r:id="rId71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е)</w:t>
        </w:r>
      </w:hyperlink>
      <w:r>
        <w:rPr>
          <w:sz w:val="20"/>
        </w:rPr>
        <w:t xml:space="preserve">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указанных в настоящем подпункте оснований для отказа в выдаче заключения, специалистом Министерства образования и молодежной политики, ответственным за предоставление государственной услуги, готовится проект мотивированного уведомления заявителю об отказе в выдаче заключения о соответствии качества.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соответствия представленных документов установленным требованиям, соответствия качества общественно полезных услуг установленным критериям оценки качества оказания общественно полезных услуг и отсутствия оснований для отказа в выдаче заключения, специалистом Министерства образования и молодежной политики, ответственным за предоставление государственной услуги, готовится решение о возможности выдачи </w:t>
      </w:r>
      <w:hyperlink w:history="0" w:anchor="P462" w:tooltip="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соответствии качества по форме согласно приложению N 2 к настоящему административному регламенту.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Оформление документов, являющихся результатом предоставления государственной услуги и направление их на подпись: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 возможности выдачи заключения, специалистом Министерства образования и молодежной политики, ответственным за предоставление государственной услуги, готовится проект заключения, который направляется на подпись Министру образования и молодежной политики либо лицу, его замещающему;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выдаче заключения, специалистом Министерства образования и молодежной политики, ответственным за предоставление государственной услуги, готовится мотивированное уведомление об отказе в выдаче заключения, которое направляется на подпись Министру образования и молодежной политики либо лицу, его замещающему.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направления на подпись документов, являющихся результатом предоставления государственной услуги, - не позднее 3 рабочих дней с даты принятия решения о выдаче заключения или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не может превышать 55 дней со дня регистрации в Министерстве образования и молодежной политики поступившего заявления о предоставлении государственной услуги и ответа на межведомственный запрос в случае его направления.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выполнения административной процедуры: подписание Министром образования и молодежной политики либо лицом, его замещающим, заключения либо мотивированного уведомления об отказе в выдаче заключения.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Административная процедура "Выдача (направление) заявителю документов, являющихся конечным результатом предоставления государственной услуги".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 для начала административной процедуры: зарегистрированные документы, являющиеся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выдачу (направление почтой) заявителю документов, являющихся результатом предоставления государственной услуги, - специалист Министерства образования и молодежной политики, ответственный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административных действий, входящих в состав административной процедуры: выдача (направление почтой) документов, являющихся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- в течение 3 рабочих дней со дня подписания документов, являющихся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выполнения административной процедуры: выданные лично заявителю либо направленные по адресу, указанному в заявлении, документы, являющиеся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фиксации результата административной процедуры: выдача лично под роспись заявителю документов, являющихся результатом предоставления государственной услуги, либо направление по адресу, указанному в заявлении, с занесением записи о направлении результата предоставления государственной услуги в журнал.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Общие требования к использованию информационно-телекоммуникационных технологий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в электронной форме осуществляется на базе информационных систем, составляющих информационно-технологическую и коммуникационную инфраструктуру.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в электронной форме осуществляются: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заявителем запроса и прием запросов с использованием Единого портала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случае выявления получателем государственной услуги в изданных в результате предоставления государственной услуги документах опечатки (ошибки) ему необходимо обратиться в Министерство образования и молодежной политики с письменным заявлением об исправлении ошибки (опечатки). Данное заявление оформляется в свободной форме.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Министерства образования и молодежной политики в течение 5 (пяти) рабочих дней со дня поступления заявления от получателя государственной услуги вносит изменения и направляет получателю исправленный документ.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обнаружении специалистом Министерства образования и молодежной политики опечаток (ошибок) в изданных в результате предоставления государственной услуги документах специалист Министерства образования и молодежной политики в течение 5 (пяти) рабочих дней со дня выявления опечаток (ошибок) вносит необходимые изменения и направляет исправленные документы получателю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отказа в исправлении опечаток и ошибок отсутствуют.</w:t>
      </w:r>
    </w:p>
    <w:p>
      <w:pPr>
        <w:pStyle w:val="0"/>
        <w:jc w:val="both"/>
      </w:pPr>
      <w:r>
        <w:rPr>
          <w:sz w:val="20"/>
        </w:rPr>
        <w:t xml:space="preserve">(п. 3.6 в ред. </w:t>
      </w:r>
      <w:hyperlink w:history="0" r:id="rId82" w:tooltip="Постановление Департамента образования Владимирской обл. от 17.02.2021 N 5 (ред. от 07.09.2023) &quot;О внесении изменений в отдельные постановления департамента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Департамента образования Владимирской области от 17.02.2021 N 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Текущий контроль за соблюдением полноты и качества предоставления государственной услуги, последовательности действий, предусмотренных настоящим административным регламентом, и принятием решений осуществляется Министром образования и молодежной политики и включает в себя проведение плановых и внеплановых проверок, выявление и устранение нарушений прав заявителя.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Периодичность плановых проверок устанавливается Министром образования и молодежной политики, которые проводятся в установленном законодательством Российской Федерации порядке. При проверке могут рассматриваться все вопросы, связанные с исполнением административного регламента (комплексная проверка), или отдельные вопросы (тематическая проверка).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Внеплановая проверка проводится по конкретному обращению заинтересованного лица (в устной или письменной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проверки оформляются в виде справки, в которой указываются выявленные нарушения или недостатки (либо их отсутствие), а также предложения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Должностные лица Министерства образования и молодежной политики, ответственные за предоставление государственной услуги, несут персональную ответственность за соблюдение сроков предоставления государственной услуги, порядка рассмотрения запросов о предоставлении государственной услуги. Персональная ответственность государственных служащих закрепляется в их должностных регламентах в соответствии с требованиями законодательства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Министерства образования</w:t>
      </w:r>
    </w:p>
    <w:p>
      <w:pPr>
        <w:pStyle w:val="2"/>
        <w:jc w:val="center"/>
      </w:pPr>
      <w:r>
        <w:rPr>
          <w:sz w:val="20"/>
        </w:rPr>
        <w:t xml:space="preserve">и молодежной политики, а также его должностных лиц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6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</w:t>
      </w:r>
    </w:p>
    <w:p>
      <w:pPr>
        <w:pStyle w:val="0"/>
        <w:jc w:val="center"/>
      </w:pPr>
      <w:r>
        <w:rPr>
          <w:sz w:val="20"/>
        </w:rPr>
        <w:t xml:space="preserve">политики Владимирской области</w:t>
      </w:r>
    </w:p>
    <w:p>
      <w:pPr>
        <w:pStyle w:val="0"/>
        <w:jc w:val="center"/>
      </w:pPr>
      <w:r>
        <w:rPr>
          <w:sz w:val="20"/>
        </w:rPr>
        <w:t xml:space="preserve">от 17.01.2023 N 1-н)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Заявитель имеет право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в Министерство образования и молодежной политики и (или) к Губернатору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досудебном (внесудебном) порядке заявитель может обжаловать решения, действия (бездействие):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специалиста Министерства образования и молодежной политики - Министру образования и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Министра образования и молодежной политики - Губернатору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Заявитель может обратиться с жалобой,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нарушение срока регистрации запроса заявителя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отказ специалиста Министерства образования и молодежной политики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Жалоба подается в письменной форме, в том числе при личном приеме заявителя, или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органа, предоставляющего государственную услугу, должностного лица органа, предоставляющего государственную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об обжалуемых решениях и действиях (бездействии) Министерства образования и молодежной политики, его должностного лица;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доводы, на основании которых заявитель не согласен с решением и действием (бездействием) Министерства образования и молодежной политики,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bookmarkStart w:id="350" w:name="P350"/>
    <w:bookmarkEnd w:id="3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оформленная в соответствии с законодательством Российской Федерации доверенность (для физических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Прием жалоб в письменной форме осуществляется Министерством образования и молодежной политики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функции).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приема жалоб должно совпадать со временем предоставления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в письменной форме может быть также направлена по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жалобы в электронном виде документы, указанные в </w:t>
      </w:r>
      <w:hyperlink w:history="0" w:anchor="P350" w:tooltip="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">
        <w:r>
          <w:rPr>
            <w:sz w:val="20"/>
            <w:color w:val="0000ff"/>
          </w:rPr>
          <w:t xml:space="preserve">пункте 5.5</w:t>
        </w:r>
      </w:hyperlink>
      <w:r>
        <w:rPr>
          <w:sz w:val="20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обжалования отказа Министерства образования и молодежной политики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приостановления рассмотрения жалобы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Жалобы и обращения заинтересованных лиц рассматриваются в соответствии с требованиями Федерального </w:t>
      </w:r>
      <w:hyperlink w:history="0" r:id="rId95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6" w:tooltip="Постановление Департамента образования Владимирской обл. от 17.02.2021 N 5 (ред. от 07.09.2023) &quot;О внесении изменений в отдельные постановления департамента образо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Департамента образования Владимирской области от 17.02.2021 N 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По результатам рассмотрения жалобы Министерство образования и молодежной политики принимает одно из следующих решений: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а также в иных формах;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отказывает в удовлетворении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удовлетворении жалобы Министерство образования и молодежной политики принимает исчерпывающие меры по устранению выявленных нарушений.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Министерство образования и молодежной политики отказывает в удовлетворении жалобы в следующих случаях: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решения по жалобе, принятого ранее в отношении того же заявителя и по тому же предмету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ответе по результатам рассмотрения жалобы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Министерства образования и молодежной политики, должность, фамилия, имя, отчество его должностного лица, принявшего решение по жалобе;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фамилия, имя, отчество (при наличии) или наименование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основания для принятия решения по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принятое по жалобе 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сведения о порядке обжалования принятого по жалобе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по результатам рассмотрения жалобы подписывается уполномоченным на рассмотрение жалобы должностным лицом Министерства образования и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Министерства образования и молодежной политики, вид которой установлен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Решение по результатам рассмотрения жалобы заявитель вправе обжаловать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Информирование заявителей о порядке подачи и рассмотрения жалобы осуществляется Министерством образования и молодежной политики посредством размещения информации на стендах в месте предоставления государственной услуги, на официальном сайте в сети "Интернет", на Едином портале государственных и муниципальных услуг (функций).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17.01.2023 N 1-н)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оценке качества оказания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right"/>
      </w:pPr>
      <w:r>
        <w:rPr>
          <w:sz w:val="20"/>
        </w:rPr>
        <w:t xml:space="preserve">в сфере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4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образования и молодежной политики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17.01.2023 N 1-н)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594"/>
        <w:gridCol w:w="426"/>
        <w:gridCol w:w="4479"/>
      </w:tblGrid>
      <w:t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Министру образования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и молодежной политики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Владимирской области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(И.О. Фамилия)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</w:t>
            </w:r>
          </w:p>
        </w:tc>
        <w:tc>
          <w:tcPr>
            <w:gridSpan w:val="2"/>
            <w:tcW w:w="490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549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549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(полное наименование заявителя (для юридических лиц), Ф.И.О. (для физических лиц))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адрес местонахождения, телефон (факс), адрес электронной почты и иные реквизиты, позволяющие осуществлять взаимодействие с заявителем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425" w:name="P425"/>
          <w:bookmarkEnd w:id="425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Прошу Вас выдать заключение соответствии качества оказываемых социально ориентированной некоммерческой организацией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социально ориентированной некоммерческой организации)</w:t>
            </w:r>
          </w:p>
        </w:tc>
      </w:tr>
      <w:t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общественно полезных услуг</w:t>
            </w:r>
          </w:p>
        </w:tc>
        <w:tc>
          <w:tcPr>
            <w:gridSpan w:val="3"/>
            <w:tcW w:w="549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49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общественно полезных услуг)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установленным критериям в сфере образования, рассмотрев представленные документы.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Подтверждаем, что организация не является некоммерческой организацией, выполняющей функции иностранного агента, и на протяжении одного года и более оказывает названные общественно полезные услуги, соответствующие </w:t>
            </w:r>
            <w:hyperlink w:history="0" r:id="rId105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критериям</w:t>
              </w:r>
            </w:hyperlink>
            <w:r>
              <w:rPr>
                <w:sz w:val="20"/>
              </w:rPr>
              <w:t xml:space="preserve"> оценки качества оказания общественно полезных услуг, утвержденным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Подтверждающие документы прилагаются: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1. 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2. Подтверждение наличия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лиц).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3. Подтверждение удовлетворенности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4. Подтверждение открытости и доступности информации о некоммерческой организации.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5. Подтверждение отсутствия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      </w:r>
            <w:hyperlink w:history="0" r:id="rId106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выдаче заключения.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6. Иные документы.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Должность, ФИО и подпись заявителя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оценке качества оказания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right"/>
      </w:pPr>
      <w:r>
        <w:rPr>
          <w:sz w:val="20"/>
        </w:rPr>
        <w:t xml:space="preserve">в сфере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7" w:tooltip="Приказ Министерства образования и молодежной политики Владимирской области от 17.01.2023 N 1-н (ред. от 07.09.2023) &quot;О внесении изменений в отдельные нормативные правовые акты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образования и молодежной политики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17.01.2023 N 1-н)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737"/>
        <w:gridCol w:w="453"/>
        <w:gridCol w:w="5840"/>
      </w:tblGrid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462" w:name="P462"/>
          <w:bookmarkEnd w:id="462"/>
          <w:p>
            <w:pPr>
              <w:pStyle w:val="0"/>
              <w:jc w:val="center"/>
            </w:pPr>
            <w:r>
              <w:rPr>
                <w:sz w:val="20"/>
              </w:rPr>
              <w:t xml:space="preserve">ЗАКЛЮЧЕНИЕ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соответствии качества оказываемых социально ориентированной некоммерческой организацией общественно полезных услуг установленным критериям &lt;*&gt;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Министерство образования и молодежной политики Владимирской области подтверждает, что социально ориентированная некоммерческая организация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и основной государственный регистрационный номер социально ориентированной некоммерческой организации)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протяжении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оказывает следующие общественно полезные услуги,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соответствующие </w:t>
            </w:r>
            <w:hyperlink w:history="0" r:id="rId10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критериям</w:t>
              </w:r>
            </w:hyperlink>
            <w:r>
              <w:rPr>
                <w:sz w:val="20"/>
              </w:rPr>
              <w:t xml:space="preserve"> оценки качества оказания общественно полезных услуг, утвержденным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оказания":</w:t>
            </w:r>
          </w:p>
        </w:tc>
      </w:tr>
      <w:tr>
        <w:tc>
          <w:tcPr>
            <w:gridSpan w:val="4"/>
            <w:tcW w:w="9071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;</w:t>
            </w:r>
          </w:p>
        </w:tc>
      </w:tr>
      <w:tr>
        <w:tc>
          <w:tcPr>
            <w:gridSpan w:val="4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(наименования общественно полезных услуг)</w:t>
            </w:r>
          </w:p>
        </w:tc>
      </w:tr>
      <w:tr>
        <w:tc>
          <w:tcPr>
            <w:gridSpan w:val="4"/>
            <w:tcW w:w="9071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;</w:t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4"/>
            <w:tcW w:w="9071" w:type="dxa"/>
            <w:vAlign w:val="bottom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4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и молодежной политики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&lt;*&gt; Заключение выполняется на бланке Министерства образования и молодежной политики Владимирской области.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департамента образования администрации Владимирской обл. от 30.11.2018 N 9</w:t>
            <w:br/>
            <w:t>(ред. от 25.07.2023)</w:t>
            <w:br/>
            <w:t>"Об утверж...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287E6DD50C07799A4DF7CC9FE8241C2CD96F5B70BB0A8A49D3F2485ADFCD654CF50CE8C780B6692593C07A086F566ACD10AA18AFCCD825E8961BAD2zEw0N" TargetMode = "External"/>
	<Relationship Id="rId8" Type="http://schemas.openxmlformats.org/officeDocument/2006/relationships/hyperlink" Target="consultantplus://offline/ref=B287E6DD50C07799A4DF7CC9FE8241C2CD96F5B70BB0A8A49D3E2485ADFCD654CF50CE8C780B6692593C05A18EF566ACD10AA18AFCCD825E8961BAD2zEw0N" TargetMode = "External"/>
	<Relationship Id="rId9" Type="http://schemas.openxmlformats.org/officeDocument/2006/relationships/hyperlink" Target="consultantplus://offline/ref=B287E6DD50C07799A4DF7CC9FE8241C2CD96F5B70BB0A8A49E362485ADFCD654CF50CE8C780B6692593C07A486F566ACD10AA18AFCCD825E8961BAD2zEw0N" TargetMode = "External"/>
	<Relationship Id="rId10" Type="http://schemas.openxmlformats.org/officeDocument/2006/relationships/hyperlink" Target="consultantplus://offline/ref=B287E6DD50C07799A4DF7CC9FE8241C2CD96F5B70BBCAAA49F322485ADFCD654CF50CE8C780B6692593C07A283F566ACD10AA18AFCCD825E8961BAD2zEw0N" TargetMode = "External"/>
	<Relationship Id="rId11" Type="http://schemas.openxmlformats.org/officeDocument/2006/relationships/hyperlink" Target="consultantplus://offline/ref=B287E6DD50C07799A4DF7CC9FE8241C2CD96F5B70BB0A8A49E352485ADFCD654CF50CE8C780B6692593C07AA87F566ACD10AA18AFCCD825E8961BAD2zEw0N" TargetMode = "External"/>
	<Relationship Id="rId12" Type="http://schemas.openxmlformats.org/officeDocument/2006/relationships/hyperlink" Target="consultantplus://offline/ref=B287E6DD50C07799A4DF7CC9FE8241C2CD96F5B70BBFACAF99302485ADFCD654CF50CE8C780B6692593C07A283F566ACD10AA18AFCCD825E8961BAD2zEw0N" TargetMode = "External"/>
	<Relationship Id="rId13" Type="http://schemas.openxmlformats.org/officeDocument/2006/relationships/hyperlink" Target="consultantplus://offline/ref=B287E6DD50C07799A4DF7CC9FE8241C2CD96F5B70BB0A8A49D312485ADFCD654CF50CE8C780B6692593C07A180F566ACD10AA18AFCCD825E8961BAD2zEw0N" TargetMode = "External"/>
	<Relationship Id="rId14" Type="http://schemas.openxmlformats.org/officeDocument/2006/relationships/hyperlink" Target="consultantplus://offline/ref=B287E6DD50C07799A4DF7CC9FE8241C2CD96F5B70BB1A0AB99312485ADFCD654CF50CE8C780B6692593C07A283F566ACD10AA18AFCCD825E8961BAD2zEw0N" TargetMode = "External"/>
	<Relationship Id="rId15" Type="http://schemas.openxmlformats.org/officeDocument/2006/relationships/hyperlink" Target="consultantplus://offline/ref=B287E6DD50C07799A4DF62C4E8EE1FC8CB98A8B90BBAA2FBC06222D2F2ACD0018F10C8D93B4F6B9A5D3753F3C2AB3FFC9C41AD8AEBD1835Dz9w4N" TargetMode = "External"/>
	<Relationship Id="rId16" Type="http://schemas.openxmlformats.org/officeDocument/2006/relationships/hyperlink" Target="consultantplus://offline/ref=B287E6DD50C07799A4DF7CC9FE8241C2CD96F5B70BB1A8A59C302485ADFCD654CF50CE8C6A0B3E9E583519A387E030FD97z5wCN" TargetMode = "External"/>
	<Relationship Id="rId17" Type="http://schemas.openxmlformats.org/officeDocument/2006/relationships/hyperlink" Target="consultantplus://offline/ref=B287E6DD50C07799A4DF7CC9FE8241C2CD96F5B70BB0ABAC95312485ADFCD654CF50CE8C780B6692593C06A085F566ACD10AA18AFCCD825E8961BAD2zEw0N" TargetMode = "External"/>
	<Relationship Id="rId18" Type="http://schemas.openxmlformats.org/officeDocument/2006/relationships/hyperlink" Target="consultantplus://offline/ref=B287E6DD50C07799A4DF7CC9FE8241C2CD96F5B70BB0A8A49D3E2485ADFCD654CF50CE8C780B6692593C05A18FF566ACD10AA18AFCCD825E8961BAD2zEw0N" TargetMode = "External"/>
	<Relationship Id="rId19" Type="http://schemas.openxmlformats.org/officeDocument/2006/relationships/hyperlink" Target="consultantplus://offline/ref=B287E6DD50C07799A4DF7CC9FE8241C2CD96F5B70BB0A8A49E362485ADFCD654CF50CE8C780B6692593C07A486F566ACD10AA18AFCCD825E8961BAD2zEw0N" TargetMode = "External"/>
	<Relationship Id="rId20" Type="http://schemas.openxmlformats.org/officeDocument/2006/relationships/hyperlink" Target="consultantplus://offline/ref=B287E6DD50C07799A4DF7CC9FE8241C2CD96F5B70BB0A8A49D312485ADFCD654CF50CE8C780B6692593C07A181F566ACD10AA18AFCCD825E8961BAD2zEw0N" TargetMode = "External"/>
	<Relationship Id="rId21" Type="http://schemas.openxmlformats.org/officeDocument/2006/relationships/hyperlink" Target="consultantplus://offline/ref=B287E6DD50C07799A4DF7CC9FE8241C2CD96F5B70BB1A0AB99312485ADFCD654CF50CE8C780B6692593C07A280F566ACD10AA18AFCCD825E8961BAD2zEw0N" TargetMode = "External"/>
	<Relationship Id="rId22" Type="http://schemas.openxmlformats.org/officeDocument/2006/relationships/hyperlink" Target="consultantplus://offline/ref=B287E6DD50C07799A4DF7CC9FE8241C2CD96F5B70BB0A8A49D3E2485ADFCD654CF50CE8C780B6692593C05A686F566ACD10AA18AFCCD825E8961BAD2zEw0N" TargetMode = "External"/>
	<Relationship Id="rId23" Type="http://schemas.openxmlformats.org/officeDocument/2006/relationships/hyperlink" Target="consultantplus://offline/ref=B287E6DD50C07799A4DF7CC9FE8241C2CD96F5B70BB0A8A49D312485ADFCD654CF50CE8C780B6692593C07A18EF566ACD10AA18AFCCD825E8961BAD2zEw0N" TargetMode = "External"/>
	<Relationship Id="rId24" Type="http://schemas.openxmlformats.org/officeDocument/2006/relationships/hyperlink" Target="consultantplus://offline/ref=B287E6DD50C07799A4DF7CC9FE8241C2CD96F5B70BB1A0AB99312485ADFCD654CF50CE8C780B6692593C07A281F566ACD10AA18AFCCD825E8961BAD2zEw0N" TargetMode = "External"/>
	<Relationship Id="rId25" Type="http://schemas.openxmlformats.org/officeDocument/2006/relationships/hyperlink" Target="consultantplus://offline/ref=B287E6DD50C07799A4DF7CC9FE8241C2CD96F5B70BBCAAA49F322485ADFCD654CF50CE8C780B6692593C07A283F566ACD10AA18AFCCD825E8961BAD2zEw0N" TargetMode = "External"/>
	<Relationship Id="rId26" Type="http://schemas.openxmlformats.org/officeDocument/2006/relationships/hyperlink" Target="consultantplus://offline/ref=B287E6DD50C07799A4DF7CC9FE8241C2CD96F5B70BB0A8A49E352485ADFCD654CF50CE8C780B6692593C07AA87F566ACD10AA18AFCCD825E8961BAD2zEw0N" TargetMode = "External"/>
	<Relationship Id="rId27" Type="http://schemas.openxmlformats.org/officeDocument/2006/relationships/hyperlink" Target="consultantplus://offline/ref=B287E6DD50C07799A4DF7CC9FE8241C2CD96F5B70BBFACAF99302485ADFCD654CF50CE8C780B6692593C07A283F566ACD10AA18AFCCD825E8961BAD2zEw0N" TargetMode = "External"/>
	<Relationship Id="rId28" Type="http://schemas.openxmlformats.org/officeDocument/2006/relationships/hyperlink" Target="consultantplus://offline/ref=B287E6DD50C07799A4DF7CC9FE8241C2CD96F5B70BB0A8A49D312485ADFCD654CF50CE8C780B6692593C07A18FF566ACD10AA18AFCCD825E8961BAD2zEw0N" TargetMode = "External"/>
	<Relationship Id="rId29" Type="http://schemas.openxmlformats.org/officeDocument/2006/relationships/hyperlink" Target="consultantplus://offline/ref=B287E6DD50C07799A4DF7CC9FE8241C2CD96F5B70BB0A8A49D312485ADFCD654CF50CE8C780B6692593C07A686F566ACD10AA18AFCCD825E8961BAD2zEw0N" TargetMode = "External"/>
	<Relationship Id="rId30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31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32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33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34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35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36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37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38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39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40" Type="http://schemas.openxmlformats.org/officeDocument/2006/relationships/hyperlink" Target="consultantplus://offline/ref=B287E6DD50C07799A4DF7CC9FE8241C2CD96F5B70BBFACAF99302485ADFCD654CF50CE8C780B6692593C07A280F566ACD10AA18AFCCD825E8961BAD2zEw0N" TargetMode = "External"/>
	<Relationship Id="rId41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42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43" Type="http://schemas.openxmlformats.org/officeDocument/2006/relationships/hyperlink" Target="consultantplus://offline/ref=B287E6DD50C07799A4DF62C4E8EE1FC8CB99A9B20CBEA2FBC06222D2F2ACD0018F10C8DB3C443FC21D690AA38FE033FC8B5DAC89zFw6N" TargetMode = "External"/>
	<Relationship Id="rId44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45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46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47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48" Type="http://schemas.openxmlformats.org/officeDocument/2006/relationships/hyperlink" Target="consultantplus://offline/ref=B287E6DD50C07799A4DF62C4E8EE1FC8CB9BAAB209BFA2FBC06222D2F2ACD0019D1090D53A467592582205A284zFwDN" TargetMode = "External"/>
	<Relationship Id="rId49" Type="http://schemas.openxmlformats.org/officeDocument/2006/relationships/hyperlink" Target="consultantplus://offline/ref=B287E6DD50C07799A4DF62C4E8EE1FC8CC9FA3BC0AB9A2FBC06222D2F2ACD0018F10C8D93B4F6B92583753F3C2AB3FFC9C41AD8AEBD1835Dz9w4N" TargetMode = "External"/>
	<Relationship Id="rId50" Type="http://schemas.openxmlformats.org/officeDocument/2006/relationships/hyperlink" Target="consultantplus://offline/ref=B287E6DD50C07799A4DF7CC9FE8241C2CD96F5B70BBFACAF99302485ADFCD654CF50CE8C780B6692593C07A086F566ACD10AA18AFCCD825E8961BAD2zEw0N" TargetMode = "External"/>
	<Relationship Id="rId51" Type="http://schemas.openxmlformats.org/officeDocument/2006/relationships/hyperlink" Target="consultantplus://offline/ref=B287E6DD50C07799A4DF62C4E8EE1FC8CB98A8B90BBAA2FBC06222D2F2ACD0019D1090D53A467592582205A284zFwDN" TargetMode = "External"/>
	<Relationship Id="rId52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53" Type="http://schemas.openxmlformats.org/officeDocument/2006/relationships/hyperlink" Target="consultantplus://offline/ref=B287E6DD50C07799A4DF62C4E8EE1FC8CB98A8B90BBAA2FBC06222D2F2ACD0018F10C8DC38443FC21D690AA38FE033FC8B5DAC89zFw6N" TargetMode = "External"/>
	<Relationship Id="rId54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55" Type="http://schemas.openxmlformats.org/officeDocument/2006/relationships/hyperlink" Target="consultantplus://offline/ref=B287E6DD50C07799A4DF62C4E8EE1FC8CB98A8B90BBAA2FBC06222D2F2ACD0018F10C8DA324F60C7087852AF87F72CFC9441AE8BF7zDw0N" TargetMode = "External"/>
	<Relationship Id="rId56" Type="http://schemas.openxmlformats.org/officeDocument/2006/relationships/hyperlink" Target="consultantplus://offline/ref=B287E6DD50C07799A4DF62C4E8EE1FC8CB98AFB90ABCA2FBC06222D2F2ACD0018F10C8D93B4F6B9B513753F3C2AB3FFC9C41AD8AEBD1835Dz9w4N" TargetMode = "External"/>
	<Relationship Id="rId57" Type="http://schemas.openxmlformats.org/officeDocument/2006/relationships/hyperlink" Target="consultantplus://offline/ref=B287E6DD50C07799A4DF7CC9FE8241C2CD96F5B70BBFACAF99302485ADFCD654CF50CE8C780B6692593C07A084F566ACD10AA18AFCCD825E8961BAD2zEw0N" TargetMode = "External"/>
	<Relationship Id="rId58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59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60" Type="http://schemas.openxmlformats.org/officeDocument/2006/relationships/hyperlink" Target="consultantplus://offline/ref=B287E6DD50C07799A4DF7CC9FE8241C2CD96F5B70BBFACAF99302485ADFCD654CF50CE8C780B6692593C07A184F566ACD10AA18AFCCD825E8961BAD2zEw0N" TargetMode = "External"/>
	<Relationship Id="rId61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62" Type="http://schemas.openxmlformats.org/officeDocument/2006/relationships/hyperlink" Target="consultantplus://offline/ref=B287E6DD50C07799A4DF7CC9FE8241C2CD96F5B70BB0A8A49D312485ADFCD654CF50CE8C780B6692593C07A684F566ACD10AA18AFCCD825E8961BAD2zEw0N" TargetMode = "External"/>
	<Relationship Id="rId63" Type="http://schemas.openxmlformats.org/officeDocument/2006/relationships/hyperlink" Target="consultantplus://offline/ref=B287E6DD50C07799A4DF7CC9FE8241C2CD96F5B70BBFACAF99302485ADFCD654CF50CE8C780B6692593C07A18FF566ACD10AA18AFCCD825E8961BAD2zEw0N" TargetMode = "External"/>
	<Relationship Id="rId64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65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66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67" Type="http://schemas.openxmlformats.org/officeDocument/2006/relationships/hyperlink" Target="consultantplus://offline/ref=B287E6DD50C07799A4DF7CC9FE8241C2CD96F5B70BB0A8A49D312485ADFCD654CF50CE8C780B6692593C07A682F566ACD10AA18AFCCD825E8961BAD2zEw0N" TargetMode = "External"/>
	<Relationship Id="rId68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69" Type="http://schemas.openxmlformats.org/officeDocument/2006/relationships/hyperlink" Target="consultantplus://offline/ref=B287E6DD50C07799A4DF62C4E8EE1FC8CB9BAAB209BFA2FBC06222D2F2ACD0019D1090D53A467592582205A284zFwDN" TargetMode = "External"/>
	<Relationship Id="rId70" Type="http://schemas.openxmlformats.org/officeDocument/2006/relationships/hyperlink" Target="consultantplus://offline/ref=B287E6DD50C07799A4DF62C4E8EE1FC8CB9BAAB209BFA2FBC06222D2F2ACD0019D1090D53A467592582205A284zFwDN" TargetMode = "External"/>
	<Relationship Id="rId71" Type="http://schemas.openxmlformats.org/officeDocument/2006/relationships/hyperlink" Target="consultantplus://offline/ref=B287E6DD50C07799A4DF7CC9FE8241C2CD96F5B70BB0A8A49D312485ADFCD654CF50CE8C780B6692593C07A685F566ACD10AA18AFCCD825E8961BAD2zEw0N" TargetMode = "External"/>
	<Relationship Id="rId72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73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74" Type="http://schemas.openxmlformats.org/officeDocument/2006/relationships/hyperlink" Target="consultantplus://offline/ref=B287E6DD50C07799A4DF7CC9FE8241C2CD96F5B70BB0A8A49D312485ADFCD654CF50CE8C780B6692593C07A682F566ACD10AA18AFCCD825E8961BAD2zEw0N" TargetMode = "External"/>
	<Relationship Id="rId75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76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77" Type="http://schemas.openxmlformats.org/officeDocument/2006/relationships/hyperlink" Target="consultantplus://offline/ref=B287E6DD50C07799A4DF7CC9FE8241C2CD96F5B70BB0A8A49D312485ADFCD654CF50CE8C780B6692593C07A682F566ACD10AA18AFCCD825E8961BAD2zEw0N" TargetMode = "External"/>
	<Relationship Id="rId78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79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80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81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82" Type="http://schemas.openxmlformats.org/officeDocument/2006/relationships/hyperlink" Target="consultantplus://offline/ref=B287E6DD50C07799A4DF7CC9FE8241C2CD96F5B70BB0A8A49E352485ADFCD654CF50CE8C780B6692593C07AA84F566ACD10AA18AFCCD825E8961BAD2zEw0N" TargetMode = "External"/>
	<Relationship Id="rId83" Type="http://schemas.openxmlformats.org/officeDocument/2006/relationships/hyperlink" Target="consultantplus://offline/ref=B287E6DD50C07799A4DF7CC9FE8241C2CD96F5B70BB0A8A49D312485ADFCD654CF50CE8C780B6692593C07A682F566ACD10AA18AFCCD825E8961BAD2zEw0N" TargetMode = "External"/>
	<Relationship Id="rId84" Type="http://schemas.openxmlformats.org/officeDocument/2006/relationships/hyperlink" Target="consultantplus://offline/ref=B287E6DD50C07799A4DF7CC9FE8241C2CD96F5B70BB0A8A49D312485ADFCD654CF50CE8C780B6692593C07A682F566ACD10AA18AFCCD825E8961BAD2zEw0N" TargetMode = "External"/>
	<Relationship Id="rId85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86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87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88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89" Type="http://schemas.openxmlformats.org/officeDocument/2006/relationships/hyperlink" Target="consultantplus://offline/ref=B287E6DD50C07799A4DF7CC9FE8241C2CD96F5B70BB0A8A49D312485ADFCD654CF50CE8C780B6692593C07A682F566ACD10AA18AFCCD825E8961BAD2zEw0N" TargetMode = "External"/>
	<Relationship Id="rId90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91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92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93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94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95" Type="http://schemas.openxmlformats.org/officeDocument/2006/relationships/hyperlink" Target="consultantplus://offline/ref=B287E6DD50C07799A4DF62C4E8EE1FC8CB98A8B90BBAA2FBC06222D2F2ACD0019D1090D53A467592582205A284zFwDN" TargetMode = "External"/>
	<Relationship Id="rId96" Type="http://schemas.openxmlformats.org/officeDocument/2006/relationships/hyperlink" Target="consultantplus://offline/ref=B287E6DD50C07799A4DF7CC9FE8241C2CD96F5B70BB0A8A49E352485ADFCD654CF50CE8C780B6692593C07AA81F566ACD10AA18AFCCD825E8961BAD2zEw0N" TargetMode = "External"/>
	<Relationship Id="rId97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98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99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100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101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102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103" Type="http://schemas.openxmlformats.org/officeDocument/2006/relationships/hyperlink" Target="consultantplus://offline/ref=B287E6DD50C07799A4DF7CC9FE8241C2CD96F5B70BB0A8A49D312485ADFCD654CF50CE8C780B6692593C07A687F566ACD10AA18AFCCD825E8961BAD2zEw0N" TargetMode = "External"/>
	<Relationship Id="rId104" Type="http://schemas.openxmlformats.org/officeDocument/2006/relationships/hyperlink" Target="consultantplus://offline/ref=B287E6DD50C07799A4DF7CC9FE8241C2CD96F5B70BB0A8A49D312485ADFCD654CF50CE8C780B6692593C07A680F566ACD10AA18AFCCD825E8961BAD2zEw0N" TargetMode = "External"/>
	<Relationship Id="rId105" Type="http://schemas.openxmlformats.org/officeDocument/2006/relationships/hyperlink" Target="consultantplus://offline/ref=B287E6DD50C07799A4DF62C4E8EE1FC8CC9FA3BC0AB9A2FBC06222D2F2ACD0018F10C8D93B4F6A93503753F3C2AB3FFC9C41AD8AEBD1835Dz9w4N" TargetMode = "External"/>
	<Relationship Id="rId106" Type="http://schemas.openxmlformats.org/officeDocument/2006/relationships/hyperlink" Target="consultantplus://offline/ref=B287E6DD50C07799A4DF62C4E8EE1FC8CB9BAAB209BFA2FBC06222D2F2ACD0019D1090D53A467592582205A284zFwDN" TargetMode = "External"/>
	<Relationship Id="rId107" Type="http://schemas.openxmlformats.org/officeDocument/2006/relationships/hyperlink" Target="consultantplus://offline/ref=B287E6DD50C07799A4DF7CC9FE8241C2CD96F5B70BB0A8A49D312485ADFCD654CF50CE8C780B6692593C07A681F566ACD10AA18AFCCD825E8961BAD2zEw0N" TargetMode = "External"/>
	<Relationship Id="rId108" Type="http://schemas.openxmlformats.org/officeDocument/2006/relationships/hyperlink" Target="consultantplus://offline/ref=B287E6DD50C07799A4DF62C4E8EE1FC8CC9FA3BC0AB9A2FBC06222D2F2ACD0018F10C8D93B4F6A93503753F3C2AB3FFC9C41AD8AEBD1835Dz9w4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департамента образования администрации Владимирской обл. от 30.11.2018 N 9
(ред. от 25.07.2023)
"Об утверждении Административного регламента предоставления государственной услуги по оценке качества оказания общественно полезных услуг социально ориентированными некоммерческими организациями в сфере образования"</dc:title>
  <dcterms:created xsi:type="dcterms:W3CDTF">2023-11-19T13:48:51Z</dcterms:created>
</cp:coreProperties>
</file>