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E3C" w:rsidRDefault="00A64E3C">
      <w:pPr>
        <w:widowControl w:val="0"/>
        <w:autoSpaceDE w:val="0"/>
        <w:autoSpaceDN w:val="0"/>
        <w:adjustRightInd w:val="0"/>
        <w:spacing w:after="0" w:line="240" w:lineRule="auto"/>
        <w:outlineLvl w:val="0"/>
        <w:rPr>
          <w:rFonts w:ascii="Calibri" w:hAnsi="Calibri" w:cs="Calibri"/>
        </w:rPr>
      </w:pPr>
    </w:p>
    <w:p w:rsidR="00A64E3C" w:rsidRDefault="00A64E3C">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КОМИТЕТ ОХОТНИЧЬЕГО ХОЗЯЙСТВА И РЫБОЛОВСТВА</w:t>
      </w:r>
    </w:p>
    <w:p w:rsidR="00A64E3C" w:rsidRDefault="00A64E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ВОЛГОГРАДСКОЙ ОБЛАСТИ</w:t>
      </w:r>
    </w:p>
    <w:p w:rsidR="00A64E3C" w:rsidRDefault="00A64E3C">
      <w:pPr>
        <w:widowControl w:val="0"/>
        <w:autoSpaceDE w:val="0"/>
        <w:autoSpaceDN w:val="0"/>
        <w:adjustRightInd w:val="0"/>
        <w:spacing w:after="0" w:line="240" w:lineRule="auto"/>
        <w:jc w:val="center"/>
        <w:rPr>
          <w:rFonts w:ascii="Calibri" w:hAnsi="Calibri" w:cs="Calibri"/>
          <w:b/>
          <w:bCs/>
        </w:rPr>
      </w:pPr>
    </w:p>
    <w:p w:rsidR="00A64E3C" w:rsidRDefault="00A64E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A64E3C" w:rsidRDefault="00A64E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15 мая 2012 г. N 108</w:t>
      </w:r>
    </w:p>
    <w:p w:rsidR="00A64E3C" w:rsidRDefault="00A64E3C">
      <w:pPr>
        <w:widowControl w:val="0"/>
        <w:autoSpaceDE w:val="0"/>
        <w:autoSpaceDN w:val="0"/>
        <w:adjustRightInd w:val="0"/>
        <w:spacing w:after="0" w:line="240" w:lineRule="auto"/>
        <w:jc w:val="center"/>
        <w:rPr>
          <w:rFonts w:ascii="Calibri" w:hAnsi="Calibri" w:cs="Calibri"/>
          <w:b/>
          <w:bCs/>
        </w:rPr>
      </w:pPr>
    </w:p>
    <w:p w:rsidR="00A64E3C" w:rsidRDefault="00A64E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ОБЩЕСТВЕННОМ СОВЕТЕ ПО ВОПРОСАМ РЫБОЛОВСТВА</w:t>
      </w:r>
    </w:p>
    <w:p w:rsidR="00A64E3C" w:rsidRDefault="00A64E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АКВАКУЛЬТУРЫ ПРИ КОМИТЕТЕ ОХОТНИЧЬЕГО ХОЗЯЙСТВА</w:t>
      </w:r>
    </w:p>
    <w:p w:rsidR="00A64E3C" w:rsidRDefault="00A64E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РЫБОЛОВСТВА ВОЛГОГРАДСКОЙ ОБЛАСТИ</w:t>
      </w:r>
    </w:p>
    <w:p w:rsidR="00A64E3C" w:rsidRDefault="00A64E3C">
      <w:pPr>
        <w:widowControl w:val="0"/>
        <w:autoSpaceDE w:val="0"/>
        <w:autoSpaceDN w:val="0"/>
        <w:adjustRightInd w:val="0"/>
        <w:spacing w:after="0" w:line="240" w:lineRule="auto"/>
        <w:jc w:val="center"/>
        <w:rPr>
          <w:rFonts w:ascii="Calibri" w:hAnsi="Calibri" w:cs="Calibri"/>
        </w:rPr>
      </w:pPr>
    </w:p>
    <w:p w:rsidR="00A64E3C" w:rsidRDefault="00A64E3C">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приказов комитета охотничьего хозяйства</w:t>
      </w:r>
      <w:proofErr w:type="gramEnd"/>
    </w:p>
    <w:p w:rsidR="00A64E3C" w:rsidRDefault="00A64E3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 рыболовства </w:t>
      </w:r>
      <w:proofErr w:type="gramStart"/>
      <w:r>
        <w:rPr>
          <w:rFonts w:ascii="Calibri" w:hAnsi="Calibri" w:cs="Calibri"/>
        </w:rPr>
        <w:t>Волгоградской</w:t>
      </w:r>
      <w:proofErr w:type="gramEnd"/>
      <w:r>
        <w:rPr>
          <w:rFonts w:ascii="Calibri" w:hAnsi="Calibri" w:cs="Calibri"/>
        </w:rPr>
        <w:t xml:space="preserve"> обл.</w:t>
      </w:r>
    </w:p>
    <w:p w:rsidR="00A64E3C" w:rsidRDefault="00A64E3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31.10.2012 </w:t>
      </w:r>
      <w:hyperlink r:id="rId4" w:history="1">
        <w:r>
          <w:rPr>
            <w:rFonts w:ascii="Calibri" w:hAnsi="Calibri" w:cs="Calibri"/>
            <w:color w:val="0000FF"/>
          </w:rPr>
          <w:t>N 429</w:t>
        </w:r>
      </w:hyperlink>
      <w:r>
        <w:rPr>
          <w:rFonts w:ascii="Calibri" w:hAnsi="Calibri" w:cs="Calibri"/>
        </w:rPr>
        <w:t xml:space="preserve">, от 24.01.2013 </w:t>
      </w:r>
      <w:hyperlink r:id="rId5" w:history="1">
        <w:r>
          <w:rPr>
            <w:rFonts w:ascii="Calibri" w:hAnsi="Calibri" w:cs="Calibri"/>
            <w:color w:val="0000FF"/>
          </w:rPr>
          <w:t>N 29</w:t>
        </w:r>
      </w:hyperlink>
      <w:r>
        <w:rPr>
          <w:rFonts w:ascii="Calibri" w:hAnsi="Calibri" w:cs="Calibri"/>
        </w:rPr>
        <w:t>)</w:t>
      </w:r>
    </w:p>
    <w:p w:rsidR="00A64E3C" w:rsidRDefault="00A64E3C">
      <w:pPr>
        <w:widowControl w:val="0"/>
        <w:autoSpaceDE w:val="0"/>
        <w:autoSpaceDN w:val="0"/>
        <w:adjustRightInd w:val="0"/>
        <w:spacing w:after="0" w:line="240" w:lineRule="auto"/>
        <w:jc w:val="center"/>
        <w:rPr>
          <w:rFonts w:ascii="Calibri" w:hAnsi="Calibri" w:cs="Calibri"/>
        </w:rPr>
      </w:pPr>
    </w:p>
    <w:p w:rsidR="00A64E3C" w:rsidRDefault="00A64E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 исполнение </w:t>
      </w:r>
      <w:hyperlink r:id="rId6" w:history="1">
        <w:r>
          <w:rPr>
            <w:rFonts w:ascii="Calibri" w:hAnsi="Calibri" w:cs="Calibri"/>
            <w:color w:val="0000FF"/>
          </w:rPr>
          <w:t>постановления</w:t>
        </w:r>
      </w:hyperlink>
      <w:r>
        <w:rPr>
          <w:rFonts w:ascii="Calibri" w:hAnsi="Calibri" w:cs="Calibri"/>
        </w:rPr>
        <w:t xml:space="preserve"> Губернатора Волгоградской области от 12 мая 2012 г. N 317, в целях обеспечения взаимодействия и организации конструктивного диалога с институтами гражданского общества, учета потребности организаций и граждан по вопросам повышения эффективности функционирования охотничьего хозяйства на территории Волгоградской области приказываю:</w:t>
      </w:r>
    </w:p>
    <w:p w:rsidR="00A64E3C" w:rsidRDefault="00A64E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Создать Общественный совет по вопросам рыболовства и аквакультуры при комитете охотничьего хозяйства и рыболовства Волгоградской области.</w:t>
      </w:r>
    </w:p>
    <w:p w:rsidR="00A64E3C" w:rsidRDefault="00A64E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Утвердить </w:t>
      </w:r>
      <w:hyperlink w:anchor="Par31" w:history="1">
        <w:r>
          <w:rPr>
            <w:rFonts w:ascii="Calibri" w:hAnsi="Calibri" w:cs="Calibri"/>
            <w:color w:val="0000FF"/>
          </w:rPr>
          <w:t>состав</w:t>
        </w:r>
      </w:hyperlink>
      <w:r>
        <w:rPr>
          <w:rFonts w:ascii="Calibri" w:hAnsi="Calibri" w:cs="Calibri"/>
        </w:rPr>
        <w:t xml:space="preserve"> Общественного совета по вопросам рыболовства и аквакультуры при комитете охотничьего хозяйства и рыболовства Волгоградской области согласно приложению 1.</w:t>
      </w:r>
    </w:p>
    <w:p w:rsidR="00A64E3C" w:rsidRDefault="00A64E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Утвердить </w:t>
      </w:r>
      <w:hyperlink w:anchor="Par58" w:history="1">
        <w:r>
          <w:rPr>
            <w:rFonts w:ascii="Calibri" w:hAnsi="Calibri" w:cs="Calibri"/>
            <w:color w:val="0000FF"/>
          </w:rPr>
          <w:t>Положение</w:t>
        </w:r>
      </w:hyperlink>
      <w:r>
        <w:rPr>
          <w:rFonts w:ascii="Calibri" w:hAnsi="Calibri" w:cs="Calibri"/>
        </w:rPr>
        <w:t xml:space="preserve"> об Общественном совете по вопросам рыболовства и аквакультуры при комитете охотничьего хозяйства и рыболовства Волгоградской области согласно приложению 2.</w:t>
      </w:r>
    </w:p>
    <w:p w:rsidR="00A64E3C" w:rsidRDefault="00A64E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Приказ вступает в силу с момента его подписания и подлежит официальному опубликованию.</w:t>
      </w:r>
    </w:p>
    <w:p w:rsidR="00A64E3C" w:rsidRDefault="00A64E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Контроль за</w:t>
      </w:r>
      <w:proofErr w:type="gramEnd"/>
      <w:r>
        <w:rPr>
          <w:rFonts w:ascii="Calibri" w:hAnsi="Calibri" w:cs="Calibri"/>
        </w:rPr>
        <w:t xml:space="preserve"> исполнением настоящего приказа возложить на заместителя начальника Управления - заведующего отделом использования водных биологических ресурсов Поликарпова Г.В.</w:t>
      </w:r>
    </w:p>
    <w:p w:rsidR="00A64E3C" w:rsidRDefault="00A64E3C">
      <w:pPr>
        <w:widowControl w:val="0"/>
        <w:autoSpaceDE w:val="0"/>
        <w:autoSpaceDN w:val="0"/>
        <w:adjustRightInd w:val="0"/>
        <w:spacing w:after="0" w:line="240" w:lineRule="auto"/>
        <w:ind w:firstLine="540"/>
        <w:jc w:val="both"/>
        <w:rPr>
          <w:rFonts w:ascii="Calibri" w:hAnsi="Calibri" w:cs="Calibri"/>
        </w:rPr>
      </w:pPr>
    </w:p>
    <w:p w:rsidR="00A64E3C" w:rsidRDefault="00A64E3C">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комитета</w:t>
      </w:r>
    </w:p>
    <w:p w:rsidR="00A64E3C" w:rsidRDefault="00A64E3C">
      <w:pPr>
        <w:widowControl w:val="0"/>
        <w:autoSpaceDE w:val="0"/>
        <w:autoSpaceDN w:val="0"/>
        <w:adjustRightInd w:val="0"/>
        <w:spacing w:after="0" w:line="240" w:lineRule="auto"/>
        <w:jc w:val="right"/>
        <w:rPr>
          <w:rFonts w:ascii="Calibri" w:hAnsi="Calibri" w:cs="Calibri"/>
        </w:rPr>
      </w:pPr>
      <w:r>
        <w:rPr>
          <w:rFonts w:ascii="Calibri" w:hAnsi="Calibri" w:cs="Calibri"/>
        </w:rPr>
        <w:t>А.А.ШАЛАЕВ</w:t>
      </w:r>
    </w:p>
    <w:p w:rsidR="00A64E3C" w:rsidRDefault="00A64E3C">
      <w:pPr>
        <w:widowControl w:val="0"/>
        <w:autoSpaceDE w:val="0"/>
        <w:autoSpaceDN w:val="0"/>
        <w:adjustRightInd w:val="0"/>
        <w:spacing w:after="0" w:line="240" w:lineRule="auto"/>
        <w:ind w:firstLine="540"/>
        <w:jc w:val="both"/>
        <w:rPr>
          <w:rFonts w:ascii="Calibri" w:hAnsi="Calibri" w:cs="Calibri"/>
        </w:rPr>
      </w:pPr>
    </w:p>
    <w:p w:rsidR="00A64E3C" w:rsidRDefault="00A64E3C">
      <w:pPr>
        <w:widowControl w:val="0"/>
        <w:autoSpaceDE w:val="0"/>
        <w:autoSpaceDN w:val="0"/>
        <w:adjustRightInd w:val="0"/>
        <w:spacing w:after="0" w:line="240" w:lineRule="auto"/>
        <w:ind w:firstLine="540"/>
        <w:jc w:val="both"/>
        <w:rPr>
          <w:rFonts w:ascii="Calibri" w:hAnsi="Calibri" w:cs="Calibri"/>
        </w:rPr>
      </w:pPr>
    </w:p>
    <w:p w:rsidR="00A64E3C" w:rsidRDefault="00A64E3C">
      <w:pPr>
        <w:widowControl w:val="0"/>
        <w:autoSpaceDE w:val="0"/>
        <w:autoSpaceDN w:val="0"/>
        <w:adjustRightInd w:val="0"/>
        <w:spacing w:after="0" w:line="240" w:lineRule="auto"/>
        <w:ind w:firstLine="540"/>
        <w:jc w:val="both"/>
        <w:rPr>
          <w:rFonts w:ascii="Calibri" w:hAnsi="Calibri" w:cs="Calibri"/>
        </w:rPr>
      </w:pPr>
    </w:p>
    <w:p w:rsidR="00A64E3C" w:rsidRDefault="00A64E3C">
      <w:pPr>
        <w:widowControl w:val="0"/>
        <w:autoSpaceDE w:val="0"/>
        <w:autoSpaceDN w:val="0"/>
        <w:adjustRightInd w:val="0"/>
        <w:spacing w:after="0" w:line="240" w:lineRule="auto"/>
        <w:ind w:firstLine="540"/>
        <w:jc w:val="both"/>
        <w:rPr>
          <w:rFonts w:ascii="Calibri" w:hAnsi="Calibri" w:cs="Calibri"/>
        </w:rPr>
      </w:pPr>
    </w:p>
    <w:p w:rsidR="00A64E3C" w:rsidRDefault="00A64E3C">
      <w:pPr>
        <w:widowControl w:val="0"/>
        <w:autoSpaceDE w:val="0"/>
        <w:autoSpaceDN w:val="0"/>
        <w:adjustRightInd w:val="0"/>
        <w:spacing w:after="0" w:line="240" w:lineRule="auto"/>
        <w:ind w:firstLine="540"/>
        <w:jc w:val="both"/>
        <w:rPr>
          <w:rFonts w:ascii="Calibri" w:hAnsi="Calibri" w:cs="Calibri"/>
        </w:rPr>
      </w:pPr>
    </w:p>
    <w:p w:rsidR="00A64E3C" w:rsidRDefault="00A64E3C">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1</w:t>
      </w:r>
    </w:p>
    <w:p w:rsidR="00A64E3C" w:rsidRDefault="00A64E3C">
      <w:pPr>
        <w:widowControl w:val="0"/>
        <w:autoSpaceDE w:val="0"/>
        <w:autoSpaceDN w:val="0"/>
        <w:adjustRightInd w:val="0"/>
        <w:spacing w:after="0" w:line="240" w:lineRule="auto"/>
        <w:jc w:val="right"/>
        <w:rPr>
          <w:rFonts w:ascii="Calibri" w:hAnsi="Calibri" w:cs="Calibri"/>
        </w:rPr>
      </w:pPr>
    </w:p>
    <w:p w:rsidR="00A64E3C" w:rsidRDefault="00A64E3C">
      <w:pPr>
        <w:widowControl w:val="0"/>
        <w:autoSpaceDE w:val="0"/>
        <w:autoSpaceDN w:val="0"/>
        <w:adjustRightInd w:val="0"/>
        <w:spacing w:after="0" w:line="240" w:lineRule="auto"/>
        <w:jc w:val="center"/>
        <w:rPr>
          <w:rFonts w:ascii="Calibri" w:hAnsi="Calibri" w:cs="Calibri"/>
          <w:b/>
          <w:bCs/>
        </w:rPr>
      </w:pPr>
      <w:bookmarkStart w:id="0" w:name="Par31"/>
      <w:bookmarkEnd w:id="0"/>
      <w:r>
        <w:rPr>
          <w:rFonts w:ascii="Calibri" w:hAnsi="Calibri" w:cs="Calibri"/>
          <w:b/>
          <w:bCs/>
        </w:rPr>
        <w:t>СОСТАВ</w:t>
      </w:r>
    </w:p>
    <w:p w:rsidR="00A64E3C" w:rsidRDefault="00A64E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ОБЩЕСТВЕННОГО СОВЕТА ПРИ КОМИТЕТЕ ОХОТНИЧЬЕГО</w:t>
      </w:r>
    </w:p>
    <w:p w:rsidR="00A64E3C" w:rsidRDefault="00A64E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ХОЗЯЙСТВА И РЫБОЛОВСТВА ВОЛГОГРАДСКОЙ ОБЛАСТИ ПО ВОПРОСАМ</w:t>
      </w:r>
    </w:p>
    <w:p w:rsidR="00A64E3C" w:rsidRDefault="00A64E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РЫБОЛОВСТВА И АКВАКУЛЬТУРЫ</w:t>
      </w:r>
    </w:p>
    <w:p w:rsidR="00A64E3C" w:rsidRDefault="00A64E3C">
      <w:pPr>
        <w:widowControl w:val="0"/>
        <w:autoSpaceDE w:val="0"/>
        <w:autoSpaceDN w:val="0"/>
        <w:adjustRightInd w:val="0"/>
        <w:spacing w:after="0" w:line="240" w:lineRule="auto"/>
        <w:jc w:val="center"/>
        <w:rPr>
          <w:rFonts w:ascii="Calibri" w:hAnsi="Calibri" w:cs="Calibri"/>
        </w:rPr>
      </w:pPr>
    </w:p>
    <w:p w:rsidR="00A64E3C" w:rsidRDefault="00A64E3C">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приказов комитета охотничьего хозяйства</w:t>
      </w:r>
      <w:proofErr w:type="gramEnd"/>
    </w:p>
    <w:p w:rsidR="00A64E3C" w:rsidRDefault="00A64E3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 рыболовства </w:t>
      </w:r>
      <w:proofErr w:type="gramStart"/>
      <w:r>
        <w:rPr>
          <w:rFonts w:ascii="Calibri" w:hAnsi="Calibri" w:cs="Calibri"/>
        </w:rPr>
        <w:t>Волгоградской</w:t>
      </w:r>
      <w:proofErr w:type="gramEnd"/>
      <w:r>
        <w:rPr>
          <w:rFonts w:ascii="Calibri" w:hAnsi="Calibri" w:cs="Calibri"/>
        </w:rPr>
        <w:t xml:space="preserve"> обл.</w:t>
      </w:r>
    </w:p>
    <w:p w:rsidR="00A64E3C" w:rsidRDefault="00A64E3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31.10.2012 </w:t>
      </w:r>
      <w:hyperlink r:id="rId7" w:history="1">
        <w:r>
          <w:rPr>
            <w:rFonts w:ascii="Calibri" w:hAnsi="Calibri" w:cs="Calibri"/>
            <w:color w:val="0000FF"/>
          </w:rPr>
          <w:t>N 429</w:t>
        </w:r>
      </w:hyperlink>
      <w:r>
        <w:rPr>
          <w:rFonts w:ascii="Calibri" w:hAnsi="Calibri" w:cs="Calibri"/>
        </w:rPr>
        <w:t xml:space="preserve">, от 24.01.2013 </w:t>
      </w:r>
      <w:hyperlink r:id="rId8" w:history="1">
        <w:r>
          <w:rPr>
            <w:rFonts w:ascii="Calibri" w:hAnsi="Calibri" w:cs="Calibri"/>
            <w:color w:val="0000FF"/>
          </w:rPr>
          <w:t>N 29</w:t>
        </w:r>
      </w:hyperlink>
      <w:r>
        <w:rPr>
          <w:rFonts w:ascii="Calibri" w:hAnsi="Calibri" w:cs="Calibri"/>
        </w:rPr>
        <w:t>)</w:t>
      </w:r>
    </w:p>
    <w:p w:rsidR="00A64E3C" w:rsidRDefault="00A64E3C">
      <w:pPr>
        <w:widowControl w:val="0"/>
        <w:autoSpaceDE w:val="0"/>
        <w:autoSpaceDN w:val="0"/>
        <w:adjustRightInd w:val="0"/>
        <w:spacing w:after="0" w:line="240" w:lineRule="auto"/>
        <w:jc w:val="center"/>
        <w:rPr>
          <w:rFonts w:ascii="Calibri" w:hAnsi="Calibri" w:cs="Calibri"/>
        </w:rPr>
      </w:pPr>
    </w:p>
    <w:p w:rsidR="00A64E3C" w:rsidRDefault="00A64E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Бондов Виктор Николаевич - директор ООО "Поповская рыбная компания";</w:t>
      </w:r>
    </w:p>
    <w:p w:rsidR="00A64E3C" w:rsidRDefault="00A64E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Ерохин Юрий Валентинович - директор ООО "Волго-Донской Дом";</w:t>
      </w:r>
    </w:p>
    <w:p w:rsidR="00A64E3C" w:rsidRDefault="00A64E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Калмыков Геннадий Викторович - ООО "Прибой";</w:t>
      </w:r>
    </w:p>
    <w:p w:rsidR="00A64E3C" w:rsidRDefault="00A64E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Буряков Иван Николаевич - индивидуальный предприниматель;</w:t>
      </w:r>
    </w:p>
    <w:p w:rsidR="00A64E3C" w:rsidRDefault="00A64E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Пономарев Олег Владимирович - директор ООО "Шторм";</w:t>
      </w:r>
    </w:p>
    <w:p w:rsidR="00A64E3C" w:rsidRDefault="00A64E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Щепельков Андрей Федорович - исполнительный директор Союза предприятий рыбохозяйственного комплекса Волгоградской области;</w:t>
      </w:r>
    </w:p>
    <w:p w:rsidR="00A64E3C" w:rsidRDefault="00A64E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Якунин Василий Васильевич - индивидуальный предприниматель;</w:t>
      </w:r>
    </w:p>
    <w:p w:rsidR="00A64E3C" w:rsidRDefault="00A64E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Науменко Александр Николаевич - заместитель директора ФГБНУ "ГосНИОРХ";</w:t>
      </w:r>
    </w:p>
    <w:p w:rsidR="00A64E3C" w:rsidRDefault="00A64E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Яковлев Сергей Валентинович - главный ихтиолог ФГБУ "Нижневолжрыбвод";</w:t>
      </w:r>
    </w:p>
    <w:p w:rsidR="00A64E3C" w:rsidRDefault="00A64E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Ожин Владимир Александрович - начальник Цимлянского отдела государственного контроля, надзора и охраны водных биологических ресурсов.</w:t>
      </w:r>
    </w:p>
    <w:p w:rsidR="00A64E3C" w:rsidRDefault="00A64E3C">
      <w:pPr>
        <w:widowControl w:val="0"/>
        <w:autoSpaceDE w:val="0"/>
        <w:autoSpaceDN w:val="0"/>
        <w:adjustRightInd w:val="0"/>
        <w:spacing w:after="0" w:line="240" w:lineRule="auto"/>
        <w:ind w:firstLine="540"/>
        <w:jc w:val="both"/>
        <w:rPr>
          <w:rFonts w:ascii="Calibri" w:hAnsi="Calibri" w:cs="Calibri"/>
        </w:rPr>
      </w:pPr>
    </w:p>
    <w:p w:rsidR="00A64E3C" w:rsidRDefault="00A64E3C">
      <w:pPr>
        <w:widowControl w:val="0"/>
        <w:autoSpaceDE w:val="0"/>
        <w:autoSpaceDN w:val="0"/>
        <w:adjustRightInd w:val="0"/>
        <w:spacing w:after="0" w:line="240" w:lineRule="auto"/>
        <w:ind w:firstLine="540"/>
        <w:jc w:val="both"/>
        <w:rPr>
          <w:rFonts w:ascii="Calibri" w:hAnsi="Calibri" w:cs="Calibri"/>
        </w:rPr>
      </w:pPr>
    </w:p>
    <w:p w:rsidR="00A64E3C" w:rsidRDefault="00A64E3C">
      <w:pPr>
        <w:widowControl w:val="0"/>
        <w:autoSpaceDE w:val="0"/>
        <w:autoSpaceDN w:val="0"/>
        <w:adjustRightInd w:val="0"/>
        <w:spacing w:after="0" w:line="240" w:lineRule="auto"/>
        <w:ind w:firstLine="540"/>
        <w:jc w:val="both"/>
        <w:rPr>
          <w:rFonts w:ascii="Calibri" w:hAnsi="Calibri" w:cs="Calibri"/>
        </w:rPr>
      </w:pPr>
    </w:p>
    <w:p w:rsidR="00A64E3C" w:rsidRDefault="00A64E3C">
      <w:pPr>
        <w:widowControl w:val="0"/>
        <w:autoSpaceDE w:val="0"/>
        <w:autoSpaceDN w:val="0"/>
        <w:adjustRightInd w:val="0"/>
        <w:spacing w:after="0" w:line="240" w:lineRule="auto"/>
        <w:ind w:firstLine="540"/>
        <w:jc w:val="both"/>
        <w:rPr>
          <w:rFonts w:ascii="Calibri" w:hAnsi="Calibri" w:cs="Calibri"/>
        </w:rPr>
      </w:pPr>
    </w:p>
    <w:p w:rsidR="00A64E3C" w:rsidRDefault="00A64E3C">
      <w:pPr>
        <w:widowControl w:val="0"/>
        <w:autoSpaceDE w:val="0"/>
        <w:autoSpaceDN w:val="0"/>
        <w:adjustRightInd w:val="0"/>
        <w:spacing w:after="0" w:line="240" w:lineRule="auto"/>
        <w:ind w:firstLine="540"/>
        <w:jc w:val="both"/>
        <w:rPr>
          <w:rFonts w:ascii="Calibri" w:hAnsi="Calibri" w:cs="Calibri"/>
        </w:rPr>
      </w:pPr>
    </w:p>
    <w:p w:rsidR="00A64E3C" w:rsidRDefault="00A64E3C">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2</w:t>
      </w:r>
    </w:p>
    <w:p w:rsidR="00A64E3C" w:rsidRDefault="00A64E3C">
      <w:pPr>
        <w:widowControl w:val="0"/>
        <w:autoSpaceDE w:val="0"/>
        <w:autoSpaceDN w:val="0"/>
        <w:adjustRightInd w:val="0"/>
        <w:spacing w:after="0" w:line="240" w:lineRule="auto"/>
        <w:jc w:val="right"/>
        <w:rPr>
          <w:rFonts w:ascii="Calibri" w:hAnsi="Calibri" w:cs="Calibri"/>
        </w:rPr>
      </w:pPr>
    </w:p>
    <w:p w:rsidR="00A64E3C" w:rsidRDefault="00A64E3C">
      <w:pPr>
        <w:widowControl w:val="0"/>
        <w:autoSpaceDE w:val="0"/>
        <w:autoSpaceDN w:val="0"/>
        <w:adjustRightInd w:val="0"/>
        <w:spacing w:after="0" w:line="240" w:lineRule="auto"/>
        <w:jc w:val="center"/>
        <w:rPr>
          <w:rFonts w:ascii="Calibri" w:hAnsi="Calibri" w:cs="Calibri"/>
          <w:b/>
          <w:bCs/>
        </w:rPr>
      </w:pPr>
      <w:bookmarkStart w:id="1" w:name="Par58"/>
      <w:bookmarkEnd w:id="1"/>
      <w:r>
        <w:rPr>
          <w:rFonts w:ascii="Calibri" w:hAnsi="Calibri" w:cs="Calibri"/>
          <w:b/>
          <w:bCs/>
        </w:rPr>
        <w:t>ПОЛОЖЕНИЕ</w:t>
      </w:r>
    </w:p>
    <w:p w:rsidR="00A64E3C" w:rsidRDefault="00A64E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ОБЩЕСТВЕННОМ СОВЕТЕ ПРИ КОМИТЕТЕ ОХОТНИЧЬЕГО ХОЗЯЙСТВА</w:t>
      </w:r>
    </w:p>
    <w:p w:rsidR="00A64E3C" w:rsidRDefault="00A64E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РЫБОЛОВСТВА ВОЛГОГРАДСКОЙ ОБЛАСТИ ПО ВОПРОСАМ</w:t>
      </w:r>
    </w:p>
    <w:p w:rsidR="00A64E3C" w:rsidRDefault="00A64E3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РЫБОЛОВСТВА И АКВАКУЛЬТУРЫ</w:t>
      </w:r>
    </w:p>
    <w:p w:rsidR="00A64E3C" w:rsidRDefault="00A64E3C">
      <w:pPr>
        <w:widowControl w:val="0"/>
        <w:autoSpaceDE w:val="0"/>
        <w:autoSpaceDN w:val="0"/>
        <w:adjustRightInd w:val="0"/>
        <w:spacing w:after="0" w:line="240" w:lineRule="auto"/>
        <w:jc w:val="center"/>
        <w:rPr>
          <w:rFonts w:ascii="Calibri" w:hAnsi="Calibri" w:cs="Calibri"/>
        </w:rPr>
      </w:pPr>
    </w:p>
    <w:p w:rsidR="00A64E3C" w:rsidRDefault="00A64E3C">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1. Общие положения</w:t>
      </w:r>
    </w:p>
    <w:p w:rsidR="00A64E3C" w:rsidRDefault="00A64E3C">
      <w:pPr>
        <w:widowControl w:val="0"/>
        <w:autoSpaceDE w:val="0"/>
        <w:autoSpaceDN w:val="0"/>
        <w:adjustRightInd w:val="0"/>
        <w:spacing w:after="0" w:line="240" w:lineRule="auto"/>
        <w:jc w:val="center"/>
        <w:rPr>
          <w:rFonts w:ascii="Calibri" w:hAnsi="Calibri" w:cs="Calibri"/>
        </w:rPr>
      </w:pPr>
    </w:p>
    <w:p w:rsidR="00A64E3C" w:rsidRDefault="00A64E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Общественный совет при комитете охотничьего хозяйства и рыболовства Волгоградской области по вопросам рыболовства и аквакультуры (далее именуется - Совет) образован в соответствии с приказом комитета охотничьего хозяйства и рыболовства Волгоградской области.</w:t>
      </w:r>
    </w:p>
    <w:p w:rsidR="00A64E3C" w:rsidRDefault="00A64E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Совет является постоянно действующим экспертно-консультативным органом.</w:t>
      </w:r>
    </w:p>
    <w:p w:rsidR="00A64E3C" w:rsidRDefault="00A64E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Совет обеспечивает взаимодействие граждан Российской Федерации, общественных объединений с комитетом охотничьего хозяйства и рыболовства Волгоградской области в целях учета потребностей и интересов граждан Российской Федерации, прав общественных объединений при осуществлении комитетом охотничьего хозяйства и рыболовства Волгоградской </w:t>
      </w:r>
      <w:proofErr w:type="gramStart"/>
      <w:r>
        <w:rPr>
          <w:rFonts w:ascii="Calibri" w:hAnsi="Calibri" w:cs="Calibri"/>
        </w:rPr>
        <w:t>области</w:t>
      </w:r>
      <w:proofErr w:type="gramEnd"/>
      <w:r>
        <w:rPr>
          <w:rFonts w:ascii="Calibri" w:hAnsi="Calibri" w:cs="Calibri"/>
        </w:rPr>
        <w:t xml:space="preserve"> возложенных на него функций, в целях осуществления общественного контроля за деятельностью комитета охотничьего хозяйства и рыболовства Волгоградской области.</w:t>
      </w:r>
    </w:p>
    <w:p w:rsidR="00A64E3C" w:rsidRDefault="00A64E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Совет осуществляет свою деятельность на основе </w:t>
      </w:r>
      <w:hyperlink r:id="rId9" w:history="1">
        <w:r>
          <w:rPr>
            <w:rFonts w:ascii="Calibri" w:hAnsi="Calibri" w:cs="Calibri"/>
            <w:color w:val="0000FF"/>
          </w:rPr>
          <w:t>Конституции</w:t>
        </w:r>
      </w:hyperlink>
      <w:r>
        <w:rPr>
          <w:rFonts w:ascii="Calibri" w:hAnsi="Calibri" w:cs="Calibri"/>
        </w:rPr>
        <w:t xml:space="preserve"> Российской Федерации, федеральных законов, </w:t>
      </w:r>
      <w:hyperlink r:id="rId10" w:history="1">
        <w:r>
          <w:rPr>
            <w:rFonts w:ascii="Calibri" w:hAnsi="Calibri" w:cs="Calibri"/>
            <w:color w:val="0000FF"/>
          </w:rPr>
          <w:t>Устава</w:t>
        </w:r>
      </w:hyperlink>
      <w:r>
        <w:rPr>
          <w:rFonts w:ascii="Calibri" w:hAnsi="Calibri" w:cs="Calibri"/>
        </w:rPr>
        <w:t xml:space="preserve"> Волгоградской области, законов Волгоградской области, иных нормативных правовых актов Российской Федерации и Волгоградской области, а также настоящего Положения.</w:t>
      </w:r>
    </w:p>
    <w:p w:rsidR="00A64E3C" w:rsidRDefault="00A64E3C">
      <w:pPr>
        <w:widowControl w:val="0"/>
        <w:autoSpaceDE w:val="0"/>
        <w:autoSpaceDN w:val="0"/>
        <w:adjustRightInd w:val="0"/>
        <w:spacing w:after="0" w:line="240" w:lineRule="auto"/>
        <w:ind w:firstLine="540"/>
        <w:jc w:val="both"/>
        <w:rPr>
          <w:rFonts w:ascii="Calibri" w:hAnsi="Calibri" w:cs="Calibri"/>
        </w:rPr>
      </w:pPr>
    </w:p>
    <w:p w:rsidR="00A64E3C" w:rsidRDefault="00A64E3C">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2. Полномочия Совета</w:t>
      </w:r>
    </w:p>
    <w:p w:rsidR="00A64E3C" w:rsidRDefault="00A64E3C">
      <w:pPr>
        <w:widowControl w:val="0"/>
        <w:autoSpaceDE w:val="0"/>
        <w:autoSpaceDN w:val="0"/>
        <w:adjustRightInd w:val="0"/>
        <w:spacing w:after="0" w:line="240" w:lineRule="auto"/>
        <w:ind w:firstLine="540"/>
        <w:jc w:val="both"/>
        <w:rPr>
          <w:rFonts w:ascii="Calibri" w:hAnsi="Calibri" w:cs="Calibri"/>
        </w:rPr>
      </w:pPr>
    </w:p>
    <w:p w:rsidR="00A64E3C" w:rsidRDefault="00A64E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Совет призван обеспечить согласование общественно значимых интересов граждан Российской Федерации, общественных объединений и комитета охотничьего хозяйства и рыболовства Волгоградской области для решения наиболее важных вопросов экономического и социального развития, а также иных вопросов, относящихся к сфере деятельности комитета охотничьего хозяйства и рыболовства Волгоградской области.</w:t>
      </w:r>
    </w:p>
    <w:p w:rsidR="00A64E3C" w:rsidRDefault="00A64E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Совет вправе выдвигать и поддерживать гражданские инициативы, направленные на реализацию функций комитета охотничьего хозяйства и рыболовства Волгоградской области.</w:t>
      </w:r>
    </w:p>
    <w:p w:rsidR="00A64E3C" w:rsidRDefault="00A64E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proofErr w:type="gramStart"/>
      <w:r>
        <w:rPr>
          <w:rFonts w:ascii="Calibri" w:hAnsi="Calibri" w:cs="Calibri"/>
        </w:rPr>
        <w:t>Совет вправе вырабатывать рекомендации комитету охотничьего хозяйства и рыболовства Волгоградской области по вопросам его деятельности, проводить общественную экспертизу проектов правовых актов, разрабатываемых комитетом охотничьего хозяйства и рыболовства Волгоградской области, участвовать в определении приоритетов в области государственной поддержки общественных объединений и иных некоммерческих организаций, а также проводить иные мероприятия, направленные на оптимизацию деятельности комитета охотничьего хозяйства и рыболовства Волгоградской области.</w:t>
      </w:r>
      <w:proofErr w:type="gramEnd"/>
    </w:p>
    <w:p w:rsidR="00A64E3C" w:rsidRDefault="00A64E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2.4. По согласованию с комитетом охотничьего хозяйства и рыболовства Волгоградской области члены Совета вправе принимать участие в заседаниях коллегий, рабочих групп комитета охотничьего хозяйства и рыболовства Волгоградской области с совещательным голосом, иных мероприятиях, проводимых комитетом охотничьего хозяйства и рыболовства Волгоградской области при осуществлении возложенных на него функций.</w:t>
      </w:r>
    </w:p>
    <w:p w:rsidR="00A64E3C" w:rsidRDefault="00A64E3C">
      <w:pPr>
        <w:widowControl w:val="0"/>
        <w:autoSpaceDE w:val="0"/>
        <w:autoSpaceDN w:val="0"/>
        <w:adjustRightInd w:val="0"/>
        <w:spacing w:after="0" w:line="240" w:lineRule="auto"/>
        <w:ind w:firstLine="540"/>
        <w:jc w:val="both"/>
        <w:rPr>
          <w:rFonts w:ascii="Calibri" w:hAnsi="Calibri" w:cs="Calibri"/>
        </w:rPr>
      </w:pPr>
    </w:p>
    <w:p w:rsidR="00A64E3C" w:rsidRDefault="00A64E3C">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3. Порядок формирования Совета</w:t>
      </w:r>
    </w:p>
    <w:p w:rsidR="00A64E3C" w:rsidRDefault="00A64E3C">
      <w:pPr>
        <w:widowControl w:val="0"/>
        <w:autoSpaceDE w:val="0"/>
        <w:autoSpaceDN w:val="0"/>
        <w:adjustRightInd w:val="0"/>
        <w:spacing w:after="0" w:line="240" w:lineRule="auto"/>
        <w:ind w:firstLine="540"/>
        <w:jc w:val="both"/>
        <w:rPr>
          <w:rFonts w:ascii="Calibri" w:hAnsi="Calibri" w:cs="Calibri"/>
        </w:rPr>
      </w:pPr>
    </w:p>
    <w:p w:rsidR="00A64E3C" w:rsidRDefault="00A64E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Совет формируется на основе добровольного участия в его деятельности граждан Российской Федерации, представителей общественных объединений и иных организаций.</w:t>
      </w:r>
    </w:p>
    <w:p w:rsidR="00A64E3C" w:rsidRDefault="00A64E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Членами Совета не могут быть лица, которые в соответствии с </w:t>
      </w:r>
      <w:hyperlink r:id="rId11" w:history="1">
        <w:r>
          <w:rPr>
            <w:rFonts w:ascii="Calibri" w:hAnsi="Calibri" w:cs="Calibri"/>
            <w:color w:val="0000FF"/>
          </w:rPr>
          <w:t>Законом</w:t>
        </w:r>
      </w:hyperlink>
      <w:r>
        <w:rPr>
          <w:rFonts w:ascii="Calibri" w:hAnsi="Calibri" w:cs="Calibri"/>
        </w:rPr>
        <w:t xml:space="preserve"> Волгоградской области от 14 марта 2008 г. N 1647-ОД "Об Общественной палате Волгоградской области" не могут быть членами Общественной палаты Волгоградской области.</w:t>
      </w:r>
    </w:p>
    <w:p w:rsidR="00A64E3C" w:rsidRDefault="00A64E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Члены Совета исполняют свои обязанности на общественных началах.</w:t>
      </w:r>
    </w:p>
    <w:p w:rsidR="00A64E3C" w:rsidRDefault="00A64E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Положение о Совете, его состав и вносимые изменения утверждаются приказом комитета охотничьего хозяйства и рыболовства Волгоградской области.</w:t>
      </w:r>
    </w:p>
    <w:p w:rsidR="00A64E3C" w:rsidRDefault="00A64E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На организационном заседании Совета открытым голосованием избираются председатель Совета, его заместитель (заместители) и секретарь.</w:t>
      </w:r>
    </w:p>
    <w:p w:rsidR="00A64E3C" w:rsidRDefault="00A64E3C">
      <w:pPr>
        <w:widowControl w:val="0"/>
        <w:autoSpaceDE w:val="0"/>
        <w:autoSpaceDN w:val="0"/>
        <w:adjustRightInd w:val="0"/>
        <w:spacing w:after="0" w:line="240" w:lineRule="auto"/>
        <w:ind w:firstLine="540"/>
        <w:jc w:val="both"/>
        <w:rPr>
          <w:rFonts w:ascii="Calibri" w:hAnsi="Calibri" w:cs="Calibri"/>
        </w:rPr>
      </w:pPr>
    </w:p>
    <w:p w:rsidR="00A64E3C" w:rsidRDefault="00A64E3C">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4. Организация деятельности Совета</w:t>
      </w:r>
    </w:p>
    <w:p w:rsidR="00A64E3C" w:rsidRDefault="00A64E3C">
      <w:pPr>
        <w:widowControl w:val="0"/>
        <w:autoSpaceDE w:val="0"/>
        <w:autoSpaceDN w:val="0"/>
        <w:adjustRightInd w:val="0"/>
        <w:spacing w:after="0" w:line="240" w:lineRule="auto"/>
        <w:ind w:firstLine="540"/>
        <w:jc w:val="both"/>
        <w:rPr>
          <w:rFonts w:ascii="Calibri" w:hAnsi="Calibri" w:cs="Calibri"/>
        </w:rPr>
      </w:pPr>
    </w:p>
    <w:p w:rsidR="00A64E3C" w:rsidRDefault="00A64E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Совет осуществляет свою деятельность в соответствии с планом основных мероприятий, составленным на год, утвержденным председателем Совета и согласованным с руководителем комитета охотничьего хозяйства и рыболовства Волгоградской области.</w:t>
      </w:r>
    </w:p>
    <w:p w:rsidR="00A64E3C" w:rsidRDefault="00A64E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Основной формой деятельности Совета являются заседания, которые проводятся не реже одного раза в полугодие. По решению Совета может быть проведено внеочередное заседание.</w:t>
      </w:r>
    </w:p>
    <w:p w:rsidR="00A64E3C" w:rsidRDefault="00A64E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За месяц до начала заседания Совета его члены вносят предложения в повестку и готовят для обсуждения информационные материалы, которые доводятся до сведения руководителя комитета охотничьего хозяйства и рыболовства Волгоградской области.</w:t>
      </w:r>
    </w:p>
    <w:p w:rsidR="00A64E3C" w:rsidRDefault="00A64E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Председатель Совета:</w:t>
      </w:r>
    </w:p>
    <w:p w:rsidR="00A64E3C" w:rsidRDefault="00A64E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организует деятельность Совета, ведет его заседания, распределяет обязанности и поручения между членами Совета, осуществляет общий </w:t>
      </w:r>
      <w:proofErr w:type="gramStart"/>
      <w:r>
        <w:rPr>
          <w:rFonts w:ascii="Calibri" w:hAnsi="Calibri" w:cs="Calibri"/>
        </w:rPr>
        <w:t>контроль за</w:t>
      </w:r>
      <w:proofErr w:type="gramEnd"/>
      <w:r>
        <w:rPr>
          <w:rFonts w:ascii="Calibri" w:hAnsi="Calibri" w:cs="Calibri"/>
        </w:rPr>
        <w:t xml:space="preserve"> выполнением планов работы и исполнением решений Совета;</w:t>
      </w:r>
    </w:p>
    <w:p w:rsidR="00A64E3C" w:rsidRDefault="00A64E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создает необходимые условия для коллективного обсуждения и решения вопросов, внесенных на рассмотрение Совета.</w:t>
      </w:r>
    </w:p>
    <w:p w:rsidR="00A64E3C" w:rsidRDefault="00A64E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отсутствие председателя Совета его обязанности выполняет заместитель председателя Совета.</w:t>
      </w:r>
    </w:p>
    <w:p w:rsidR="00A64E3C" w:rsidRDefault="00A64E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Секретарь Совета:</w:t>
      </w:r>
    </w:p>
    <w:p w:rsidR="00A64E3C" w:rsidRDefault="00A64E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решает вопросы с комитетом охотничьего хозяйства и рыболовства Волгоградской области о месте, времени и обеспечении условий для проведения заседаний Совета, а также информирует членов Совета о проведении заседаний;</w:t>
      </w:r>
    </w:p>
    <w:p w:rsidR="00A64E3C" w:rsidRDefault="00A64E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документационное обеспечение заседаний Совета.</w:t>
      </w:r>
    </w:p>
    <w:p w:rsidR="00A64E3C" w:rsidRDefault="00A64E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Члены Совета:</w:t>
      </w:r>
    </w:p>
    <w:p w:rsidR="00A64E3C" w:rsidRDefault="00A64E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участвуют в мероприятиях, проводимых Советом, а также в подготовке материалов по рассматриваемым вопросам;</w:t>
      </w:r>
    </w:p>
    <w:p w:rsidR="00A64E3C" w:rsidRDefault="00A64E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вносят предложения, замечания и поправки к проектам планов работы Совета, по повестке дня и порядку ведения его заседаний;</w:t>
      </w:r>
    </w:p>
    <w:p w:rsidR="00A64E3C" w:rsidRDefault="00A64E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знакомятся с документами, касающимися рассматриваемых проблем, высказывают свое мнение по существу обсуждаемых вопросов, замечания и предложения по проектам принимаемых решений и протоколу заседания Совета;</w:t>
      </w:r>
    </w:p>
    <w:p w:rsidR="00A64E3C" w:rsidRDefault="00A64E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обладают равными правами при обсуждении вопросов и голосовании;</w:t>
      </w:r>
    </w:p>
    <w:p w:rsidR="00A64E3C" w:rsidRDefault="00A64E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обязаны лично участвовать в заседаниях Совета и не вправе делегировать свои полномочия другим лицам.</w:t>
      </w:r>
    </w:p>
    <w:p w:rsidR="00A64E3C" w:rsidRDefault="00A64E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4.7. Заседание Совета считается правомочным, если на нем присутствуют не менее половины от общего числа его членов. Решения Совета принимаются открытым голосованием простым большинством голосов его членов, присутствующих на заседании. При равенстве голосов решающим является голос председательствующего.</w:t>
      </w:r>
    </w:p>
    <w:p w:rsidR="00A64E3C" w:rsidRDefault="00A64E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Совета принимаются в форме заключений, предложений и обращений, носят рекомендательный характер и отражаются в протоколах заседаний Совета, копии которых представляются руководителю комитета охотничьего хозяйства и рыболовства Волгоградской области.</w:t>
      </w:r>
    </w:p>
    <w:p w:rsidR="00A64E3C" w:rsidRDefault="00A64E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Комитет охотничьего хозяйства и рыболовства Волгоградской области в 20-дневный срок представляет по запросам Совета необходимые ему для исполнения своих полномочий сведения, за исключением сведений, составляющих государственную и иную охраняемую законом тайну.</w:t>
      </w:r>
    </w:p>
    <w:p w:rsidR="00A64E3C" w:rsidRDefault="00A64E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Организационно-техническое обеспечение деятельности Совета осуществляют уполномоченные на то структурные подразделения комитета охотничьего хозяйства и рыболовства Волгоградской области.</w:t>
      </w:r>
    </w:p>
    <w:p w:rsidR="00A64E3C" w:rsidRDefault="00A64E3C">
      <w:pPr>
        <w:widowControl w:val="0"/>
        <w:autoSpaceDE w:val="0"/>
        <w:autoSpaceDN w:val="0"/>
        <w:adjustRightInd w:val="0"/>
        <w:spacing w:after="0" w:line="240" w:lineRule="auto"/>
        <w:ind w:firstLine="540"/>
        <w:jc w:val="both"/>
        <w:rPr>
          <w:rFonts w:ascii="Calibri" w:hAnsi="Calibri" w:cs="Calibri"/>
        </w:rPr>
      </w:pPr>
    </w:p>
    <w:p w:rsidR="00A64E3C" w:rsidRDefault="00A64E3C">
      <w:pPr>
        <w:widowControl w:val="0"/>
        <w:autoSpaceDE w:val="0"/>
        <w:autoSpaceDN w:val="0"/>
        <w:adjustRightInd w:val="0"/>
        <w:spacing w:after="0" w:line="240" w:lineRule="auto"/>
        <w:ind w:firstLine="540"/>
        <w:jc w:val="both"/>
        <w:rPr>
          <w:rFonts w:ascii="Calibri" w:hAnsi="Calibri" w:cs="Calibri"/>
        </w:rPr>
      </w:pPr>
    </w:p>
    <w:p w:rsidR="00A64E3C" w:rsidRDefault="00A64E3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2692E" w:rsidRDefault="0022692E"/>
    <w:sectPr w:rsidR="0022692E" w:rsidSect="00EC0B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A64E3C"/>
    <w:rsid w:val="0022692E"/>
    <w:rsid w:val="00A64E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9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B580ED617F4DFE333568B6F903A95CE147F34A964B7F5976D1D52FB3931BFF5A43C7AD09F4151514DB70L3FF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DB580ED617F4DFE333568B6F903A95CE147F34A994C705D71D1D52FB3931BFF5A43C7AD09F4151514DB70L3FF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DB580ED617F4DFE333568B6F903A95CE147F34A9949765975D1D52FB3931BFFL5FAM" TargetMode="External"/><Relationship Id="rId11" Type="http://schemas.openxmlformats.org/officeDocument/2006/relationships/hyperlink" Target="consultantplus://offline/ref=8DB580ED617F4DFE333568B6F903A95CE147F34A994B745F71D1D52FB3931BFFL5FAM" TargetMode="External"/><Relationship Id="rId5" Type="http://schemas.openxmlformats.org/officeDocument/2006/relationships/hyperlink" Target="consultantplus://offline/ref=8DB580ED617F4DFE333568B6F903A95CE147F34A964B7F5976D1D52FB3931BFF5A43C7AD09F4151514DB70L3FFM" TargetMode="External"/><Relationship Id="rId10" Type="http://schemas.openxmlformats.org/officeDocument/2006/relationships/hyperlink" Target="consultantplus://offline/ref=8DB580ED617F4DFE333568B6F903A95CE147F34A9842725670D1D52FB3931BFFL5FAM" TargetMode="External"/><Relationship Id="rId4" Type="http://schemas.openxmlformats.org/officeDocument/2006/relationships/hyperlink" Target="consultantplus://offline/ref=8DB580ED617F4DFE333568B6F903A95CE147F34A994C705D71D1D52FB3931BFF5A43C7AD09F4151514DB70L3FFM" TargetMode="External"/><Relationship Id="rId9" Type="http://schemas.openxmlformats.org/officeDocument/2006/relationships/hyperlink" Target="consultantplus://offline/ref=8DB580ED617F4DFE333576BBEF6FF659E344AA42951D2A0A7CDB80L7F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1537</Words>
  <Characters>8765</Characters>
  <Application>Microsoft Office Word</Application>
  <DocSecurity>0</DocSecurity>
  <Lines>73</Lines>
  <Paragraphs>20</Paragraphs>
  <ScaleCrop>false</ScaleCrop>
  <Company/>
  <LinksUpToDate>false</LinksUpToDate>
  <CharactersWithSpaces>10282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1</cp:revision>
  <dcterms:created xsi:type="dcterms:W3CDTF">2014-02-11T12:05:00Z</dcterms:created>
  <dcterms:modified xsi:type="dcterms:W3CDTF">2014-02-11T12:05:00Z</dcterms:modified>
</cp:coreProperties>
</file>