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управлению государственным имуществом Волгоградской обл. от 22.08.2016 N 43-н</w:t>
              <w:br/>
              <w:t xml:space="preserve">(ред. от 04.10.2022)</w:t>
              <w:br/>
              <w:t xml:space="preserve">"Об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"Предоставление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УПРАВЛЕНИЮ ГОСУДАРСТВЕННЫМ ИМУЩЕСТВОМ</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августа 2016 г. N 43-н</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КОМИТЕТОМ ПО УПРАВЛЕНИЮ ГОСУДАРСТВЕННЫМ ИМУЩЕСТВОМ</w:t>
      </w:r>
    </w:p>
    <w:p>
      <w:pPr>
        <w:pStyle w:val="2"/>
        <w:jc w:val="center"/>
      </w:pPr>
      <w:r>
        <w:rPr>
          <w:sz w:val="20"/>
        </w:rPr>
        <w:t xml:space="preserve">ВОЛГОГРАДСКОЙ ОБЛАСТИ ГОСУДАРСТВЕННОЙ УСЛУГИ "ПРЕДОСТАВЛЕНИЕ</w:t>
      </w:r>
    </w:p>
    <w:p>
      <w:pPr>
        <w:pStyle w:val="2"/>
        <w:jc w:val="center"/>
      </w:pPr>
      <w:r>
        <w:rPr>
          <w:sz w:val="20"/>
        </w:rPr>
        <w:t xml:space="preserve">ВО ВЛАДЕНИЕ И (ИЛИ) В ПОЛЬЗОВАНИЕ НА ДОЛГОСРОЧНОЙ ОСНОВЕ</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ГОСУДАРСТВЕННОГО ИМУЩЕСТВА ВОЛГОГРАДСКОЙ ОБЛАСТИ, СВОБОДНОГО</w:t>
      </w:r>
    </w:p>
    <w:p>
      <w:pPr>
        <w:pStyle w:val="2"/>
        <w:jc w:val="center"/>
      </w:pPr>
      <w:r>
        <w:rPr>
          <w:sz w:val="20"/>
        </w:rPr>
        <w:t xml:space="preserve">ОТ ПРАВ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управлению государственным имуществом</w:t>
            </w:r>
          </w:p>
          <w:p>
            <w:pPr>
              <w:pStyle w:val="0"/>
              <w:jc w:val="center"/>
            </w:pPr>
            <w:r>
              <w:rPr>
                <w:sz w:val="20"/>
                <w:color w:val="392c69"/>
              </w:rPr>
              <w:t xml:space="preserve">Волгоградской обл. от 14.09.2016 </w:t>
            </w:r>
            <w:hyperlink w:history="0" r:id="rId7" w:tooltip="Приказ комитета по управлению государственным имуществом Волгоградской обл. от 14.09.2016 N 52-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52-н</w:t>
              </w:r>
            </w:hyperlink>
            <w:r>
              <w:rPr>
                <w:sz w:val="20"/>
                <w:color w:val="392c69"/>
              </w:rPr>
              <w:t xml:space="preserve">, от 27.02.2018 </w:t>
            </w:r>
            <w:hyperlink w:history="0" r:id="rId8" w:tooltip="Приказ комитета по управлению государственным имуществом Волгоградской обл. от 27.02.2018 N 11-н (ред. от 23.12.2021)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11-н</w:t>
              </w:r>
            </w:hyperlink>
            <w:r>
              <w:rPr>
                <w:sz w:val="20"/>
                <w:color w:val="392c69"/>
              </w:rPr>
              <w:t xml:space="preserve">,</w:t>
            </w:r>
          </w:p>
          <w:p>
            <w:pPr>
              <w:pStyle w:val="0"/>
              <w:jc w:val="center"/>
            </w:pPr>
            <w:r>
              <w:rPr>
                <w:sz w:val="20"/>
                <w:color w:val="392c69"/>
              </w:rPr>
              <w:t xml:space="preserve">от 02.04.2018 </w:t>
            </w:r>
            <w:hyperlink w:history="0" r:id="rId9"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color w:val="392c69"/>
              </w:rPr>
              <w:t xml:space="preserve">, от 03.07.2018 </w:t>
            </w:r>
            <w:hyperlink w:history="0" r:id="rId10"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53-н</w:t>
              </w:r>
            </w:hyperlink>
            <w:r>
              <w:rPr>
                <w:sz w:val="20"/>
                <w:color w:val="392c69"/>
              </w:rPr>
              <w:t xml:space="preserve">, от 30.11.2018 </w:t>
            </w:r>
            <w:hyperlink w:history="0" r:id="rId11"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color w:val="392c69"/>
              </w:rPr>
              <w:t xml:space="preserve">,</w:t>
            </w:r>
          </w:p>
          <w:p>
            <w:pPr>
              <w:pStyle w:val="0"/>
              <w:jc w:val="center"/>
            </w:pPr>
            <w:r>
              <w:rPr>
                <w:sz w:val="20"/>
                <w:color w:val="392c69"/>
              </w:rPr>
              <w:t xml:space="preserve">от 29.04.2019 </w:t>
            </w:r>
            <w:hyperlink w:history="0" r:id="rId12"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30-н</w:t>
              </w:r>
            </w:hyperlink>
            <w:r>
              <w:rPr>
                <w:sz w:val="20"/>
                <w:color w:val="392c69"/>
              </w:rPr>
              <w:t xml:space="preserve">, от 03.08.2020 </w:t>
            </w:r>
            <w:hyperlink w:history="0" r:id="rId13" w:tooltip="Приказ комитета по управлению государственным имуществом Волгоградской обл. от 03.08.2020 N 63-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63-н</w:t>
              </w:r>
            </w:hyperlink>
            <w:r>
              <w:rPr>
                <w:sz w:val="20"/>
                <w:color w:val="392c69"/>
              </w:rPr>
              <w:t xml:space="preserve">, от 24.03.2021 </w:t>
            </w:r>
            <w:hyperlink w:history="0" r:id="rId14" w:tooltip="Приказ комитета по управлению государственным имуществом Волгоградской обл. от 24.03.2021 N 18-н (ред. от 23.12.2021)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18-н</w:t>
              </w:r>
            </w:hyperlink>
            <w:r>
              <w:rPr>
                <w:sz w:val="20"/>
                <w:color w:val="392c69"/>
              </w:rPr>
              <w:t xml:space="preserve">,</w:t>
            </w:r>
          </w:p>
          <w:p>
            <w:pPr>
              <w:pStyle w:val="0"/>
              <w:jc w:val="center"/>
            </w:pPr>
            <w:r>
              <w:rPr>
                <w:sz w:val="20"/>
                <w:color w:val="392c69"/>
              </w:rPr>
              <w:t xml:space="preserve">от 03.09.2021 </w:t>
            </w:r>
            <w:hyperlink w:history="0" r:id="rId15"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54-н</w:t>
              </w:r>
            </w:hyperlink>
            <w:r>
              <w:rPr>
                <w:sz w:val="20"/>
                <w:color w:val="392c69"/>
              </w:rPr>
              <w:t xml:space="preserve">, от 29.12.2021 </w:t>
            </w:r>
            <w:hyperlink w:history="0" r:id="rId16"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76-н</w:t>
              </w:r>
            </w:hyperlink>
            <w:r>
              <w:rPr>
                <w:sz w:val="20"/>
                <w:color w:val="392c69"/>
              </w:rPr>
              <w:t xml:space="preserve">, от 04.10.2022 </w:t>
            </w:r>
            <w:hyperlink w:history="0" r:id="rId17"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65-н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9" w:tooltip="Постановление Администрации Волгоградской обл. от 25.07.2011 N 369-п (ред. от 14.06.2022) &quot;О разработке и утверждении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w:t>
      </w:r>
      <w:hyperlink w:history="0" r:id="rId20" w:tooltip="Постановление Губернатора Волгоградской обл. от 10.07.2012 N 583 (ред. от 10.10.2022) &quot;Об утверждении перечня государственных услуг, предоставляемых комитетом по управлению государственным имуществом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от 10 июля 2012 г. N 583 "Об утверждении перечня государственных услуг, предоставляемых комитетом по управлению государственным имуществом Волгоградской области" приказываю:</w:t>
      </w:r>
    </w:p>
    <w:p>
      <w:pPr>
        <w:pStyle w:val="0"/>
        <w:jc w:val="both"/>
      </w:pPr>
      <w:r>
        <w:rPr>
          <w:sz w:val="20"/>
        </w:rPr>
        <w:t xml:space="preserve">(в ред. приказов комитета по управлению государственным имуществом Волгоградской обл. от 30.11.2018 </w:t>
      </w:r>
      <w:hyperlink w:history="0" r:id="rId21"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 от 04.10.2022 </w:t>
      </w:r>
      <w:hyperlink w:history="0" r:id="rId22"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65-н</w:t>
        </w:r>
      </w:hyperlink>
      <w:r>
        <w:rPr>
          <w:sz w:val="20"/>
        </w:rPr>
        <w:t xml:space="preserve">)</w:t>
      </w:r>
    </w:p>
    <w:p>
      <w:pPr>
        <w:pStyle w:val="0"/>
        <w:spacing w:before="200" w:line-rule="auto"/>
        <w:ind w:firstLine="540"/>
        <w:jc w:val="both"/>
      </w:pPr>
      <w:r>
        <w:rPr>
          <w:sz w:val="20"/>
        </w:rPr>
        <w:t xml:space="preserve">1. Утвердить прилагаемый Административный </w:t>
      </w:r>
      <w:hyperlink w:history="0" w:anchor="P47" w:tooltip="АДМИНИСТРАТИВНЫЙ РЕГЛАМЕНТ">
        <w:r>
          <w:rPr>
            <w:sz w:val="20"/>
            <w:color w:val="0000ff"/>
          </w:rPr>
          <w:t xml:space="preserve">регламент</w:t>
        </w:r>
      </w:hyperlink>
      <w:r>
        <w:rPr>
          <w:sz w:val="20"/>
        </w:rPr>
        <w:t xml:space="preserve"> предоставления комитетом по управлению государственным имуществом Волгоградской области государственной услуги "Предоставление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3" w:tooltip="Распоряжение министерства по управлению государственным имуществом Волгоградской обл. от 13.01.2015 N 2-р (ред. от 23.12.2015)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за исключением имущественных прав некомм ------------ Утратил силу или отменен {КонсультантПлюс}">
        <w:r>
          <w:rPr>
            <w:sz w:val="20"/>
            <w:color w:val="0000ff"/>
          </w:rPr>
          <w:t xml:space="preserve">распоряжение</w:t>
        </w:r>
      </w:hyperlink>
      <w:r>
        <w:rPr>
          <w:sz w:val="20"/>
        </w:rPr>
        <w:t xml:space="preserve"> министерства по управлению государственным имуществом Волгоградской области от 13 января 2015 г. N 2-р "Об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"Предоставление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(за исключением имущественных прав некоммерческих организаций)";</w:t>
      </w:r>
    </w:p>
    <w:p>
      <w:pPr>
        <w:pStyle w:val="0"/>
        <w:spacing w:before="200" w:line-rule="auto"/>
        <w:ind w:firstLine="540"/>
        <w:jc w:val="both"/>
      </w:pPr>
      <w:hyperlink w:history="0" r:id="rId24" w:tooltip="Распоряжение комитета по управлению государственным имуществом Волгоградской обл. от 13.04.2015 N 387-р &quot;О внесении изменения в распоряжение министерства по управлению государственным имуществом Волгоградской области от 13 января 2015 г. N 2-р &quot;Об утверждении Административного регламента предоставления министерством по управлению государственным имуществом Волгоградской области государственной услуги &quot;Предоставление в пользование на долгосрочной основе социально ориентированным некоммерческим организациям г ------------ Утратил силу или отменен {КонсультантПлюс}">
        <w:r>
          <w:rPr>
            <w:sz w:val="20"/>
            <w:color w:val="0000ff"/>
          </w:rPr>
          <w:t xml:space="preserve">распоряжение</w:t>
        </w:r>
      </w:hyperlink>
      <w:r>
        <w:rPr>
          <w:sz w:val="20"/>
        </w:rPr>
        <w:t xml:space="preserve"> комитета по управлению государственным имуществом Волгоградской области от 13 апреля 2015 г. N 387-р "О внесении изменения в распоряжение министерства по управлению государственным имуществом Волгоградской области от 13 января 2015 г. N 2-р "Об утверждении Административного регламента предоставления министерством по управлению государственным имуществом Волгоградской области государственной услуги "Предоставление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(за исключением имущественных прав некоммерческих организаций)";</w:t>
      </w:r>
    </w:p>
    <w:p>
      <w:pPr>
        <w:pStyle w:val="0"/>
        <w:spacing w:before="200" w:line-rule="auto"/>
        <w:ind w:firstLine="540"/>
        <w:jc w:val="both"/>
      </w:pPr>
      <w:hyperlink w:history="0" r:id="rId25" w:tooltip="Приказ комитета по управлению государственным имуществом Волгоградской обл. от 08.10.2015 N 43-н &quot;О внесении изменений в распоряжение министерства по управлению государственным имуществом Волгоградской области от 13 января 2015 г. N 2-р &quot;Об утверждении Административного регламента предоставления министерством по управлению государственным имуществом Волгоградской области государственной услуги &quot;Предоставление в пользование на долгосрочной основе социально ориентированным некоммерческим организациям государс ------------ Утратил силу или отменен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области от 08 октября 2015 г. N 43-н "О внесении изменений в распоряжение министерства по управлению государственным имуществом Волгоградской области от 13 января 2015 г. N 2-р "Об утверждении Административного регламента предоставления министерством по управлению государственным имуществом Волгоградской области государственной услуги "Предоставление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(за исключением имущественных прав некоммерческих организаций)";</w:t>
      </w:r>
    </w:p>
    <w:p>
      <w:pPr>
        <w:pStyle w:val="0"/>
        <w:spacing w:before="200" w:line-rule="auto"/>
        <w:ind w:firstLine="540"/>
        <w:jc w:val="both"/>
      </w:pPr>
      <w:hyperlink w:history="0" r:id="rId26" w:tooltip="Приказ комитета по управлению государственным имуществом Волгоградской обл. от 23.12.2015 N 60-н &quot;О внесении изменения в распоряжение министерства по управлению государственным имуществом Волгоградской области от 13 января 2015 г. N 2-р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 пользование на долгосрочной основе социально ориентированным некоммерческим организациям государствен ------------ Утратил силу или отменен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области от 23 декабря 2015 г. N 60-н "О внесении изменения в распоряжение министерства по управлению государственным имуществом Волгоградской области от 13 января 2015 г. N 2-р "Об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"Предоставление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(за исключением имущественных прав некоммерческих организаций)".</w:t>
      </w:r>
    </w:p>
    <w:p>
      <w:pPr>
        <w:pStyle w:val="0"/>
        <w:spacing w:before="200" w:line-rule="auto"/>
        <w:ind w:firstLine="540"/>
        <w:jc w:val="both"/>
      </w:pPr>
      <w:r>
        <w:rPr>
          <w:sz w:val="20"/>
        </w:rPr>
        <w:t xml:space="preserve">3. Контроль за исполнением приказа возложить на заместителя председателя комитета по управлению государственным имуществом Волгоградской области, курирующего деятельность в сфере имущественных отношений.</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27"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04.10.2022 </w:t>
      </w:r>
      <w:hyperlink w:history="0" r:id="rId28"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65-н</w:t>
        </w:r>
      </w:hyperlink>
      <w:r>
        <w:rPr>
          <w:sz w:val="20"/>
        </w:rPr>
        <w:t xml:space="preserve">)</w:t>
      </w:r>
    </w:p>
    <w:p>
      <w:pPr>
        <w:pStyle w:val="0"/>
        <w:spacing w:before="200" w:line-rule="auto"/>
        <w:ind w:firstLine="540"/>
        <w:jc w:val="both"/>
      </w:pPr>
      <w:r>
        <w:rPr>
          <w:sz w:val="20"/>
        </w:rPr>
        <w:t xml:space="preserve">4. Настоящий приказ вступает в силу через 10 дней со дня его официального опубликования.</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Н.Н.ЖУКОВА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по управлению</w:t>
      </w:r>
    </w:p>
    <w:p>
      <w:pPr>
        <w:pStyle w:val="0"/>
        <w:jc w:val="right"/>
      </w:pPr>
      <w:r>
        <w:rPr>
          <w:sz w:val="20"/>
        </w:rPr>
        <w:t xml:space="preserve">государственным имуществом</w:t>
      </w:r>
    </w:p>
    <w:p>
      <w:pPr>
        <w:pStyle w:val="0"/>
        <w:jc w:val="right"/>
      </w:pPr>
      <w:r>
        <w:rPr>
          <w:sz w:val="20"/>
        </w:rPr>
        <w:t xml:space="preserve">Волгоградской области</w:t>
      </w:r>
    </w:p>
    <w:p>
      <w:pPr>
        <w:pStyle w:val="0"/>
        <w:jc w:val="right"/>
      </w:pPr>
      <w:r>
        <w:rPr>
          <w:sz w:val="20"/>
        </w:rPr>
        <w:t xml:space="preserve">от 22.08.2016 N 43-н</w:t>
      </w:r>
    </w:p>
    <w:p>
      <w:pPr>
        <w:pStyle w:val="0"/>
        <w:jc w:val="both"/>
      </w:pPr>
      <w:r>
        <w:rPr>
          <w:sz w:val="20"/>
        </w:rPr>
      </w:r>
    </w:p>
    <w:bookmarkStart w:id="47" w:name="P47"/>
    <w:bookmarkEnd w:id="47"/>
    <w:p>
      <w:pPr>
        <w:pStyle w:val="2"/>
        <w:jc w:val="center"/>
      </w:pPr>
      <w:r>
        <w:rPr>
          <w:sz w:val="20"/>
        </w:rPr>
        <w:t xml:space="preserve">АДМИНИСТРАТИВНЫЙ РЕГЛАМЕНТ</w:t>
      </w:r>
    </w:p>
    <w:p>
      <w:pPr>
        <w:pStyle w:val="2"/>
        <w:jc w:val="center"/>
      </w:pPr>
      <w:r>
        <w:rPr>
          <w:sz w:val="20"/>
        </w:rPr>
        <w:t xml:space="preserve">ПРЕДОСТАВЛЕНИЯ КОМИТЕТОМ ПО УПРАВЛЕНИЮ ГОСУДАРСТВЕННЫМ</w:t>
      </w:r>
    </w:p>
    <w:p>
      <w:pPr>
        <w:pStyle w:val="2"/>
        <w:jc w:val="center"/>
      </w:pPr>
      <w:r>
        <w:rPr>
          <w:sz w:val="20"/>
        </w:rPr>
        <w:t xml:space="preserve">ИМУЩЕСТВОМ ВОЛГОГРАДСКОЙ ОБЛАСТИ ГОСУДАРСТВЕННОЙ УСЛУГИ</w:t>
      </w:r>
    </w:p>
    <w:p>
      <w:pPr>
        <w:pStyle w:val="2"/>
        <w:jc w:val="center"/>
      </w:pPr>
      <w:r>
        <w:rPr>
          <w:sz w:val="20"/>
        </w:rPr>
        <w:t xml:space="preserve">"ПРЕДОСТАВЛЕНИЕ ВО ВЛАДЕНИЕ И (ИЛИ) В ПОЛЬЗОВАНИЕ</w:t>
      </w:r>
    </w:p>
    <w:p>
      <w:pPr>
        <w:pStyle w:val="2"/>
        <w:jc w:val="center"/>
      </w:pPr>
      <w:r>
        <w:rPr>
          <w:sz w:val="20"/>
        </w:rPr>
        <w:t xml:space="preserve">НА ДОЛГОСРОЧНОЙ ОСНОВЕ СОЦИАЛЬНО ОРИЕНТИРОВАННЫМ</w:t>
      </w:r>
    </w:p>
    <w:p>
      <w:pPr>
        <w:pStyle w:val="2"/>
        <w:jc w:val="center"/>
      </w:pPr>
      <w:r>
        <w:rPr>
          <w:sz w:val="20"/>
        </w:rPr>
        <w:t xml:space="preserve">НЕКОММЕРЧЕСКИМ ОРГАНИЗАЦИЯМ ГОСУДАРСТВЕННОГО ИМУЩЕСТВА</w:t>
      </w:r>
    </w:p>
    <w:p>
      <w:pPr>
        <w:pStyle w:val="2"/>
        <w:jc w:val="center"/>
      </w:pPr>
      <w:r>
        <w:rPr>
          <w:sz w:val="20"/>
        </w:rPr>
        <w:t xml:space="preserve">ВОЛГОГРАДСКОЙ ОБЛАСТИ, СВОБОДНОГО ОТ ПРАВ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управлению государственным имуществом</w:t>
            </w:r>
          </w:p>
          <w:p>
            <w:pPr>
              <w:pStyle w:val="0"/>
              <w:jc w:val="center"/>
            </w:pPr>
            <w:r>
              <w:rPr>
                <w:sz w:val="20"/>
                <w:color w:val="392c69"/>
              </w:rPr>
              <w:t xml:space="preserve">Волгоградской обл. от 14.09.2016 </w:t>
            </w:r>
            <w:hyperlink w:history="0" r:id="rId29" w:tooltip="Приказ комитета по управлению государственным имуществом Волгоградской обл. от 14.09.2016 N 52-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52-н</w:t>
              </w:r>
            </w:hyperlink>
            <w:r>
              <w:rPr>
                <w:sz w:val="20"/>
                <w:color w:val="392c69"/>
              </w:rPr>
              <w:t xml:space="preserve">, от 27.02.2018 </w:t>
            </w:r>
            <w:hyperlink w:history="0" r:id="rId30" w:tooltip="Приказ комитета по управлению государственным имуществом Волгоградской обл. от 27.02.2018 N 11-н (ред. от 23.12.2021)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11-н</w:t>
              </w:r>
            </w:hyperlink>
            <w:r>
              <w:rPr>
                <w:sz w:val="20"/>
                <w:color w:val="392c69"/>
              </w:rPr>
              <w:t xml:space="preserve">,</w:t>
            </w:r>
          </w:p>
          <w:p>
            <w:pPr>
              <w:pStyle w:val="0"/>
              <w:jc w:val="center"/>
            </w:pPr>
            <w:r>
              <w:rPr>
                <w:sz w:val="20"/>
                <w:color w:val="392c69"/>
              </w:rPr>
              <w:t xml:space="preserve">от 02.04.2018 </w:t>
            </w:r>
            <w:hyperlink w:history="0" r:id="rId31"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color w:val="392c69"/>
              </w:rPr>
              <w:t xml:space="preserve">, от 03.07.2018 </w:t>
            </w:r>
            <w:hyperlink w:history="0" r:id="rId32"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53-н</w:t>
              </w:r>
            </w:hyperlink>
            <w:r>
              <w:rPr>
                <w:sz w:val="20"/>
                <w:color w:val="392c69"/>
              </w:rPr>
              <w:t xml:space="preserve">, от 30.11.2018 </w:t>
            </w:r>
            <w:hyperlink w:history="0" r:id="rId33"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color w:val="392c69"/>
              </w:rPr>
              <w:t xml:space="preserve">,</w:t>
            </w:r>
          </w:p>
          <w:p>
            <w:pPr>
              <w:pStyle w:val="0"/>
              <w:jc w:val="center"/>
            </w:pPr>
            <w:r>
              <w:rPr>
                <w:sz w:val="20"/>
                <w:color w:val="392c69"/>
              </w:rPr>
              <w:t xml:space="preserve">от 29.04.2019 </w:t>
            </w:r>
            <w:hyperlink w:history="0" r:id="rId34"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30-н</w:t>
              </w:r>
            </w:hyperlink>
            <w:r>
              <w:rPr>
                <w:sz w:val="20"/>
                <w:color w:val="392c69"/>
              </w:rPr>
              <w:t xml:space="preserve">, от 03.08.2020 </w:t>
            </w:r>
            <w:hyperlink w:history="0" r:id="rId35" w:tooltip="Приказ комитета по управлению государственным имуществом Волгоградской обл. от 03.08.2020 N 63-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63-н</w:t>
              </w:r>
            </w:hyperlink>
            <w:r>
              <w:rPr>
                <w:sz w:val="20"/>
                <w:color w:val="392c69"/>
              </w:rPr>
              <w:t xml:space="preserve">, от 24.03.2021 </w:t>
            </w:r>
            <w:hyperlink w:history="0" r:id="rId36" w:tooltip="Приказ комитета по управлению государственным имуществом Волгоградской обл. от 24.03.2021 N 18-н (ред. от 23.12.2021)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18-н</w:t>
              </w:r>
            </w:hyperlink>
            <w:r>
              <w:rPr>
                <w:sz w:val="20"/>
                <w:color w:val="392c69"/>
              </w:rPr>
              <w:t xml:space="preserve">,</w:t>
            </w:r>
          </w:p>
          <w:p>
            <w:pPr>
              <w:pStyle w:val="0"/>
              <w:jc w:val="center"/>
            </w:pPr>
            <w:r>
              <w:rPr>
                <w:sz w:val="20"/>
                <w:color w:val="392c69"/>
              </w:rPr>
              <w:t xml:space="preserve">от 03.09.2021 </w:t>
            </w:r>
            <w:hyperlink w:history="0" r:id="rId37"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54-н</w:t>
              </w:r>
            </w:hyperlink>
            <w:r>
              <w:rPr>
                <w:sz w:val="20"/>
                <w:color w:val="392c69"/>
              </w:rPr>
              <w:t xml:space="preserve">, от 29.12.2021 </w:t>
            </w:r>
            <w:hyperlink w:history="0" r:id="rId38"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76-н</w:t>
              </w:r>
            </w:hyperlink>
            <w:r>
              <w:rPr>
                <w:sz w:val="20"/>
                <w:color w:val="392c69"/>
              </w:rPr>
              <w:t xml:space="preserve">, от 04.10.2022 </w:t>
            </w:r>
            <w:hyperlink w:history="0" r:id="rId39"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65-н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Предмет регулирования административного регламента.</w:t>
      </w:r>
    </w:p>
    <w:p>
      <w:pPr>
        <w:pStyle w:val="0"/>
        <w:spacing w:before="200" w:line-rule="auto"/>
        <w:ind w:firstLine="540"/>
        <w:jc w:val="both"/>
      </w:pPr>
      <w:r>
        <w:rPr>
          <w:sz w:val="20"/>
        </w:rPr>
        <w:t xml:space="preserve">Административный регламент предоставления комитетом по управлению государственным имуществом Волгоградской области (далее - Комитет) государственной услуги по предоставлению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(далее - Регламент) определяет сроки и последовательность административных процедур и действий, осуществляемых Комитетом при предоставлении государственной услуги.</w:t>
      </w:r>
    </w:p>
    <w:p>
      <w:pPr>
        <w:pStyle w:val="0"/>
        <w:spacing w:before="200" w:line-rule="auto"/>
        <w:ind w:firstLine="540"/>
        <w:jc w:val="both"/>
      </w:pPr>
      <w:r>
        <w:rPr>
          <w:sz w:val="20"/>
        </w:rPr>
        <w:t xml:space="preserve">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Волгоградской области (далее - организации), предоставляется имущество, включенное в перечень государственного имущества Волгоградской области, свободного от прав третьих лиц, предназначенное для предоставления на долгосрочной основе социально ориентированным некоммерческим организациям (далее - Перечень).</w:t>
      </w:r>
    </w:p>
    <w:p>
      <w:pPr>
        <w:pStyle w:val="0"/>
        <w:spacing w:before="200" w:line-rule="auto"/>
        <w:ind w:firstLine="540"/>
        <w:jc w:val="both"/>
      </w:pPr>
      <w:r>
        <w:rPr>
          <w:sz w:val="20"/>
        </w:rPr>
        <w:t xml:space="preserve">Имущество, включенное в Перечень (далее - объект), предоставляется организации сроком на пять лет в безвозмездное пользование или в аренду для использования в соответствии с его целевым назначением для осуществления одного или нескольких видов деятельности, предусмотренных </w:t>
      </w:r>
      <w:hyperlink w:history="0" r:id="rId40"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41" w:tooltip="Федеральный закон от 12.01.1996 N 7-ФЗ (ред. от 07.10.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w:t>
      </w:r>
    </w:p>
    <w:bookmarkStart w:id="67" w:name="P67"/>
    <w:bookmarkEnd w:id="67"/>
    <w:p>
      <w:pPr>
        <w:pStyle w:val="0"/>
        <w:spacing w:before="200" w:line-rule="auto"/>
        <w:ind w:firstLine="540"/>
        <w:jc w:val="both"/>
      </w:pPr>
      <w:r>
        <w:rPr>
          <w:sz w:val="20"/>
        </w:rPr>
        <w:t xml:space="preserve">1.2. Сведения о заявителях.</w:t>
      </w:r>
    </w:p>
    <w:p>
      <w:pPr>
        <w:pStyle w:val="0"/>
        <w:spacing w:before="200" w:line-rule="auto"/>
        <w:ind w:firstLine="540"/>
        <w:jc w:val="both"/>
      </w:pPr>
      <w:r>
        <w:rPr>
          <w:sz w:val="20"/>
        </w:rPr>
        <w:t xml:space="preserve">Заявителями на получение результатов предоставления государственной услуги являются организации, соответствующие следующим требованиям:</w:t>
      </w:r>
    </w:p>
    <w:p>
      <w:pPr>
        <w:pStyle w:val="0"/>
        <w:spacing w:before="200" w:line-rule="auto"/>
        <w:ind w:firstLine="540"/>
        <w:jc w:val="both"/>
      </w:pPr>
      <w:r>
        <w:rPr>
          <w:sz w:val="20"/>
        </w:rPr>
        <w:t xml:space="preserve">1) отсутствие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государственного имущества. Данное условие считается соблюденным,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или договора аренды объекта не вступило в законную силу;</w:t>
      </w:r>
    </w:p>
    <w:p>
      <w:pPr>
        <w:pStyle w:val="0"/>
        <w:spacing w:before="200" w:line-rule="auto"/>
        <w:ind w:firstLine="540"/>
        <w:jc w:val="both"/>
      </w:pPr>
      <w:r>
        <w:rPr>
          <w:sz w:val="20"/>
        </w:rPr>
        <w:t xml:space="preserve">2)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pPr>
        <w:pStyle w:val="0"/>
        <w:spacing w:before="200" w:line-rule="auto"/>
        <w:ind w:firstLine="540"/>
        <w:jc w:val="both"/>
      </w:pPr>
      <w:r>
        <w:rPr>
          <w:sz w:val="20"/>
        </w:rPr>
        <w:t xml:space="preserve">3)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w:history="0" r:id="rId42"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с изм. и доп., вступ. в силу с 01.09.2022) {КонсультантПлюс}">
        <w:r>
          <w:rPr>
            <w:sz w:val="20"/>
            <w:color w:val="0000ff"/>
          </w:rPr>
          <w:t xml:space="preserve">пунктом 2 статьи 6</w:t>
        </w:r>
      </w:hyperlink>
      <w:r>
        <w:rPr>
          <w:sz w:val="20"/>
        </w:rPr>
        <w:t xml:space="preserve"> Федерального закона от 07 августа 2001 г. N 115-ФЗ "О противодействии легализации (отмыванию) доходов, полученных преступным путем, и финансированию терроризма".</w:t>
      </w:r>
    </w:p>
    <w:bookmarkStart w:id="72" w:name="P72"/>
    <w:bookmarkEnd w:id="72"/>
    <w:p>
      <w:pPr>
        <w:pStyle w:val="0"/>
        <w:spacing w:before="200" w:line-rule="auto"/>
        <w:ind w:firstLine="540"/>
        <w:jc w:val="both"/>
      </w:pPr>
      <w:r>
        <w:rPr>
          <w:sz w:val="20"/>
        </w:rPr>
        <w:t xml:space="preserve">Объект предоставляется организации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w:history="0" r:id="rId43"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44" w:tooltip="Федеральный закон от 12.01.1996 N 7-ФЗ (ред. от 07.10.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 на территории Волгоградской области в течение не менее пяти лет до даты подачи указанной организацией заявления о предоставлении объекта в безвозмездное пользование.</w:t>
      </w:r>
    </w:p>
    <w:bookmarkStart w:id="73" w:name="P73"/>
    <w:bookmarkEnd w:id="73"/>
    <w:p>
      <w:pPr>
        <w:pStyle w:val="0"/>
        <w:spacing w:before="200" w:line-rule="auto"/>
        <w:ind w:firstLine="540"/>
        <w:jc w:val="both"/>
      </w:pPr>
      <w:r>
        <w:rPr>
          <w:sz w:val="20"/>
        </w:rPr>
        <w:t xml:space="preserve">Объект предоставляется организации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w:history="0" r:id="rId45"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46" w:tooltip="Федеральный закон от 12.01.1996 N 7-ФЗ (ред. от 07.10.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 на территории Волгоградской области в течение не менее одного года до даты подачи указанной организацией заявления о предоставлении объекта в аренду.</w:t>
      </w:r>
    </w:p>
    <w:p>
      <w:pPr>
        <w:pStyle w:val="0"/>
        <w:spacing w:before="200" w:line-rule="auto"/>
        <w:ind w:firstLine="540"/>
        <w:jc w:val="both"/>
      </w:pPr>
      <w:r>
        <w:rPr>
          <w:sz w:val="20"/>
        </w:rPr>
        <w:t xml:space="preserve">Организация, отвечающая условию, предусмотренному </w:t>
      </w:r>
      <w:hyperlink w:history="0" w:anchor="P72" w:tooltip="Объект предоставляется организации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т 12 января 1996 г. N 7-ФЗ &quot;О некоммерческих организациях&quot;, на территории Волгоградской области в течение не менее пяти лет до даты подачи указанной организацией заявления о предоставлении объекта в безвозмездное пользование.">
        <w:r>
          <w:rPr>
            <w:sz w:val="20"/>
            <w:color w:val="0000ff"/>
          </w:rPr>
          <w:t xml:space="preserve">абзацем шестым</w:t>
        </w:r>
      </w:hyperlink>
      <w:r>
        <w:rPr>
          <w:sz w:val="20"/>
        </w:rPr>
        <w:t xml:space="preserve"> настоящего пункта, может подать заявление о предоставлении объекта в безвозмездное пользование или заявление о предоставлении объекта в аренду, а организация, отвечающая условию, предусмотренному </w:t>
      </w:r>
      <w:hyperlink w:history="0" w:anchor="P73" w:tooltip="Объект предоставляется организации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т 12 января 1996 г. N 7-ФЗ &quot;О некоммерческих организациях&quot;, на территории Волгоградской области в течение не менее одного года до даты подачи указанной организацией заявления о предоставлении объекта в аренду.">
        <w:r>
          <w:rPr>
            <w:sz w:val="20"/>
            <w:color w:val="0000ff"/>
          </w:rPr>
          <w:t xml:space="preserve">абзацем седьмым</w:t>
        </w:r>
      </w:hyperlink>
      <w:r>
        <w:rPr>
          <w:sz w:val="20"/>
        </w:rPr>
        <w:t xml:space="preserve"> настоящего пункта, - заявление о предоставлении объекта в аренду.</w:t>
      </w:r>
    </w:p>
    <w:p>
      <w:pPr>
        <w:pStyle w:val="0"/>
        <w:spacing w:before="200" w:line-rule="auto"/>
        <w:ind w:firstLine="540"/>
        <w:jc w:val="both"/>
      </w:pPr>
      <w:r>
        <w:rPr>
          <w:sz w:val="20"/>
        </w:rPr>
        <w:t xml:space="preserve">Одна организация вправе подать в отношении одного объекта только одно заявление о предоставлении объекта в безвозмездное пользование или одно заявление о предоставлении объекта в аренду.</w:t>
      </w:r>
    </w:p>
    <w:p>
      <w:pPr>
        <w:pStyle w:val="0"/>
        <w:spacing w:before="200" w:line-rule="auto"/>
        <w:ind w:firstLine="540"/>
        <w:jc w:val="both"/>
      </w:pPr>
      <w:r>
        <w:rPr>
          <w:sz w:val="20"/>
        </w:rPr>
        <w:t xml:space="preserve">1.3. Порядок информирования о предоставлении государственной услуги.</w:t>
      </w:r>
    </w:p>
    <w:bookmarkStart w:id="77" w:name="P77"/>
    <w:bookmarkEnd w:id="77"/>
    <w:p>
      <w:pPr>
        <w:pStyle w:val="0"/>
        <w:spacing w:before="200" w:line-rule="auto"/>
        <w:ind w:firstLine="540"/>
        <w:jc w:val="both"/>
      </w:pPr>
      <w:r>
        <w:rPr>
          <w:sz w:val="20"/>
        </w:rPr>
        <w:t xml:space="preserve">1.3.1. Комитет осуществляет прием заявителей по адресу: 400066, г. Волгоград, ул. Новороссийская, д. 15 (4-й и 5-й этажи) согласно графику:</w:t>
      </w:r>
    </w:p>
    <w:p>
      <w:pPr>
        <w:pStyle w:val="0"/>
        <w:spacing w:before="200" w:line-rule="auto"/>
        <w:ind w:firstLine="540"/>
        <w:jc w:val="both"/>
      </w:pPr>
      <w:r>
        <w:rPr>
          <w:sz w:val="20"/>
        </w:rPr>
        <w:t xml:space="preserve">понедельник, вторник, четверг - с 8.30 до 17.30;</w:t>
      </w:r>
    </w:p>
    <w:p>
      <w:pPr>
        <w:pStyle w:val="0"/>
        <w:spacing w:before="200" w:line-rule="auto"/>
        <w:ind w:firstLine="540"/>
        <w:jc w:val="both"/>
      </w:pPr>
      <w:r>
        <w:rPr>
          <w:sz w:val="20"/>
        </w:rPr>
        <w:t xml:space="preserve">обеденный перерыв - с 12.00 до 12.48;</w:t>
      </w:r>
    </w:p>
    <w:p>
      <w:pPr>
        <w:pStyle w:val="0"/>
        <w:spacing w:before="200" w:line-rule="auto"/>
        <w:ind w:firstLine="540"/>
        <w:jc w:val="both"/>
      </w:pPr>
      <w:r>
        <w:rPr>
          <w:sz w:val="20"/>
        </w:rPr>
        <w:t xml:space="preserve">среда - с 8.30 до 12.00;</w:t>
      </w:r>
    </w:p>
    <w:p>
      <w:pPr>
        <w:pStyle w:val="0"/>
        <w:spacing w:before="200" w:line-rule="auto"/>
        <w:ind w:firstLine="540"/>
        <w:jc w:val="both"/>
      </w:pPr>
      <w:r>
        <w:rPr>
          <w:sz w:val="20"/>
        </w:rPr>
        <w:t xml:space="preserve">пятница - неприемный день;</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Приемная Комитета - кабинет N 521, общий отдел - кабинет N 102, отдел распоряжения государственным имуществом и имущественной поддержки - кабинет N 404.</w:t>
      </w:r>
    </w:p>
    <w:p>
      <w:pPr>
        <w:pStyle w:val="0"/>
        <w:jc w:val="both"/>
      </w:pPr>
      <w:r>
        <w:rPr>
          <w:sz w:val="20"/>
        </w:rPr>
        <w:t xml:space="preserve">(в ред. </w:t>
      </w:r>
      <w:hyperlink w:history="0" r:id="rId47"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04.10.2022 N 65-н)</w:t>
      </w:r>
    </w:p>
    <w:p>
      <w:pPr>
        <w:pStyle w:val="0"/>
        <w:spacing w:before="200" w:line-rule="auto"/>
        <w:ind w:firstLine="540"/>
        <w:jc w:val="both"/>
      </w:pPr>
      <w:r>
        <w:rPr>
          <w:sz w:val="20"/>
        </w:rPr>
        <w:t xml:space="preserve">Кроме того, прием заявителей осуществляется в многофункциональных центрах предоставления государственных и муниципальных услуг (далее именуется - МФЦ).</w:t>
      </w:r>
    </w:p>
    <w:p>
      <w:pPr>
        <w:pStyle w:val="0"/>
        <w:spacing w:before="200" w:line-rule="auto"/>
        <w:ind w:firstLine="540"/>
        <w:jc w:val="both"/>
      </w:pPr>
      <w:r>
        <w:rPr>
          <w:sz w:val="20"/>
        </w:rPr>
        <w:t xml:space="preserve">Сведения о местонахождении и графике работы многофункциональных центров можно получить с использованием Единого портала сети центров и офисов "Мои Документы" (МФЦ) Волгоградской области" (</w:t>
      </w:r>
      <w:r>
        <w:rPr>
          <w:sz w:val="20"/>
        </w:rPr>
        <w:t xml:space="preserve">http://mfc.volganet.ru</w:t>
      </w:r>
      <w:r>
        <w:rPr>
          <w:sz w:val="20"/>
        </w:rPr>
        <w:t xml:space="preserve">).</w:t>
      </w:r>
    </w:p>
    <w:p>
      <w:pPr>
        <w:pStyle w:val="0"/>
        <w:jc w:val="both"/>
      </w:pPr>
      <w:r>
        <w:rPr>
          <w:sz w:val="20"/>
        </w:rPr>
        <w:t xml:space="preserve">(в ред. </w:t>
      </w:r>
      <w:hyperlink w:history="0" r:id="rId48"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jc w:val="both"/>
      </w:pPr>
      <w:r>
        <w:rPr>
          <w:sz w:val="20"/>
        </w:rPr>
        <w:t xml:space="preserve">(пп. 1.3.1 в ред. </w:t>
      </w:r>
      <w:hyperlink w:history="0" r:id="rId49"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02.04.2018 N 29-н)</w:t>
      </w:r>
    </w:p>
    <w:p>
      <w:pPr>
        <w:pStyle w:val="0"/>
        <w:spacing w:before="200" w:line-rule="auto"/>
        <w:ind w:firstLine="540"/>
        <w:jc w:val="both"/>
      </w:pPr>
      <w:r>
        <w:rPr>
          <w:sz w:val="20"/>
        </w:rPr>
        <w:t xml:space="preserve">1.3.2. Информация о порядке предоставления государственной услуги предоставляется:</w:t>
      </w:r>
    </w:p>
    <w:p>
      <w:pPr>
        <w:pStyle w:val="0"/>
        <w:spacing w:before="200" w:line-rule="auto"/>
        <w:ind w:firstLine="540"/>
        <w:jc w:val="both"/>
      </w:pPr>
      <w:r>
        <w:rPr>
          <w:sz w:val="20"/>
        </w:rPr>
        <w:t xml:space="preserve">непосредственно в Комитете;</w:t>
      </w:r>
    </w:p>
    <w:p>
      <w:pPr>
        <w:pStyle w:val="0"/>
        <w:spacing w:before="200" w:line-rule="auto"/>
        <w:ind w:firstLine="540"/>
        <w:jc w:val="both"/>
      </w:pPr>
      <w:r>
        <w:rPr>
          <w:sz w:val="20"/>
        </w:rPr>
        <w:t xml:space="preserve">с использованием средств телефонной связи, электронного информирования;</w:t>
      </w:r>
    </w:p>
    <w:p>
      <w:pPr>
        <w:pStyle w:val="0"/>
        <w:spacing w:before="200" w:line-rule="auto"/>
        <w:ind w:firstLine="540"/>
        <w:jc w:val="both"/>
      </w:pPr>
      <w:r>
        <w:rPr>
          <w:sz w:val="20"/>
        </w:rPr>
        <w:t xml:space="preserve">в информационно-коммуникационной сети Интернет на официальном сайте Комитета в составе портала Губернатора и Администрации Волгоградской области (далее - официальный сайт Комитета) (</w:t>
      </w:r>
      <w:r>
        <w:rPr>
          <w:sz w:val="20"/>
        </w:rPr>
        <w:t xml:space="preserve">www.volgograd.ru</w:t>
      </w:r>
      <w:r>
        <w:rPr>
          <w:sz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Pr>
          <w:sz w:val="20"/>
        </w:rPr>
        <w:t xml:space="preserve">www.gosuslugi.ru</w:t>
      </w:r>
      <w:r>
        <w:rPr>
          <w:sz w:val="20"/>
        </w:rPr>
        <w:t xml:space="preserve">).</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50"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51"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 от 29.12.2021 </w:t>
      </w:r>
      <w:hyperlink w:history="0" r:id="rId52"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76-н</w:t>
        </w:r>
      </w:hyperlink>
      <w:r>
        <w:rPr>
          <w:sz w:val="20"/>
        </w:rPr>
        <w:t xml:space="preserve">)</w:t>
      </w:r>
    </w:p>
    <w:p>
      <w:pPr>
        <w:pStyle w:val="0"/>
        <w:spacing w:before="200" w:line-rule="auto"/>
        <w:ind w:firstLine="540"/>
        <w:jc w:val="both"/>
      </w:pPr>
      <w:r>
        <w:rPr>
          <w:sz w:val="20"/>
        </w:rPr>
        <w:t xml:space="preserve">Информация о процедуре предоставления государственной услуги предоставляется заинтересованным лицам оперативно, должна быть четкой, достоверной, полной.</w:t>
      </w:r>
    </w:p>
    <w:p>
      <w:pPr>
        <w:pStyle w:val="0"/>
        <w:spacing w:before="200" w:line-rule="auto"/>
        <w:ind w:firstLine="540"/>
        <w:jc w:val="both"/>
      </w:pPr>
      <w:r>
        <w:rPr>
          <w:sz w:val="20"/>
        </w:rPr>
        <w:t xml:space="preserve">Информация о процедуре предоставления государственной услуги предоставляется бесплатно.</w:t>
      </w:r>
    </w:p>
    <w:p>
      <w:pPr>
        <w:pStyle w:val="0"/>
        <w:spacing w:before="200" w:line-rule="auto"/>
        <w:ind w:firstLine="540"/>
        <w:jc w:val="both"/>
      </w:pPr>
      <w:r>
        <w:rPr>
          <w:sz w:val="20"/>
        </w:rPr>
        <w:t xml:space="preserve">1.3.3. Справочные телефоны:</w:t>
      </w:r>
    </w:p>
    <w:p>
      <w:pPr>
        <w:pStyle w:val="0"/>
        <w:spacing w:before="200" w:line-rule="auto"/>
        <w:ind w:firstLine="540"/>
        <w:jc w:val="both"/>
      </w:pPr>
      <w:r>
        <w:rPr>
          <w:sz w:val="20"/>
        </w:rPr>
        <w:t xml:space="preserve">телефоны (факс) приемной: (8-8442) 35-26-00,35-26-18;</w:t>
      </w:r>
    </w:p>
    <w:p>
      <w:pPr>
        <w:pStyle w:val="0"/>
        <w:spacing w:before="200" w:line-rule="auto"/>
        <w:ind w:firstLine="540"/>
        <w:jc w:val="both"/>
      </w:pPr>
      <w:r>
        <w:rPr>
          <w:sz w:val="20"/>
        </w:rPr>
        <w:t xml:space="preserve">телефоны общего отдела: (8-8442) 35-26-13, 35-26-41, 35-26-21, 35-26-05, 35-28-11;</w:t>
      </w:r>
    </w:p>
    <w:p>
      <w:pPr>
        <w:pStyle w:val="0"/>
        <w:spacing w:before="200" w:line-rule="auto"/>
        <w:ind w:firstLine="540"/>
        <w:jc w:val="both"/>
      </w:pPr>
      <w:r>
        <w:rPr>
          <w:sz w:val="20"/>
        </w:rPr>
        <w:t xml:space="preserve">телефоны отдела распоряжения государственным имуществом и имущественной поддержки (далее - Отдел): (8-8442) 35-26-42, 35-26-60;</w:t>
      </w:r>
    </w:p>
    <w:p>
      <w:pPr>
        <w:pStyle w:val="0"/>
        <w:jc w:val="both"/>
      </w:pPr>
      <w:r>
        <w:rPr>
          <w:sz w:val="20"/>
        </w:rPr>
        <w:t xml:space="preserve">(в ред. </w:t>
      </w:r>
      <w:hyperlink w:history="0" r:id="rId53" w:tooltip="Приказ комитета по управлению государственным имуществом Волгоградской обл. от 03.08.2020 N 63-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03.08.2020 N 63-н)</w:t>
      </w:r>
    </w:p>
    <w:p>
      <w:pPr>
        <w:pStyle w:val="0"/>
        <w:spacing w:before="200" w:line-rule="auto"/>
        <w:ind w:firstLine="540"/>
        <w:jc w:val="both"/>
      </w:pPr>
      <w:r>
        <w:rPr>
          <w:sz w:val="20"/>
        </w:rPr>
        <w:t xml:space="preserve">номер телефона-автоинформатора: нет.</w:t>
      </w:r>
    </w:p>
    <w:p>
      <w:pPr>
        <w:pStyle w:val="0"/>
        <w:jc w:val="both"/>
      </w:pPr>
      <w:r>
        <w:rPr>
          <w:sz w:val="20"/>
        </w:rPr>
        <w:t xml:space="preserve">(п. 1.3.3 в ред. </w:t>
      </w:r>
      <w:hyperlink w:history="0" r:id="rId54"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1.3.4. Электронный адрес для направления обращений и получения информации о порядке предоставления государственной услуги: gosim@volganet.ru.</w:t>
      </w:r>
    </w:p>
    <w:p>
      <w:pPr>
        <w:pStyle w:val="0"/>
        <w:spacing w:before="200" w:line-rule="auto"/>
        <w:ind w:firstLine="540"/>
        <w:jc w:val="both"/>
      </w:pPr>
      <w:r>
        <w:rPr>
          <w:sz w:val="20"/>
        </w:rPr>
        <w:t xml:space="preserve">Адрес официального портала Губернатора и Администрации Волгоградской области для размещения информации об оказании государственной услуги - </w:t>
      </w:r>
      <w:r>
        <w:rPr>
          <w:sz w:val="20"/>
        </w:rPr>
        <w:t xml:space="preserve">www.volgograd.ru</w:t>
      </w:r>
      <w:r>
        <w:rPr>
          <w:sz w:val="20"/>
        </w:rPr>
        <w:t xml:space="preserve">.</w:t>
      </w:r>
    </w:p>
    <w:p>
      <w:pPr>
        <w:pStyle w:val="0"/>
        <w:jc w:val="both"/>
      </w:pPr>
      <w:r>
        <w:rPr>
          <w:sz w:val="20"/>
        </w:rPr>
        <w:t xml:space="preserve">(в ред. </w:t>
      </w:r>
      <w:hyperlink w:history="0" r:id="rId55"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02.04.2018 N 29-н)</w:t>
      </w:r>
    </w:p>
    <w:p>
      <w:pPr>
        <w:pStyle w:val="0"/>
        <w:spacing w:before="200" w:line-rule="auto"/>
        <w:ind w:firstLine="540"/>
        <w:jc w:val="both"/>
      </w:pPr>
      <w:r>
        <w:rPr>
          <w:sz w:val="20"/>
        </w:rPr>
        <w:t xml:space="preserve">1.3.5. На информационных стендах Комитета и официальном сайте Комитета размещается следующая информация:</w:t>
      </w:r>
    </w:p>
    <w:p>
      <w:pPr>
        <w:pStyle w:val="0"/>
        <w:jc w:val="both"/>
      </w:pPr>
      <w:r>
        <w:rPr>
          <w:sz w:val="20"/>
        </w:rPr>
        <w:t xml:space="preserve">(в ред. </w:t>
      </w:r>
      <w:hyperlink w:history="0" r:id="rId56"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 текст Регламента с приложениями (полная версия на официальном сайте Комитета и извлечения на информационных стендах);</w:t>
      </w:r>
    </w:p>
    <w:p>
      <w:pPr>
        <w:pStyle w:val="0"/>
        <w:jc w:val="both"/>
      </w:pPr>
      <w:r>
        <w:rPr>
          <w:sz w:val="20"/>
        </w:rPr>
        <w:t xml:space="preserve">(в ред. </w:t>
      </w:r>
      <w:hyperlink w:history="0" r:id="rId57"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 бланк </w:t>
      </w:r>
      <w:hyperlink w:history="0" w:anchor="P610" w:tooltip="                                 ЗАЯВЛЕНИЕ">
        <w:r>
          <w:rPr>
            <w:sz w:val="20"/>
            <w:color w:val="0000ff"/>
          </w:rPr>
          <w:t xml:space="preserve">заявления</w:t>
        </w:r>
      </w:hyperlink>
      <w:r>
        <w:rPr>
          <w:sz w:val="20"/>
        </w:rPr>
        <w:t xml:space="preserve"> о предоставлении объекта в безвозмездное пользование согласно приложению 1 к Регламенту;</w:t>
      </w:r>
    </w:p>
    <w:p>
      <w:pPr>
        <w:pStyle w:val="0"/>
        <w:spacing w:before="200" w:line-rule="auto"/>
        <w:ind w:firstLine="540"/>
        <w:jc w:val="both"/>
      </w:pPr>
      <w:r>
        <w:rPr>
          <w:sz w:val="20"/>
        </w:rPr>
        <w:t xml:space="preserve">- бланк </w:t>
      </w:r>
      <w:hyperlink w:history="0" w:anchor="P765" w:tooltip="                                 ЗАЯВЛЕНИЕ">
        <w:r>
          <w:rPr>
            <w:sz w:val="20"/>
            <w:color w:val="0000ff"/>
          </w:rPr>
          <w:t xml:space="preserve">заявления</w:t>
        </w:r>
      </w:hyperlink>
      <w:r>
        <w:rPr>
          <w:sz w:val="20"/>
        </w:rPr>
        <w:t xml:space="preserve"> о предоставлении объекта в аренду согласно приложению 2 к Регламенту;</w:t>
      </w:r>
    </w:p>
    <w:p>
      <w:pPr>
        <w:pStyle w:val="0"/>
        <w:spacing w:before="200" w:line-rule="auto"/>
        <w:ind w:firstLine="540"/>
        <w:jc w:val="both"/>
      </w:pPr>
      <w:r>
        <w:rPr>
          <w:sz w:val="20"/>
        </w:rPr>
        <w:t xml:space="preserve">- местонахождение и график (режим) работы Комитета;</w:t>
      </w:r>
    </w:p>
    <w:p>
      <w:pPr>
        <w:pStyle w:val="0"/>
        <w:spacing w:before="200" w:line-rule="auto"/>
        <w:ind w:firstLine="540"/>
        <w:jc w:val="both"/>
      </w:pPr>
      <w:r>
        <w:rPr>
          <w:sz w:val="20"/>
        </w:rPr>
        <w:t xml:space="preserve">- местонахождение и график (режим) работы МФЦ;</w:t>
      </w:r>
    </w:p>
    <w:p>
      <w:pPr>
        <w:pStyle w:val="0"/>
        <w:spacing w:before="200" w:line-rule="auto"/>
        <w:ind w:firstLine="540"/>
        <w:jc w:val="both"/>
      </w:pPr>
      <w:r>
        <w:rPr>
          <w:sz w:val="20"/>
        </w:rPr>
        <w:t xml:space="preserve">- информация о порядке подачи жалобы на решения и действия (бездействие) Комитета, а также должностных лиц и государственных служащих Комитета в связи с предоставлением государственной услуги.</w:t>
      </w:r>
    </w:p>
    <w:p>
      <w:pPr>
        <w:pStyle w:val="0"/>
        <w:spacing w:before="200" w:line-rule="auto"/>
        <w:ind w:firstLine="540"/>
        <w:jc w:val="both"/>
      </w:pPr>
      <w:r>
        <w:rPr>
          <w:sz w:val="20"/>
        </w:rPr>
        <w:t xml:space="preserve">1.3.6. Исключен. - </w:t>
      </w:r>
      <w:hyperlink w:history="0" r:id="rId58"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02.04.2018 N 29-н.</w:t>
      </w:r>
    </w:p>
    <w:p>
      <w:pPr>
        <w:pStyle w:val="0"/>
        <w:spacing w:before="200" w:line-rule="auto"/>
        <w:ind w:firstLine="540"/>
        <w:jc w:val="both"/>
      </w:pPr>
      <w:r>
        <w:rPr>
          <w:sz w:val="20"/>
        </w:rPr>
        <w:t xml:space="preserve">1.3.7.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pPr>
        <w:pStyle w:val="0"/>
        <w:spacing w:before="200" w:line-rule="auto"/>
        <w:ind w:firstLine="540"/>
        <w:jc w:val="both"/>
      </w:pPr>
      <w:r>
        <w:rPr>
          <w:sz w:val="20"/>
        </w:rPr>
        <w:t xml:space="preserve">- индивидуальное консультирование лично;</w:t>
      </w:r>
    </w:p>
    <w:p>
      <w:pPr>
        <w:pStyle w:val="0"/>
        <w:spacing w:before="200" w:line-rule="auto"/>
        <w:ind w:firstLine="540"/>
        <w:jc w:val="both"/>
      </w:pPr>
      <w:r>
        <w:rPr>
          <w:sz w:val="20"/>
        </w:rPr>
        <w:t xml:space="preserve">- индивидуальное консультирование на интернет-сайте;</w:t>
      </w:r>
    </w:p>
    <w:p>
      <w:pPr>
        <w:pStyle w:val="0"/>
        <w:spacing w:before="200" w:line-rule="auto"/>
        <w:ind w:firstLine="540"/>
        <w:jc w:val="both"/>
      </w:pPr>
      <w:r>
        <w:rPr>
          <w:sz w:val="20"/>
        </w:rPr>
        <w:t xml:space="preserve">- индивидуальное консультирование по почте;</w:t>
      </w:r>
    </w:p>
    <w:p>
      <w:pPr>
        <w:pStyle w:val="0"/>
        <w:spacing w:before="200" w:line-rule="auto"/>
        <w:ind w:firstLine="540"/>
        <w:jc w:val="both"/>
      </w:pPr>
      <w:r>
        <w:rPr>
          <w:sz w:val="20"/>
        </w:rPr>
        <w:t xml:space="preserve">- индивидуальное консультирование по телефону;</w:t>
      </w:r>
    </w:p>
    <w:p>
      <w:pPr>
        <w:pStyle w:val="0"/>
        <w:spacing w:before="200" w:line-rule="auto"/>
        <w:ind w:firstLine="540"/>
        <w:jc w:val="both"/>
      </w:pPr>
      <w:r>
        <w:rPr>
          <w:sz w:val="20"/>
        </w:rPr>
        <w:t xml:space="preserve">- индивидуальное консультирование по электронной почте;</w:t>
      </w:r>
    </w:p>
    <w:p>
      <w:pPr>
        <w:pStyle w:val="0"/>
        <w:spacing w:before="200" w:line-rule="auto"/>
        <w:ind w:firstLine="540"/>
        <w:jc w:val="both"/>
      </w:pPr>
      <w:r>
        <w:rPr>
          <w:sz w:val="20"/>
        </w:rPr>
        <w:t xml:space="preserve">- публичное письменное консультирование;</w:t>
      </w:r>
    </w:p>
    <w:p>
      <w:pPr>
        <w:pStyle w:val="0"/>
        <w:spacing w:before="200" w:line-rule="auto"/>
        <w:ind w:firstLine="540"/>
        <w:jc w:val="both"/>
      </w:pPr>
      <w:r>
        <w:rPr>
          <w:sz w:val="20"/>
        </w:rPr>
        <w:t xml:space="preserve">- публичное устное консультирование;</w:t>
      </w:r>
    </w:p>
    <w:p>
      <w:pPr>
        <w:pStyle w:val="0"/>
        <w:spacing w:before="200" w:line-rule="auto"/>
        <w:ind w:firstLine="540"/>
        <w:jc w:val="both"/>
      </w:pPr>
      <w:r>
        <w:rPr>
          <w:sz w:val="20"/>
        </w:rPr>
        <w:t xml:space="preserve">а) индивидуальное консультирование лично.</w:t>
      </w:r>
    </w:p>
    <w:p>
      <w:pPr>
        <w:pStyle w:val="0"/>
        <w:spacing w:before="200" w:line-rule="auto"/>
        <w:ind w:firstLine="540"/>
        <w:jc w:val="both"/>
      </w:pPr>
      <w:r>
        <w:rPr>
          <w:sz w:val="20"/>
        </w:rPr>
        <w:t xml:space="preserve">Индивидуальное устное консультирование каждого заинтересованного лица осуществляется сотрудниками Отдела, сотрудниками МФЦ и не может превышать 10 минут.</w:t>
      </w:r>
    </w:p>
    <w:p>
      <w:pPr>
        <w:pStyle w:val="0"/>
        <w:spacing w:before="200" w:line-rule="auto"/>
        <w:ind w:firstLine="540"/>
        <w:jc w:val="both"/>
      </w:pPr>
      <w:r>
        <w:rPr>
          <w:sz w:val="20"/>
        </w:rPr>
        <w:t xml:space="preserve">В случае если для подготовки ответа требуется продолжительное время, сотрудник Отдела,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pPr>
        <w:pStyle w:val="0"/>
        <w:spacing w:before="200" w:line-rule="auto"/>
        <w:ind w:firstLine="540"/>
        <w:jc w:val="both"/>
      </w:pPr>
      <w:r>
        <w:rPr>
          <w:sz w:val="20"/>
        </w:rPr>
        <w:t xml:space="preserve">б) индивидуальное консультирование на официальном портале Губернатора и Администрации Волгоградской области;</w:t>
      </w:r>
    </w:p>
    <w:p>
      <w:pPr>
        <w:pStyle w:val="0"/>
        <w:spacing w:before="200" w:line-rule="auto"/>
        <w:ind w:firstLine="540"/>
        <w:jc w:val="both"/>
      </w:pPr>
      <w:r>
        <w:rPr>
          <w:sz w:val="20"/>
        </w:rPr>
        <w:t xml:space="preserve">в) индивидуальное консультирование по почте.</w:t>
      </w:r>
    </w:p>
    <w:p>
      <w:pPr>
        <w:pStyle w:val="0"/>
        <w:spacing w:before="200" w:line-rule="auto"/>
        <w:ind w:firstLine="540"/>
        <w:jc w:val="both"/>
      </w:pPr>
      <w:r>
        <w:rPr>
          <w:sz w:val="20"/>
        </w:rPr>
        <w:t xml:space="preserve">Датой получения обращения является дата регистрации входящего обращения;</w:t>
      </w:r>
    </w:p>
    <w:p>
      <w:pPr>
        <w:pStyle w:val="0"/>
        <w:spacing w:before="200" w:line-rule="auto"/>
        <w:ind w:firstLine="540"/>
        <w:jc w:val="both"/>
      </w:pPr>
      <w:r>
        <w:rPr>
          <w:sz w:val="20"/>
        </w:rPr>
        <w:t xml:space="preserve">г) индивидуальное консультирование по телефону.</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Отдела, осуществляющего индивидуальное консультирование по телефону.</w:t>
      </w:r>
    </w:p>
    <w:p>
      <w:pPr>
        <w:pStyle w:val="0"/>
        <w:spacing w:before="200" w:line-rule="auto"/>
        <w:ind w:firstLine="540"/>
        <w:jc w:val="both"/>
      </w:pPr>
      <w:r>
        <w:rPr>
          <w:sz w:val="20"/>
        </w:rPr>
        <w:t xml:space="preserve">В том случае, если сотрудник Отдела, осуществляющий индивидуальное консультирование по телефону, не может ответить на вопрос по содержанию, связанному с предоставлением государственной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pPr>
        <w:pStyle w:val="0"/>
        <w:spacing w:before="200" w:line-rule="auto"/>
        <w:ind w:firstLine="540"/>
        <w:jc w:val="both"/>
      </w:pPr>
      <w:r>
        <w:rPr>
          <w:sz w:val="20"/>
        </w:rPr>
        <w:t xml:space="preserve">д) индивидуальное консультирование по электронной почте.</w:t>
      </w:r>
    </w:p>
    <w:p>
      <w:pPr>
        <w:pStyle w:val="0"/>
        <w:spacing w:before="200" w:line-rule="auto"/>
        <w:ind w:firstLine="540"/>
        <w:jc w:val="both"/>
      </w:pPr>
      <w:r>
        <w:rPr>
          <w:sz w:val="20"/>
        </w:rPr>
        <w:t xml:space="preserve">Датой поступления обращения является дата регистрации входящего сообщения;</w:t>
      </w:r>
    </w:p>
    <w:p>
      <w:pPr>
        <w:pStyle w:val="0"/>
        <w:spacing w:before="200" w:line-rule="auto"/>
        <w:ind w:firstLine="540"/>
        <w:jc w:val="both"/>
      </w:pPr>
      <w:r>
        <w:rPr>
          <w:sz w:val="20"/>
        </w:rPr>
        <w:t xml:space="preserve">е) публичное письменное консультирование.</w:t>
      </w:r>
    </w:p>
    <w:p>
      <w:pPr>
        <w:pStyle w:val="0"/>
        <w:spacing w:before="200" w:line-rule="auto"/>
        <w:ind w:firstLine="540"/>
        <w:jc w:val="both"/>
      </w:pPr>
      <w:r>
        <w:rPr>
          <w:sz w:val="20"/>
        </w:rPr>
        <w:t xml:space="preserve">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на официальном сайте Комитета;</w:t>
      </w:r>
    </w:p>
    <w:p>
      <w:pPr>
        <w:pStyle w:val="0"/>
        <w:jc w:val="both"/>
      </w:pPr>
      <w:r>
        <w:rPr>
          <w:sz w:val="20"/>
        </w:rPr>
        <w:t xml:space="preserve">(в ред. </w:t>
      </w:r>
      <w:hyperlink w:history="0" r:id="rId59"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ж) публичное устное консультирование.</w:t>
      </w:r>
    </w:p>
    <w:p>
      <w:pPr>
        <w:pStyle w:val="0"/>
        <w:spacing w:before="200" w:line-rule="auto"/>
        <w:ind w:firstLine="540"/>
        <w:jc w:val="both"/>
      </w:pPr>
      <w:r>
        <w:rPr>
          <w:sz w:val="20"/>
        </w:rPr>
        <w:t xml:space="preserve">Публичное устное консультирование осуществляется уполномоченным должностным лицом Комитета с привлечением СМИ - радио, телевидения.</w:t>
      </w:r>
    </w:p>
    <w:p>
      <w:pPr>
        <w:pStyle w:val="0"/>
        <w:spacing w:before="200" w:line-rule="auto"/>
        <w:ind w:firstLine="540"/>
        <w:jc w:val="both"/>
      </w:pPr>
      <w:r>
        <w:rPr>
          <w:sz w:val="20"/>
        </w:rPr>
        <w:t xml:space="preserve">Основными требованиями к информированию заявителей являются:</w:t>
      </w:r>
    </w:p>
    <w:p>
      <w:pPr>
        <w:pStyle w:val="0"/>
        <w:spacing w:before="200" w:line-rule="auto"/>
        <w:ind w:firstLine="540"/>
        <w:jc w:val="both"/>
      </w:pPr>
      <w:r>
        <w:rPr>
          <w:sz w:val="20"/>
        </w:rPr>
        <w:t xml:space="preserve">- достоверность предоставляемой информации;</w:t>
      </w:r>
    </w:p>
    <w:p>
      <w:pPr>
        <w:pStyle w:val="0"/>
        <w:spacing w:before="200" w:line-rule="auto"/>
        <w:ind w:firstLine="540"/>
        <w:jc w:val="both"/>
      </w:pPr>
      <w:r>
        <w:rPr>
          <w:sz w:val="20"/>
        </w:rPr>
        <w:t xml:space="preserve">- актуальность предоставляемой информации;</w:t>
      </w:r>
    </w:p>
    <w:p>
      <w:pPr>
        <w:pStyle w:val="0"/>
        <w:spacing w:before="200" w:line-rule="auto"/>
        <w:ind w:firstLine="540"/>
        <w:jc w:val="both"/>
      </w:pPr>
      <w:r>
        <w:rPr>
          <w:sz w:val="20"/>
        </w:rPr>
        <w:t xml:space="preserve">- оперативность предоставляемой информации;</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полнота информирования;</w:t>
      </w:r>
    </w:p>
    <w:p>
      <w:pPr>
        <w:pStyle w:val="0"/>
        <w:spacing w:before="200" w:line-rule="auto"/>
        <w:ind w:firstLine="540"/>
        <w:jc w:val="both"/>
      </w:pPr>
      <w:r>
        <w:rPr>
          <w:sz w:val="20"/>
        </w:rPr>
        <w:t xml:space="preserve">- наглядность форм предоставляемой информации;</w:t>
      </w:r>
    </w:p>
    <w:p>
      <w:pPr>
        <w:pStyle w:val="0"/>
        <w:spacing w:before="200" w:line-rule="auto"/>
        <w:ind w:firstLine="540"/>
        <w:jc w:val="both"/>
      </w:pPr>
      <w:r>
        <w:rPr>
          <w:sz w:val="20"/>
        </w:rPr>
        <w:t xml:space="preserve">- удобство и доступность полученной информации.</w:t>
      </w:r>
    </w:p>
    <w:bookmarkStart w:id="148" w:name="P148"/>
    <w:bookmarkEnd w:id="148"/>
    <w:p>
      <w:pPr>
        <w:pStyle w:val="0"/>
        <w:spacing w:before="200" w:line-rule="auto"/>
        <w:ind w:firstLine="540"/>
        <w:jc w:val="both"/>
      </w:pPr>
      <w:r>
        <w:rPr>
          <w:sz w:val="20"/>
        </w:rPr>
        <w:t xml:space="preserve">1.3.8. При предоставлении государственной услуги Комитет осуществляет взаимодействие с:</w:t>
      </w:r>
    </w:p>
    <w:p>
      <w:pPr>
        <w:pStyle w:val="0"/>
        <w:spacing w:before="200" w:line-rule="auto"/>
        <w:ind w:firstLine="540"/>
        <w:jc w:val="both"/>
      </w:pPr>
      <w:r>
        <w:rPr>
          <w:sz w:val="20"/>
        </w:rPr>
        <w:t xml:space="preserve">- Управлением Федеральной налоговой службы Российской Федерации по Волгоградской области;</w:t>
      </w:r>
    </w:p>
    <w:p>
      <w:pPr>
        <w:pStyle w:val="0"/>
        <w:spacing w:before="200" w:line-rule="auto"/>
        <w:ind w:firstLine="540"/>
        <w:jc w:val="both"/>
      </w:pPr>
      <w:r>
        <w:rPr>
          <w:sz w:val="20"/>
        </w:rPr>
        <w:t xml:space="preserve">- Управлением Министерства юстиции Российской Федерации по Волгоградской области;</w:t>
      </w:r>
    </w:p>
    <w:p>
      <w:pPr>
        <w:pStyle w:val="0"/>
        <w:spacing w:before="200" w:line-rule="auto"/>
        <w:ind w:firstLine="540"/>
        <w:jc w:val="both"/>
      </w:pPr>
      <w:r>
        <w:rPr>
          <w:sz w:val="20"/>
        </w:rPr>
        <w:t xml:space="preserve">- МФЦ.</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и органа исполнительной власти Волгоградской области, предоставляющего ее.</w:t>
      </w:r>
    </w:p>
    <w:p>
      <w:pPr>
        <w:pStyle w:val="0"/>
        <w:spacing w:before="200" w:line-rule="auto"/>
        <w:ind w:firstLine="540"/>
        <w:jc w:val="both"/>
      </w:pPr>
      <w:r>
        <w:rPr>
          <w:sz w:val="20"/>
        </w:rPr>
        <w:t xml:space="preserve">Наименование государственной услуги: "Предоставление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(далее - государственная услуга).</w:t>
      </w:r>
    </w:p>
    <w:p>
      <w:pPr>
        <w:pStyle w:val="0"/>
        <w:spacing w:before="200" w:line-rule="auto"/>
        <w:ind w:firstLine="540"/>
        <w:jc w:val="both"/>
      </w:pPr>
      <w:r>
        <w:rPr>
          <w:sz w:val="20"/>
        </w:rPr>
        <w:t xml:space="preserve">Исполнителем государственной услуги является комитет по управлению государственным имуществом Волгоградской области.</w:t>
      </w:r>
    </w:p>
    <w:p>
      <w:pPr>
        <w:pStyle w:val="0"/>
        <w:spacing w:before="200" w:line-rule="auto"/>
        <w:ind w:firstLine="540"/>
        <w:jc w:val="both"/>
      </w:pPr>
      <w:r>
        <w:rPr>
          <w:sz w:val="20"/>
        </w:rPr>
        <w:t xml:space="preserve">Комитет осуществляет межведомственное информационное взаимодействие при предоставлении государственной услуги в соответствии с требованиями Федерального </w:t>
      </w:r>
      <w:hyperlink w:history="0" r:id="rId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и </w:t>
      </w:r>
      <w:hyperlink w:history="0" r:id="rId6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постановления</w:t>
        </w:r>
      </w:hyperlink>
      <w:r>
        <w:rPr>
          <w:sz w:val="20"/>
        </w:rPr>
        <w:t xml:space="preserve"> Правительства Российской Федерации от 08 сентября 2010 г. N 697 "О единой системе межведомственного электронного взаимодействия" с государственными органами и организациями, указанными в </w:t>
      </w:r>
      <w:hyperlink w:history="0" w:anchor="P148" w:tooltip="1.3.8. При предоставлении государственной услуги Комитет осуществляет взаимодействие с:">
        <w:r>
          <w:rPr>
            <w:sz w:val="20"/>
            <w:color w:val="0000ff"/>
          </w:rPr>
          <w:t xml:space="preserve">пункте 1.3.8</w:t>
        </w:r>
      </w:hyperlink>
      <w:r>
        <w:rPr>
          <w:sz w:val="20"/>
        </w:rPr>
        <w:t xml:space="preserve"> Регламента.</w:t>
      </w:r>
    </w:p>
    <w:p>
      <w:pPr>
        <w:pStyle w:val="0"/>
        <w:spacing w:before="200" w:line-rule="auto"/>
        <w:ind w:firstLine="540"/>
        <w:jc w:val="both"/>
      </w:pPr>
      <w:r>
        <w:rPr>
          <w:sz w:val="20"/>
        </w:rPr>
        <w:t xml:space="preserve">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pPr>
        <w:pStyle w:val="0"/>
        <w:spacing w:before="200" w:line-rule="auto"/>
        <w:ind w:firstLine="540"/>
        <w:jc w:val="both"/>
      </w:pPr>
      <w:r>
        <w:rPr>
          <w:sz w:val="20"/>
        </w:rPr>
        <w:t xml:space="preserve">2.2. Результатом предоставления государственной услуги являются:</w:t>
      </w:r>
    </w:p>
    <w:p>
      <w:pPr>
        <w:pStyle w:val="0"/>
        <w:spacing w:before="200" w:line-rule="auto"/>
        <w:ind w:firstLine="540"/>
        <w:jc w:val="both"/>
      </w:pPr>
      <w:r>
        <w:rPr>
          <w:sz w:val="20"/>
        </w:rPr>
        <w:t xml:space="preserve">- направление заявителю уведомления об отказе в допуске заявления к дальнейшему рассмотрению;</w:t>
      </w:r>
    </w:p>
    <w:p>
      <w:pPr>
        <w:pStyle w:val="0"/>
        <w:spacing w:before="200" w:line-rule="auto"/>
        <w:ind w:firstLine="540"/>
        <w:jc w:val="both"/>
      </w:pPr>
      <w:r>
        <w:rPr>
          <w:sz w:val="20"/>
        </w:rPr>
        <w:t xml:space="preserve">- принятие решения об определении организации получателем имущественной поддержки и заключение договора аренды или договора безвозмездного пользования.</w:t>
      </w:r>
    </w:p>
    <w:p>
      <w:pPr>
        <w:pStyle w:val="0"/>
        <w:spacing w:before="200" w:line-rule="auto"/>
        <w:ind w:firstLine="540"/>
        <w:jc w:val="both"/>
      </w:pPr>
      <w:r>
        <w:rPr>
          <w:sz w:val="20"/>
        </w:rPr>
        <w:t xml:space="preserve">2.3. Срок предоставления государственной услуги.</w:t>
      </w:r>
    </w:p>
    <w:p>
      <w:pPr>
        <w:pStyle w:val="0"/>
        <w:spacing w:before="200" w:line-rule="auto"/>
        <w:ind w:firstLine="540"/>
        <w:jc w:val="both"/>
      </w:pPr>
      <w:r>
        <w:rPr>
          <w:sz w:val="20"/>
        </w:rPr>
        <w:t xml:space="preserve">Срок предоставления государственной услуги не должен превышать 105 дней со дня подачи заявления организацией.</w:t>
      </w:r>
    </w:p>
    <w:p>
      <w:pPr>
        <w:pStyle w:val="0"/>
        <w:spacing w:before="200" w:line-rule="auto"/>
        <w:ind w:firstLine="540"/>
        <w:jc w:val="both"/>
      </w:pPr>
      <w:r>
        <w:rPr>
          <w:sz w:val="20"/>
        </w:rPr>
        <w:t xml:space="preserve">2.4. Правовые основания для предоставления государственной услуги.</w:t>
      </w:r>
    </w:p>
    <w:p>
      <w:pPr>
        <w:pStyle w:val="0"/>
        <w:spacing w:before="200" w:line-rule="auto"/>
        <w:ind w:firstLine="540"/>
        <w:jc w:val="both"/>
      </w:pPr>
      <w:r>
        <w:rPr>
          <w:sz w:val="20"/>
        </w:rPr>
        <w:t xml:space="preserve">Предоставление государственной услуги осуществляется в соответствии с:</w:t>
      </w:r>
    </w:p>
    <w:p>
      <w:pPr>
        <w:pStyle w:val="0"/>
        <w:spacing w:before="200" w:line-rule="auto"/>
        <w:ind w:firstLine="540"/>
        <w:jc w:val="both"/>
      </w:pP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("Российская газета", N 7, 21.01.2009, Собрание законодательства РФ, 26.01.2009, N 4, ст. 445, "Парламентская газета", N 4, 23 - 29.01.2009);</w:t>
      </w:r>
    </w:p>
    <w:p>
      <w:pPr>
        <w:pStyle w:val="0"/>
        <w:spacing w:before="200" w:line-rule="auto"/>
        <w:ind w:firstLine="540"/>
        <w:jc w:val="both"/>
      </w:pPr>
      <w:r>
        <w:rPr>
          <w:sz w:val="20"/>
        </w:rPr>
        <w:t xml:space="preserve">Гражданским </w:t>
      </w:r>
      <w:hyperlink w:history="0" r:id="rId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(Собрание законодательства Российской Федерации, 29.01.1996, N 5, ст. 410, "Российская газета", N 23, 06.02.1996, N 24, 07.02.1996, N 25, 08.02.1996, N 27, 10.02.1996);</w:t>
      </w:r>
    </w:p>
    <w:p>
      <w:pPr>
        <w:pStyle w:val="0"/>
        <w:spacing w:before="200" w:line-rule="auto"/>
        <w:ind w:firstLine="540"/>
        <w:jc w:val="both"/>
      </w:pPr>
      <w:r>
        <w:rPr>
          <w:sz w:val="20"/>
        </w:rPr>
        <w:t xml:space="preserve">Федеральным </w:t>
      </w:r>
      <w:hyperlink w:history="0" r:id="rId64"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(Собрание законодательства РФ, 15.01.1996, N 3, ст. 145, "Российская газета", N 14, 24.01.1996);</w:t>
      </w:r>
    </w:p>
    <w:p>
      <w:pPr>
        <w:pStyle w:val="0"/>
        <w:spacing w:before="200" w:line-rule="auto"/>
        <w:ind w:firstLine="540"/>
        <w:jc w:val="both"/>
      </w:pPr>
      <w:r>
        <w:rPr>
          <w:sz w:val="20"/>
        </w:rPr>
        <w:t xml:space="preserve">Федеральным </w:t>
      </w:r>
      <w:hyperlink w:history="0" r:id="rId6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pPr>
        <w:pStyle w:val="0"/>
        <w:spacing w:before="200" w:line-rule="auto"/>
        <w:ind w:firstLine="540"/>
        <w:jc w:val="both"/>
      </w:pPr>
      <w:r>
        <w:rPr>
          <w:sz w:val="20"/>
        </w:rPr>
        <w:t xml:space="preserve">Федеральным </w:t>
      </w:r>
      <w:hyperlink w:history="0" r:id="rId66"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pPr>
        <w:pStyle w:val="0"/>
        <w:spacing w:before="200" w:line-rule="auto"/>
        <w:ind w:firstLine="540"/>
        <w:jc w:val="both"/>
      </w:pPr>
      <w:r>
        <w:rPr>
          <w:sz w:val="20"/>
        </w:rPr>
        <w:t xml:space="preserve">абзац исключен. - </w:t>
      </w:r>
      <w:hyperlink w:history="0" r:id="rId67"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04.10.2022 N 65-н;</w:t>
      </w:r>
    </w:p>
    <w:p>
      <w:pPr>
        <w:pStyle w:val="0"/>
        <w:spacing w:before="200" w:line-rule="auto"/>
        <w:ind w:firstLine="540"/>
        <w:jc w:val="both"/>
      </w:pPr>
      <w:hyperlink w:history="0" r:id="rId68"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pPr>
        <w:pStyle w:val="0"/>
        <w:jc w:val="both"/>
      </w:pPr>
      <w:r>
        <w:rPr>
          <w:sz w:val="20"/>
        </w:rPr>
        <w:t xml:space="preserve">(абзац введен </w:t>
      </w:r>
      <w:hyperlink w:history="0" r:id="rId69"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hyperlink w:history="0" r:id="rId70"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t>
      </w:r>
      <w:r>
        <w:rPr>
          <w:sz w:val="20"/>
        </w:rPr>
        <w:t xml:space="preserve">http://www.pravo.gov.ru</w:t>
      </w:r>
      <w:r>
        <w:rPr>
          <w:sz w:val="20"/>
        </w:rPr>
        <w:t xml:space="preserve">, 05.04.2016, "Российская газета", N 75, 08.04.2016, "Собрание законодательства РФ", 11.04.2016, N 15, ст. 2084);</w:t>
      </w:r>
    </w:p>
    <w:p>
      <w:pPr>
        <w:pStyle w:val="0"/>
        <w:jc w:val="both"/>
      </w:pPr>
      <w:r>
        <w:rPr>
          <w:sz w:val="20"/>
        </w:rPr>
        <w:t xml:space="preserve">(абзац введен </w:t>
      </w:r>
      <w:hyperlink w:history="0" r:id="rId71"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02.04.2018 N 29-н)</w:t>
      </w:r>
    </w:p>
    <w:p>
      <w:pPr>
        <w:pStyle w:val="0"/>
        <w:spacing w:before="200" w:line-rule="auto"/>
        <w:ind w:firstLine="540"/>
        <w:jc w:val="both"/>
      </w:pPr>
      <w:hyperlink w:history="0" r:id="rId7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pPr>
        <w:pStyle w:val="0"/>
        <w:jc w:val="both"/>
      </w:pPr>
      <w:r>
        <w:rPr>
          <w:sz w:val="20"/>
        </w:rPr>
        <w:t xml:space="preserve">(абзац введен </w:t>
      </w:r>
      <w:hyperlink w:history="0" r:id="rId73"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02.04.2018 N 29-н)</w:t>
      </w:r>
    </w:p>
    <w:p>
      <w:pPr>
        <w:pStyle w:val="0"/>
        <w:spacing w:before="200" w:line-rule="auto"/>
        <w:ind w:firstLine="540"/>
        <w:jc w:val="both"/>
      </w:pPr>
      <w:hyperlink w:history="0" r:id="rId74" w:tooltip="Закон Волгоградской области от 21.07.2011 N 2213-ОД (ред. от 16.07.2018) &quot;О взаимодействии органов государственной власти Волгоградской области и социально ориентированных некоммерческих организаций&quot; (принят Волгоградской областной Думой 30.06.2011) {КонсультантПлюс}">
        <w:r>
          <w:rPr>
            <w:sz w:val="20"/>
            <w:color w:val="0000ff"/>
          </w:rPr>
          <w:t xml:space="preserve">Законом</w:t>
        </w:r>
      </w:hyperlink>
      <w:r>
        <w:rPr>
          <w:sz w:val="20"/>
        </w:rPr>
        <w:t xml:space="preserve"> Волгоградской области от 21.07.2011 N 2213-ОД "О взаимодействии органов государственной власти Волгоградской области и социально ориентированных некоммерческих организаций" ("Волгоградская правда", N 137, 27.07.2011);</w:t>
      </w:r>
    </w:p>
    <w:p>
      <w:pPr>
        <w:pStyle w:val="0"/>
        <w:spacing w:before="200" w:line-rule="auto"/>
        <w:ind w:firstLine="540"/>
        <w:jc w:val="both"/>
      </w:pPr>
      <w:hyperlink w:history="0" r:id="rId75" w:tooltip="Постановление Администрации Волгоградской обл. от 25.07.2011 N 369-п (ред. от 14.06.2022) &quot;О разработке и утверждении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w:t>
      </w:r>
    </w:p>
    <w:p>
      <w:pPr>
        <w:pStyle w:val="0"/>
        <w:spacing w:before="200" w:line-rule="auto"/>
        <w:ind w:firstLine="540"/>
        <w:jc w:val="both"/>
      </w:pPr>
      <w:hyperlink w:history="0" r:id="rId76" w:tooltip="Постановление Губернатора Волгоградской обл. от 26.04.2012 N 222 (ред. от 10.10.2022) &quot;Об утверждении Положения о комитете по управлению государственным имуществом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от 26.04.2012 N 222 "Об утверждении Положения о комитете по управлению государственным имуществом Волгоградской области" ("Волгоградская правда", N 78, 04.05.2012);</w:t>
      </w:r>
    </w:p>
    <w:p>
      <w:pPr>
        <w:pStyle w:val="0"/>
        <w:spacing w:before="200" w:line-rule="auto"/>
        <w:ind w:firstLine="540"/>
        <w:jc w:val="both"/>
      </w:pPr>
      <w:hyperlink w:history="0" r:id="rId77" w:tooltip="Постановление Губернатора Волгоградской обл. от 10.07.2012 N 583 (ред. от 10.10.2022) &quot;Об утверждении перечня государственных услуг, предоставляемых комитетом по управлению государственным имуществом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от 10 июля 2012 г. N 583 "Об утверждении перечня государственных услуг, предоставляемых комитетом по управлению государственным имуществом Волгоградской области" ("Волгоградская правда", N 148, 14.08.2013);</w:t>
      </w:r>
    </w:p>
    <w:p>
      <w:pPr>
        <w:pStyle w:val="0"/>
        <w:spacing w:before="200" w:line-rule="auto"/>
        <w:ind w:firstLine="540"/>
        <w:jc w:val="both"/>
      </w:pPr>
      <w:hyperlink w:history="0" r:id="rId78" w:tooltip="Постановление Администрации Волгоградской обл. от 23.05.2022 N 290-п &quot;О порядке формирования и ведения государственной информационной системы &quot;Региональный реестр государственных и муниципальных услуг Волгоградской области&quot;,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quot;О внесении изменений в некоторые постановлени {КонсультантПлюс}">
        <w:r>
          <w:rPr>
            <w:sz w:val="20"/>
            <w:color w:val="0000ff"/>
          </w:rPr>
          <w:t xml:space="preserve">постановлением</w:t>
        </w:r>
      </w:hyperlink>
      <w:r>
        <w:rPr>
          <w:sz w:val="20"/>
        </w:rPr>
        <w:t xml:space="preserve"> Администрации Волгоградской области от 23.05.2022 N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w:t>
      </w:r>
      <w:r>
        <w:rPr>
          <w:sz w:val="20"/>
        </w:rPr>
        <w:t xml:space="preserve">http://pravo.gov.ru</w:t>
      </w:r>
      <w:r>
        <w:rPr>
          <w:sz w:val="20"/>
        </w:rPr>
        <w:t xml:space="preserve">, 25.05.2022, Сетевое издание "Волгоград.Ру" </w:t>
      </w:r>
      <w:r>
        <w:rPr>
          <w:sz w:val="20"/>
        </w:rPr>
        <w:t xml:space="preserve">www.pravo.volgograd.ru</w:t>
      </w:r>
      <w:r>
        <w:rPr>
          <w:sz w:val="20"/>
        </w:rPr>
        <w:t xml:space="preserve">, 25.05.2022, "Волгоградская правда", N 63, 03.06.2022);</w:t>
      </w:r>
    </w:p>
    <w:p>
      <w:pPr>
        <w:pStyle w:val="0"/>
        <w:jc w:val="both"/>
      </w:pPr>
      <w:r>
        <w:rPr>
          <w:sz w:val="20"/>
        </w:rPr>
        <w:t xml:space="preserve">(в ред. </w:t>
      </w:r>
      <w:hyperlink w:history="0" r:id="rId79"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04.10.2022 N 65-н)</w:t>
      </w:r>
    </w:p>
    <w:p>
      <w:pPr>
        <w:pStyle w:val="0"/>
        <w:spacing w:before="200" w:line-rule="auto"/>
        <w:ind w:firstLine="540"/>
        <w:jc w:val="both"/>
      </w:pPr>
      <w:hyperlink w:history="0" r:id="rId80" w:tooltip="Постановление Администрации Волгоградской обл. от 23.01.2015 N 13-п (ред. от 12.02.2018) &quot;Об утверждении Положения о порядке формирования, ведения и обязательного опубликования перечня государственного имущества Волгоградской области, свободного от прав третьих лиц, предназначенного для предоставления на долгосрочной основе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Администрации Волгоградской области от 23.01.2015 N 13-п "Об утверждении Положения о порядке формирования, ведения и обязательного опубликования перечня государственного имущества Волгоградской области, свободного от прав третьих лиц, предназначенного для предоставления на долгосрочной основе социально ориентированным некоммерческим организациям" ("Волгоградская правда", N 19, 04.02.2015);</w:t>
      </w:r>
    </w:p>
    <w:p>
      <w:pPr>
        <w:pStyle w:val="0"/>
        <w:spacing w:before="200" w:line-rule="auto"/>
        <w:ind w:firstLine="540"/>
        <w:jc w:val="both"/>
      </w:pPr>
      <w:r>
        <w:rPr>
          <w:sz w:val="20"/>
        </w:rPr>
        <w:t xml:space="preserve">абзац исключен. - </w:t>
      </w:r>
      <w:hyperlink w:history="0" r:id="rId81"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29.12.2021 N 76-н;</w:t>
      </w:r>
    </w:p>
    <w:p>
      <w:pPr>
        <w:pStyle w:val="0"/>
        <w:spacing w:before="200" w:line-rule="auto"/>
        <w:ind w:firstLine="540"/>
        <w:jc w:val="both"/>
      </w:pPr>
      <w:hyperlink w:history="0" r:id="rId82" w:tooltip="Постановление Администрации Волгоградской обл. от 14.06.2016 N 289-п &quot;Об утверждении Порядка и условий предоставления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quot; {КонсультантПлюс}">
        <w:r>
          <w:rPr>
            <w:sz w:val="20"/>
            <w:color w:val="0000ff"/>
          </w:rPr>
          <w:t xml:space="preserve">постановлением</w:t>
        </w:r>
      </w:hyperlink>
      <w:r>
        <w:rPr>
          <w:sz w:val="20"/>
        </w:rPr>
        <w:t xml:space="preserve"> Администрации Волгоградской области от 14.06.2016 N 289-п "Об утверждении Порядка и условий предоставления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(официальный интернет-портал правовой информации </w:t>
      </w:r>
      <w:r>
        <w:rPr>
          <w:sz w:val="20"/>
        </w:rPr>
        <w:t xml:space="preserve">http://www.pravo.gov.ru</w:t>
      </w:r>
      <w:r>
        <w:rPr>
          <w:sz w:val="20"/>
        </w:rPr>
        <w:t xml:space="preserve">, 17.06.2016, "Волгоградская правда", N 111, 21.06.2016);</w:t>
      </w:r>
    </w:p>
    <w:p>
      <w:pPr>
        <w:pStyle w:val="0"/>
        <w:spacing w:before="200" w:line-rule="auto"/>
        <w:ind w:firstLine="540"/>
        <w:jc w:val="both"/>
      </w:pPr>
      <w:hyperlink w:history="0" r:id="rId83" w:tooltip="Приказ комитета по управлению государственным имуществом Волгоградской обл. от 23.09.2019 N 78-н (ред. от 30.07.2021) &quot;Об образовании комиссии по имущественной поддержке социально ориентированных некоммерческих организаций&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области от 23 сентября 2019 г. N 78-н "Об образовании комиссии по имущественной поддержке социально ориентированных некоммерческих организаций";</w:t>
      </w:r>
    </w:p>
    <w:p>
      <w:pPr>
        <w:pStyle w:val="0"/>
        <w:jc w:val="both"/>
      </w:pPr>
      <w:r>
        <w:rPr>
          <w:sz w:val="20"/>
        </w:rPr>
        <w:t xml:space="preserve">(в ред. </w:t>
      </w:r>
      <w:hyperlink w:history="0" r:id="rId84" w:tooltip="Приказ комитета по управлению государственным имуществом Волгоградской обл. от 03.08.2020 N 63-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03.08.2020 N 63-н)</w:t>
      </w:r>
    </w:p>
    <w:p>
      <w:pPr>
        <w:pStyle w:val="0"/>
        <w:spacing w:before="200" w:line-rule="auto"/>
        <w:ind w:firstLine="540"/>
        <w:jc w:val="both"/>
      </w:pPr>
      <w:r>
        <w:rPr>
          <w:sz w:val="20"/>
        </w:rPr>
        <w:t xml:space="preserve">иными нормативно-правовыми актами Российской Федерации, Волгоградской области, регламентирующими правоотношения в данной сфере.</w:t>
      </w:r>
    </w:p>
    <w:p>
      <w:pPr>
        <w:pStyle w:val="0"/>
        <w:spacing w:before="200" w:line-rule="auto"/>
        <w:ind w:firstLine="540"/>
        <w:jc w:val="both"/>
      </w:pPr>
      <w:r>
        <w:rPr>
          <w:sz w:val="20"/>
        </w:rPr>
        <w:t xml:space="preserve">2.5. Исчерпывающий перечень документов, необходимых в соответствии с нормативными правовыми актами для предоставления государственной услуги.</w:t>
      </w:r>
    </w:p>
    <w:bookmarkStart w:id="192" w:name="P192"/>
    <w:bookmarkEnd w:id="192"/>
    <w:p>
      <w:pPr>
        <w:pStyle w:val="0"/>
        <w:spacing w:before="200" w:line-rule="auto"/>
        <w:ind w:firstLine="540"/>
        <w:jc w:val="both"/>
      </w:pPr>
      <w:r>
        <w:rPr>
          <w:sz w:val="20"/>
        </w:rPr>
        <w:t xml:space="preserve">2.5.1. Перечень документов, представляемых заявителем при обращении:</w:t>
      </w:r>
    </w:p>
    <w:bookmarkStart w:id="193" w:name="P193"/>
    <w:bookmarkEnd w:id="193"/>
    <w:p>
      <w:pPr>
        <w:pStyle w:val="0"/>
        <w:spacing w:before="200" w:line-rule="auto"/>
        <w:ind w:firstLine="540"/>
        <w:jc w:val="both"/>
      </w:pPr>
      <w:r>
        <w:rPr>
          <w:sz w:val="20"/>
        </w:rPr>
        <w:t xml:space="preserve">1) заявление о предоставлении объекта в безвозмездное пользование или заявление о предоставлении объекта в аренду согласно </w:t>
      </w:r>
      <w:hyperlink w:history="0" w:anchor="P610" w:tooltip="                                 ЗАЯВЛЕНИЕ">
        <w:r>
          <w:rPr>
            <w:sz w:val="20"/>
            <w:color w:val="0000ff"/>
          </w:rPr>
          <w:t xml:space="preserve">приложениям 1</w:t>
        </w:r>
      </w:hyperlink>
      <w:r>
        <w:rPr>
          <w:sz w:val="20"/>
        </w:rPr>
        <w:t xml:space="preserve">, </w:t>
      </w:r>
      <w:hyperlink w:history="0" w:anchor="P765" w:tooltip="                                 ЗАЯВЛЕНИЕ">
        <w:r>
          <w:rPr>
            <w:sz w:val="20"/>
            <w:color w:val="0000ff"/>
          </w:rPr>
          <w:t xml:space="preserve">2</w:t>
        </w:r>
      </w:hyperlink>
      <w:r>
        <w:rPr>
          <w:sz w:val="20"/>
        </w:rPr>
        <w:t xml:space="preserve"> к Регламенту.</w:t>
      </w:r>
    </w:p>
    <w:p>
      <w:pPr>
        <w:pStyle w:val="0"/>
        <w:spacing w:before="200" w:line-rule="auto"/>
        <w:ind w:firstLine="540"/>
        <w:jc w:val="both"/>
      </w:pPr>
      <w:r>
        <w:rPr>
          <w:sz w:val="20"/>
        </w:rPr>
        <w:t xml:space="preserve">В заявлении о предоставлении объекта в безвозмездное пользование или заявлении о предоставлении объекта в аренду указываются:</w:t>
      </w:r>
    </w:p>
    <w:p>
      <w:pPr>
        <w:pStyle w:val="0"/>
        <w:spacing w:before="200" w:line-rule="auto"/>
        <w:ind w:firstLine="540"/>
        <w:jc w:val="both"/>
      </w:pPr>
      <w:r>
        <w:rPr>
          <w:sz w:val="20"/>
        </w:rPr>
        <w:t xml:space="preserve">а) полное и сокращенное наименование организации, дата ее государственной регистрации, основной государственный регистрационный номер, идентификационный номер налогоплательщика, адрес (местонахождение) постоянно действующего органа;</w:t>
      </w:r>
    </w:p>
    <w:p>
      <w:pPr>
        <w:pStyle w:val="0"/>
        <w:spacing w:before="200" w:line-rule="auto"/>
        <w:ind w:firstLine="540"/>
        <w:jc w:val="both"/>
      </w:pPr>
      <w:r>
        <w:rPr>
          <w:sz w:val="20"/>
        </w:rPr>
        <w:t xml:space="preserve">б) почтовый адрес, номер контактного телефона, адрес сайта в информационно-телекоммуникационной сети Интернет, адрес электронной почты организации;</w:t>
      </w:r>
    </w:p>
    <w:p>
      <w:pPr>
        <w:pStyle w:val="0"/>
        <w:spacing w:before="200" w:line-rule="auto"/>
        <w:ind w:firstLine="540"/>
        <w:jc w:val="both"/>
      </w:pPr>
      <w:r>
        <w:rPr>
          <w:sz w:val="20"/>
        </w:rPr>
        <w:t xml:space="preserve">в) наименование должности, фамилия, имя, отчество руководителя организации;</w:t>
      </w:r>
    </w:p>
    <w:p>
      <w:pPr>
        <w:pStyle w:val="0"/>
        <w:spacing w:before="200" w:line-rule="auto"/>
        <w:ind w:firstLine="540"/>
        <w:jc w:val="both"/>
      </w:pPr>
      <w:r>
        <w:rPr>
          <w:sz w:val="20"/>
        </w:rPr>
        <w:t xml:space="preserve">г) наименование объекта, общая площадь объекта, адрес объекта (в случае отсутствия адреса - описание местоположения объекта);</w:t>
      </w:r>
    </w:p>
    <w:bookmarkStart w:id="199" w:name="P199"/>
    <w:bookmarkEnd w:id="199"/>
    <w:p>
      <w:pPr>
        <w:pStyle w:val="0"/>
        <w:spacing w:before="200" w:line-rule="auto"/>
        <w:ind w:firstLine="540"/>
        <w:jc w:val="both"/>
      </w:pPr>
      <w:r>
        <w:rPr>
          <w:sz w:val="20"/>
        </w:rPr>
        <w:t xml:space="preserve">д) сведения о видах деятельности, предусмотренных </w:t>
      </w:r>
      <w:hyperlink w:history="0" r:id="rId85"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86" w:tooltip="Федеральный закон от 12.01.1996 N 7-ФЗ (ред. от 07.10.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 которые организация осуществляла в соответствии с учредительными документами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е)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w:t>
      </w:r>
      <w:hyperlink w:history="0" r:id="rId87"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88" w:tooltip="Федеральный закон от 12.01.1996 N 7-ФЗ (ред. от 07.10.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ж) сведения о грантах, выделенных организации по результатам конкурсов [наименования выделивших гранты организаций, размеры грантов, даты их получения, краткое описание проектов (мероприятий), на реализацию которых они выделены]:</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з) сведения о субсидиях, полученных организацией из федерального бюджета, областного бюджета, бюджетов других субъектов Российской Федерации и местных бюджетов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pPr>
        <w:pStyle w:val="0"/>
        <w:spacing w:before="200" w:line-rule="auto"/>
        <w:ind w:firstLine="540"/>
        <w:jc w:val="both"/>
      </w:pPr>
      <w:r>
        <w:rPr>
          <w:sz w:val="20"/>
        </w:rPr>
        <w:t xml:space="preserve">к) сведения о средней численности работников организации:</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л) сведения о средней численности добровольцев (волонтеров) организации:</w:t>
      </w:r>
    </w:p>
    <w:p>
      <w:pPr>
        <w:pStyle w:val="0"/>
        <w:jc w:val="both"/>
      </w:pPr>
      <w:r>
        <w:rPr>
          <w:sz w:val="20"/>
        </w:rPr>
        <w:t xml:space="preserve">(в ред. </w:t>
      </w:r>
      <w:hyperlink w:history="0" r:id="rId89"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м) сведения об объектах недвижимого имущества, находящихся и находившихся во владении или пользовании организации, за исключением объектов недвижимого имущества, использовавшихся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pPr>
        <w:pStyle w:val="0"/>
        <w:spacing w:before="200" w:line-rule="auto"/>
        <w:ind w:firstLine="540"/>
        <w:jc w:val="both"/>
      </w:pPr>
      <w:r>
        <w:rPr>
          <w:sz w:val="20"/>
        </w:rPr>
        <w:t xml:space="preserve">при подаче заявления о предоставлении объекта в безвозмездное пользование - за последние пять лет, предшествующих дню подачи такого заявления;</w:t>
      </w:r>
    </w:p>
    <w:p>
      <w:pPr>
        <w:pStyle w:val="0"/>
        <w:spacing w:before="200" w:line-rule="auto"/>
        <w:ind w:firstLine="540"/>
        <w:jc w:val="both"/>
      </w:pPr>
      <w:r>
        <w:rPr>
          <w:sz w:val="20"/>
        </w:rPr>
        <w:t xml:space="preserve">при подаче заявления о предоставлении объекта в аренду - за год, предшествующий дню подачи такого заявления;</w:t>
      </w:r>
    </w:p>
    <w:p>
      <w:pPr>
        <w:pStyle w:val="0"/>
        <w:spacing w:before="200" w:line-rule="auto"/>
        <w:ind w:firstLine="540"/>
        <w:jc w:val="both"/>
      </w:pPr>
      <w:r>
        <w:rPr>
          <w:sz w:val="20"/>
        </w:rPr>
        <w:t xml:space="preserve">н) сведения о видах деятельности, предусмотренных </w:t>
      </w:r>
      <w:hyperlink w:history="0" r:id="rId90"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91" w:tooltip="Федеральный закон от 12.01.1996 N 7-ФЗ (ред. от 07.10.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 N 7-ФЗ "О некоммерческих организациях", для осуществления которых организация обязуется использовать объект;</w:t>
      </w:r>
    </w:p>
    <w:bookmarkStart w:id="223" w:name="P223"/>
    <w:bookmarkEnd w:id="223"/>
    <w:p>
      <w:pPr>
        <w:pStyle w:val="0"/>
        <w:spacing w:before="200" w:line-rule="auto"/>
        <w:ind w:firstLine="540"/>
        <w:jc w:val="both"/>
      </w:pPr>
      <w:r>
        <w:rPr>
          <w:sz w:val="20"/>
        </w:rPr>
        <w:t xml:space="preserve">о) предполагаемая цель использования испрашиваемого объекта;</w:t>
      </w:r>
    </w:p>
    <w:p>
      <w:pPr>
        <w:pStyle w:val="0"/>
        <w:spacing w:before="200" w:line-rule="auto"/>
        <w:ind w:firstLine="540"/>
        <w:jc w:val="both"/>
      </w:pPr>
      <w:r>
        <w:rPr>
          <w:sz w:val="20"/>
        </w:rPr>
        <w:t xml:space="preserve">п) перечень прилагаемых документов.</w:t>
      </w:r>
    </w:p>
    <w:bookmarkStart w:id="225" w:name="P225"/>
    <w:bookmarkEnd w:id="225"/>
    <w:p>
      <w:pPr>
        <w:pStyle w:val="0"/>
        <w:spacing w:before="200" w:line-rule="auto"/>
        <w:ind w:firstLine="540"/>
        <w:jc w:val="both"/>
      </w:pPr>
      <w:r>
        <w:rPr>
          <w:sz w:val="20"/>
        </w:rPr>
        <w:t xml:space="preserve">Заявление о предоставлении объекта в безвозмездное пользование или заявление о предоставлении объекта в аренду в письменной форме подается в запечатанном конверте, на котором указываются наименование организации и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w:t>
      </w:r>
    </w:p>
    <w:bookmarkStart w:id="226" w:name="P226"/>
    <w:bookmarkEnd w:id="226"/>
    <w:p>
      <w:pPr>
        <w:pStyle w:val="0"/>
        <w:spacing w:before="200" w:line-rule="auto"/>
        <w:ind w:firstLine="540"/>
        <w:jc w:val="both"/>
      </w:pPr>
      <w:r>
        <w:rPr>
          <w:sz w:val="20"/>
        </w:rPr>
        <w:t xml:space="preserve">Заявление о предоставлении объекта в безвозмездное пользование или заявление о предоставлении объекта в аренду подписывается лицом, имеющим право действовать от имени организации без доверенности, или представителем организации, действующим на основании доверенности.</w:t>
      </w:r>
    </w:p>
    <w:p>
      <w:pPr>
        <w:pStyle w:val="0"/>
        <w:spacing w:before="200" w:line-rule="auto"/>
        <w:ind w:firstLine="540"/>
        <w:jc w:val="both"/>
      </w:pPr>
      <w:r>
        <w:rPr>
          <w:sz w:val="20"/>
        </w:rPr>
        <w:t xml:space="preserve">Заявление в форме электронного документа подается в Комитет посредством заполнения формы, размещенной на официальном сайте. Заявление, подаваемое в форме электронного документа, заверяется электронной подписью руководителя или представителя организации, действующего на основании доверенности.</w:t>
      </w:r>
    </w:p>
    <w:p>
      <w:pPr>
        <w:pStyle w:val="0"/>
        <w:spacing w:before="200" w:line-rule="auto"/>
        <w:ind w:firstLine="540"/>
        <w:jc w:val="both"/>
      </w:pPr>
      <w:r>
        <w:rPr>
          <w:sz w:val="20"/>
        </w:rPr>
        <w:t xml:space="preserve">Заявление может быть подано организацией в течение срока, указанного в размещенном на официальном сайте Комитета извещении о возможности предоставления объекта в безвозмездное пользование или в аренду (далее - извещение).</w:t>
      </w:r>
    </w:p>
    <w:p>
      <w:pPr>
        <w:pStyle w:val="0"/>
        <w:spacing w:before="200" w:line-rule="auto"/>
        <w:ind w:firstLine="540"/>
        <w:jc w:val="both"/>
      </w:pPr>
      <w:r>
        <w:rPr>
          <w:sz w:val="20"/>
        </w:rPr>
        <w:t xml:space="preserve">Организация вправе изменить или отозвать заявление и (или) представить дополнительные документы к нему до окончания срока приема заявлений;</w:t>
      </w:r>
    </w:p>
    <w:p>
      <w:pPr>
        <w:pStyle w:val="0"/>
        <w:spacing w:before="200" w:line-rule="auto"/>
        <w:ind w:firstLine="540"/>
        <w:jc w:val="both"/>
      </w:pPr>
      <w:r>
        <w:rPr>
          <w:sz w:val="20"/>
        </w:rPr>
        <w:t xml:space="preserve">2) копии учредительных документов организации;</w:t>
      </w:r>
    </w:p>
    <w:p>
      <w:pPr>
        <w:pStyle w:val="0"/>
        <w:spacing w:before="200" w:line-rule="auto"/>
        <w:ind w:firstLine="540"/>
        <w:jc w:val="both"/>
      </w:pPr>
      <w:r>
        <w:rPr>
          <w:sz w:val="20"/>
        </w:rPr>
        <w:t xml:space="preserve">3) документ, подтверждающий полномочия руководителя организации (копия решения о назначении или об избрании), а в случае подписания заявления представителем организации - доверенность на осуществление соответствующих действий, подписанная руководителем организации;</w:t>
      </w:r>
    </w:p>
    <w:p>
      <w:pPr>
        <w:pStyle w:val="0"/>
        <w:spacing w:before="200" w:line-rule="auto"/>
        <w:ind w:firstLine="540"/>
        <w:jc w:val="both"/>
      </w:pPr>
      <w:r>
        <w:rPr>
          <w:sz w:val="20"/>
        </w:rPr>
        <w:t xml:space="preserve">4)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pPr>
        <w:pStyle w:val="0"/>
        <w:spacing w:before="200" w:line-rule="auto"/>
        <w:ind w:firstLine="540"/>
        <w:jc w:val="both"/>
      </w:pPr>
      <w:r>
        <w:rPr>
          <w:sz w:val="20"/>
        </w:rPr>
        <w:t xml:space="preserve">Не допускается требовать от организации иные документы, за исключением документов, предусмотренных настоящим пунктом.</w:t>
      </w:r>
    </w:p>
    <w:p>
      <w:pPr>
        <w:pStyle w:val="0"/>
        <w:spacing w:before="200" w:line-rule="auto"/>
        <w:ind w:firstLine="540"/>
        <w:jc w:val="both"/>
      </w:pPr>
      <w:r>
        <w:rPr>
          <w:sz w:val="20"/>
        </w:rPr>
        <w:t xml:space="preserve">2.5.2. Организация вправе представить по собственной инициативе:</w:t>
      </w:r>
    </w:p>
    <w:bookmarkStart w:id="235" w:name="P235"/>
    <w:bookmarkEnd w:id="235"/>
    <w:p>
      <w:pPr>
        <w:pStyle w:val="0"/>
        <w:spacing w:before="200" w:line-rule="auto"/>
        <w:ind w:firstLine="540"/>
        <w:jc w:val="both"/>
      </w:pPr>
      <w:r>
        <w:rPr>
          <w:sz w:val="20"/>
        </w:rPr>
        <w:t xml:space="preserve">1) выписку из Единого государственного реестра юридических лиц со сведениями об организации, выданную не ранее чем за три месяца до дня размещения извещения на официальном сайте;</w:t>
      </w:r>
    </w:p>
    <w:p>
      <w:pPr>
        <w:pStyle w:val="0"/>
        <w:spacing w:before="200" w:line-rule="auto"/>
        <w:ind w:firstLine="540"/>
        <w:jc w:val="both"/>
      </w:pPr>
      <w:r>
        <w:rPr>
          <w:sz w:val="20"/>
        </w:rPr>
        <w:t xml:space="preserve">2)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w:history="0" r:id="rId92" w:tooltip="Федеральный закон от 12.01.1996 N 7-ФЗ (ред. от 07.10.2022) &quot;О некоммерческих организациях&quot; {КонсультантПлюс}">
        <w:r>
          <w:rPr>
            <w:sz w:val="20"/>
            <w:color w:val="0000ff"/>
          </w:rPr>
          <w:t xml:space="preserve">пунктами 3</w:t>
        </w:r>
      </w:hyperlink>
      <w:r>
        <w:rPr>
          <w:sz w:val="20"/>
        </w:rPr>
        <w:t xml:space="preserve"> и </w:t>
      </w:r>
      <w:hyperlink w:history="0" r:id="rId93" w:tooltip="Федеральный закон от 12.01.1996 N 7-ФЗ (ред. от 07.10.2022) &quot;О некоммерческих организациях&quot; {КонсультантПлюс}">
        <w:r>
          <w:rPr>
            <w:sz w:val="20"/>
            <w:color w:val="0000ff"/>
          </w:rPr>
          <w:t xml:space="preserve">3.1 статьи 32</w:t>
        </w:r>
      </w:hyperlink>
      <w:r>
        <w:rPr>
          <w:sz w:val="20"/>
        </w:rPr>
        <w:t xml:space="preserve"> Федерального закона от 12 января 1996 г. N 7-ФЗ "О некоммерческих организациях";</w:t>
      </w:r>
    </w:p>
    <w:bookmarkStart w:id="237" w:name="P237"/>
    <w:bookmarkEnd w:id="237"/>
    <w:p>
      <w:pPr>
        <w:pStyle w:val="0"/>
        <w:spacing w:before="200" w:line-rule="auto"/>
        <w:ind w:firstLine="540"/>
        <w:jc w:val="both"/>
      </w:pPr>
      <w:r>
        <w:rPr>
          <w:sz w:val="20"/>
        </w:rPr>
        <w:t xml:space="preserve">3) справку из налогового органа, подтверждающую отсутствие задолженности по уплате налогов и иных обязательных платежей, выданную не ранее трех месяцев до дня направления заявления;</w:t>
      </w:r>
    </w:p>
    <w:p>
      <w:pPr>
        <w:pStyle w:val="0"/>
        <w:spacing w:before="200" w:line-rule="auto"/>
        <w:ind w:firstLine="540"/>
        <w:jc w:val="both"/>
      </w:pPr>
      <w:r>
        <w:rPr>
          <w:sz w:val="20"/>
        </w:rPr>
        <w:t xml:space="preserve">4) копии годовой бухгалтерской отчетности организации за последние пять лет;</w:t>
      </w:r>
    </w:p>
    <w:p>
      <w:pPr>
        <w:pStyle w:val="0"/>
        <w:spacing w:before="200" w:line-rule="auto"/>
        <w:ind w:firstLine="540"/>
        <w:jc w:val="both"/>
      </w:pPr>
      <w:r>
        <w:rPr>
          <w:sz w:val="20"/>
        </w:rPr>
        <w:t xml:space="preserve">5)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деятельности организации (отзывы, рекомендации), или их копии;</w:t>
      </w:r>
    </w:p>
    <w:p>
      <w:pPr>
        <w:pStyle w:val="0"/>
        <w:spacing w:before="200" w:line-rule="auto"/>
        <w:ind w:firstLine="540"/>
        <w:jc w:val="both"/>
      </w:pPr>
      <w:r>
        <w:rPr>
          <w:sz w:val="20"/>
        </w:rPr>
        <w:t xml:space="preserve">6) иные документы, содержащие, подтверждающие и (или) поясняющие сведения, предусмотренные </w:t>
      </w:r>
      <w:hyperlink w:history="0" w:anchor="P199" w:tooltip="д) сведения о видах деятельности, предусмотренных пунктами 1 и 2 статьи 31.1 Федерального закона от 12 января 1996 г. N 7-ФЗ &quot;О некоммерческих организациях&quot;, которые организация осуществляла в соответствии с учредительными документами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
        <w:r>
          <w:rPr>
            <w:sz w:val="20"/>
            <w:color w:val="0000ff"/>
          </w:rPr>
          <w:t xml:space="preserve">подпунктами "д"</w:t>
        </w:r>
      </w:hyperlink>
      <w:r>
        <w:rPr>
          <w:sz w:val="20"/>
        </w:rPr>
        <w:t xml:space="preserve"> - </w:t>
      </w:r>
      <w:hyperlink w:history="0" w:anchor="P223" w:tooltip="о) предполагаемая цель использования испрашиваемого объекта;">
        <w:r>
          <w:rPr>
            <w:sz w:val="20"/>
            <w:color w:val="0000ff"/>
          </w:rPr>
          <w:t xml:space="preserve">"о" подпункта 2.5.1</w:t>
        </w:r>
      </w:hyperlink>
      <w:r>
        <w:rPr>
          <w:sz w:val="20"/>
        </w:rPr>
        <w:t xml:space="preserve"> Регламента.</w:t>
      </w:r>
    </w:p>
    <w:p>
      <w:pPr>
        <w:pStyle w:val="0"/>
        <w:spacing w:before="200" w:line-rule="auto"/>
        <w:ind w:firstLine="540"/>
        <w:jc w:val="both"/>
      </w:pPr>
      <w:r>
        <w:rPr>
          <w:sz w:val="20"/>
        </w:rPr>
        <w:t xml:space="preserve">В случае непредставления организацией документов, указанных в </w:t>
      </w:r>
      <w:hyperlink w:history="0" w:anchor="P235" w:tooltip="1) выписку из Единого государственного реестра юридических лиц со сведениями об организации, выданную не ранее чем за три месяца до дня размещения извещения на официальном сайте;">
        <w:r>
          <w:rPr>
            <w:sz w:val="20"/>
            <w:color w:val="0000ff"/>
          </w:rPr>
          <w:t xml:space="preserve">подпунктах 1</w:t>
        </w:r>
      </w:hyperlink>
      <w:r>
        <w:rPr>
          <w:sz w:val="20"/>
        </w:rPr>
        <w:t xml:space="preserve"> - </w:t>
      </w:r>
      <w:hyperlink w:history="0" w:anchor="P237" w:tooltip="3) справку из налогового органа, подтверждающую отсутствие задолженности по уплате налогов и иных обязательных платежей, выданную не ранее трех месяцев до дня направления заявления;">
        <w:r>
          <w:rPr>
            <w:sz w:val="20"/>
            <w:color w:val="0000ff"/>
          </w:rPr>
          <w:t xml:space="preserve">3</w:t>
        </w:r>
      </w:hyperlink>
      <w:r>
        <w:rPr>
          <w:sz w:val="20"/>
        </w:rPr>
        <w:t xml:space="preserve"> настоящего подпункта, Комитет запрашивает данные документы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pPr>
        <w:pStyle w:val="0"/>
        <w:spacing w:before="200" w:line-rule="auto"/>
        <w:ind w:firstLine="540"/>
        <w:jc w:val="both"/>
      </w:pPr>
      <w:r>
        <w:rPr>
          <w:sz w:val="20"/>
        </w:rPr>
        <w:t xml:space="preserve">Заявитель вправе подать заявление и прилагаемые к нему документы в МФЦ.</w:t>
      </w:r>
    </w:p>
    <w:p>
      <w:pPr>
        <w:pStyle w:val="0"/>
        <w:spacing w:before="200" w:line-rule="auto"/>
        <w:ind w:firstLine="540"/>
        <w:jc w:val="both"/>
      </w:pPr>
      <w:r>
        <w:rPr>
          <w:sz w:val="20"/>
        </w:rPr>
        <w:t xml:space="preserve">Требования к оформлению документов:</w:t>
      </w:r>
    </w:p>
    <w:p>
      <w:pPr>
        <w:pStyle w:val="0"/>
        <w:spacing w:before="200" w:line-rule="auto"/>
        <w:ind w:firstLine="540"/>
        <w:jc w:val="both"/>
      </w:pPr>
      <w:r>
        <w:rPr>
          <w:sz w:val="20"/>
        </w:rPr>
        <w:t xml:space="preserve">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pPr>
        <w:pStyle w:val="0"/>
        <w:spacing w:before="200" w:line-rule="auto"/>
        <w:ind w:firstLine="540"/>
        <w:jc w:val="both"/>
      </w:pPr>
      <w:r>
        <w:rPr>
          <w:sz w:val="20"/>
        </w:rPr>
        <w:t xml:space="preserve">тексты документов написаны разборчиво;</w:t>
      </w:r>
    </w:p>
    <w:p>
      <w:pPr>
        <w:pStyle w:val="0"/>
        <w:spacing w:before="200" w:line-rule="auto"/>
        <w:ind w:firstLine="540"/>
        <w:jc w:val="both"/>
      </w:pPr>
      <w:r>
        <w:rPr>
          <w:sz w:val="20"/>
        </w:rPr>
        <w:t xml:space="preserve">документы заполнены в полном объеме;</w:t>
      </w:r>
    </w:p>
    <w:p>
      <w:pPr>
        <w:pStyle w:val="0"/>
        <w:spacing w:before="200" w:line-rule="auto"/>
        <w:ind w:firstLine="540"/>
        <w:jc w:val="both"/>
      </w:pPr>
      <w:r>
        <w:rPr>
          <w:sz w:val="20"/>
        </w:rPr>
        <w:t xml:space="preserve">документы не имеют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2.5.3.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9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9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9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(абзац введен </w:t>
      </w:r>
      <w:hyperlink w:history="0" r:id="rId97" w:tooltip="Приказ комитета по управлению государственным имуществом Волгоградской обл. от 24.03.2021 N 18-н (ред. от 23.12.2021)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24.03.2021 N 18-н)</w:t>
      </w:r>
    </w:p>
    <w:p>
      <w:pPr>
        <w:pStyle w:val="0"/>
        <w:jc w:val="both"/>
      </w:pPr>
      <w:r>
        <w:rPr>
          <w:sz w:val="20"/>
        </w:rPr>
        <w:t xml:space="preserve">(п. 2.5.3 в ред. </w:t>
      </w:r>
      <w:hyperlink w:history="0" r:id="rId98"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29.04.2019 N 30-н)</w:t>
      </w:r>
    </w:p>
    <w:p>
      <w:pPr>
        <w:pStyle w:val="0"/>
        <w:spacing w:before="200" w:line-rule="auto"/>
        <w:ind w:firstLine="540"/>
        <w:jc w:val="both"/>
      </w:pPr>
      <w:r>
        <w:rPr>
          <w:sz w:val="20"/>
        </w:rPr>
        <w:t xml:space="preserve">2.6. Исчерпывающий перечень оснований для отказа в приеме документов.</w:t>
      </w:r>
    </w:p>
    <w:p>
      <w:pPr>
        <w:pStyle w:val="0"/>
        <w:spacing w:before="200" w:line-rule="auto"/>
        <w:ind w:firstLine="540"/>
        <w:jc w:val="both"/>
      </w:pPr>
      <w:r>
        <w:rPr>
          <w:sz w:val="20"/>
        </w:rPr>
        <w:t xml:space="preserve">Основанием для отказа в приеме документов, указанных в </w:t>
      </w:r>
      <w:hyperlink w:history="0" w:anchor="P192" w:tooltip="2.5.1. Перечень документов, представляемых заявителем при обращении:">
        <w:r>
          <w:rPr>
            <w:sz w:val="20"/>
            <w:color w:val="0000ff"/>
          </w:rPr>
          <w:t xml:space="preserve">подпункте 2.5.1</w:t>
        </w:r>
      </w:hyperlink>
      <w:r>
        <w:rPr>
          <w:sz w:val="20"/>
        </w:rPr>
        <w:t xml:space="preserve"> Регламента, поступивших в форме электронных документов с использованием Единого портала государственных и муниципальных услуг или официального сайта Комитета, является несоблюдение установленных условий признания действительности усиленной квалифицированной электронной подписи, выявленных в результате ее проверки, в соответствии с </w:t>
      </w:r>
      <w:hyperlink w:history="0" r:id="rId99"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пунктом 9</w:t>
        </w:r>
      </w:hyperlink>
      <w:r>
        <w:rPr>
          <w:sz w:val="20"/>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00"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03.09.2021 </w:t>
      </w:r>
      <w:hyperlink w:history="0" r:id="rId101"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54-н</w:t>
        </w:r>
      </w:hyperlink>
      <w:r>
        <w:rPr>
          <w:sz w:val="20"/>
        </w:rPr>
        <w:t xml:space="preserve">)</w:t>
      </w:r>
    </w:p>
    <w:p>
      <w:pPr>
        <w:pStyle w:val="0"/>
        <w:spacing w:before="200" w:line-rule="auto"/>
        <w:ind w:firstLine="540"/>
        <w:jc w:val="both"/>
      </w:pPr>
      <w:r>
        <w:rPr>
          <w:sz w:val="20"/>
        </w:rPr>
        <w:t xml:space="preserve">2.7. Исчерпывающий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2.8. Исчерпывающий перечень оснований для отказа в предоставлении государственной услуги (оснований для отказа в допуске заявлений к дальнейшему рассмотрению).</w:t>
      </w:r>
    </w:p>
    <w:p>
      <w:pPr>
        <w:pStyle w:val="0"/>
        <w:spacing w:before="200" w:line-rule="auto"/>
        <w:ind w:firstLine="540"/>
        <w:jc w:val="both"/>
      </w:pPr>
      <w:r>
        <w:rPr>
          <w:sz w:val="20"/>
        </w:rPr>
        <w:t xml:space="preserve">Заявления, поступившие в Комитет в течение срока приема заявлений, не допускаются к дальнейшему рассмотрению в случаях, если:</w:t>
      </w:r>
    </w:p>
    <w:p>
      <w:pPr>
        <w:pStyle w:val="0"/>
        <w:spacing w:before="200" w:line-rule="auto"/>
        <w:ind w:firstLine="540"/>
        <w:jc w:val="both"/>
      </w:pPr>
      <w:r>
        <w:rPr>
          <w:sz w:val="20"/>
        </w:rPr>
        <w:t xml:space="preserve">1) заявление подано некоммерческой организацией, не признаваемой в соответствии с </w:t>
      </w:r>
      <w:hyperlink w:history="0" r:id="rId102" w:tooltip="Федеральный закон от 12.01.1996 N 7-ФЗ (ред. от 07.10.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 N 7-ФЗ "О некоммерческих организациях" социально ориентированной некоммерческой организацией;</w:t>
      </w:r>
    </w:p>
    <w:p>
      <w:pPr>
        <w:pStyle w:val="0"/>
        <w:spacing w:before="200" w:line-rule="auto"/>
        <w:ind w:firstLine="540"/>
        <w:jc w:val="both"/>
      </w:pPr>
      <w:r>
        <w:rPr>
          <w:sz w:val="20"/>
        </w:rPr>
        <w:t xml:space="preserve">2) заявление подано социально ориентированной некоммерческой организацией, являющейся государственным или муниципальным учреждением;</w:t>
      </w:r>
    </w:p>
    <w:p>
      <w:pPr>
        <w:pStyle w:val="0"/>
        <w:spacing w:before="200" w:line-rule="auto"/>
        <w:ind w:firstLine="540"/>
        <w:jc w:val="both"/>
      </w:pPr>
      <w:r>
        <w:rPr>
          <w:sz w:val="20"/>
        </w:rPr>
        <w:t xml:space="preserve">3) организация не отвечает требованиям, установленным </w:t>
      </w:r>
      <w:hyperlink w:history="0" w:anchor="P67" w:tooltip="1.2. Сведения о заявителях.">
        <w:r>
          <w:rPr>
            <w:sz w:val="20"/>
            <w:color w:val="0000ff"/>
          </w:rPr>
          <w:t xml:space="preserve">пунктом 1.2</w:t>
        </w:r>
      </w:hyperlink>
      <w:r>
        <w:rPr>
          <w:sz w:val="20"/>
        </w:rPr>
        <w:t xml:space="preserve"> Регламента;</w:t>
      </w:r>
    </w:p>
    <w:p>
      <w:pPr>
        <w:pStyle w:val="0"/>
        <w:spacing w:before="200" w:line-rule="auto"/>
        <w:ind w:firstLine="540"/>
        <w:jc w:val="both"/>
      </w:pPr>
      <w:r>
        <w:rPr>
          <w:sz w:val="20"/>
        </w:rPr>
        <w:t xml:space="preserve">4) заявление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history="0" w:anchor="P72" w:tooltip="Объект предоставляется организации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т 12 января 1996 г. N 7-ФЗ &quot;О некоммерческих организациях&quot;, на территории Волгоградской области в течение не менее пяти лет до даты подачи указанной организацией заявления о предоставлении объекта в безвозмездное пользование.">
        <w:r>
          <w:rPr>
            <w:sz w:val="20"/>
            <w:color w:val="0000ff"/>
          </w:rPr>
          <w:t xml:space="preserve">абзацами шестым</w:t>
        </w:r>
      </w:hyperlink>
      <w:r>
        <w:rPr>
          <w:sz w:val="20"/>
        </w:rPr>
        <w:t xml:space="preserve"> и </w:t>
      </w:r>
      <w:hyperlink w:history="0" w:anchor="P73" w:tooltip="Объект предоставляется организации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т 12 января 1996 г. N 7-ФЗ &quot;О некоммерческих организациях&quot;, на территории Волгоградской области в течение не менее одного года до даты подачи указанной организацией заявления о предоставлении объекта в аренду.">
        <w:r>
          <w:rPr>
            <w:sz w:val="20"/>
            <w:color w:val="0000ff"/>
          </w:rPr>
          <w:t xml:space="preserve">седьмым пункта 1.2</w:t>
        </w:r>
      </w:hyperlink>
      <w:r>
        <w:rPr>
          <w:sz w:val="20"/>
        </w:rPr>
        <w:t xml:space="preserve"> Регламента;</w:t>
      </w:r>
    </w:p>
    <w:p>
      <w:pPr>
        <w:pStyle w:val="0"/>
        <w:spacing w:before="200" w:line-rule="auto"/>
        <w:ind w:firstLine="540"/>
        <w:jc w:val="both"/>
      </w:pPr>
      <w:r>
        <w:rPr>
          <w:sz w:val="20"/>
        </w:rPr>
        <w:t xml:space="preserve">5) заявление не соответствует требованиям </w:t>
      </w:r>
      <w:hyperlink w:history="0" w:anchor="P225" w:tooltip="Заявление о предоставлении объекта в безвозмездное пользование или заявление о предоставлении объекта в аренду в письменной форме подается в запечатанном конверте, на котором указываются наименование организации и слова &quot;Заявление социально ориентированной некоммерческой организации о предоставлении имущества&quot;, а также общая площадь испрашиваемого объекта и его адрес (в случае отсутствия адреса - описание местоположения объекта).">
        <w:r>
          <w:rPr>
            <w:sz w:val="20"/>
            <w:color w:val="0000ff"/>
          </w:rPr>
          <w:t xml:space="preserve">абзацев тридцать третьего</w:t>
        </w:r>
      </w:hyperlink>
      <w:r>
        <w:rPr>
          <w:sz w:val="20"/>
        </w:rPr>
        <w:t xml:space="preserve">, </w:t>
      </w:r>
      <w:hyperlink w:history="0" w:anchor="P226" w:tooltip="Заявление о предоставлении объекта в безвозмездное пользование или заявление о предоставлении объекта в аренду подписывается лицом, имеющим право действовать от имени организации без доверенности, или представителем организации, действующим на основании доверенности.">
        <w:r>
          <w:rPr>
            <w:sz w:val="20"/>
            <w:color w:val="0000ff"/>
          </w:rPr>
          <w:t xml:space="preserve">тридцать четвертого пп. 1 п. 2.5.1</w:t>
        </w:r>
      </w:hyperlink>
      <w:r>
        <w:rPr>
          <w:sz w:val="20"/>
        </w:rPr>
        <w:t xml:space="preserve"> Регламента;</w:t>
      </w:r>
    </w:p>
    <w:p>
      <w:pPr>
        <w:pStyle w:val="0"/>
        <w:spacing w:before="200" w:line-rule="auto"/>
        <w:ind w:firstLine="540"/>
        <w:jc w:val="both"/>
      </w:pPr>
      <w:r>
        <w:rPr>
          <w:sz w:val="20"/>
        </w:rPr>
        <w:t xml:space="preserve">6) заявление не содержит сведений, предусмотренных </w:t>
      </w:r>
      <w:hyperlink w:history="0" w:anchor="P193" w:tooltip="1) заявление о предоставлении объекта в безвозмездное пользование или заявление о предоставлении объекта в аренду согласно приложениям 1, 2 к Регламенту.">
        <w:r>
          <w:rPr>
            <w:sz w:val="20"/>
            <w:color w:val="0000ff"/>
          </w:rPr>
          <w:t xml:space="preserve">пп. 1 п. 2.5.1</w:t>
        </w:r>
      </w:hyperlink>
      <w:r>
        <w:rPr>
          <w:sz w:val="20"/>
        </w:rPr>
        <w:t xml:space="preserve"> Регламента;</w:t>
      </w:r>
    </w:p>
    <w:p>
      <w:pPr>
        <w:pStyle w:val="0"/>
        <w:spacing w:before="200" w:line-rule="auto"/>
        <w:ind w:firstLine="540"/>
        <w:jc w:val="both"/>
      </w:pPr>
      <w:r>
        <w:rPr>
          <w:sz w:val="20"/>
        </w:rPr>
        <w:t xml:space="preserve">7) не представлены документы, предусмотренные </w:t>
      </w:r>
      <w:hyperlink w:history="0" w:anchor="P192" w:tooltip="2.5.1. Перечень документов, представляемых заявителем при обращении:">
        <w:r>
          <w:rPr>
            <w:sz w:val="20"/>
            <w:color w:val="0000ff"/>
          </w:rPr>
          <w:t xml:space="preserve">п. 2.5.1</w:t>
        </w:r>
      </w:hyperlink>
      <w:r>
        <w:rPr>
          <w:sz w:val="20"/>
        </w:rPr>
        <w:t xml:space="preserve"> Регламента;</w:t>
      </w:r>
    </w:p>
    <w:p>
      <w:pPr>
        <w:pStyle w:val="0"/>
        <w:spacing w:before="200" w:line-rule="auto"/>
        <w:ind w:firstLine="540"/>
        <w:jc w:val="both"/>
      </w:pPr>
      <w:r>
        <w:rPr>
          <w:sz w:val="20"/>
        </w:rPr>
        <w:t xml:space="preserve">8) установлен факт подачи одной организацией двух и более заявлений в отношении одного и того же объекта при условии, что поданные ранее заявления такой организацией не отозваны.</w:t>
      </w:r>
    </w:p>
    <w:p>
      <w:pPr>
        <w:pStyle w:val="0"/>
        <w:spacing w:before="200" w:line-rule="auto"/>
        <w:ind w:firstLine="540"/>
        <w:jc w:val="both"/>
      </w:pPr>
      <w:r>
        <w:rPr>
          <w:sz w:val="20"/>
        </w:rPr>
        <w:t xml:space="preserve">2.9.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0"/>
        <w:spacing w:before="200" w:line-rule="auto"/>
        <w:ind w:firstLine="540"/>
        <w:jc w:val="both"/>
      </w:pPr>
      <w:r>
        <w:rPr>
          <w:sz w:val="20"/>
        </w:rPr>
        <w:t xml:space="preserve">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pPr>
        <w:pStyle w:val="0"/>
        <w:spacing w:before="200" w:line-rule="auto"/>
        <w:ind w:firstLine="540"/>
        <w:jc w:val="both"/>
      </w:pPr>
      <w:r>
        <w:rPr>
          <w:sz w:val="20"/>
        </w:rPr>
        <w:t xml:space="preserve">2.10. Размер и способы взимания с заявителя государственной пошлины и иной платы за предоставление государственной услуги.</w:t>
      </w:r>
    </w:p>
    <w:p>
      <w:pPr>
        <w:pStyle w:val="0"/>
        <w:spacing w:before="200" w:line-rule="auto"/>
        <w:ind w:firstLine="540"/>
        <w:jc w:val="both"/>
      </w:pPr>
      <w:r>
        <w:rPr>
          <w:sz w:val="20"/>
        </w:rPr>
        <w:t xml:space="preserve">Государственная пошлина и иная плата за предоставление государственной услуги не взимается.</w:t>
      </w:r>
    </w:p>
    <w:p>
      <w:pPr>
        <w:pStyle w:val="0"/>
        <w:spacing w:before="200" w:line-rule="auto"/>
        <w:ind w:firstLine="540"/>
        <w:jc w:val="both"/>
      </w:pPr>
      <w:r>
        <w:rPr>
          <w:sz w:val="20"/>
        </w:rPr>
        <w:t xml:space="preserve">Запрещается взимать плату с заявителя в случае внесения изменений в выданный по результатам оказания государственной услуги документ, направленных на исправление ошибок, допущенных по вине Комитета, организаций, участвующих в предоставлении государственной услуги, МФЦ, привлеченных организаций, а также их должностных лиц, государственных служащих, работников.</w:t>
      </w:r>
    </w:p>
    <w:p>
      <w:pPr>
        <w:pStyle w:val="0"/>
        <w:jc w:val="both"/>
      </w:pPr>
      <w:r>
        <w:rPr>
          <w:sz w:val="20"/>
        </w:rPr>
        <w:t xml:space="preserve">(абзац введен </w:t>
      </w:r>
      <w:hyperlink w:history="0" r:id="rId103"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2.11.1. Время ожидания в очереди при подаче обращения на получение государственной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государственной услуги.</w:t>
      </w:r>
    </w:p>
    <w:p>
      <w:pPr>
        <w:pStyle w:val="0"/>
        <w:spacing w:before="200" w:line-rule="auto"/>
        <w:ind w:firstLine="540"/>
        <w:jc w:val="both"/>
      </w:pPr>
      <w:r>
        <w:rPr>
          <w:sz w:val="20"/>
        </w:rPr>
        <w:t xml:space="preserve">2.11.2. Время ожидания в очереди при получении результатов государственной услуги не более 15 минут.</w:t>
      </w:r>
    </w:p>
    <w:p>
      <w:pPr>
        <w:pStyle w:val="0"/>
        <w:spacing w:before="200" w:line-rule="auto"/>
        <w:ind w:firstLine="540"/>
        <w:jc w:val="both"/>
      </w:pPr>
      <w:r>
        <w:rPr>
          <w:sz w:val="20"/>
        </w:rPr>
        <w:t xml:space="preserve">2.12. Срок и порядок регистрации заявления о предоставлении государственной услуги, в том числе в электронной форме.</w:t>
      </w:r>
    </w:p>
    <w:p>
      <w:pPr>
        <w:pStyle w:val="0"/>
        <w:spacing w:before="200" w:line-rule="auto"/>
        <w:ind w:firstLine="540"/>
        <w:jc w:val="both"/>
      </w:pPr>
      <w:r>
        <w:rPr>
          <w:sz w:val="20"/>
        </w:rPr>
        <w:t xml:space="preserve">Прием заявления и его регистрация в общем отделе либо в МФЦ, а также доведение заявления до ответственного за обработку осуществляются в порядке общего делопроизводства.</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04"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05"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Каждый конверт с заявлением и каждое поданное в форме электронного документа заявление, поступившие в течение срока приема заявлений, указанного в размещенном на официальном сайте Комитета извещении, регистрируются общим отделом в течение одного рабочего дня со дня их поступления. По требованию лица, подающего конверт с заявлением, сотрудник общего отдела непосредственно при получении выдает расписку о его получении с указанием даты и времени.</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06"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07"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Дата регистрации заявления в общем отделе, в МФЦ является началом исчисления срока исполнения государственной услуги.</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08"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09"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Здание, в котором Комитетом предоставляется государственная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Комитета, с учетом соблюдения установленного в здании пропускного режима.</w:t>
      </w:r>
    </w:p>
    <w:p>
      <w:pPr>
        <w:pStyle w:val="0"/>
        <w:spacing w:before="200" w:line-rule="auto"/>
        <w:ind w:firstLine="540"/>
        <w:jc w:val="both"/>
      </w:pPr>
      <w:r>
        <w:rPr>
          <w:sz w:val="20"/>
        </w:rPr>
        <w:t xml:space="preserve">Вход в здание, в котором Комитетом предоставляется государственная услуга, оборудовано пандусом, расширенным переходом, позволяющим обеспечить беспрепятственный вход инвалидов (инвалидов-колясочников).</w:t>
      </w:r>
    </w:p>
    <w:p>
      <w:pPr>
        <w:pStyle w:val="0"/>
        <w:spacing w:before="200" w:line-rule="auto"/>
        <w:ind w:firstLine="540"/>
        <w:jc w:val="both"/>
      </w:pPr>
      <w:r>
        <w:rPr>
          <w:sz w:val="20"/>
        </w:rPr>
        <w:t xml:space="preserve">Помещение, в котором осуществляется предоставление государственной услуги, оборудовано с соблюдением необходимых мер безопасности.</w:t>
      </w:r>
    </w:p>
    <w:p>
      <w:pPr>
        <w:pStyle w:val="0"/>
        <w:spacing w:before="200" w:line-rule="auto"/>
        <w:ind w:firstLine="540"/>
        <w:jc w:val="both"/>
      </w:pPr>
      <w:r>
        <w:rPr>
          <w:sz w:val="20"/>
        </w:rPr>
        <w:t xml:space="preserve">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pPr>
        <w:pStyle w:val="0"/>
        <w:spacing w:before="200" w:line-rule="auto"/>
        <w:ind w:firstLine="540"/>
        <w:jc w:val="both"/>
      </w:pPr>
      <w:r>
        <w:rPr>
          <w:sz w:val="20"/>
        </w:rPr>
        <w:t xml:space="preserve">В помещениях Комитета, предназначенных для приема документов, размещаются информационные стенды, обеспечивающие получение заявителями информации о предоставлении государственной услуги.</w:t>
      </w:r>
    </w:p>
    <w:p>
      <w:pPr>
        <w:pStyle w:val="0"/>
        <w:spacing w:before="200" w:line-rule="auto"/>
        <w:ind w:firstLine="540"/>
        <w:jc w:val="both"/>
      </w:pPr>
      <w:r>
        <w:rPr>
          <w:sz w:val="20"/>
        </w:rPr>
        <w:t xml:space="preserve">В целях обеспечения условий доступности помещений для инвалидов при предоставлении государственной услуги Комитетом обеспечивается создание следующих условий:</w:t>
      </w:r>
    </w:p>
    <w:p>
      <w:pPr>
        <w:pStyle w:val="0"/>
        <w:spacing w:before="200" w:line-rule="auto"/>
        <w:ind w:firstLine="540"/>
        <w:jc w:val="both"/>
      </w:pPr>
      <w:r>
        <w:rPr>
          <w:sz w:val="20"/>
        </w:rPr>
        <w:t xml:space="preserve">- оказание специалистами Комитета помощи инвалидам в посадке в транспортное средство и высадке из него перед входом в здание, в том числе с использованием кресла-коляски;</w:t>
      </w:r>
    </w:p>
    <w:p>
      <w:pPr>
        <w:pStyle w:val="0"/>
        <w:spacing w:before="200" w:line-rule="auto"/>
        <w:ind w:firstLine="540"/>
        <w:jc w:val="both"/>
      </w:pPr>
      <w:r>
        <w:rPr>
          <w:sz w:val="20"/>
        </w:rPr>
        <w:t xml:space="preserve">- возможность самостоятельного передвижения инвалидов по территории Комитета;</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Комитета;</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в Комитет и к услугам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в Комитет сурдопереводчика и тифлосурдопереводчика;</w:t>
      </w:r>
    </w:p>
    <w:p>
      <w:pPr>
        <w:pStyle w:val="0"/>
        <w:spacing w:before="200" w:line-rule="auto"/>
        <w:ind w:firstLine="540"/>
        <w:jc w:val="both"/>
      </w:pPr>
      <w:r>
        <w:rPr>
          <w:sz w:val="20"/>
        </w:rPr>
        <w:t xml:space="preserve">- допуск в Комитет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 предоставление, при необходимости,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 обеспечение условий доступности для инвалидов по зрению официального сайта Комитета;</w:t>
      </w:r>
    </w:p>
    <w:p>
      <w:pPr>
        <w:pStyle w:val="0"/>
        <w:jc w:val="both"/>
      </w:pPr>
      <w:r>
        <w:rPr>
          <w:sz w:val="20"/>
        </w:rPr>
        <w:t xml:space="preserve">(в ред. </w:t>
      </w:r>
      <w:hyperlink w:history="0" r:id="rId110"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 оказание специалистами Комитета иной необходимой инвалидам помощи в преодолении барьеров, мешающих получению ими услуг наравне с другими лицами.</w:t>
      </w:r>
    </w:p>
    <w:p>
      <w:pPr>
        <w:pStyle w:val="0"/>
        <w:jc w:val="both"/>
      </w:pPr>
      <w:r>
        <w:rPr>
          <w:sz w:val="20"/>
        </w:rPr>
        <w:t xml:space="preserve">(п. 2.13 в ред. </w:t>
      </w:r>
      <w:hyperlink w:history="0" r:id="rId111" w:tooltip="Приказ комитета по управлению государственным имуществом Волгоградской обл. от 14.09.2016 N 52-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14.09.2016 N 52-н)</w:t>
      </w:r>
    </w:p>
    <w:p>
      <w:pPr>
        <w:pStyle w:val="0"/>
        <w:spacing w:before="200" w:line-rule="auto"/>
        <w:ind w:firstLine="540"/>
        <w:jc w:val="both"/>
      </w:pPr>
      <w:r>
        <w:rPr>
          <w:sz w:val="20"/>
        </w:rPr>
        <w:t xml:space="preserve">2.14. Показатели доступности и качества государственной услуги.</w:t>
      </w:r>
    </w:p>
    <w:p>
      <w:pPr>
        <w:pStyle w:val="0"/>
        <w:spacing w:before="200" w:line-rule="auto"/>
        <w:ind w:firstLine="540"/>
        <w:jc w:val="both"/>
      </w:pPr>
      <w:r>
        <w:rPr>
          <w:sz w:val="20"/>
        </w:rPr>
        <w:t xml:space="preserve">Показателями доступности и качества государственной услуги являются:</w:t>
      </w:r>
    </w:p>
    <w:p>
      <w:pPr>
        <w:pStyle w:val="0"/>
        <w:spacing w:before="200" w:line-rule="auto"/>
        <w:ind w:firstLine="540"/>
        <w:jc w:val="both"/>
      </w:pPr>
      <w:r>
        <w:rPr>
          <w:sz w:val="20"/>
        </w:rPr>
        <w:t xml:space="preserve">а) своевременность и полнота предоставляемой информации о государственной услуге;</w:t>
      </w:r>
    </w:p>
    <w:p>
      <w:pPr>
        <w:pStyle w:val="0"/>
        <w:spacing w:before="200" w:line-rule="auto"/>
        <w:ind w:firstLine="540"/>
        <w:jc w:val="both"/>
      </w:pPr>
      <w:r>
        <w:rPr>
          <w:sz w:val="20"/>
        </w:rPr>
        <w:t xml:space="preserve">б) соблюдение сроков и последовательности выполнения всех административных процедур, предусмотренных Регламентом;</w:t>
      </w:r>
    </w:p>
    <w:p>
      <w:pPr>
        <w:pStyle w:val="0"/>
        <w:spacing w:before="200" w:line-rule="auto"/>
        <w:ind w:firstLine="540"/>
        <w:jc w:val="both"/>
      </w:pPr>
      <w:r>
        <w:rPr>
          <w:sz w:val="20"/>
        </w:rPr>
        <w:t xml:space="preserve">в) отсутствие обоснованных жалоб заявителей;</w:t>
      </w:r>
    </w:p>
    <w:p>
      <w:pPr>
        <w:pStyle w:val="0"/>
        <w:spacing w:before="200" w:line-rule="auto"/>
        <w:ind w:firstLine="540"/>
        <w:jc w:val="both"/>
      </w:pPr>
      <w:r>
        <w:rPr>
          <w:sz w:val="20"/>
        </w:rPr>
        <w:t xml:space="preserve">г) обоснованность отказов в предоставлении государственной услуги;</w:t>
      </w:r>
    </w:p>
    <w:p>
      <w:pPr>
        <w:pStyle w:val="0"/>
        <w:spacing w:before="200" w:line-rule="auto"/>
        <w:ind w:firstLine="540"/>
        <w:jc w:val="both"/>
      </w:pPr>
      <w:r>
        <w:rPr>
          <w:sz w:val="20"/>
        </w:rPr>
        <w:t xml:space="preserve">д)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pPr>
        <w:pStyle w:val="0"/>
        <w:spacing w:before="200" w:line-rule="auto"/>
        <w:ind w:firstLine="540"/>
        <w:jc w:val="both"/>
      </w:pPr>
      <w:r>
        <w:rPr>
          <w:sz w:val="20"/>
        </w:rPr>
        <w:t xml:space="preserve">е) предоставление государственной услуги в МФЦ.</w:t>
      </w:r>
    </w:p>
    <w:p>
      <w:pPr>
        <w:pStyle w:val="0"/>
        <w:spacing w:before="200" w:line-rule="auto"/>
        <w:ind w:firstLine="540"/>
        <w:jc w:val="both"/>
      </w:pPr>
      <w:r>
        <w:rPr>
          <w:sz w:val="20"/>
        </w:rPr>
        <w:t xml:space="preserve">Количество и продолжительность взаимодействий заявителя с должностными лицами не более двух раз в течение 10 - 15 минут.</w:t>
      </w:r>
    </w:p>
    <w:p>
      <w:pPr>
        <w:pStyle w:val="0"/>
        <w:spacing w:before="200" w:line-rule="auto"/>
        <w:ind w:firstLine="540"/>
        <w:jc w:val="both"/>
      </w:pPr>
      <w:r>
        <w:rPr>
          <w:sz w:val="20"/>
        </w:rPr>
        <w:t xml:space="preserve">Государственная услуга по экстерриториальному принципу не предоставляется.</w:t>
      </w:r>
    </w:p>
    <w:p>
      <w:pPr>
        <w:pStyle w:val="0"/>
        <w:jc w:val="both"/>
      </w:pPr>
      <w:r>
        <w:rPr>
          <w:sz w:val="20"/>
        </w:rPr>
        <w:t xml:space="preserve">(абзац введен </w:t>
      </w:r>
      <w:hyperlink w:history="0" r:id="rId112"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29.04.2019 N 30-н)</w:t>
      </w:r>
    </w:p>
    <w:p>
      <w:pPr>
        <w:pStyle w:val="0"/>
        <w:spacing w:before="200" w:line-rule="auto"/>
        <w:ind w:firstLine="540"/>
        <w:jc w:val="both"/>
      </w:pPr>
      <w:r>
        <w:rPr>
          <w:sz w:val="20"/>
        </w:rPr>
        <w:t xml:space="preserve">2.15. Иные требования, в том числе учитывающие особенности предоставления государственных услуг в многофункциональных центрах,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государственных услуг в электронной форме.</w:t>
      </w:r>
    </w:p>
    <w:p>
      <w:pPr>
        <w:pStyle w:val="0"/>
        <w:jc w:val="both"/>
      </w:pPr>
      <w:r>
        <w:rPr>
          <w:sz w:val="20"/>
        </w:rPr>
        <w:t xml:space="preserve">(в ред. </w:t>
      </w:r>
      <w:hyperlink w:history="0" r:id="rId113"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29.04.2019 N 30-н)</w:t>
      </w:r>
    </w:p>
    <w:p>
      <w:pPr>
        <w:pStyle w:val="0"/>
        <w:spacing w:before="200" w:line-rule="auto"/>
        <w:ind w:firstLine="540"/>
        <w:jc w:val="both"/>
      </w:pPr>
      <w:r>
        <w:rPr>
          <w:sz w:val="20"/>
        </w:rPr>
        <w:t xml:space="preserve">Предоставление государственной услуги в МФЦ осуществляется в соответствии с соглашением о взаимодействии, заключенным между Комитетом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соглашение).</w:t>
      </w:r>
    </w:p>
    <w:p>
      <w:pPr>
        <w:pStyle w:val="0"/>
        <w:jc w:val="both"/>
      </w:pPr>
      <w:r>
        <w:rPr>
          <w:sz w:val="20"/>
        </w:rPr>
        <w:t xml:space="preserve">(в ред. </w:t>
      </w:r>
      <w:hyperlink w:history="0" r:id="rId114"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29.04.2019 N 30-н)</w:t>
      </w:r>
    </w:p>
    <w:p>
      <w:pPr>
        <w:pStyle w:val="0"/>
        <w:spacing w:before="200" w:line-rule="auto"/>
        <w:ind w:firstLine="540"/>
        <w:jc w:val="both"/>
      </w:pPr>
      <w:r>
        <w:rPr>
          <w:sz w:val="20"/>
        </w:rPr>
        <w:t xml:space="preserve">При обращении заявителей в МФЦ обеспечивается предоставление государственной услуги по принципу "одного окна" по месту пребывания в порядке и сроки, установленные настоящим Регламентом, либо передача заявления в Комитет в соответствии с заключенным соглашением.</w:t>
      </w:r>
    </w:p>
    <w:p>
      <w:pPr>
        <w:pStyle w:val="0"/>
        <w:spacing w:before="200" w:line-rule="auto"/>
        <w:ind w:firstLine="540"/>
        <w:jc w:val="both"/>
      </w:pPr>
      <w:r>
        <w:rPr>
          <w:sz w:val="20"/>
        </w:rPr>
        <w:t xml:space="preserve">Заявление в форме электронного документа представляется в Комитет путем заполнения формы запроса, размещенной на официальном сайте Комитета, в том числе посредством отправки через личный кабинет Единого портала государственных и муниципальных услуг.</w:t>
      </w:r>
    </w:p>
    <w:p>
      <w:pPr>
        <w:pStyle w:val="0"/>
        <w:jc w:val="both"/>
      </w:pPr>
      <w:r>
        <w:rPr>
          <w:sz w:val="20"/>
        </w:rPr>
        <w:t xml:space="preserve">(в ред. </w:t>
      </w:r>
      <w:hyperlink w:history="0" r:id="rId115"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 МФЦ</w:t>
      </w:r>
    </w:p>
    <w:p>
      <w:pPr>
        <w:pStyle w:val="0"/>
        <w:jc w:val="center"/>
      </w:pPr>
      <w:r>
        <w:rPr>
          <w:sz w:val="20"/>
        </w:rPr>
        <w:t xml:space="preserve">(в ред. </w:t>
      </w:r>
      <w:hyperlink w:history="0" r:id="rId116"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w:t>
      </w:r>
    </w:p>
    <w:p>
      <w:pPr>
        <w:pStyle w:val="0"/>
        <w:jc w:val="center"/>
      </w:pPr>
      <w:r>
        <w:rPr>
          <w:sz w:val="20"/>
        </w:rPr>
        <w:t xml:space="preserve">имуществом Волгоградской обл. от 04.10.2022 N 65-н)</w:t>
      </w:r>
    </w:p>
    <w:p>
      <w:pPr>
        <w:pStyle w:val="0"/>
        <w:jc w:val="both"/>
      </w:pPr>
      <w:r>
        <w:rPr>
          <w:sz w:val="20"/>
        </w:rPr>
      </w:r>
    </w:p>
    <w:p>
      <w:pPr>
        <w:pStyle w:val="0"/>
        <w:ind w:firstLine="540"/>
        <w:jc w:val="both"/>
      </w:pPr>
      <w:r>
        <w:rPr>
          <w:sz w:val="20"/>
        </w:rPr>
        <w:t xml:space="preserve">3.1. Состав административных процедур.</w:t>
      </w:r>
    </w:p>
    <w:p>
      <w:pPr>
        <w:pStyle w:val="0"/>
        <w:spacing w:before="200" w:line-rule="auto"/>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заявления при личном обращении заявителя в Комитет либо в МФЦ;</w:t>
      </w:r>
    </w:p>
    <w:p>
      <w:pPr>
        <w:pStyle w:val="0"/>
        <w:spacing w:before="200" w:line-rule="auto"/>
        <w:ind w:firstLine="540"/>
        <w:jc w:val="both"/>
      </w:pPr>
      <w:r>
        <w:rPr>
          <w:sz w:val="20"/>
        </w:rPr>
        <w:t xml:space="preserve">прием заявления, направленного почтовым отправлением либо с использованием информационно-телекоммуникационной сети "Интернет" в форме электронного документа;</w:t>
      </w:r>
    </w:p>
    <w:p>
      <w:pPr>
        <w:pStyle w:val="0"/>
        <w:spacing w:before="200" w:line-rule="auto"/>
        <w:ind w:firstLine="540"/>
        <w:jc w:val="both"/>
      </w:pPr>
      <w:r>
        <w:rPr>
          <w:sz w:val="20"/>
        </w:rPr>
        <w:t xml:space="preserve">вскрытие конвертов с заявлениями и открытие доступа к заявлениям, поданным в форме электронных документов;</w:t>
      </w:r>
    </w:p>
    <w:p>
      <w:pPr>
        <w:pStyle w:val="0"/>
        <w:spacing w:before="200" w:line-rule="auto"/>
        <w:ind w:firstLine="540"/>
        <w:jc w:val="both"/>
      </w:pPr>
      <w:r>
        <w:rPr>
          <w:sz w:val="20"/>
        </w:rPr>
        <w:t xml:space="preserve">принятие решения о допуске к дальнейшему рассмотрению заявления или решения об отказе в допуске к дальнейшему рассмотрению заявления;</w:t>
      </w:r>
    </w:p>
    <w:p>
      <w:pPr>
        <w:pStyle w:val="0"/>
        <w:spacing w:before="200" w:line-rule="auto"/>
        <w:ind w:firstLine="540"/>
        <w:jc w:val="both"/>
      </w:pPr>
      <w:r>
        <w:rPr>
          <w:sz w:val="20"/>
        </w:rPr>
        <w:t xml:space="preserve">оценка и сопоставление заявлений;</w:t>
      </w:r>
    </w:p>
    <w:p>
      <w:pPr>
        <w:pStyle w:val="0"/>
        <w:spacing w:before="200" w:line-rule="auto"/>
        <w:ind w:firstLine="540"/>
        <w:jc w:val="both"/>
      </w:pPr>
      <w:r>
        <w:rPr>
          <w:sz w:val="20"/>
        </w:rPr>
        <w:t xml:space="preserve">определение получателя имущественной поддержки и заключение договора аренды или договора безвозмездного пользования.</w:t>
      </w:r>
    </w:p>
    <w:p>
      <w:pPr>
        <w:pStyle w:val="0"/>
        <w:spacing w:before="200" w:line-rule="auto"/>
        <w:ind w:firstLine="540"/>
        <w:jc w:val="both"/>
      </w:pPr>
      <w:r>
        <w:rPr>
          <w:sz w:val="20"/>
        </w:rPr>
        <w:t xml:space="preserve">3.1.2. Исключен. - </w:t>
      </w:r>
      <w:hyperlink w:history="0" r:id="rId117"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3.2. Последовательность и сроки выполнения административных процедур.</w:t>
      </w:r>
    </w:p>
    <w:p>
      <w:pPr>
        <w:pStyle w:val="0"/>
        <w:spacing w:before="200" w:line-rule="auto"/>
        <w:ind w:firstLine="540"/>
        <w:jc w:val="both"/>
      </w:pPr>
      <w:r>
        <w:rPr>
          <w:sz w:val="20"/>
        </w:rPr>
        <w:t xml:space="preserve">3.2.1. Прием заявления при личном обращении заявителя в Комитет либо в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конверта с заявлением и прилагаемыми документами в Комитет, МФЦ.</w:t>
      </w:r>
    </w:p>
    <w:p>
      <w:pPr>
        <w:pStyle w:val="0"/>
        <w:spacing w:before="200" w:line-rule="auto"/>
        <w:ind w:firstLine="540"/>
        <w:jc w:val="both"/>
      </w:pPr>
      <w:r>
        <w:rPr>
          <w:sz w:val="20"/>
        </w:rPr>
        <w:t xml:space="preserve">Прием конверта с заявлением и прилагаемыми документами от заявителя при личном обращении осуществляется сотрудником общего отдела, ответственным за прием и регистрацию заявлений на личном приеме, и сотрудниками МФЦ, с которыми Комитетом заключены соглашения.</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18"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19"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Предварительно заявитель может получить консультацию сотрудника Отдела или сотрудника МФЦ в отношении комплектности и правильности оформления представляемых документов.</w:t>
      </w:r>
    </w:p>
    <w:p>
      <w:pPr>
        <w:pStyle w:val="0"/>
        <w:spacing w:before="200" w:line-rule="auto"/>
        <w:ind w:firstLine="540"/>
        <w:jc w:val="both"/>
      </w:pPr>
      <w:r>
        <w:rPr>
          <w:sz w:val="20"/>
        </w:rPr>
        <w:t xml:space="preserve">Максимальный срок выполнения данного действия сотрудником Отдела, осуществляющим консультацию, составляет 10 минут.</w:t>
      </w:r>
    </w:p>
    <w:p>
      <w:pPr>
        <w:pStyle w:val="0"/>
        <w:spacing w:before="200" w:line-rule="auto"/>
        <w:ind w:firstLine="540"/>
        <w:jc w:val="both"/>
      </w:pPr>
      <w:r>
        <w:rPr>
          <w:sz w:val="20"/>
        </w:rPr>
        <w:t xml:space="preserve">Перечень необходимых документов и предъявляемые к ним требования установлены </w:t>
      </w:r>
      <w:hyperlink w:history="0" w:anchor="P192" w:tooltip="2.5.1. Перечень документов, представляемых заявителем при обращении:">
        <w:r>
          <w:rPr>
            <w:sz w:val="20"/>
            <w:color w:val="0000ff"/>
          </w:rPr>
          <w:t xml:space="preserve">пунктом 2.5.1</w:t>
        </w:r>
      </w:hyperlink>
      <w:r>
        <w:rPr>
          <w:sz w:val="20"/>
        </w:rPr>
        <w:t xml:space="preserve"> Регламента.</w:t>
      </w:r>
    </w:p>
    <w:p>
      <w:pPr>
        <w:pStyle w:val="0"/>
        <w:spacing w:before="200" w:line-rule="auto"/>
        <w:ind w:firstLine="540"/>
        <w:jc w:val="both"/>
      </w:pPr>
      <w:r>
        <w:rPr>
          <w:sz w:val="20"/>
        </w:rPr>
        <w:t xml:space="preserve">Прием конверта с заявлением и прилагаемыми документами и его регистрация, а также доведение заявления до структурного подразделения Комитета, ответственного за исполнение, осуществляются в порядке общего делопроизводства.</w:t>
      </w:r>
    </w:p>
    <w:p>
      <w:pPr>
        <w:pStyle w:val="0"/>
        <w:spacing w:before="200" w:line-rule="auto"/>
        <w:ind w:firstLine="540"/>
        <w:jc w:val="both"/>
      </w:pPr>
      <w:r>
        <w:rPr>
          <w:sz w:val="20"/>
        </w:rPr>
        <w:t xml:space="preserve">Конверт с заявлением и прилагаемыми документами регистрируется сотрудником общего отдела в течение одного рабочего дня со дня его поступления.</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20"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21"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По требованию лица, подающего конверт с заявлением и прилагаемыми документами, сотрудник общего отдела непосредственно при получении выдает расписку о его получении с указанием даты и времени.</w:t>
      </w:r>
    </w:p>
    <w:p>
      <w:pPr>
        <w:pStyle w:val="0"/>
        <w:jc w:val="both"/>
      </w:pPr>
      <w:r>
        <w:rPr>
          <w:sz w:val="20"/>
        </w:rPr>
        <w:t xml:space="preserve">(в ред. приказов комитета по управлению государственным имуществом Волгоградской обл. от 02.04.2018 </w:t>
      </w:r>
      <w:hyperlink w:history="0" r:id="rId122"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23"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Максимальный срок выполнения данного действия сотрудником общего отдела составляет 1 рабочий день.</w:t>
      </w:r>
    </w:p>
    <w:p>
      <w:pPr>
        <w:pStyle w:val="0"/>
        <w:jc w:val="both"/>
      </w:pPr>
      <w:r>
        <w:rPr>
          <w:sz w:val="20"/>
        </w:rPr>
        <w:t xml:space="preserve">(в ред. приказов комитета по управлению государственным имуществом Волгоградской обл. от 14.09.2016 </w:t>
      </w:r>
      <w:hyperlink w:history="0" r:id="rId124" w:tooltip="Приказ комитета по управлению государственным имуществом Волгоградской обл. от 14.09.2016 N 52-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52-н</w:t>
        </w:r>
      </w:hyperlink>
      <w:r>
        <w:rPr>
          <w:sz w:val="20"/>
        </w:rPr>
        <w:t xml:space="preserve">, от 02.04.2018 </w:t>
      </w:r>
      <w:hyperlink w:history="0" r:id="rId125"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N 29-н</w:t>
        </w:r>
      </w:hyperlink>
      <w:r>
        <w:rPr>
          <w:sz w:val="20"/>
        </w:rPr>
        <w:t xml:space="preserve">, от 30.11.2018 </w:t>
      </w:r>
      <w:hyperlink w:history="0" r:id="rId126"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w:t>
      </w:r>
    </w:p>
    <w:p>
      <w:pPr>
        <w:pStyle w:val="0"/>
        <w:spacing w:before="200" w:line-rule="auto"/>
        <w:ind w:firstLine="540"/>
        <w:jc w:val="both"/>
      </w:pPr>
      <w:r>
        <w:rPr>
          <w:sz w:val="20"/>
        </w:rPr>
        <w:t xml:space="preserve">МФЦ передает в Комитет по реестру с описью прилагаемых документов, с указанием номера дела, созданного по заявлению, в Государственную информационную систему "Контроль исполнения административных регламентов предоставления государственных и муниципальных услуг Волгоградской области" (далее - ГИС КИАР) в бумажном виде конверт с заявлением и прилагаемыми документами и информацию, полученную от заявителя, ежедневно до 12 часов 00 минут дня, следующего за днем приема, в каб. 102 по адресу: г. Волгоград, ул. Новороссийская, 15.</w:t>
      </w:r>
    </w:p>
    <w:p>
      <w:pPr>
        <w:pStyle w:val="0"/>
        <w:jc w:val="both"/>
      </w:pPr>
      <w:r>
        <w:rPr>
          <w:sz w:val="20"/>
        </w:rPr>
        <w:t xml:space="preserve">(в ред. </w:t>
      </w:r>
      <w:hyperlink w:history="0" r:id="rId127"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04.10.2022 N 65-н)</w:t>
      </w:r>
    </w:p>
    <w:p>
      <w:pPr>
        <w:pStyle w:val="0"/>
        <w:spacing w:before="200" w:line-rule="auto"/>
        <w:ind w:firstLine="540"/>
        <w:jc w:val="both"/>
      </w:pPr>
      <w:r>
        <w:rPr>
          <w:sz w:val="20"/>
        </w:rPr>
        <w:t xml:space="preserve">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w:t>
      </w:r>
    </w:p>
    <w:p>
      <w:pPr>
        <w:pStyle w:val="0"/>
        <w:spacing w:before="200" w:line-rule="auto"/>
        <w:ind w:firstLine="540"/>
        <w:jc w:val="both"/>
      </w:pPr>
      <w:r>
        <w:rPr>
          <w:sz w:val="20"/>
        </w:rPr>
        <w:t xml:space="preserve">Многофункциональные центры, расположенные в муниципальных районах Волгоградской области, передают в Комитет заявление с прилагаемыми документами, полученными от заявителя, не позднее 12 часов 00 минут второго дня, следующего за днем приема.</w:t>
      </w:r>
    </w:p>
    <w:p>
      <w:pPr>
        <w:pStyle w:val="0"/>
        <w:jc w:val="both"/>
      </w:pPr>
      <w:r>
        <w:rPr>
          <w:sz w:val="20"/>
        </w:rPr>
        <w:t xml:space="preserve">(в ред. </w:t>
      </w:r>
      <w:hyperlink w:history="0" r:id="rId128"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3.2.2. Прием заявления, направленного почтовым отправлением либо с использованием информационно-телекоммуникационной сети "Интернет" в форме электронного документа.</w:t>
      </w:r>
    </w:p>
    <w:p>
      <w:pPr>
        <w:pStyle w:val="0"/>
        <w:spacing w:before="200" w:line-rule="auto"/>
        <w:ind w:firstLine="540"/>
        <w:jc w:val="both"/>
      </w:pPr>
      <w:r>
        <w:rPr>
          <w:sz w:val="20"/>
        </w:rPr>
        <w:t xml:space="preserve">Основанием для начала административной процедуры является поступление конверта с заявлением и прилагаемыми документами, направленного почтовым отправлением, либо поступление заявления и прилагаемых документов с использованием информационно-телекоммуникационной сети "Интернет" в форме электронного документа.</w:t>
      </w:r>
    </w:p>
    <w:p>
      <w:pPr>
        <w:pStyle w:val="0"/>
        <w:spacing w:before="200" w:line-rule="auto"/>
        <w:ind w:firstLine="540"/>
        <w:jc w:val="both"/>
      </w:pPr>
      <w:r>
        <w:rPr>
          <w:sz w:val="20"/>
        </w:rPr>
        <w:t xml:space="preserve">Прием конверта с заявлением и прилагаемыми документами, его регистрация осуществляются сотрудником общего отдела в порядке общего делопроизводства, после чего конверт с заявлением и прилагаемыми документами направляется в Отдел.</w:t>
      </w:r>
    </w:p>
    <w:p>
      <w:pPr>
        <w:pStyle w:val="0"/>
        <w:jc w:val="both"/>
      </w:pPr>
      <w:r>
        <w:rPr>
          <w:sz w:val="20"/>
        </w:rPr>
        <w:t xml:space="preserve">(в ред. </w:t>
      </w:r>
      <w:hyperlink w:history="0" r:id="rId129"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Конверт с заявлением и прилагаемыми документами регистрируется сотрудником общего отдела в течение одного рабочего дня со дня его поступления.</w:t>
      </w:r>
    </w:p>
    <w:p>
      <w:pPr>
        <w:pStyle w:val="0"/>
        <w:jc w:val="both"/>
      </w:pPr>
      <w:r>
        <w:rPr>
          <w:sz w:val="20"/>
        </w:rPr>
        <w:t xml:space="preserve">(в ред. </w:t>
      </w:r>
      <w:hyperlink w:history="0" r:id="rId130"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Заявления и документы, подаваемые в форме электронных документов с использованием Единого портала государственных и муниципальных услуг и официального сайта Комитета, подписываются по выбору заявителя усиленной квалифицированной электронной подписью (далее - квалифицированная электронная подпись), усиленной неквалифицированной электронной подписью (далее - неквалифицированная электронная подпись), простой электронной подписью в соответствии с требованиями федеральных законов от 06 апреля 2011 г. </w:t>
      </w:r>
      <w:hyperlink w:history="0" r:id="rId131" w:tooltip="Федеральный закон от 06.04.2011 N 63-ФЗ (ред. от 14.07.2022) &quot;Об электронной подписи&quot; {КонсультантПлюс}">
        <w:r>
          <w:rPr>
            <w:sz w:val="20"/>
            <w:color w:val="0000ff"/>
          </w:rPr>
          <w:t xml:space="preserve">N 63-ФЗ</w:t>
        </w:r>
      </w:hyperlink>
      <w:r>
        <w:rPr>
          <w:sz w:val="20"/>
        </w:rPr>
        <w:t xml:space="preserve"> "Об электронной подписи", от 27 июля 2010 г. </w:t>
      </w:r>
      <w:hyperlink w:history="0" r:id="rId1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w:t>
      </w:r>
    </w:p>
    <w:p>
      <w:pPr>
        <w:pStyle w:val="0"/>
        <w:jc w:val="both"/>
      </w:pPr>
      <w:r>
        <w:rPr>
          <w:sz w:val="20"/>
        </w:rPr>
        <w:t xml:space="preserve">(в ред. </w:t>
      </w:r>
      <w:hyperlink w:history="0" r:id="rId133"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03.09.2021 N 54-н)</w:t>
      </w:r>
    </w:p>
    <w:p>
      <w:pPr>
        <w:pStyle w:val="0"/>
        <w:spacing w:before="200" w:line-rule="auto"/>
        <w:ind w:firstLine="540"/>
        <w:jc w:val="both"/>
      </w:pPr>
      <w:r>
        <w:rPr>
          <w:sz w:val="20"/>
        </w:rPr>
        <w:t xml:space="preserve">Абзац исключен. - </w:t>
      </w:r>
      <w:hyperlink w:history="0" r:id="rId134"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03.09.2021 N 54-н.</w:t>
      </w:r>
    </w:p>
    <w:p>
      <w:pPr>
        <w:pStyle w:val="0"/>
        <w:spacing w:before="200" w:line-rule="auto"/>
        <w:ind w:firstLine="540"/>
        <w:jc w:val="both"/>
      </w:pPr>
      <w:r>
        <w:rPr>
          <w:sz w:val="20"/>
        </w:rPr>
        <w:t xml:space="preserve">Заявитель вправе использовать простую электронную подпись в случае, предусмотренном </w:t>
      </w:r>
      <w:hyperlink w:history="0" r:id="rId135"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утвержденные постановлением Правительства Российской Федерации N 634).</w:t>
      </w:r>
    </w:p>
    <w:p>
      <w:pPr>
        <w:pStyle w:val="0"/>
        <w:jc w:val="both"/>
      </w:pPr>
      <w:r>
        <w:rPr>
          <w:sz w:val="20"/>
        </w:rPr>
        <w:t xml:space="preserve">(абзац введен </w:t>
      </w:r>
      <w:hyperlink w:history="0" r:id="rId136"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29.04.2019 N 30-н; в ред. </w:t>
      </w:r>
      <w:hyperlink w:history="0" r:id="rId137"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03.09.2021 N 54-н)</w:t>
      </w:r>
    </w:p>
    <w:p>
      <w:pPr>
        <w:pStyle w:val="0"/>
        <w:spacing w:before="200" w:line-rule="auto"/>
        <w:ind w:firstLine="540"/>
        <w:jc w:val="both"/>
      </w:pPr>
      <w:r>
        <w:rPr>
          <w:sz w:val="20"/>
        </w:rPr>
        <w:t xml:space="preserve">В соответствии с </w:t>
      </w:r>
      <w:hyperlink w:history="0" r:id="rId138"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5</w:t>
        </w:r>
      </w:hyperlink>
      <w:r>
        <w:rPr>
          <w:sz w:val="20"/>
        </w:rPr>
        <w:t xml:space="preserve"> Правил определения видов электронной подписи, утвержденных постановлением Правительства Российской Федерации N 634,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или усиленной неквалифицированной электронной подписи.</w:t>
      </w:r>
    </w:p>
    <w:p>
      <w:pPr>
        <w:pStyle w:val="0"/>
        <w:jc w:val="both"/>
      </w:pPr>
      <w:r>
        <w:rPr>
          <w:sz w:val="20"/>
        </w:rPr>
        <w:t xml:space="preserve">(абзац введен </w:t>
      </w:r>
      <w:hyperlink w:history="0" r:id="rId139"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03.09.2021 N 54-н)</w:t>
      </w:r>
    </w:p>
    <w:p>
      <w:pPr>
        <w:pStyle w:val="0"/>
        <w:spacing w:before="200" w:line-rule="auto"/>
        <w:ind w:firstLine="540"/>
        <w:jc w:val="both"/>
      </w:pPr>
      <w:r>
        <w:rPr>
          <w:sz w:val="20"/>
        </w:rPr>
        <w:t xml:space="preserve">При поступлении заявления, подписанного квалифицированной электронной подписью, Комитет проводит процедуру проверки действительности квалифицированной электронной подписи, с использованием которой подписано заявление, предусматривающую проверку соблюдения условий, указанных в </w:t>
      </w:r>
      <w:hyperlink w:history="0" r:id="rId140" w:tooltip="Федеральный закон от 06.04.2011 N 63-ФЗ (ред. от 14.07.2022) &quot;Об электронной подписи&quot; {КонсультантПлюс}">
        <w:r>
          <w:rPr>
            <w:sz w:val="20"/>
            <w:color w:val="0000ff"/>
          </w:rPr>
          <w:t xml:space="preserve">статье 11</w:t>
        </w:r>
      </w:hyperlink>
      <w:r>
        <w:rPr>
          <w:sz w:val="20"/>
        </w:rPr>
        <w:t xml:space="preserve"> Федерального закона "Об электронной подписи".</w:t>
      </w:r>
    </w:p>
    <w:p>
      <w:pPr>
        <w:pStyle w:val="0"/>
        <w:jc w:val="both"/>
      </w:pPr>
      <w:r>
        <w:rPr>
          <w:sz w:val="20"/>
        </w:rPr>
        <w:t xml:space="preserve">(в ред. </w:t>
      </w:r>
      <w:hyperlink w:history="0" r:id="rId141"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03.09.2021 N 54-н)</w:t>
      </w:r>
    </w:p>
    <w:p>
      <w:pPr>
        <w:pStyle w:val="0"/>
        <w:spacing w:before="200" w:line-rule="auto"/>
        <w:ind w:firstLine="540"/>
        <w:jc w:val="both"/>
      </w:pPr>
      <w:r>
        <w:rPr>
          <w:sz w:val="20"/>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Комитет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history="0" r:id="rId142"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уполномоченного должностного лица Комитета и направляется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0"/>
        <w:jc w:val="both"/>
      </w:pPr>
      <w:r>
        <w:rPr>
          <w:sz w:val="20"/>
        </w:rPr>
        <w:t xml:space="preserve">(в ред. </w:t>
      </w:r>
      <w:hyperlink w:history="0" r:id="rId143" w:tooltip="Приказ комитета по управлению государственным имуществом Волгоградской обл. от 03.09.2021 N 54-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03.09.2021 N 54-н)</w:t>
      </w:r>
    </w:p>
    <w:p>
      <w:pPr>
        <w:pStyle w:val="0"/>
        <w:spacing w:before="200" w:line-rule="auto"/>
        <w:ind w:firstLine="540"/>
        <w:jc w:val="both"/>
      </w:pPr>
      <w:r>
        <w:rPr>
          <w:sz w:val="20"/>
        </w:rPr>
        <w:t xml:space="preserve">Получение заявления в форме электронного документа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0"/>
        <w:spacing w:before="200" w:line-rule="auto"/>
        <w:ind w:firstLine="540"/>
        <w:jc w:val="both"/>
      </w:pPr>
      <w:r>
        <w:rPr>
          <w:sz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pPr>
        <w:pStyle w:val="0"/>
        <w:spacing w:before="200" w:line-rule="auto"/>
        <w:ind w:firstLine="540"/>
        <w:jc w:val="both"/>
      </w:pPr>
      <w:r>
        <w:rPr>
          <w:sz w:val="20"/>
        </w:rPr>
        <w:t xml:space="preserve">Максимальный срок выполнения данных действий составляет 1 рабочий день.</w:t>
      </w:r>
    </w:p>
    <w:p>
      <w:pPr>
        <w:pStyle w:val="0"/>
        <w:spacing w:before="200" w:line-rule="auto"/>
        <w:ind w:firstLine="540"/>
        <w:jc w:val="both"/>
      </w:pPr>
      <w:r>
        <w:rPr>
          <w:sz w:val="20"/>
        </w:rPr>
        <w:t xml:space="preserve">Комитет обязан обеспечить конфиденциальность сведений, содержащихся в заявлениях, до вскрытия конвертов с заявлениями или до открытия доступа к документам, поданным в электронной форме. Лица, осуществляющие их хранение, не вправе допускать повреждение таких конвертов и заявлений до момента вскрытия конвертов, открытия доступа к документам, поданным в электронной форме.</w:t>
      </w:r>
    </w:p>
    <w:p>
      <w:pPr>
        <w:pStyle w:val="0"/>
        <w:jc w:val="both"/>
      </w:pPr>
      <w:r>
        <w:rPr>
          <w:sz w:val="20"/>
        </w:rPr>
        <w:t xml:space="preserve">(пп. 3.2.2 в ред. </w:t>
      </w:r>
      <w:hyperlink w:history="0" r:id="rId144" w:tooltip="Приказ комитета по управлению государственным имуществом Волгоградской обл. от 02.04.2018 N 29-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02.04.2018 N 29-н)</w:t>
      </w:r>
    </w:p>
    <w:p>
      <w:pPr>
        <w:pStyle w:val="0"/>
        <w:spacing w:before="200" w:line-rule="auto"/>
        <w:ind w:firstLine="540"/>
        <w:jc w:val="both"/>
      </w:pPr>
      <w:r>
        <w:rPr>
          <w:sz w:val="20"/>
        </w:rPr>
        <w:t xml:space="preserve">3.2.3. Вскрытие конвертов с заявлениями и открытие доступа к заявлениям, поданным в форме электронных документов.</w:t>
      </w:r>
    </w:p>
    <w:p>
      <w:pPr>
        <w:pStyle w:val="0"/>
        <w:spacing w:before="200" w:line-rule="auto"/>
        <w:ind w:firstLine="540"/>
        <w:jc w:val="both"/>
      </w:pPr>
      <w:r>
        <w:rPr>
          <w:sz w:val="20"/>
        </w:rPr>
        <w:t xml:space="preserve">Основанием для начала административной процедуры является окончание срока приема заявлений, указанного в извещении, и наступление даты и времени вскрытия конвертов с заявлениями и открытия доступа к заявлениям, поданным в форме электронных документов.</w:t>
      </w:r>
    </w:p>
    <w:p>
      <w:pPr>
        <w:pStyle w:val="0"/>
        <w:spacing w:before="200" w:line-rule="auto"/>
        <w:ind w:firstLine="540"/>
        <w:jc w:val="both"/>
      </w:pPr>
      <w:r>
        <w:rPr>
          <w:sz w:val="20"/>
        </w:rPr>
        <w:t xml:space="preserve">Место, дата и время вскрытия конвертов с заявлениями и открытия доступа к заявлениям, поданным в форме электронных документов, указываются в извещении.</w:t>
      </w:r>
    </w:p>
    <w:p>
      <w:pPr>
        <w:pStyle w:val="0"/>
        <w:spacing w:before="200" w:line-rule="auto"/>
        <w:ind w:firstLine="540"/>
        <w:jc w:val="both"/>
      </w:pPr>
      <w:r>
        <w:rPr>
          <w:sz w:val="20"/>
        </w:rPr>
        <w:t xml:space="preserve">Вскрытие конвертов с заявлениями, рассмотрение заявлений и определение организаций, которым предоставляются объекты в безвозмездное пользование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созданной Комитетом (далее именуется - Комиссия).</w:t>
      </w:r>
    </w:p>
    <w:p>
      <w:pPr>
        <w:pStyle w:val="0"/>
        <w:spacing w:before="200" w:line-rule="auto"/>
        <w:ind w:firstLine="540"/>
        <w:jc w:val="both"/>
      </w:pPr>
      <w:r>
        <w:rPr>
          <w:sz w:val="20"/>
        </w:rPr>
        <w:t xml:space="preserve">Комиссией публично в месте, в день и во время, указанные в извещении, одновременно осуществляется вскрытие конвертов с заявлениями и открытие доступа к заявлениям, поданным в форме электронных документов (далее - вскрытие конвертов).</w:t>
      </w:r>
    </w:p>
    <w:p>
      <w:pPr>
        <w:pStyle w:val="0"/>
        <w:spacing w:before="200" w:line-rule="auto"/>
        <w:ind w:firstLine="540"/>
        <w:jc w:val="both"/>
      </w:pPr>
      <w:r>
        <w:rPr>
          <w:sz w:val="20"/>
        </w:rPr>
        <w:t xml:space="preserve">Представители организаций, подавших заявления, вправе присутствовать при вскрытии конвертов.</w:t>
      </w:r>
    </w:p>
    <w:p>
      <w:pPr>
        <w:pStyle w:val="0"/>
        <w:spacing w:before="200" w:line-rule="auto"/>
        <w:ind w:firstLine="540"/>
        <w:jc w:val="both"/>
      </w:pPr>
      <w:r>
        <w:rPr>
          <w:sz w:val="20"/>
        </w:rPr>
        <w:t xml:space="preserve">При вскрытии конвертов объявляются и заносятся в протокол вскрытия конвертов наименование организаций и перечень поданных документов.</w:t>
      </w:r>
    </w:p>
    <w:p>
      <w:pPr>
        <w:pStyle w:val="0"/>
        <w:spacing w:before="200" w:line-rule="auto"/>
        <w:ind w:firstLine="540"/>
        <w:jc w:val="both"/>
      </w:pPr>
      <w:r>
        <w:rPr>
          <w:sz w:val="20"/>
        </w:rPr>
        <w:t xml:space="preserve">Протокол вскрытия конвертов подписывается непосредственно после вскрытия конвертов. Указанный протокол размещается Комитетом на официальном сайте не позднее одного рабочего дня, следующего за днем его подписания.</w:t>
      </w:r>
    </w:p>
    <w:p>
      <w:pPr>
        <w:pStyle w:val="0"/>
        <w:spacing w:before="200" w:line-rule="auto"/>
        <w:ind w:firstLine="540"/>
        <w:jc w:val="both"/>
      </w:pPr>
      <w:r>
        <w:rPr>
          <w:sz w:val="20"/>
        </w:rPr>
        <w:t xml:space="preserve">Комиссия обязана осуществлять аудио- или видеозапись вскрытия конвертов. Любой представитель организации, присутствующий при вскрытии конвертов, вправе осуществлять аудио- или видеозапись вскрытия конвертов.</w:t>
      </w:r>
    </w:p>
    <w:p>
      <w:pPr>
        <w:pStyle w:val="0"/>
        <w:spacing w:before="200" w:line-rule="auto"/>
        <w:ind w:firstLine="540"/>
        <w:jc w:val="both"/>
      </w:pPr>
      <w:r>
        <w:rPr>
          <w:sz w:val="20"/>
        </w:rPr>
        <w:t xml:space="preserve">Комиссия проверяет поступившие в Комитет в течение срока приема заявлений заявления и прилагаемые к ним документы на соответствие требованиям, установленным Регламентом, и на соответствие подавших их организаций условиям, установленным Регламентом.</w:t>
      </w:r>
    </w:p>
    <w:p>
      <w:pPr>
        <w:pStyle w:val="0"/>
        <w:spacing w:before="200" w:line-rule="auto"/>
        <w:ind w:firstLine="540"/>
        <w:jc w:val="both"/>
      </w:pPr>
      <w:r>
        <w:rPr>
          <w:sz w:val="20"/>
        </w:rPr>
        <w:t xml:space="preserve">Срок указанной проверки не может превышать 15 дней со дня вскрытия конвертов.</w:t>
      </w:r>
    </w:p>
    <w:p>
      <w:pPr>
        <w:pStyle w:val="0"/>
        <w:spacing w:before="200" w:line-rule="auto"/>
        <w:ind w:firstLine="540"/>
        <w:jc w:val="both"/>
      </w:pPr>
      <w:r>
        <w:rPr>
          <w:sz w:val="20"/>
        </w:rPr>
        <w:t xml:space="preserve">3.2.4. Принятие решения о допуске к дальнейшему рассмотрению заявления или решения об отказе в допуске к дальнейшему рассмотрению заявления.</w:t>
      </w:r>
    </w:p>
    <w:p>
      <w:pPr>
        <w:pStyle w:val="0"/>
        <w:spacing w:before="200" w:line-rule="auto"/>
        <w:ind w:firstLine="540"/>
        <w:jc w:val="both"/>
      </w:pPr>
      <w:r>
        <w:rPr>
          <w:sz w:val="20"/>
        </w:rPr>
        <w:t xml:space="preserve">Основанием для начала административной процедуры является окончание проведения Комиссией проверки поступивших заявлений и организаций на соответствие требованиям, установленным Регламентом.</w:t>
      </w:r>
    </w:p>
    <w:p>
      <w:pPr>
        <w:pStyle w:val="0"/>
        <w:spacing w:before="200" w:line-rule="auto"/>
        <w:ind w:firstLine="540"/>
        <w:jc w:val="both"/>
      </w:pPr>
      <w:r>
        <w:rPr>
          <w:sz w:val="20"/>
        </w:rPr>
        <w:t xml:space="preserve">На основании результатов проверки Комиссия принимает решение о допуске к дальнейшему рассмотрению заявлений или об отказе в таком допуске, которое оформляется протоколом. Протокол подписывается в день окончания проверки и размещается Комитетом на официальном сайте не позднее одного рабочего дня, следующего за днем подписания протокола.</w:t>
      </w:r>
    </w:p>
    <w:p>
      <w:pPr>
        <w:pStyle w:val="0"/>
        <w:spacing w:before="200" w:line-rule="auto"/>
        <w:ind w:firstLine="540"/>
        <w:jc w:val="both"/>
      </w:pPr>
      <w:r>
        <w:rPr>
          <w:sz w:val="20"/>
        </w:rPr>
        <w:t xml:space="preserve">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настоящим пунктом.</w:t>
      </w:r>
    </w:p>
    <w:p>
      <w:pPr>
        <w:pStyle w:val="0"/>
        <w:spacing w:before="200" w:line-rule="auto"/>
        <w:ind w:firstLine="540"/>
        <w:jc w:val="both"/>
      </w:pPr>
      <w:r>
        <w:rPr>
          <w:sz w:val="20"/>
        </w:rPr>
        <w:t xml:space="preserve">Заявления, поступившие в Комитет в течение срока приема заявлений, не допускаются к дальнейшему рассмотрению в случаях, если:</w:t>
      </w:r>
    </w:p>
    <w:p>
      <w:pPr>
        <w:pStyle w:val="0"/>
        <w:spacing w:before="200" w:line-rule="auto"/>
        <w:ind w:firstLine="540"/>
        <w:jc w:val="both"/>
      </w:pPr>
      <w:r>
        <w:rPr>
          <w:sz w:val="20"/>
        </w:rPr>
        <w:t xml:space="preserve">1) заявление подано некоммерческой организацией, не признаваемой в соответствии с </w:t>
      </w:r>
      <w:hyperlink w:history="0" r:id="rId145" w:tooltip="Федеральный закон от 12.01.1996 N 7-ФЗ (ред. от 07.10.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 N 7-ФЗ "О некоммерческих организациях" социально ориентированной некоммерческой организацией;</w:t>
      </w:r>
    </w:p>
    <w:p>
      <w:pPr>
        <w:pStyle w:val="0"/>
        <w:spacing w:before="200" w:line-rule="auto"/>
        <w:ind w:firstLine="540"/>
        <w:jc w:val="both"/>
      </w:pPr>
      <w:r>
        <w:rPr>
          <w:sz w:val="20"/>
        </w:rPr>
        <w:t xml:space="preserve">2) заявление подано социально ориентированной некоммерческой организацией, являющейся государственным или муниципальным учреждением;</w:t>
      </w:r>
    </w:p>
    <w:p>
      <w:pPr>
        <w:pStyle w:val="0"/>
        <w:spacing w:before="200" w:line-rule="auto"/>
        <w:ind w:firstLine="540"/>
        <w:jc w:val="both"/>
      </w:pPr>
      <w:r>
        <w:rPr>
          <w:sz w:val="20"/>
        </w:rPr>
        <w:t xml:space="preserve">3) организация не отвечает требованиям, установленным </w:t>
      </w:r>
      <w:hyperlink w:history="0" w:anchor="P67" w:tooltip="1.2. Сведения о заявителях.">
        <w:r>
          <w:rPr>
            <w:sz w:val="20"/>
            <w:color w:val="0000ff"/>
          </w:rPr>
          <w:t xml:space="preserve">пунктом 1.2</w:t>
        </w:r>
      </w:hyperlink>
      <w:r>
        <w:rPr>
          <w:sz w:val="20"/>
        </w:rPr>
        <w:t xml:space="preserve"> Регламента;</w:t>
      </w:r>
    </w:p>
    <w:p>
      <w:pPr>
        <w:pStyle w:val="0"/>
        <w:spacing w:before="200" w:line-rule="auto"/>
        <w:ind w:firstLine="540"/>
        <w:jc w:val="both"/>
      </w:pPr>
      <w:r>
        <w:rPr>
          <w:sz w:val="20"/>
        </w:rPr>
        <w:t xml:space="preserve">4) заявление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history="0" w:anchor="P72" w:tooltip="Объект предоставляется организации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т 12 января 1996 г. N 7-ФЗ &quot;О некоммерческих организациях&quot;, на территории Волгоградской области в течение не менее пяти лет до даты подачи указанной организацией заявления о предоставлении объекта в безвозмездное пользование.">
        <w:r>
          <w:rPr>
            <w:sz w:val="20"/>
            <w:color w:val="0000ff"/>
          </w:rPr>
          <w:t xml:space="preserve">абзацами шестым</w:t>
        </w:r>
      </w:hyperlink>
      <w:r>
        <w:rPr>
          <w:sz w:val="20"/>
        </w:rPr>
        <w:t xml:space="preserve"> и </w:t>
      </w:r>
      <w:hyperlink w:history="0" w:anchor="P73" w:tooltip="Объект предоставляется организации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татьи 31.1 Федерального закона от 12 января 1996 г. N 7-ФЗ &quot;О некоммерческих организациях&quot;, на территории Волгоградской области в течение не менее одного года до даты подачи указанной организацией заявления о предоставлении объекта в аренду.">
        <w:r>
          <w:rPr>
            <w:sz w:val="20"/>
            <w:color w:val="0000ff"/>
          </w:rPr>
          <w:t xml:space="preserve">седьмым пункта 1.2</w:t>
        </w:r>
      </w:hyperlink>
      <w:r>
        <w:rPr>
          <w:sz w:val="20"/>
        </w:rPr>
        <w:t xml:space="preserve"> Регламента;</w:t>
      </w:r>
    </w:p>
    <w:p>
      <w:pPr>
        <w:pStyle w:val="0"/>
        <w:spacing w:before="200" w:line-rule="auto"/>
        <w:ind w:firstLine="540"/>
        <w:jc w:val="both"/>
      </w:pPr>
      <w:r>
        <w:rPr>
          <w:sz w:val="20"/>
        </w:rPr>
        <w:t xml:space="preserve">5) заявление не соответствует требованиям </w:t>
      </w:r>
      <w:hyperlink w:history="0" w:anchor="P225" w:tooltip="Заявление о предоставлении объекта в безвозмездное пользование или заявление о предоставлении объекта в аренду в письменной форме подается в запечатанном конверте, на котором указываются наименование организации и слова &quot;Заявление социально ориентированной некоммерческой организации о предоставлении имущества&quot;, а также общая площадь испрашиваемого объекта и его адрес (в случае отсутствия адреса - описание местоположения объекта).">
        <w:r>
          <w:rPr>
            <w:sz w:val="20"/>
            <w:color w:val="0000ff"/>
          </w:rPr>
          <w:t xml:space="preserve">абзацев тридцать третьего</w:t>
        </w:r>
      </w:hyperlink>
      <w:r>
        <w:rPr>
          <w:sz w:val="20"/>
        </w:rPr>
        <w:t xml:space="preserve">, </w:t>
      </w:r>
      <w:hyperlink w:history="0" w:anchor="P226" w:tooltip="Заявление о предоставлении объекта в безвозмездное пользование или заявление о предоставлении объекта в аренду подписывается лицом, имеющим право действовать от имени организации без доверенности, или представителем организации, действующим на основании доверенности.">
        <w:r>
          <w:rPr>
            <w:sz w:val="20"/>
            <w:color w:val="0000ff"/>
          </w:rPr>
          <w:t xml:space="preserve">тридцать четвертого пп. 1 п. 2.5.1</w:t>
        </w:r>
      </w:hyperlink>
      <w:r>
        <w:rPr>
          <w:sz w:val="20"/>
        </w:rPr>
        <w:t xml:space="preserve"> Регламента;</w:t>
      </w:r>
    </w:p>
    <w:p>
      <w:pPr>
        <w:pStyle w:val="0"/>
        <w:spacing w:before="200" w:line-rule="auto"/>
        <w:ind w:firstLine="540"/>
        <w:jc w:val="both"/>
      </w:pPr>
      <w:r>
        <w:rPr>
          <w:sz w:val="20"/>
        </w:rPr>
        <w:t xml:space="preserve">6) заявление не содержит сведений, предусмотренных </w:t>
      </w:r>
      <w:hyperlink w:history="0" w:anchor="P193" w:tooltip="1) заявление о предоставлении объекта в безвозмездное пользование или заявление о предоставлении объекта в аренду согласно приложениям 1, 2 к Регламенту.">
        <w:r>
          <w:rPr>
            <w:sz w:val="20"/>
            <w:color w:val="0000ff"/>
          </w:rPr>
          <w:t xml:space="preserve">пп. 1 п. 2.5.1</w:t>
        </w:r>
      </w:hyperlink>
      <w:r>
        <w:rPr>
          <w:sz w:val="20"/>
        </w:rPr>
        <w:t xml:space="preserve"> Регламента;</w:t>
      </w:r>
    </w:p>
    <w:p>
      <w:pPr>
        <w:pStyle w:val="0"/>
        <w:spacing w:before="200" w:line-rule="auto"/>
        <w:ind w:firstLine="540"/>
        <w:jc w:val="both"/>
      </w:pPr>
      <w:r>
        <w:rPr>
          <w:sz w:val="20"/>
        </w:rPr>
        <w:t xml:space="preserve">7) не представлены документы, предусмотренные </w:t>
      </w:r>
      <w:hyperlink w:history="0" w:anchor="P192" w:tooltip="2.5.1. Перечень документов, представляемых заявителем при обращении:">
        <w:r>
          <w:rPr>
            <w:sz w:val="20"/>
            <w:color w:val="0000ff"/>
          </w:rPr>
          <w:t xml:space="preserve">п. 2.5.1</w:t>
        </w:r>
      </w:hyperlink>
      <w:r>
        <w:rPr>
          <w:sz w:val="20"/>
        </w:rPr>
        <w:t xml:space="preserve"> Регламента;</w:t>
      </w:r>
    </w:p>
    <w:p>
      <w:pPr>
        <w:pStyle w:val="0"/>
        <w:spacing w:before="200" w:line-rule="auto"/>
        <w:ind w:firstLine="540"/>
        <w:jc w:val="both"/>
      </w:pPr>
      <w:r>
        <w:rPr>
          <w:sz w:val="20"/>
        </w:rPr>
        <w:t xml:space="preserve">8) установлен факт подачи одной организацией двух и более заявлений в отношении одного и того же объекта при условии, что поданные ранее заявления такой организацией не отозваны.</w:t>
      </w:r>
    </w:p>
    <w:p>
      <w:pPr>
        <w:pStyle w:val="0"/>
        <w:spacing w:before="200" w:line-rule="auto"/>
        <w:ind w:firstLine="540"/>
        <w:jc w:val="both"/>
      </w:pPr>
      <w:r>
        <w:rPr>
          <w:sz w:val="20"/>
        </w:rPr>
        <w:t xml:space="preserve">Не может являться основанием для отказа в допуске к дальнейшему рассмотрению наличие в заявлении явных описок, опечаток, орфографических и арифметических ошибок.</w:t>
      </w:r>
    </w:p>
    <w:p>
      <w:pPr>
        <w:pStyle w:val="0"/>
        <w:spacing w:before="200" w:line-rule="auto"/>
        <w:ind w:firstLine="540"/>
        <w:jc w:val="both"/>
      </w:pPr>
      <w:r>
        <w:rPr>
          <w:sz w:val="20"/>
        </w:rPr>
        <w:t xml:space="preserve">Комитет направляет организациям, заявления которых не допущены к дальнейшему рассмотрению, соответствующее уведомление с указанием оснований для отказа в допуске, предусмотренных настоящим пунктом, в течение пяти дней со дня подписания протокола, которым оформлено такое решение.</w:t>
      </w:r>
    </w:p>
    <w:p>
      <w:pPr>
        <w:pStyle w:val="0"/>
        <w:spacing w:before="200" w:line-rule="auto"/>
        <w:ind w:firstLine="540"/>
        <w:jc w:val="both"/>
      </w:pPr>
      <w:r>
        <w:rPr>
          <w:sz w:val="20"/>
        </w:rPr>
        <w:t xml:space="preserve">В случае если Комиссией принято решение об отказе в допуске к дальнейшему рассмотрению всех заявлений, поступивших в Комитет в течение срока приема заявлений, Комитет в срок, не превышающий 10 дней со дня подписания протокола, которым оформлено такое решение, размещает новое извещение.</w:t>
      </w:r>
    </w:p>
    <w:p>
      <w:pPr>
        <w:pStyle w:val="0"/>
        <w:spacing w:before="200" w:line-rule="auto"/>
        <w:ind w:firstLine="540"/>
        <w:jc w:val="both"/>
      </w:pPr>
      <w:r>
        <w:rPr>
          <w:sz w:val="20"/>
        </w:rPr>
        <w:t xml:space="preserve">В случае если Комиссией принято решение о допуске к дальнейшему рассмотрению только одного заявления, поступившего в Комитет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который подписывается в день окончания проверки и размещается Комитетом на официальном сайте не позднее одного рабочего дня, следующего за днем подписания протокола.</w:t>
      </w:r>
    </w:p>
    <w:bookmarkStart w:id="412" w:name="P412"/>
    <w:bookmarkEnd w:id="412"/>
    <w:p>
      <w:pPr>
        <w:pStyle w:val="0"/>
        <w:spacing w:before="200" w:line-rule="auto"/>
        <w:ind w:firstLine="540"/>
        <w:jc w:val="both"/>
      </w:pPr>
      <w:r>
        <w:rPr>
          <w:sz w:val="20"/>
        </w:rPr>
        <w:t xml:space="preserve">3.2.5. Оценка и сопоставление заявлений.</w:t>
      </w:r>
    </w:p>
    <w:p>
      <w:pPr>
        <w:pStyle w:val="0"/>
        <w:spacing w:before="200" w:line-rule="auto"/>
        <w:ind w:firstLine="540"/>
        <w:jc w:val="both"/>
      </w:pPr>
      <w:r>
        <w:rPr>
          <w:sz w:val="20"/>
        </w:rPr>
        <w:t xml:space="preserve">Основанием для начала административной процедуры является принятие Комиссией решения о допуске к дальнейшему рассмотрению двух и более заявлений, поступивших в Комитет в течение срока приема заявлений.</w:t>
      </w:r>
    </w:p>
    <w:p>
      <w:pPr>
        <w:pStyle w:val="0"/>
        <w:spacing w:before="200" w:line-rule="auto"/>
        <w:ind w:firstLine="540"/>
        <w:jc w:val="both"/>
      </w:pPr>
      <w:r>
        <w:rPr>
          <w:sz w:val="20"/>
        </w:rPr>
        <w:t xml:space="preserve">В случае если Комиссией принято решение о допуске к дальнейшему рассмотрению двух и более заявлений, поступивших в Комитет в течение срока приема заявлений, Комиссия в срок, не превышающий 20 дней со дня подписания протокола, которым оформлено такое решение, осуществляет оценку и сопоставление указанных заявлений в соответствии с </w:t>
      </w:r>
      <w:hyperlink w:history="0" r:id="rId146" w:tooltip="Постановление Администрации Волгоградской обл. от 14.06.2016 N 289-п &quot;Об утверждении Порядка и условий предоставления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quot; {КонсультантПлюс}">
        <w:r>
          <w:rPr>
            <w:sz w:val="20"/>
            <w:color w:val="0000ff"/>
          </w:rPr>
          <w:t xml:space="preserve">критериями и показателями</w:t>
        </w:r>
      </w:hyperlink>
      <w:r>
        <w:rPr>
          <w:sz w:val="20"/>
        </w:rPr>
        <w:t xml:space="preserve">, установленными в приложении к Порядку и условиям предоставления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 утвержденным постановлением Администрации Волгоградской области от 14 июня 2016 г. N 289-п, в том числе определяет итоговые значения их рейтинга путем сложения баллов.</w:t>
      </w:r>
    </w:p>
    <w:p>
      <w:pPr>
        <w:pStyle w:val="0"/>
        <w:spacing w:before="200" w:line-rule="auto"/>
        <w:ind w:firstLine="540"/>
        <w:jc w:val="both"/>
      </w:pPr>
      <w:r>
        <w:rPr>
          <w:sz w:val="20"/>
        </w:rPr>
        <w:t xml:space="preserve">Если одинаковое значение рейтинга получили два и более заявления, указанное значение рейтинга увеличивается на один балл для заявлений о предоставлении объекта в аренду.</w:t>
      </w:r>
    </w:p>
    <w:p>
      <w:pPr>
        <w:pStyle w:val="0"/>
        <w:spacing w:before="200" w:line-rule="auto"/>
        <w:ind w:firstLine="540"/>
        <w:jc w:val="both"/>
      </w:pPr>
      <w:r>
        <w:rPr>
          <w:sz w:val="20"/>
        </w:rPr>
        <w:t xml:space="preserve">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первый номер.</w:t>
      </w:r>
    </w:p>
    <w:p>
      <w:pPr>
        <w:pStyle w:val="0"/>
        <w:spacing w:before="200" w:line-rule="auto"/>
        <w:ind w:firstLine="540"/>
        <w:jc w:val="both"/>
      </w:pPr>
      <w:r>
        <w:rPr>
          <w:sz w:val="20"/>
        </w:rPr>
        <w:t xml:space="preserve">В случае если несколько заявлений получили одинаковое итоговое значение рейтинга, меньший порядковый номер присваивается заявлению, которое подано ранее других.</w:t>
      </w:r>
    </w:p>
    <w:p>
      <w:pPr>
        <w:pStyle w:val="0"/>
        <w:spacing w:before="200" w:line-rule="auto"/>
        <w:ind w:firstLine="540"/>
        <w:jc w:val="both"/>
      </w:pPr>
      <w:r>
        <w:rPr>
          <w:sz w:val="20"/>
        </w:rPr>
        <w:t xml:space="preserve">Получателем имущественной поддержки определяется организация, заявлению которой присвоен первый номер.</w:t>
      </w:r>
    </w:p>
    <w:p>
      <w:pPr>
        <w:pStyle w:val="0"/>
        <w:spacing w:before="200" w:line-rule="auto"/>
        <w:ind w:firstLine="540"/>
        <w:jc w:val="both"/>
      </w:pPr>
      <w:r>
        <w:rPr>
          <w:sz w:val="20"/>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об определении получателя имущественной поддержки. Указанный протокол подписывается непосредственно в день окончания проведения оценки и сопоставления заявлений и размещается Комитетом на официальном сайте не позднее одного рабочего дня, следующего за днем подписания протокола.</w:t>
      </w:r>
    </w:p>
    <w:p>
      <w:pPr>
        <w:pStyle w:val="0"/>
        <w:spacing w:before="200" w:line-rule="auto"/>
        <w:ind w:firstLine="540"/>
        <w:jc w:val="both"/>
      </w:pPr>
      <w:r>
        <w:rPr>
          <w:sz w:val="20"/>
        </w:rPr>
        <w:t xml:space="preserve">3.2.6. Определение получателя имущественной поддержки и заключение договора аренды или договора безвозмездного пользования.</w:t>
      </w:r>
    </w:p>
    <w:p>
      <w:pPr>
        <w:pStyle w:val="0"/>
        <w:spacing w:before="200" w:line-rule="auto"/>
        <w:ind w:firstLine="540"/>
        <w:jc w:val="both"/>
      </w:pPr>
      <w:r>
        <w:rPr>
          <w:sz w:val="20"/>
        </w:rPr>
        <w:t xml:space="preserve">Основанием для начала административной процедуры является принятие Комиссией решения о допуске к дальнейшему рассмотрению только одного заявления либо окончание процедуры оценки и сопоставления заявлений (если к дальнейшему рассмотрению были допущены два и более заявлений).</w:t>
      </w:r>
    </w:p>
    <w:p>
      <w:pPr>
        <w:pStyle w:val="0"/>
        <w:spacing w:before="200" w:line-rule="auto"/>
        <w:ind w:firstLine="540"/>
        <w:jc w:val="both"/>
      </w:pPr>
      <w:r>
        <w:rPr>
          <w:sz w:val="20"/>
        </w:rPr>
        <w:t xml:space="preserve">В случае если Комиссией принято решение о допуске к дальнейшему рассмотрению только одного заявления, поступившего в Комитет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w:t>
      </w:r>
    </w:p>
    <w:p>
      <w:pPr>
        <w:pStyle w:val="0"/>
        <w:spacing w:before="200" w:line-rule="auto"/>
        <w:ind w:firstLine="540"/>
        <w:jc w:val="both"/>
      </w:pPr>
      <w:r>
        <w:rPr>
          <w:sz w:val="20"/>
        </w:rPr>
        <w:t xml:space="preserve">В случае если к дальнейшему рассмотрению были допущены два и более заявлений, по итогам оценки и сопоставления заявлений Комиссией в соответствии с </w:t>
      </w:r>
      <w:hyperlink w:history="0" w:anchor="P412" w:tooltip="3.2.5. Оценка и сопоставление заявлений.">
        <w:r>
          <w:rPr>
            <w:sz w:val="20"/>
            <w:color w:val="0000ff"/>
          </w:rPr>
          <w:t xml:space="preserve">п. 3.2.5</w:t>
        </w:r>
      </w:hyperlink>
      <w:r>
        <w:rPr>
          <w:sz w:val="20"/>
        </w:rPr>
        <w:t xml:space="preserve"> Регламента определяется организация - получатель имущественной поддержки.</w:t>
      </w:r>
    </w:p>
    <w:p>
      <w:pPr>
        <w:pStyle w:val="0"/>
        <w:spacing w:before="200" w:line-rule="auto"/>
        <w:ind w:firstLine="540"/>
        <w:jc w:val="both"/>
      </w:pPr>
      <w:r>
        <w:rPr>
          <w:sz w:val="20"/>
        </w:rPr>
        <w:t xml:space="preserve">В течение 10 дней со дня подписания протокола, которым оформлено решение Комиссии об определении получателя имущественной поддержки, Комитет передает такому получателю подписанный проект договора, который подписывается им и представляется в Комитет в десятидневный срок.</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4.1.1. Контроль исполнения установленных настоящим Регламентом процедур осуществляется заместителем председателя Комитета, курирующим деятельность в сфере имущественных отношений.</w:t>
      </w:r>
    </w:p>
    <w:p>
      <w:pPr>
        <w:pStyle w:val="0"/>
        <w:jc w:val="both"/>
      </w:pPr>
      <w:r>
        <w:rPr>
          <w:sz w:val="20"/>
        </w:rPr>
        <w:t xml:space="preserve">(п. 4.1.1 в ред. </w:t>
      </w:r>
      <w:hyperlink w:history="0" r:id="rId147"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04.10.2022 N 65-н)</w:t>
      </w:r>
    </w:p>
    <w:p>
      <w:pPr>
        <w:pStyle w:val="0"/>
        <w:spacing w:before="200" w:line-rule="auto"/>
        <w:ind w:firstLine="540"/>
        <w:jc w:val="both"/>
      </w:pPr>
      <w:r>
        <w:rPr>
          <w:sz w:val="20"/>
        </w:rPr>
        <w:t xml:space="preserve">4.1.2. Сотрудники Комитета (ответственные исполнители),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4.1.3. Ответственность сотрудников Комитета,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4.1.4. Текущий контроль за полнотой и качеством предоставления государственной услуги, за соблюдением сотрудниками Комитета, участвующими в предоставлении государственной услуги, положений Регламента и иных нормативных правовых актов, устанавливающих требования к предоставлению государственной услуги (далее именуется - контроль), осуществляется должностными лицами Комитета,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постоянно должностными лицами Комитета в ходе процедуры согласования и подписания результатов предоставления государственной услуги на всех стадиях проведения административных процедур.</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Текущий контроль осуществляется как в плановом порядке, так и путем проведения внеплановых мероприятий по контролю.</w:t>
      </w:r>
    </w:p>
    <w:p>
      <w:pPr>
        <w:pStyle w:val="0"/>
        <w:spacing w:before="200" w:line-rule="auto"/>
        <w:ind w:firstLine="540"/>
        <w:jc w:val="both"/>
      </w:pPr>
      <w:r>
        <w:rPr>
          <w:sz w:val="20"/>
        </w:rPr>
        <w:t xml:space="preserve">Текущий контроль осуществляется путем проведения должностными лицами Комитета, ответственными за организацию работы по предоставлению государственной услуги, проверок полноты и качества предоставления государственной услуги, соблюдения и исполнения положений Регламента, иных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сотрудников Комитета, участвующих в предоставлении государственной услуги.</w:t>
      </w:r>
    </w:p>
    <w:p>
      <w:pPr>
        <w:pStyle w:val="0"/>
        <w:spacing w:before="200" w:line-rule="auto"/>
        <w:ind w:firstLine="540"/>
        <w:jc w:val="both"/>
      </w:pPr>
      <w:r>
        <w:rPr>
          <w:sz w:val="20"/>
        </w:rPr>
        <w:t xml:space="preserve">Периодичность осуществления текущего контроля устанавливается председателем Комитета.</w:t>
      </w:r>
    </w:p>
    <w:p>
      <w:pPr>
        <w:pStyle w:val="0"/>
        <w:spacing w:before="200" w:line-rule="auto"/>
        <w:ind w:firstLine="540"/>
        <w:jc w:val="both"/>
      </w:pPr>
      <w:r>
        <w:rPr>
          <w:sz w:val="20"/>
        </w:rPr>
        <w:t xml:space="preserve">4.3. Ответственность должностных лиц Комитета, ответственных за организацию работы по предоставлению государственной услуги,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w:t>
      </w:r>
    </w:p>
    <w:p>
      <w:pPr>
        <w:pStyle w:val="0"/>
        <w:spacing w:before="200" w:line-rule="auto"/>
        <w:ind w:firstLine="540"/>
        <w:jc w:val="both"/>
      </w:pPr>
      <w:r>
        <w:rPr>
          <w:sz w:val="20"/>
        </w:rPr>
        <w:t xml:space="preserve">Устанавливаются следующие требования к порядку и формам проведения контроля:</w:t>
      </w:r>
    </w:p>
    <w:p>
      <w:pPr>
        <w:pStyle w:val="0"/>
        <w:spacing w:before="200" w:line-rule="auto"/>
        <w:ind w:firstLine="540"/>
        <w:jc w:val="both"/>
      </w:pPr>
      <w:r>
        <w:rPr>
          <w:sz w:val="20"/>
        </w:rPr>
        <w:t xml:space="preserve">проведение контроля в форме плановых и внеплановых проверок;</w:t>
      </w:r>
    </w:p>
    <w:p>
      <w:pPr>
        <w:pStyle w:val="0"/>
        <w:spacing w:before="200" w:line-rule="auto"/>
        <w:ind w:firstLine="540"/>
        <w:jc w:val="both"/>
      </w:pPr>
      <w:r>
        <w:rPr>
          <w:sz w:val="20"/>
        </w:rPr>
        <w:t xml:space="preserve">проведение планового контроля в соответствии с планом работы Комитета на текущий год, но не реже одного раза в год.</w:t>
      </w:r>
    </w:p>
    <w:p>
      <w:pPr>
        <w:pStyle w:val="0"/>
        <w:spacing w:before="200" w:line-rule="auto"/>
        <w:ind w:firstLine="540"/>
        <w:jc w:val="both"/>
      </w:pPr>
      <w:r>
        <w:rPr>
          <w:sz w:val="20"/>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pPr>
        <w:pStyle w:val="0"/>
        <w:spacing w:before="200" w:line-rule="auto"/>
        <w:ind w:firstLine="540"/>
        <w:jc w:val="both"/>
      </w:pPr>
      <w:r>
        <w:rPr>
          <w:sz w:val="20"/>
        </w:rPr>
        <w:t xml:space="preserve">4.5. По результатам проведенных проверок в случае выявления нарушений действиями (бездействием) сотрудников Комитета,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Работники МФЦ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Комитету документов, принятых от заявителя в МФЦ;</w:t>
      </w:r>
    </w:p>
    <w:p>
      <w:pPr>
        <w:pStyle w:val="0"/>
        <w:spacing w:before="200" w:line-rule="auto"/>
        <w:ind w:firstLine="540"/>
        <w:jc w:val="both"/>
      </w:pPr>
      <w:r>
        <w:rPr>
          <w:sz w:val="20"/>
        </w:rPr>
        <w:t xml:space="preserve">2) за своевременную передачу Комитету документов, принятых от заявителя;</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4.6. Порядок и формы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а также путем обжалования действий (бездействия) и решений, осуществляемых (принятых) в ходе исполнения Регламента, в вышестоящие органы государственной власти.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Комитета, многофункционального</w:t>
      </w:r>
    </w:p>
    <w:p>
      <w:pPr>
        <w:pStyle w:val="2"/>
        <w:jc w:val="center"/>
      </w:pPr>
      <w:r>
        <w:rPr>
          <w:sz w:val="20"/>
        </w:rPr>
        <w:t xml:space="preserve">центра предоставления государственных и муниципальных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от 27.07.2010 N 210-ФЗ "Об организации предоставления</w:t>
      </w:r>
    </w:p>
    <w:p>
      <w:pPr>
        <w:pStyle w:val="2"/>
        <w:jc w:val="center"/>
      </w:pPr>
      <w:r>
        <w:rPr>
          <w:sz w:val="20"/>
        </w:rPr>
        <w:t xml:space="preserve">государственных и муниципальных услуг", а также их</w:t>
      </w:r>
    </w:p>
    <w:p>
      <w:pPr>
        <w:pStyle w:val="2"/>
        <w:jc w:val="center"/>
      </w:pPr>
      <w:r>
        <w:rPr>
          <w:sz w:val="20"/>
        </w:rPr>
        <w:t xml:space="preserve">должностных лиц, государственных служащих, работников</w:t>
      </w:r>
    </w:p>
    <w:p>
      <w:pPr>
        <w:pStyle w:val="0"/>
        <w:jc w:val="center"/>
      </w:pPr>
      <w:r>
        <w:rPr>
          <w:sz w:val="20"/>
        </w:rPr>
        <w:t xml:space="preserve">(в ред. </w:t>
      </w:r>
      <w:hyperlink w:history="0" r:id="rId148"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w:t>
      </w:r>
    </w:p>
    <w:p>
      <w:pPr>
        <w:pStyle w:val="0"/>
        <w:jc w:val="center"/>
      </w:pPr>
      <w:r>
        <w:rPr>
          <w:sz w:val="20"/>
        </w:rPr>
        <w:t xml:space="preserve">имуществом Волгоградской обл. от 03.07.2018 N 53-н)</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решений, действий (бездействия) Комитета, МФЦ, организаций, указанных в </w:t>
      </w:r>
      <w:hyperlink w:history="0" r:id="rId14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служащих, работников, принятых (осуществленных) при предоставлении государственной услуги.</w:t>
      </w:r>
    </w:p>
    <w:p>
      <w:pPr>
        <w:pStyle w:val="0"/>
        <w:spacing w:before="200" w:line-rule="auto"/>
        <w:ind w:firstLine="540"/>
        <w:jc w:val="both"/>
      </w:pPr>
      <w:r>
        <w:rPr>
          <w:sz w:val="20"/>
        </w:rPr>
        <w:t xml:space="preserve">Обжалование заявителями решений, действий (бездействия) Комитета, МФЦ, организаций, указанных в </w:t>
      </w:r>
      <w:hyperlink w:history="0" r:id="rId15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служащих, работников не лишает заявителей права на обжалование указанных решений, действий (бездействия) в судебном порядке.</w:t>
      </w:r>
    </w:p>
    <w:p>
      <w:pPr>
        <w:pStyle w:val="0"/>
        <w:jc w:val="both"/>
      </w:pPr>
      <w:r>
        <w:rPr>
          <w:sz w:val="20"/>
        </w:rPr>
        <w:t xml:space="preserve">(п. 5.1 в ред. </w:t>
      </w:r>
      <w:hyperlink w:history="0" r:id="rId151"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5.2. Предмет досудебного (внесудебного) обжалования решений и действий (бездействия) Комитета, МФЦ, организаций, указанных в </w:t>
      </w:r>
      <w:hyperlink w:history="0" r:id="rId1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служащих, работников.</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заявления о предоставлении государственной услуги, заявления, указанного в </w:t>
      </w:r>
      <w:hyperlink w:history="0" r:id="rId15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w:history="0" r:id="rId15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pPr>
        <w:pStyle w:val="0"/>
        <w:jc w:val="both"/>
      </w:pPr>
      <w:r>
        <w:rPr>
          <w:sz w:val="20"/>
        </w:rPr>
        <w:t xml:space="preserve">(в ред. </w:t>
      </w:r>
      <w:hyperlink w:history="0" r:id="rId155"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 у заявителя;</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w:history="0" r:id="rId15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pPr>
        <w:pStyle w:val="0"/>
        <w:spacing w:before="200" w:line-rule="auto"/>
        <w:ind w:firstLine="540"/>
        <w:jc w:val="both"/>
      </w:pPr>
      <w:r>
        <w:rPr>
          <w:sz w:val="20"/>
        </w:rPr>
        <w:t xml:space="preserve">отказ Комитета, МФЦ, организаций, указанных в </w:t>
      </w:r>
      <w:hyperlink w:history="0" r:id="rId15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служащих,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w:history="0" r:id="rId1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r:id="rId15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16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(абзац введен </w:t>
      </w:r>
      <w:hyperlink w:history="0" r:id="rId162"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jc w:val="both"/>
      </w:pPr>
      <w:r>
        <w:rPr>
          <w:sz w:val="20"/>
        </w:rPr>
        <w:t xml:space="preserve">(п. 5.2 в ред. </w:t>
      </w:r>
      <w:hyperlink w:history="0" r:id="rId163"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5.3. Общие требования к порядку подачи и рассмотрения жалобы.</w:t>
      </w:r>
    </w:p>
    <w:p>
      <w:pPr>
        <w:pStyle w:val="0"/>
        <w:spacing w:before="200" w:line-rule="auto"/>
        <w:ind w:firstLine="540"/>
        <w:jc w:val="both"/>
      </w:pPr>
      <w:r>
        <w:rPr>
          <w:sz w:val="20"/>
        </w:rPr>
        <w:t xml:space="preserve">5.3.1. Жалоба на решения и действия (бездействие) Комитета, должностного лица либо государственного служащего Комитета,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а также на личном приеме в Комитете согласно графику личного приема граждан.</w:t>
      </w:r>
    </w:p>
    <w:p>
      <w:pPr>
        <w:pStyle w:val="0"/>
        <w:jc w:val="both"/>
      </w:pPr>
      <w:r>
        <w:rPr>
          <w:sz w:val="20"/>
        </w:rPr>
        <w:t xml:space="preserve">(в ред. приказов комитета по управлению государственным имуществом Волгоградской обл. от 30.11.2018 </w:t>
      </w:r>
      <w:hyperlink w:history="0" r:id="rId164"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N 102-н</w:t>
        </w:r>
      </w:hyperlink>
      <w:r>
        <w:rPr>
          <w:sz w:val="20"/>
        </w:rPr>
        <w:t xml:space="preserve">, от 29.12.2021 </w:t>
      </w:r>
      <w:hyperlink w:history="0" r:id="rId165"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N 76-н</w:t>
        </w:r>
      </w:hyperlink>
      <w:r>
        <w:rPr>
          <w:sz w:val="20"/>
        </w:rPr>
        <w:t xml:space="preserve">)</w:t>
      </w:r>
    </w:p>
    <w:p>
      <w:pPr>
        <w:pStyle w:val="0"/>
        <w:spacing w:before="200" w:line-rule="auto"/>
        <w:ind w:firstLine="540"/>
        <w:jc w:val="both"/>
      </w:pPr>
      <w:r>
        <w:rPr>
          <w:sz w:val="20"/>
        </w:rPr>
        <w:t xml:space="preserve">Информация о порядке подачи жалобы размещается на информационных стендах Комитета, а также может быть сообщена заявителю в устной и/или письменной форме.</w:t>
      </w:r>
    </w:p>
    <w:p>
      <w:pPr>
        <w:pStyle w:val="0"/>
        <w:spacing w:before="200" w:line-rule="auto"/>
        <w:ind w:firstLine="540"/>
        <w:jc w:val="both"/>
      </w:pPr>
      <w:r>
        <w:rPr>
          <w:sz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(в ред. </w:t>
      </w:r>
      <w:hyperlink w:history="0" r:id="rId166"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29.12.2021 N 76-н)</w:t>
      </w:r>
    </w:p>
    <w:p>
      <w:pPr>
        <w:pStyle w:val="0"/>
        <w:spacing w:before="200" w:line-rule="auto"/>
        <w:ind w:firstLine="540"/>
        <w:jc w:val="both"/>
      </w:pPr>
      <w:r>
        <w:rPr>
          <w:sz w:val="20"/>
        </w:rPr>
        <w:t xml:space="preserve">Жалоба на решения и действия (бездействие) организаций, предусмотренных </w:t>
      </w:r>
      <w:hyperlink w:history="0" r:id="rId16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(в ред. </w:t>
      </w:r>
      <w:hyperlink w:history="0" r:id="rId168"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29.12.2021 N 76-н)</w:t>
      </w:r>
    </w:p>
    <w:p>
      <w:pPr>
        <w:pStyle w:val="0"/>
        <w:jc w:val="both"/>
      </w:pPr>
      <w:r>
        <w:rPr>
          <w:sz w:val="20"/>
        </w:rPr>
        <w:t xml:space="preserve">(пп. 5.3.1 в ред. </w:t>
      </w:r>
      <w:hyperlink w:history="0" r:id="rId169"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bookmarkStart w:id="492" w:name="P492"/>
    <w:bookmarkEnd w:id="492"/>
    <w:p>
      <w:pPr>
        <w:pStyle w:val="0"/>
        <w:spacing w:before="200" w:line-rule="auto"/>
        <w:ind w:firstLine="540"/>
        <w:jc w:val="both"/>
      </w:pPr>
      <w:r>
        <w:rPr>
          <w:sz w:val="20"/>
        </w:rPr>
        <w:t xml:space="preserve">5.3.2. Жалоба на действия (бездействие) Комитета, должностных лиц и государственных служащих Комитета, а также жалобы на решения, принятые председателем Комитета, подаются в Комитет, МФЦ, учредителю МФЦ, а также в организации, предусмотренные </w:t>
      </w:r>
      <w:hyperlink w:history="0" r:id="rId17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 письменной форме на бумажном носителе, в электронной форме, а также в форме устного обращения.</w:t>
      </w:r>
    </w:p>
    <w:p>
      <w:pPr>
        <w:pStyle w:val="0"/>
        <w:jc w:val="both"/>
      </w:pPr>
      <w:r>
        <w:rPr>
          <w:sz w:val="20"/>
        </w:rPr>
        <w:t xml:space="preserve">(в ред. </w:t>
      </w:r>
      <w:hyperlink w:history="0" r:id="rId171"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Сведения о Комитете:</w:t>
      </w:r>
    </w:p>
    <w:p>
      <w:pPr>
        <w:pStyle w:val="0"/>
        <w:spacing w:before="200" w:line-rule="auto"/>
        <w:ind w:firstLine="540"/>
        <w:jc w:val="both"/>
      </w:pPr>
      <w:r>
        <w:rPr>
          <w:sz w:val="20"/>
        </w:rPr>
        <w:t xml:space="preserve">почтовый/юридический адрес: 400066, г. Волгоград, ул. Новороссийская, 15;</w:t>
      </w:r>
    </w:p>
    <w:p>
      <w:pPr>
        <w:pStyle w:val="0"/>
        <w:spacing w:before="200" w:line-rule="auto"/>
        <w:ind w:firstLine="540"/>
        <w:jc w:val="both"/>
      </w:pPr>
      <w:r>
        <w:rPr>
          <w:sz w:val="20"/>
        </w:rPr>
        <w:t xml:space="preserve">телефоны/факс: (8442) 35-26-00, (8442) 35-26-18;</w:t>
      </w:r>
    </w:p>
    <w:p>
      <w:pPr>
        <w:pStyle w:val="0"/>
        <w:spacing w:before="200" w:line-rule="auto"/>
        <w:ind w:firstLine="540"/>
        <w:jc w:val="both"/>
      </w:pPr>
      <w:r>
        <w:rPr>
          <w:sz w:val="20"/>
        </w:rPr>
        <w:t xml:space="preserve">адрес электронной почты: gosim@volganet.ru.</w:t>
      </w:r>
    </w:p>
    <w:p>
      <w:pPr>
        <w:pStyle w:val="0"/>
        <w:spacing w:before="200" w:line-rule="auto"/>
        <w:ind w:firstLine="540"/>
        <w:jc w:val="both"/>
      </w:pPr>
      <w:r>
        <w:rPr>
          <w:sz w:val="20"/>
        </w:rPr>
        <w:t xml:space="preserve">Сведения об учредителе МФЦ:</w:t>
      </w:r>
    </w:p>
    <w:p>
      <w:pPr>
        <w:pStyle w:val="0"/>
        <w:spacing w:before="200" w:line-rule="auto"/>
        <w:ind w:firstLine="540"/>
        <w:jc w:val="both"/>
      </w:pPr>
      <w:r>
        <w:rPr>
          <w:sz w:val="20"/>
        </w:rPr>
        <w:t xml:space="preserve">комитет экономической политики и развития Волгоградской области:</w:t>
      </w:r>
    </w:p>
    <w:p>
      <w:pPr>
        <w:pStyle w:val="0"/>
        <w:spacing w:before="200" w:line-rule="auto"/>
        <w:ind w:firstLine="540"/>
        <w:jc w:val="both"/>
      </w:pPr>
      <w:r>
        <w:rPr>
          <w:sz w:val="20"/>
        </w:rPr>
        <w:t xml:space="preserve">почтовый/юридический адрес: 400012, г. Волгоград, проспект им. Маршала Советского Союза Г.К. Жукова, д. 3;</w:t>
      </w:r>
    </w:p>
    <w:p>
      <w:pPr>
        <w:pStyle w:val="0"/>
        <w:jc w:val="both"/>
      </w:pPr>
      <w:r>
        <w:rPr>
          <w:sz w:val="20"/>
        </w:rPr>
        <w:t xml:space="preserve">(в ред. </w:t>
      </w:r>
      <w:hyperlink w:history="0" r:id="rId172" w:tooltip="Приказ комитета по управлению государственным имуществом Волгоградской обл. от 29.04.2019 N 30-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29.04.2019 N 30-н)</w:t>
      </w:r>
    </w:p>
    <w:p>
      <w:pPr>
        <w:pStyle w:val="0"/>
        <w:spacing w:before="200" w:line-rule="auto"/>
        <w:ind w:firstLine="540"/>
        <w:jc w:val="both"/>
      </w:pPr>
      <w:r>
        <w:rPr>
          <w:sz w:val="20"/>
        </w:rPr>
        <w:t xml:space="preserve">телефоны/факс: (8442) 35-23-00, (8442) 35-24-00;</w:t>
      </w:r>
    </w:p>
    <w:p>
      <w:pPr>
        <w:pStyle w:val="0"/>
        <w:spacing w:before="200" w:line-rule="auto"/>
        <w:ind w:firstLine="540"/>
        <w:jc w:val="both"/>
      </w:pPr>
      <w:r>
        <w:rPr>
          <w:sz w:val="20"/>
        </w:rPr>
        <w:t xml:space="preserve">адрес электронной почты: economic@volganet.ru.</w:t>
      </w:r>
    </w:p>
    <w:p>
      <w:pPr>
        <w:pStyle w:val="0"/>
        <w:spacing w:before="200" w:line-rule="auto"/>
        <w:ind w:firstLine="540"/>
        <w:jc w:val="both"/>
      </w:pPr>
      <w:r>
        <w:rPr>
          <w:sz w:val="20"/>
        </w:rPr>
        <w:t xml:space="preserve">Информацию о местонахождении и графиках работы МФЦ также можно получить с использованием Единого портала сети центров и офисов "Мои Документы" (МФЦ) Волгоградской области (</w:t>
      </w:r>
      <w:r>
        <w:rPr>
          <w:sz w:val="20"/>
        </w:rPr>
        <w:t xml:space="preserve">http://mfc.volganet.ru</w:t>
      </w:r>
      <w:r>
        <w:rPr>
          <w:sz w:val="20"/>
        </w:rPr>
        <w:t xml:space="preserve">).</w:t>
      </w:r>
    </w:p>
    <w:p>
      <w:pPr>
        <w:pStyle w:val="0"/>
        <w:jc w:val="both"/>
      </w:pPr>
      <w:r>
        <w:rPr>
          <w:sz w:val="20"/>
        </w:rPr>
        <w:t xml:space="preserve">(в ред. </w:t>
      </w:r>
      <w:hyperlink w:history="0" r:id="rId173"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Адрес Единого портала государственных и муниципальных услуг: </w:t>
      </w:r>
      <w:r>
        <w:rPr>
          <w:sz w:val="20"/>
        </w:rPr>
        <w:t xml:space="preserve">http://www.gosuslugi.ru</w:t>
      </w:r>
      <w:r>
        <w:rPr>
          <w:sz w:val="20"/>
        </w:rPr>
        <w:t xml:space="preserve">.</w:t>
      </w:r>
    </w:p>
    <w:p>
      <w:pPr>
        <w:pStyle w:val="0"/>
        <w:spacing w:before="200" w:line-rule="auto"/>
        <w:ind w:firstLine="540"/>
        <w:jc w:val="both"/>
      </w:pPr>
      <w:r>
        <w:rPr>
          <w:sz w:val="20"/>
        </w:rPr>
        <w:t xml:space="preserve">Абзац исключен. - </w:t>
      </w:r>
      <w:hyperlink w:history="0" r:id="rId174" w:tooltip="Приказ комитета по управлению государственным имуществом Волгоградской обл. от 29.12.2021 N 76-н &quot;О внесении изменений в некоторые распоряжения министерства по управлению государственным имуществом Волгоградской области и приказы комитета по управлению государственным имуществом Волгоградской области&quot;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29.12.2021 N 76-н.</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hyperlink w:history="0" r:id="rId175" w:tooltip="Приказ комитета экономической политики и развития Волгоградской обл. от 10.08.2018 N 62н (ред. от 17.02.2021) &quot;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quot; {КонсультантПлюс}">
        <w:r>
          <w:rPr>
            <w:sz w:val="20"/>
            <w:color w:val="0000ff"/>
          </w:rPr>
          <w:t xml:space="preserve">приказом</w:t>
        </w:r>
      </w:hyperlink>
      <w:r>
        <w:rPr>
          <w:sz w:val="20"/>
        </w:rPr>
        <w:t xml:space="preserve"> комитета экономической политики и развития Волгоградской области от 10.08.2018 N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 Жалобы на решения и действия (бездействие) работников организаций, предусмотренных </w:t>
      </w:r>
      <w:hyperlink w:history="0" r:id="rId17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или муниципальных услуг", подаются руководителям этих организаций.</w:t>
      </w:r>
    </w:p>
    <w:p>
      <w:pPr>
        <w:pStyle w:val="0"/>
        <w:jc w:val="both"/>
      </w:pPr>
      <w:r>
        <w:rPr>
          <w:sz w:val="20"/>
        </w:rPr>
        <w:t xml:space="preserve">(в ред. </w:t>
      </w:r>
      <w:hyperlink w:history="0" r:id="rId177"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При подаче жалобы в электронном виде документы, указанные в </w:t>
      </w:r>
      <w:hyperlink w:history="0" w:anchor="P522" w:tooltip="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5.3.4</w:t>
        </w:r>
      </w:hyperlink>
      <w:r>
        <w:rPr>
          <w:sz w:val="20"/>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jc w:val="both"/>
      </w:pPr>
      <w:r>
        <w:rPr>
          <w:sz w:val="20"/>
        </w:rPr>
        <w:t xml:space="preserve">(абзац введен </w:t>
      </w:r>
      <w:hyperlink w:history="0" r:id="rId178"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jc w:val="both"/>
      </w:pPr>
      <w:r>
        <w:rPr>
          <w:sz w:val="20"/>
        </w:rPr>
        <w:t xml:space="preserve">(пп. 5.3.2 в ред. </w:t>
      </w:r>
      <w:hyperlink w:history="0" r:id="rId179"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5.3.3. Жалоба должна содержать:</w:t>
      </w:r>
    </w:p>
    <w:p>
      <w:pPr>
        <w:pStyle w:val="0"/>
        <w:spacing w:before="200" w:line-rule="auto"/>
        <w:ind w:firstLine="540"/>
        <w:jc w:val="both"/>
      </w:pPr>
      <w:r>
        <w:rPr>
          <w:sz w:val="20"/>
        </w:rPr>
        <w:t xml:space="preserve">наименование Комитета, сведения о должностном лице или государственном служащем Комитета, МФЦ, его руководителя и (или) работника, организаций, предусмотренных </w:t>
      </w:r>
      <w:hyperlink w:history="0" r:id="rId18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или муниципальных услуг", их руководителей и (или) работников, решения и действия (бездействие) которых обжалуются;</w:t>
      </w:r>
    </w:p>
    <w:p>
      <w:pPr>
        <w:pStyle w:val="0"/>
        <w:jc w:val="both"/>
      </w:pPr>
      <w:r>
        <w:rPr>
          <w:sz w:val="20"/>
        </w:rPr>
        <w:t xml:space="preserve">(в ред. </w:t>
      </w:r>
      <w:hyperlink w:history="0" r:id="rId181"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Комитета, МФЦ, организаций, указанных в </w:t>
      </w:r>
      <w:hyperlink w:history="0" r:id="rId18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служащих, работников;</w:t>
      </w:r>
    </w:p>
    <w:p>
      <w:pPr>
        <w:pStyle w:val="0"/>
        <w:jc w:val="both"/>
      </w:pPr>
      <w:r>
        <w:rPr>
          <w:sz w:val="20"/>
        </w:rPr>
        <w:t xml:space="preserve">(в ред. </w:t>
      </w:r>
      <w:hyperlink w:history="0" r:id="rId183"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Комитета, МФЦ, организаций, указанных в </w:t>
      </w:r>
      <w:hyperlink w:history="0" r:id="rId18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служащих,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85"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Заявителем могут быть представлены документы либо их копии (при наличии), подтверждающие его доводы.</w:t>
      </w:r>
    </w:p>
    <w:bookmarkStart w:id="522" w:name="P522"/>
    <w:bookmarkEnd w:id="522"/>
    <w:p>
      <w:pPr>
        <w:pStyle w:val="0"/>
        <w:spacing w:before="200" w:line-rule="auto"/>
        <w:ind w:firstLine="540"/>
        <w:jc w:val="both"/>
      </w:pPr>
      <w:r>
        <w:rPr>
          <w:sz w:val="20"/>
        </w:rPr>
        <w:t xml:space="preserve">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jc w:val="both"/>
      </w:pPr>
      <w:r>
        <w:rPr>
          <w:sz w:val="20"/>
        </w:rPr>
        <w:t xml:space="preserve">(п. 5.3.4 введен </w:t>
      </w:r>
      <w:hyperlink w:history="0" r:id="rId186"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5.3.5. Прием жалоб в письменной форме осуществляется Комитетом, многофункциональным центром, организациями, указанными в </w:t>
      </w:r>
      <w:hyperlink w:history="0" r:id="rId18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от 27.07.2010 N 210-ФЗ "Об организации предоставления государственных и муниципальных услуг"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Время приема жалоб совпадает с режимом работы Комитета, указанном в </w:t>
      </w:r>
      <w:hyperlink w:history="0" w:anchor="P77" w:tooltip="1.3.1. Комитет осуществляет прием заявителей по адресу: 400066, г. Волгоград, ул. Новороссийская, д. 15 (4-й и 5-й этажи) согласно графику:">
        <w:r>
          <w:rPr>
            <w:sz w:val="20"/>
            <w:color w:val="0000ff"/>
          </w:rPr>
          <w:t xml:space="preserve">пункте 1.3.1</w:t>
        </w:r>
      </w:hyperlink>
      <w:r>
        <w:rPr>
          <w:sz w:val="20"/>
        </w:rPr>
        <w:t xml:space="preserve"> Регламента.</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Прием жалоб в письменной форме осуществляется учредителем многофункционального центра в месте фактического нахождения учредителя многофункционального центра.</w:t>
      </w:r>
    </w:p>
    <w:p>
      <w:pPr>
        <w:pStyle w:val="0"/>
        <w:spacing w:before="200" w:line-rule="auto"/>
        <w:ind w:firstLine="540"/>
        <w:jc w:val="both"/>
      </w:pPr>
      <w:r>
        <w:rPr>
          <w:sz w:val="20"/>
        </w:rPr>
        <w:t xml:space="preserve">Время приема жалоб учредителем многофункционального центра должно совпадать со временем работы учредителя многофункционального центра.</w:t>
      </w:r>
    </w:p>
    <w:p>
      <w:pPr>
        <w:pStyle w:val="0"/>
        <w:jc w:val="both"/>
      </w:pPr>
      <w:r>
        <w:rPr>
          <w:sz w:val="20"/>
        </w:rPr>
        <w:t xml:space="preserve">(п. 5.3.5 введен </w:t>
      </w:r>
      <w:hyperlink w:history="0" r:id="rId188"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5.4. Жалоба, поступившая в Комитет, МФЦ, учредителю МФЦ, в организации, предусмотренные </w:t>
      </w:r>
      <w:hyperlink w:history="0" r:id="rId18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или муниципальных услуг", подлежит рассмотрению в течение пятнадцати рабочих дней со дня ее регистрации, а в случае обжалования отказа Комитета, МФЦ, организаций, предусмотренных </w:t>
      </w:r>
      <w:hyperlink w:history="0" r:id="rId19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(в ред. </w:t>
      </w:r>
      <w:hyperlink w:history="0" r:id="rId191"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pPr>
        <w:pStyle w:val="0"/>
        <w:spacing w:before="200" w:line-rule="auto"/>
        <w:ind w:firstLine="540"/>
        <w:jc w:val="both"/>
      </w:pPr>
      <w:r>
        <w:rPr>
          <w:sz w:val="20"/>
        </w:rPr>
        <w:t xml:space="preserve">5.4.1. В случае если жалоба подана заявителем в Комитет, многофункциональный центр, организацию, предусмотренную </w:t>
      </w:r>
      <w:hyperlink w:history="0" r:id="rId19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учредителю многофункционального центра, в компетенцию которого не входит принятие решения по жалобе в соответствии с требованиями </w:t>
      </w:r>
      <w:hyperlink w:history="0" w:anchor="P492" w:tooltip="5.3.2. Жалоба на действия (бездействие) Комитета, должностных лиц и государственных служащих Комитета, а также жалобы на решения, принятые председателем Комитета, подаются в Комитет, МФЦ, учредителю МФЦ, а также в организации, предусмотренные частью 1.1 статьи 16 Федерального закона от 27.07.2010 N 210-ФЗ &quot;Об организации предоставления государственных и муниципальных услуг&quot;, в письменной форме на бумажном носителе, в электронной форме, а также в форме устного обращения.">
        <w:r>
          <w:rPr>
            <w:sz w:val="20"/>
            <w:color w:val="0000ff"/>
          </w:rPr>
          <w:t xml:space="preserve">пункта 5.3.2</w:t>
        </w:r>
      </w:hyperlink>
      <w:r>
        <w:rPr>
          <w:sz w:val="20"/>
        </w:rPr>
        <w:t xml:space="preserve"> настоящего Регламента, в течение трех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организации, предусмотренные </w:t>
      </w:r>
      <w:hyperlink w:history="0" r:id="rId19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учредителю многофункционального центра.</w:t>
      </w:r>
    </w:p>
    <w:p>
      <w:pPr>
        <w:pStyle w:val="0"/>
        <w:spacing w:before="200" w:line-rule="auto"/>
        <w:ind w:firstLine="540"/>
        <w:jc w:val="both"/>
      </w:pPr>
      <w:r>
        <w:rPr>
          <w:sz w:val="20"/>
        </w:rPr>
        <w:t xml:space="preserve">При этом Комитет, многофункциональный центр, организация, предусмотренная </w:t>
      </w:r>
      <w:hyperlink w:history="0" r:id="rId19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учредитель многофункционального центра, перенаправившие жалобу в письменной форме, информируют о перенаправлении жалобы заявителя.</w:t>
      </w:r>
    </w:p>
    <w:p>
      <w:pPr>
        <w:pStyle w:val="0"/>
        <w:spacing w:before="200" w:line-rule="auto"/>
        <w:ind w:firstLine="540"/>
        <w:jc w:val="both"/>
      </w:pPr>
      <w:r>
        <w:rPr>
          <w:sz w:val="20"/>
        </w:rPr>
        <w:t xml:space="preserve">Срок рассмотрения жалобы исчисляется со дня регистрации такой жалобы в уполномоченном на ее рассмотрении органе, предоставляющем государственные услуги, многофункциональном центре, уполномоченной организации, предусмотренной </w:t>
      </w:r>
      <w:hyperlink w:history="0" r:id="rId19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 уполномоченного на ее рассмотрение учредителя многофункционального центра.</w:t>
      </w:r>
    </w:p>
    <w:p>
      <w:pPr>
        <w:pStyle w:val="0"/>
        <w:spacing w:before="200" w:line-rule="auto"/>
        <w:ind w:firstLine="540"/>
        <w:jc w:val="both"/>
      </w:pPr>
      <w:r>
        <w:rPr>
          <w:sz w:val="20"/>
        </w:rPr>
        <w:t xml:space="preserve">В случае если в отношении поступившей жалобы федеральным законодательством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pPr>
        <w:pStyle w:val="0"/>
        <w:jc w:val="both"/>
      </w:pPr>
      <w:r>
        <w:rPr>
          <w:sz w:val="20"/>
        </w:rPr>
        <w:t xml:space="preserve">(п. 5.4.1 введен </w:t>
      </w:r>
      <w:hyperlink w:history="0" r:id="rId196"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5.5.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При удовлетворении жалобы Комитет, многофункциональный центр, организация, предусмотренная </w:t>
      </w:r>
      <w:hyperlink w:history="0" r:id="rId19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pPr>
        <w:pStyle w:val="0"/>
        <w:jc w:val="both"/>
      </w:pPr>
      <w:r>
        <w:rPr>
          <w:sz w:val="20"/>
        </w:rPr>
        <w:t xml:space="preserve">(абзац введен </w:t>
      </w:r>
      <w:hyperlink w:history="0" r:id="rId198"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jc w:val="both"/>
      </w:pPr>
      <w:r>
        <w:rPr>
          <w:sz w:val="20"/>
        </w:rPr>
        <w:t xml:space="preserve">(п. 5.5 в ред. </w:t>
      </w:r>
      <w:hyperlink w:history="0" r:id="rId199"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bookmarkStart w:id="548" w:name="P548"/>
    <w:bookmarkEnd w:id="548"/>
    <w:p>
      <w:pPr>
        <w:pStyle w:val="0"/>
        <w:spacing w:before="200" w:line-rule="auto"/>
        <w:ind w:firstLine="540"/>
        <w:jc w:val="both"/>
      </w:pPr>
      <w:r>
        <w:rPr>
          <w:sz w:val="20"/>
        </w:rPr>
        <w:t xml:space="preserve">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Комитетом, многофункциональным центром либо организацией, предусмотренной </w:t>
      </w:r>
      <w:hyperlink w:history="0" r:id="rId20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указанном в </w:t>
      </w:r>
      <w:hyperlink w:history="0" w:anchor="P548" w:tooltip="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
        <w:r>
          <w:rPr>
            <w:sz w:val="20"/>
            <w:color w:val="0000ff"/>
          </w:rPr>
          <w:t xml:space="preserve">пункте 5.6</w:t>
        </w:r>
      </w:hyperlink>
      <w:r>
        <w:rPr>
          <w:sz w:val="2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(п. 5.6.1 введен </w:t>
      </w:r>
      <w:hyperlink w:history="0" r:id="rId201"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5.6.2. Комитет, многофункциональный центр, организации, предусмотренные </w:t>
      </w:r>
      <w:hyperlink w:history="0" r:id="rId20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учредители многофункционального центра обеспечивают: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Комитета, должностных лиц Комитета либо государственных служащих, многофункциональных центров, организаций, предусмотренных </w:t>
      </w:r>
      <w:hyperlink w:history="0" r:id="rId20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Комитета, должностных лиц Комитета либо государственных служащих, многофункциональных центров, организаций, предусмотренных </w:t>
      </w:r>
      <w:hyperlink w:history="0" r:id="rId20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должностных лиц, работников, в том числе по телефону, электронной почте, при личном приеме;</w:t>
      </w:r>
    </w:p>
    <w:p>
      <w:pPr>
        <w:pStyle w:val="0"/>
        <w:spacing w:before="200" w:line-rule="auto"/>
        <w:ind w:firstLine="540"/>
        <w:jc w:val="both"/>
      </w:pPr>
      <w:r>
        <w:rPr>
          <w:sz w:val="20"/>
        </w:rPr>
        <w:t xml:space="preserve">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0"/>
        <w:spacing w:before="200" w:line-rule="auto"/>
        <w:ind w:firstLine="540"/>
        <w:jc w:val="both"/>
      </w:pPr>
      <w:r>
        <w:rPr>
          <w:sz w:val="20"/>
        </w:rPr>
        <w:t xml:space="preserve">д) формирование и представление ежеквартально в вышестоящий орган (при его наличии), отчетности о полученных и рассмотренных жалобах (в том числе о количестве удовлетворенных и неудовлетворенных жалоб).</w:t>
      </w:r>
    </w:p>
    <w:p>
      <w:pPr>
        <w:pStyle w:val="0"/>
        <w:jc w:val="both"/>
      </w:pPr>
      <w:r>
        <w:rPr>
          <w:sz w:val="20"/>
        </w:rPr>
        <w:t xml:space="preserve">(введено </w:t>
      </w:r>
      <w:hyperlink w:history="0" r:id="rId205" w:tooltip="Приказ комитета по управлению государственным имуществом Волгоградской обл. от 04.10.2022 N 65-н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04.10.2022 N 65-н)</w:t>
      </w:r>
    </w:p>
    <w:p>
      <w:pPr>
        <w:pStyle w:val="0"/>
        <w:jc w:val="both"/>
      </w:pPr>
      <w:r>
        <w:rPr>
          <w:sz w:val="20"/>
        </w:rPr>
        <w:t xml:space="preserve">(п. 5.6.2 введен </w:t>
      </w:r>
      <w:hyperlink w:history="0" r:id="rId206"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t xml:space="preserve">(в ред. </w:t>
      </w:r>
      <w:hyperlink w:history="0" r:id="rId207"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03.07.2018 N 53-н)</w:t>
      </w:r>
    </w:p>
    <w:p>
      <w:pPr>
        <w:pStyle w:val="0"/>
        <w:spacing w:before="200" w:line-rule="auto"/>
        <w:ind w:firstLine="540"/>
        <w:jc w:val="both"/>
      </w:pPr>
      <w:r>
        <w:rPr>
          <w:sz w:val="20"/>
        </w:rPr>
        <w:t xml:space="preserve">5.7.1.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предоставляющего государственную услугу, многофункционального центра, организации, предусмотренные </w:t>
      </w:r>
      <w:hyperlink w:history="0" r:id="rId20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0"/>
        <w:spacing w:before="200" w:line-rule="auto"/>
        <w:ind w:firstLine="540"/>
        <w:jc w:val="both"/>
      </w:pPr>
      <w:r>
        <w:rPr>
          <w:sz w:val="20"/>
        </w:rPr>
        <w:t xml:space="preserve">в) фамилия, имя, отчество (при наличии) или наименование заявителя;</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ж) сведения о порядке обжалования принятого по жалобе решения.</w:t>
      </w:r>
    </w:p>
    <w:p>
      <w:pPr>
        <w:pStyle w:val="0"/>
        <w:jc w:val="both"/>
      </w:pPr>
      <w:r>
        <w:rPr>
          <w:sz w:val="20"/>
        </w:rPr>
        <w:t xml:space="preserve">(п. 5.7.1 введен </w:t>
      </w:r>
      <w:hyperlink w:history="0" r:id="rId209"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5.7.2. Ответ по результатам рассмотрения жалобы подписывается уполномоченным на рассмотрение жалобы должностным лицом Комитета, многофункционального центра, учредителя многофункционального центра, работником организации, предусмотренной </w:t>
      </w:r>
      <w:hyperlink w:history="0" r:id="rId2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Комитета, многофункционального центра, учредителя многофункционального центра и (или) уполномоченной на рассмотрение жалобы организации, предусмотренной </w:t>
      </w:r>
      <w:hyperlink w:history="0" r:id="rId2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уполномоченного на рассмотрение жалобы работника организации, предусмотренной </w:t>
      </w:r>
      <w:hyperlink w:history="0" r:id="rId2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вид которой установлен законодательством Российской Федерации.</w:t>
      </w:r>
    </w:p>
    <w:p>
      <w:pPr>
        <w:pStyle w:val="0"/>
        <w:jc w:val="both"/>
      </w:pPr>
      <w:r>
        <w:rPr>
          <w:sz w:val="20"/>
        </w:rPr>
        <w:t xml:space="preserve">(п. 5.7.2 введен </w:t>
      </w:r>
      <w:hyperlink w:history="0" r:id="rId213"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приказом</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5.8. Комитет, многофункциональный центр, организация, предусмотренная </w:t>
      </w:r>
      <w:hyperlink w:history="0" r:id="rId2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учредитель многофункционального центра отказывают в удовлетворении жалобы в следующих случаях:</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наличие решения по жалобе, принятого ранее в соответствии с настоящим Регламентом в отношении того же заявителя и по тому же предмету жалобы.</w:t>
      </w:r>
    </w:p>
    <w:p>
      <w:pPr>
        <w:pStyle w:val="0"/>
        <w:spacing w:before="200" w:line-rule="auto"/>
        <w:ind w:firstLine="540"/>
        <w:jc w:val="both"/>
      </w:pPr>
      <w:r>
        <w:rPr>
          <w:sz w:val="20"/>
        </w:rPr>
        <w:t xml:space="preserve">Комитет, многофункциональный центр, организация, предусмотренная </w:t>
      </w:r>
      <w:hyperlink w:history="0" r:id="rId21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вправе оставить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Комитет, многофункциональный центр, организация, предусмотренная </w:t>
      </w:r>
      <w:hyperlink w:history="0" r:id="rId2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учредитель многофункционального центра сообщают заявителю об оставлении жалобы без ответа в течение трех рабочих дней со дня регистрации жалобы.</w:t>
      </w:r>
    </w:p>
    <w:p>
      <w:pPr>
        <w:pStyle w:val="0"/>
        <w:jc w:val="both"/>
      </w:pPr>
      <w:r>
        <w:rPr>
          <w:sz w:val="20"/>
        </w:rPr>
        <w:t xml:space="preserve">(п. 5.8 в ред. </w:t>
      </w:r>
      <w:hyperlink w:history="0" r:id="rId217"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приказа</w:t>
        </w:r>
      </w:hyperlink>
      <w:r>
        <w:rPr>
          <w:sz w:val="20"/>
        </w:rPr>
        <w:t xml:space="preserve"> комитета по управлению государственным имуществом Волгоградской обл. от 30.11.2018 N 102-н)</w:t>
      </w:r>
    </w:p>
    <w:p>
      <w:pPr>
        <w:pStyle w:val="0"/>
        <w:spacing w:before="200" w:line-rule="auto"/>
        <w:ind w:firstLine="540"/>
        <w:jc w:val="both"/>
      </w:pPr>
      <w:r>
        <w:rPr>
          <w:sz w:val="20"/>
        </w:rPr>
        <w:t xml:space="preserve">5.9. Заявитель вправе отозвать жалобу в любой момент до принятия решения по ней.</w:t>
      </w:r>
    </w:p>
    <w:p>
      <w:pPr>
        <w:pStyle w:val="0"/>
        <w:spacing w:before="200" w:line-rule="auto"/>
        <w:ind w:firstLine="540"/>
        <w:jc w:val="both"/>
      </w:pPr>
      <w:r>
        <w:rPr>
          <w:sz w:val="20"/>
        </w:rPr>
        <w:t xml:space="preserve">5.10. Заявитель вправе обжаловать решение по жалобе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по управлению государственным</w:t>
      </w:r>
    </w:p>
    <w:p>
      <w:pPr>
        <w:pStyle w:val="0"/>
        <w:jc w:val="right"/>
      </w:pPr>
      <w:r>
        <w:rPr>
          <w:sz w:val="20"/>
        </w:rPr>
        <w:t xml:space="preserve">имуществом Волгоградской области</w:t>
      </w:r>
    </w:p>
    <w:p>
      <w:pPr>
        <w:pStyle w:val="0"/>
        <w:jc w:val="right"/>
      </w:pPr>
      <w:r>
        <w:rPr>
          <w:sz w:val="20"/>
        </w:rPr>
        <w:t xml:space="preserve">государственной услуги "Предоставление</w:t>
      </w:r>
    </w:p>
    <w:p>
      <w:pPr>
        <w:pStyle w:val="0"/>
        <w:jc w:val="right"/>
      </w:pPr>
      <w:r>
        <w:rPr>
          <w:sz w:val="20"/>
        </w:rPr>
        <w:t xml:space="preserve">во владение и (или) в пользование</w:t>
      </w:r>
    </w:p>
    <w:p>
      <w:pPr>
        <w:pStyle w:val="0"/>
        <w:jc w:val="right"/>
      </w:pPr>
      <w:r>
        <w:rPr>
          <w:sz w:val="20"/>
        </w:rPr>
        <w:t xml:space="preserve">на долгосрочной основе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государственного</w:t>
      </w:r>
    </w:p>
    <w:p>
      <w:pPr>
        <w:pStyle w:val="0"/>
        <w:jc w:val="right"/>
      </w:pPr>
      <w:r>
        <w:rPr>
          <w:sz w:val="20"/>
        </w:rPr>
        <w:t xml:space="preserve">имущества Волгоградской области,</w:t>
      </w:r>
    </w:p>
    <w:p>
      <w:pPr>
        <w:pStyle w:val="0"/>
        <w:jc w:val="right"/>
      </w:pPr>
      <w:r>
        <w:rPr>
          <w:sz w:val="20"/>
        </w:rPr>
        <w:t xml:space="preserve">свободного от прав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8"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color w:val="392c69"/>
              </w:rPr>
              <w:t xml:space="preserve"> комитета по управлению государственным имуществом</w:t>
            </w:r>
          </w:p>
          <w:p>
            <w:pPr>
              <w:pStyle w:val="0"/>
              <w:jc w:val="center"/>
            </w:pPr>
            <w:r>
              <w:rPr>
                <w:sz w:val="20"/>
                <w:color w:val="392c69"/>
              </w:rPr>
              <w:t xml:space="preserve">Волгоградской обл. от 03.07.2018 N 53-н)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комитет по управлению</w:t>
      </w:r>
    </w:p>
    <w:p>
      <w:pPr>
        <w:pStyle w:val="1"/>
        <w:jc w:val="both"/>
      </w:pPr>
      <w:r>
        <w:rPr>
          <w:sz w:val="20"/>
        </w:rPr>
        <w:t xml:space="preserve">                                                 государственным имуществом</w:t>
      </w:r>
    </w:p>
    <w:p>
      <w:pPr>
        <w:pStyle w:val="1"/>
        <w:jc w:val="both"/>
      </w:pPr>
      <w:r>
        <w:rPr>
          <w:sz w:val="20"/>
        </w:rPr>
        <w:t xml:space="preserve">                                                      Волгоградской области</w:t>
      </w:r>
    </w:p>
    <w:p>
      <w:pPr>
        <w:pStyle w:val="1"/>
        <w:jc w:val="both"/>
      </w:pPr>
      <w:r>
        <w:rPr>
          <w:sz w:val="20"/>
        </w:rPr>
      </w:r>
    </w:p>
    <w:bookmarkStart w:id="610" w:name="P610"/>
    <w:bookmarkEnd w:id="610"/>
    <w:p>
      <w:pPr>
        <w:pStyle w:val="1"/>
        <w:jc w:val="both"/>
      </w:pPr>
      <w:r>
        <w:rPr>
          <w:sz w:val="20"/>
        </w:rPr>
        <w:t xml:space="preserve">                                 ЗАЯВЛЕНИЕ</w:t>
      </w:r>
    </w:p>
    <w:p>
      <w:pPr>
        <w:pStyle w:val="1"/>
        <w:jc w:val="both"/>
      </w:pPr>
      <w:r>
        <w:rPr>
          <w:sz w:val="20"/>
        </w:rPr>
        <w:t xml:space="preserve">  о предоставлении в безвозмездное пользование социально ориентированной</w:t>
      </w:r>
    </w:p>
    <w:p>
      <w:pPr>
        <w:pStyle w:val="1"/>
        <w:jc w:val="both"/>
      </w:pPr>
      <w:r>
        <w:rPr>
          <w:sz w:val="20"/>
        </w:rPr>
        <w:t xml:space="preserve">   некоммерческой организации государственного имущества, свободного от</w:t>
      </w:r>
    </w:p>
    <w:p>
      <w:pPr>
        <w:pStyle w:val="1"/>
        <w:jc w:val="both"/>
      </w:pPr>
      <w:r>
        <w:rPr>
          <w:sz w:val="20"/>
        </w:rPr>
        <w:t xml:space="preserve">                             прав третьих лиц</w:t>
      </w:r>
    </w:p>
    <w:p>
      <w:pPr>
        <w:pStyle w:val="1"/>
        <w:jc w:val="both"/>
      </w:pPr>
      <w:r>
        <w:rPr>
          <w:sz w:val="20"/>
        </w:rPr>
      </w:r>
    </w:p>
    <w:p>
      <w:pPr>
        <w:pStyle w:val="1"/>
        <w:jc w:val="both"/>
      </w:pPr>
      <w:r>
        <w:rPr>
          <w:sz w:val="20"/>
        </w:rPr>
        <w:t xml:space="preserve">    От ____________________________________________________________________</w:t>
      </w:r>
    </w:p>
    <w:p>
      <w:pPr>
        <w:pStyle w:val="1"/>
        <w:jc w:val="both"/>
      </w:pPr>
      <w:r>
        <w:rPr>
          <w:sz w:val="20"/>
        </w:rPr>
        <w:t xml:space="preserve">       (полное и сокращенное наименование организации, дата государственной</w:t>
      </w:r>
    </w:p>
    <w:p>
      <w:pPr>
        <w:pStyle w:val="1"/>
        <w:jc w:val="both"/>
      </w:pPr>
      <w:r>
        <w:rPr>
          <w:sz w:val="20"/>
        </w:rPr>
        <w:t xml:space="preserve">                    регистрации организации, ОГРН, ИНН,</w:t>
      </w:r>
    </w:p>
    <w:p>
      <w:pPr>
        <w:pStyle w:val="1"/>
        <w:jc w:val="both"/>
      </w:pPr>
      <w:r>
        <w:rPr>
          <w:sz w:val="20"/>
        </w:rPr>
        <w:t xml:space="preserve">_______________________________________________________ (далее - заявитель)</w:t>
      </w:r>
    </w:p>
    <w:p>
      <w:pPr>
        <w:pStyle w:val="1"/>
        <w:jc w:val="both"/>
      </w:pPr>
      <w:r>
        <w:rPr>
          <w:sz w:val="20"/>
        </w:rPr>
        <w:t xml:space="preserve">адрес (местонахождение постоянно действующего органа))</w:t>
      </w:r>
    </w:p>
    <w:p>
      <w:pPr>
        <w:pStyle w:val="1"/>
        <w:jc w:val="both"/>
      </w:pPr>
      <w:r>
        <w:rPr>
          <w:sz w:val="20"/>
        </w:rPr>
        <w:t xml:space="preserve">Почтовый адрес заявителя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Контактный телефон заявителя: _____________________________________________</w:t>
      </w:r>
    </w:p>
    <w:p>
      <w:pPr>
        <w:pStyle w:val="1"/>
        <w:jc w:val="both"/>
      </w:pPr>
      <w:r>
        <w:rPr>
          <w:sz w:val="20"/>
        </w:rPr>
      </w:r>
    </w:p>
    <w:p>
      <w:pPr>
        <w:pStyle w:val="1"/>
        <w:jc w:val="both"/>
      </w:pPr>
      <w:r>
        <w:rPr>
          <w:sz w:val="20"/>
        </w:rPr>
        <w:t xml:space="preserve">Адрес сайта в информационно-телекоммуникационной сети Интернет: 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Адрес электронной почты: __________________________________________________</w:t>
      </w:r>
    </w:p>
    <w:p>
      <w:pPr>
        <w:pStyle w:val="1"/>
        <w:jc w:val="both"/>
      </w:pPr>
      <w:r>
        <w:rPr>
          <w:sz w:val="20"/>
        </w:rPr>
      </w:r>
    </w:p>
    <w:p>
      <w:pPr>
        <w:pStyle w:val="1"/>
        <w:jc w:val="both"/>
      </w:pPr>
      <w:r>
        <w:rPr>
          <w:sz w:val="20"/>
        </w:rPr>
        <w:t xml:space="preserve">Руководитель ______________________________________________________________</w:t>
      </w:r>
    </w:p>
    <w:p>
      <w:pPr>
        <w:pStyle w:val="1"/>
        <w:jc w:val="both"/>
      </w:pPr>
      <w:r>
        <w:rPr>
          <w:sz w:val="20"/>
        </w:rPr>
        <w:t xml:space="preserve">                         (фамилия, имя, отчество и должность)</w:t>
      </w:r>
    </w:p>
    <w:p>
      <w:pPr>
        <w:pStyle w:val="1"/>
        <w:jc w:val="both"/>
      </w:pPr>
      <w:r>
        <w:rPr>
          <w:sz w:val="20"/>
        </w:rPr>
      </w:r>
    </w:p>
    <w:p>
      <w:pPr>
        <w:pStyle w:val="1"/>
        <w:jc w:val="both"/>
      </w:pPr>
      <w:r>
        <w:rPr>
          <w:sz w:val="20"/>
        </w:rPr>
        <w:t xml:space="preserve">Сведения об объекте _______________________________________________________</w:t>
      </w:r>
    </w:p>
    <w:p>
      <w:pPr>
        <w:pStyle w:val="1"/>
        <w:jc w:val="both"/>
      </w:pPr>
      <w:r>
        <w:rPr>
          <w:sz w:val="20"/>
        </w:rPr>
        <w:t xml:space="preserve">                    (наименование объекта, общая площадь, адрес объекта (в</w:t>
      </w:r>
    </w:p>
    <w:p>
      <w:pPr>
        <w:pStyle w:val="1"/>
        <w:jc w:val="both"/>
      </w:pPr>
      <w:r>
        <w:rPr>
          <w:sz w:val="20"/>
        </w:rPr>
        <w:t xml:space="preserve">                             случае отсутствия адреса - описание</w:t>
      </w:r>
    </w:p>
    <w:p>
      <w:pPr>
        <w:pStyle w:val="1"/>
        <w:jc w:val="both"/>
      </w:pPr>
      <w:r>
        <w:rPr>
          <w:sz w:val="20"/>
        </w:rPr>
        <w:t xml:space="preserve">___________________________________________________________________________</w:t>
      </w:r>
    </w:p>
    <w:p>
      <w:pPr>
        <w:pStyle w:val="1"/>
        <w:jc w:val="both"/>
      </w:pPr>
      <w:r>
        <w:rPr>
          <w:sz w:val="20"/>
        </w:rPr>
        <w:t xml:space="preserve">                         местоположения объекта))</w:t>
      </w:r>
    </w:p>
    <w:p>
      <w:pPr>
        <w:pStyle w:val="1"/>
        <w:jc w:val="both"/>
      </w:pPr>
      <w:r>
        <w:rPr>
          <w:sz w:val="20"/>
        </w:rPr>
        <w:t xml:space="preserve">Сведения  о  видах деятельности, предусмотренных </w:t>
      </w:r>
      <w:hyperlink w:history="0" r:id="rId219"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220" w:tooltip="Федеральный закон от 12.01.1996 N 7-ФЗ (ред. от 07.10.2022) &quot;О некоммерческих организациях&quot; {КонсультантПлюс}">
        <w:r>
          <w:rPr>
            <w:sz w:val="20"/>
            <w:color w:val="0000ff"/>
          </w:rPr>
          <w:t xml:space="preserve">2 статьи 31.1</w:t>
        </w:r>
      </w:hyperlink>
    </w:p>
    <w:p>
      <w:pPr>
        <w:pStyle w:val="1"/>
        <w:jc w:val="both"/>
      </w:pPr>
      <w:r>
        <w:rPr>
          <w:sz w:val="20"/>
        </w:rPr>
        <w:t xml:space="preserve">Федерального   закона   от  12  января  1996  г.  N  7-ФЗ "О некоммерческих</w:t>
      </w:r>
    </w:p>
    <w:p>
      <w:pPr>
        <w:pStyle w:val="1"/>
        <w:jc w:val="both"/>
      </w:pPr>
      <w:r>
        <w:rPr>
          <w:sz w:val="20"/>
        </w:rPr>
        <w:t xml:space="preserve">организациях",   которые   организация   осуществляла   в   соответствии  с</w:t>
      </w:r>
    </w:p>
    <w:p>
      <w:pPr>
        <w:pStyle w:val="1"/>
        <w:jc w:val="both"/>
      </w:pPr>
      <w:r>
        <w:rPr>
          <w:sz w:val="20"/>
        </w:rPr>
        <w:t xml:space="preserve">учредительными  документами  и  осуществляет  на момент подачи заявления, а</w:t>
      </w:r>
    </w:p>
    <w:p>
      <w:pPr>
        <w:pStyle w:val="1"/>
        <w:jc w:val="both"/>
      </w:pPr>
      <w:r>
        <w:rPr>
          <w:sz w:val="20"/>
        </w:rPr>
        <w:t xml:space="preserve">также  о содержании и результатах такой деятельности за последние пять лет,</w:t>
      </w:r>
    </w:p>
    <w:p>
      <w:pPr>
        <w:pStyle w:val="1"/>
        <w:jc w:val="both"/>
      </w:pPr>
      <w:r>
        <w:rPr>
          <w:sz w:val="20"/>
        </w:rPr>
        <w:t xml:space="preserve">предшествующих дню подачи заявления:</w:t>
      </w:r>
    </w:p>
    <w:p>
      <w:pPr>
        <w:pStyle w:val="1"/>
        <w:jc w:val="both"/>
      </w:pPr>
      <w:r>
        <w:rPr>
          <w:sz w:val="20"/>
        </w:rPr>
        <w:t xml:space="preserve">___________________________________________________________________________</w:t>
      </w:r>
    </w:p>
    <w:p>
      <w:pPr>
        <w:pStyle w:val="1"/>
        <w:jc w:val="both"/>
      </w:pPr>
      <w:r>
        <w:rPr>
          <w:sz w:val="20"/>
        </w:rPr>
        <w:t xml:space="preserve"> (краткое описание содержания и конкретных результатов программ, проектов,</w:t>
      </w:r>
    </w:p>
    <w:p>
      <w:pPr>
        <w:pStyle w:val="1"/>
        <w:jc w:val="both"/>
      </w:pPr>
      <w:r>
        <w:rPr>
          <w:sz w:val="20"/>
        </w:rPr>
        <w:t xml:space="preserve">                               мероприятий)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об  объеме  денежных  средств,  использованных  организацией  по</w:t>
      </w:r>
    </w:p>
    <w:p>
      <w:pPr>
        <w:pStyle w:val="1"/>
        <w:jc w:val="both"/>
      </w:pPr>
      <w:r>
        <w:rPr>
          <w:sz w:val="20"/>
        </w:rPr>
        <w:t xml:space="preserve">целевому  назначению  на  осуществление  в  соответствии  с  учредительными</w:t>
      </w:r>
    </w:p>
    <w:p>
      <w:pPr>
        <w:pStyle w:val="1"/>
        <w:jc w:val="both"/>
      </w:pPr>
      <w:r>
        <w:rPr>
          <w:sz w:val="20"/>
        </w:rPr>
        <w:t xml:space="preserve">документами  видов деятельности, предусмотренных </w:t>
      </w:r>
      <w:hyperlink w:history="0" r:id="rId221"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222" w:tooltip="Федеральный закон от 12.01.1996 N 7-ФЗ (ред. от 07.10.2022) &quot;О некоммерческих организациях&quot; {КонсультантПлюс}">
        <w:r>
          <w:rPr>
            <w:sz w:val="20"/>
            <w:color w:val="0000ff"/>
          </w:rPr>
          <w:t xml:space="preserve">2 статьи 31.1</w:t>
        </w:r>
      </w:hyperlink>
    </w:p>
    <w:p>
      <w:pPr>
        <w:pStyle w:val="1"/>
        <w:jc w:val="both"/>
      </w:pPr>
      <w:r>
        <w:rPr>
          <w:sz w:val="20"/>
        </w:rPr>
        <w:t xml:space="preserve">Федерального   закона   от  12  января  1996  г.  N  7-ФЗ "О некоммерческих</w:t>
      </w:r>
    </w:p>
    <w:p>
      <w:pPr>
        <w:pStyle w:val="1"/>
        <w:jc w:val="both"/>
      </w:pPr>
      <w:r>
        <w:rPr>
          <w:sz w:val="20"/>
        </w:rPr>
        <w:t xml:space="preserve">организациях" за последние пять лет, предшествующих дню подачи заявления:</w:t>
      </w:r>
    </w:p>
    <w:p>
      <w:pPr>
        <w:pStyle w:val="1"/>
        <w:jc w:val="both"/>
      </w:pPr>
      <w:r>
        <w:rPr>
          <w:sz w:val="20"/>
        </w:rPr>
        <w:t xml:space="preserve">___________________________________________________________________________</w:t>
      </w:r>
    </w:p>
    <w:p>
      <w:pPr>
        <w:pStyle w:val="1"/>
        <w:jc w:val="both"/>
      </w:pPr>
      <w:r>
        <w:rPr>
          <w:sz w:val="20"/>
        </w:rPr>
        <w:t xml:space="preserve">  (общий размер денежных средств, размер целевых поступлений от граждан,</w:t>
      </w:r>
    </w:p>
    <w:p>
      <w:pPr>
        <w:pStyle w:val="1"/>
        <w:jc w:val="both"/>
      </w:pPr>
      <w:r>
        <w:rPr>
          <w:sz w:val="20"/>
        </w:rPr>
        <w:t xml:space="preserve">           размер целевых поступлений от российских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 размер целевых поступлений от иностранных граждан и лиц без гражданства,</w:t>
      </w:r>
    </w:p>
    <w:p>
      <w:pPr>
        <w:pStyle w:val="1"/>
        <w:jc w:val="both"/>
      </w:pPr>
      <w:r>
        <w:rPr>
          <w:sz w:val="20"/>
        </w:rPr>
        <w:t xml:space="preserve">                 размер целевых поступлений от иностранных</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организаций, размер доходов от целевого капитала некоммерческих</w:t>
      </w:r>
    </w:p>
    <w:p>
      <w:pPr>
        <w:pStyle w:val="1"/>
        <w:jc w:val="both"/>
      </w:pPr>
      <w:r>
        <w:rPr>
          <w:sz w:val="20"/>
        </w:rPr>
        <w:t xml:space="preserve">       организаций, размер внереализационных доходов, размер доходов</w:t>
      </w:r>
    </w:p>
    <w:p>
      <w:pPr>
        <w:pStyle w:val="1"/>
        <w:jc w:val="both"/>
      </w:pPr>
      <w:r>
        <w:rPr>
          <w:sz w:val="20"/>
        </w:rPr>
        <w:t xml:space="preserve">___________________________________________________________________________</w:t>
      </w:r>
    </w:p>
    <w:p>
      <w:pPr>
        <w:pStyle w:val="1"/>
        <w:jc w:val="both"/>
      </w:pPr>
      <w:r>
        <w:rPr>
          <w:sz w:val="20"/>
        </w:rPr>
        <w:t xml:space="preserve">от реализации товаров, а также объем работ и услуг за каждый год указанного</w:t>
      </w:r>
    </w:p>
    <w:p>
      <w:pPr>
        <w:pStyle w:val="1"/>
        <w:jc w:val="both"/>
      </w:pPr>
      <w:r>
        <w:rPr>
          <w:sz w:val="20"/>
        </w:rPr>
        <w:t xml:space="preserve">                                 периода)</w:t>
      </w:r>
    </w:p>
    <w:p>
      <w:pPr>
        <w:pStyle w:val="1"/>
        <w:jc w:val="both"/>
      </w:pPr>
      <w:r>
        <w:rPr>
          <w:sz w:val="20"/>
        </w:rPr>
      </w:r>
    </w:p>
    <w:p>
      <w:pPr>
        <w:pStyle w:val="1"/>
        <w:jc w:val="both"/>
      </w:pPr>
      <w:r>
        <w:rPr>
          <w:sz w:val="20"/>
        </w:rPr>
        <w:t xml:space="preserve">Сведения  о  грантах,  выделенных  организации  по результатам конкурсов за</w:t>
      </w:r>
    </w:p>
    <w:p>
      <w:pPr>
        <w:pStyle w:val="1"/>
        <w:jc w:val="both"/>
      </w:pPr>
      <w:r>
        <w:rPr>
          <w:sz w:val="20"/>
        </w:rPr>
        <w:t xml:space="preserve">последние       пять       лет,       предшествующих       дню       подачи</w:t>
      </w:r>
    </w:p>
    <w:p>
      <w:pPr>
        <w:pStyle w:val="1"/>
        <w:jc w:val="both"/>
      </w:pPr>
      <w:r>
        <w:rPr>
          <w:sz w:val="20"/>
        </w:rPr>
        <w:t xml:space="preserve">заявления: ________________________________________________________________</w:t>
      </w:r>
    </w:p>
    <w:p>
      <w:pPr>
        <w:pStyle w:val="1"/>
        <w:jc w:val="both"/>
      </w:pPr>
      <w:r>
        <w:rPr>
          <w:sz w:val="20"/>
        </w:rPr>
        <w:t xml:space="preserve">            (наименования выделивших гранты организаций, размеры грантов,</w:t>
      </w:r>
    </w:p>
    <w:p>
      <w:pPr>
        <w:pStyle w:val="1"/>
        <w:jc w:val="both"/>
      </w:pPr>
      <w:r>
        <w:rPr>
          <w:sz w:val="20"/>
        </w:rPr>
        <w:t xml:space="preserve">                       даты их получения, краткое описание</w:t>
      </w:r>
    </w:p>
    <w:p>
      <w:pPr>
        <w:pStyle w:val="1"/>
        <w:jc w:val="both"/>
      </w:pPr>
      <w:r>
        <w:rPr>
          <w:sz w:val="20"/>
        </w:rPr>
        <w:t xml:space="preserve">___________________________________________________________________________</w:t>
      </w:r>
    </w:p>
    <w:p>
      <w:pPr>
        <w:pStyle w:val="1"/>
        <w:jc w:val="both"/>
      </w:pPr>
      <w:r>
        <w:rPr>
          <w:sz w:val="20"/>
        </w:rPr>
        <w:t xml:space="preserve">        проектов (мероприятий), на реализацию которых они выделены)</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субсидиях,  полученных  организацией  из федерального бюджета,</w:t>
      </w:r>
    </w:p>
    <w:p>
      <w:pPr>
        <w:pStyle w:val="1"/>
        <w:jc w:val="both"/>
      </w:pPr>
      <w:r>
        <w:rPr>
          <w:sz w:val="20"/>
        </w:rPr>
        <w:t xml:space="preserve">областного  бюджета,  бюджетов  других  субъектов  Российской  Федерации  и</w:t>
      </w:r>
    </w:p>
    <w:p>
      <w:pPr>
        <w:pStyle w:val="1"/>
        <w:jc w:val="both"/>
      </w:pPr>
      <w:r>
        <w:rPr>
          <w:sz w:val="20"/>
        </w:rPr>
        <w:t xml:space="preserve">местных   бюджетов   за  последние  пять  лет,  предшествующих  дню  подачи</w:t>
      </w:r>
    </w:p>
    <w:p>
      <w:pPr>
        <w:pStyle w:val="1"/>
        <w:jc w:val="both"/>
      </w:pPr>
      <w:r>
        <w:rPr>
          <w:sz w:val="20"/>
        </w:rPr>
        <w:t xml:space="preserve">заявления:</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(наименования органов, принявших решения о предоставлении субсидий, размеры</w:t>
      </w:r>
    </w:p>
    <w:p>
      <w:pPr>
        <w:pStyle w:val="1"/>
        <w:jc w:val="both"/>
      </w:pPr>
      <w:r>
        <w:rPr>
          <w:sz w:val="20"/>
        </w:rPr>
        <w:t xml:space="preserve">                                 субсидий,</w:t>
      </w:r>
    </w:p>
    <w:p>
      <w:pPr>
        <w:pStyle w:val="1"/>
        <w:jc w:val="both"/>
      </w:pPr>
      <w:r>
        <w:rPr>
          <w:sz w:val="20"/>
        </w:rPr>
        <w:t xml:space="preserve">___________________________________________________________________________</w:t>
      </w:r>
    </w:p>
    <w:p>
      <w:pPr>
        <w:pStyle w:val="1"/>
        <w:jc w:val="both"/>
      </w:pPr>
      <w:r>
        <w:rPr>
          <w:sz w:val="20"/>
        </w:rPr>
        <w:t xml:space="preserve">  даты их получения, краткое описание мероприятий (программ проектов), на</w:t>
      </w:r>
    </w:p>
    <w:p>
      <w:pPr>
        <w:pStyle w:val="1"/>
        <w:jc w:val="both"/>
      </w:pPr>
      <w:r>
        <w:rPr>
          <w:sz w:val="20"/>
        </w:rPr>
        <w:t xml:space="preserve">                   реализацию которых они предоставлены)</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членстве  организации  в  ассоциациях,  союзах, некоммерческих</w:t>
      </w:r>
    </w:p>
    <w:p>
      <w:pPr>
        <w:pStyle w:val="1"/>
        <w:jc w:val="both"/>
      </w:pPr>
      <w:r>
        <w:rPr>
          <w:sz w:val="20"/>
        </w:rPr>
        <w:t xml:space="preserve">партнерствах  и  иных основанных на членстве некоммерческих организациях, в</w:t>
      </w:r>
    </w:p>
    <w:p>
      <w:pPr>
        <w:pStyle w:val="1"/>
        <w:jc w:val="both"/>
      </w:pPr>
      <w:r>
        <w:rPr>
          <w:sz w:val="20"/>
        </w:rPr>
        <w:t xml:space="preserve">том числе в иностранных: __________________________________________________</w:t>
      </w:r>
    </w:p>
    <w:p>
      <w:pPr>
        <w:pStyle w:val="1"/>
        <w:jc w:val="both"/>
      </w:pPr>
      <w:r>
        <w:rPr>
          <w:sz w:val="20"/>
        </w:rPr>
        <w:t xml:space="preserve">                          (наименования таких организаций и сроки членства</w:t>
      </w:r>
    </w:p>
    <w:p>
      <w:pPr>
        <w:pStyle w:val="1"/>
        <w:jc w:val="both"/>
      </w:pPr>
      <w:r>
        <w:rPr>
          <w:sz w:val="20"/>
        </w:rPr>
        <w:t xml:space="preserve">                                             в них)</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средней  численности  работников организации за последние пять</w:t>
      </w:r>
    </w:p>
    <w:p>
      <w:pPr>
        <w:pStyle w:val="1"/>
        <w:jc w:val="both"/>
      </w:pPr>
      <w:r>
        <w:rPr>
          <w:sz w:val="20"/>
        </w:rPr>
        <w:t xml:space="preserve">лет, предшествующих дню подачи заявления: 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средней  численности  добровольцев (волонтеров) организации за</w:t>
      </w:r>
    </w:p>
    <w:p>
      <w:pPr>
        <w:pStyle w:val="1"/>
        <w:jc w:val="both"/>
      </w:pPr>
      <w:r>
        <w:rPr>
          <w:sz w:val="20"/>
        </w:rPr>
        <w:t xml:space="preserve">последние пять лет, предшествующих дню подачи заявления: __________________</w:t>
      </w:r>
    </w:p>
    <w:p>
      <w:pPr>
        <w:pStyle w:val="1"/>
        <w:jc w:val="both"/>
      </w:pPr>
      <w:r>
        <w:rPr>
          <w:sz w:val="20"/>
        </w:rPr>
      </w:r>
    </w:p>
    <w:p>
      <w:pPr>
        <w:pStyle w:val="1"/>
        <w:jc w:val="both"/>
      </w:pPr>
      <w:r>
        <w:rPr>
          <w:sz w:val="20"/>
        </w:rPr>
        <w:t xml:space="preserve">Сведения  об  объектах недвижимого имущества, находящихся и находившихся во</w:t>
      </w:r>
    </w:p>
    <w:p>
      <w:pPr>
        <w:pStyle w:val="1"/>
        <w:jc w:val="both"/>
      </w:pPr>
      <w:r>
        <w:rPr>
          <w:sz w:val="20"/>
        </w:rPr>
        <w:t xml:space="preserve">владении   и   (или)   пользовании  организации,  за  исключением  объектов</w:t>
      </w:r>
    </w:p>
    <w:p>
      <w:pPr>
        <w:pStyle w:val="1"/>
        <w:jc w:val="both"/>
      </w:pPr>
      <w:r>
        <w:rPr>
          <w:sz w:val="20"/>
        </w:rPr>
        <w:t xml:space="preserve">недвижимого   имущества,   использовавшихся  исключительно  для  проведения</w:t>
      </w:r>
    </w:p>
    <w:p>
      <w:pPr>
        <w:pStyle w:val="1"/>
        <w:jc w:val="both"/>
      </w:pPr>
      <w:r>
        <w:rPr>
          <w:sz w:val="20"/>
        </w:rPr>
        <w:t xml:space="preserve">отдельных  мероприятий  за  последние  пять  лет, предшествующих дню подачи</w:t>
      </w:r>
    </w:p>
    <w:p>
      <w:pPr>
        <w:pStyle w:val="1"/>
        <w:jc w:val="both"/>
      </w:pPr>
      <w:r>
        <w:rPr>
          <w:sz w:val="20"/>
        </w:rPr>
        <w:t xml:space="preserve">заявления: ________________________________________________________________</w:t>
      </w:r>
    </w:p>
    <w:p>
      <w:pPr>
        <w:pStyle w:val="1"/>
        <w:jc w:val="both"/>
      </w:pPr>
      <w:r>
        <w:rPr>
          <w:sz w:val="20"/>
        </w:rPr>
        <w:t xml:space="preserve">                (наименование, площадь, адреса, сроки владения и (или)</w:t>
      </w:r>
    </w:p>
    <w:p>
      <w:pPr>
        <w:pStyle w:val="1"/>
        <w:jc w:val="both"/>
      </w:pPr>
      <w:r>
        <w:rPr>
          <w:sz w:val="20"/>
        </w:rPr>
        <w:t xml:space="preserve">                    пользования, вид права, размеры арендной платы</w:t>
      </w:r>
    </w:p>
    <w:p>
      <w:pPr>
        <w:pStyle w:val="1"/>
        <w:jc w:val="both"/>
      </w:pPr>
      <w:r>
        <w:rPr>
          <w:sz w:val="20"/>
        </w:rPr>
        <w:t xml:space="preserve">___________________________________________________________________________</w:t>
      </w:r>
    </w:p>
    <w:p>
      <w:pPr>
        <w:pStyle w:val="1"/>
        <w:jc w:val="both"/>
      </w:pPr>
      <w:r>
        <w:rPr>
          <w:sz w:val="20"/>
        </w:rPr>
        <w:t xml:space="preserve">(при аренде), указание на принадлежность к государственной и муниципальной</w:t>
      </w:r>
    </w:p>
    <w:p>
      <w:pPr>
        <w:pStyle w:val="1"/>
        <w:jc w:val="both"/>
      </w:pPr>
      <w:r>
        <w:rPr>
          <w:sz w:val="20"/>
        </w:rPr>
        <w:t xml:space="preserve">                              собственности)</w:t>
      </w:r>
    </w:p>
    <w:p>
      <w:pPr>
        <w:pStyle w:val="1"/>
        <w:jc w:val="both"/>
      </w:pPr>
      <w:r>
        <w:rPr>
          <w:sz w:val="20"/>
        </w:rPr>
      </w:r>
    </w:p>
    <w:p>
      <w:pPr>
        <w:pStyle w:val="1"/>
        <w:jc w:val="both"/>
      </w:pPr>
      <w:r>
        <w:rPr>
          <w:sz w:val="20"/>
        </w:rPr>
        <w:t xml:space="preserve">Сведения  о  видах деятельности, предусмотренных </w:t>
      </w:r>
      <w:hyperlink w:history="0" r:id="rId223"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224" w:tooltip="Федеральный закон от 12.01.1996 N 7-ФЗ (ред. от 07.10.2022) &quot;О некоммерческих организациях&quot; {КонсультантПлюс}">
        <w:r>
          <w:rPr>
            <w:sz w:val="20"/>
            <w:color w:val="0000ff"/>
          </w:rPr>
          <w:t xml:space="preserve">2 статьи 31.1</w:t>
        </w:r>
      </w:hyperlink>
    </w:p>
    <w:p>
      <w:pPr>
        <w:pStyle w:val="1"/>
        <w:jc w:val="both"/>
      </w:pPr>
      <w:r>
        <w:rPr>
          <w:sz w:val="20"/>
        </w:rPr>
        <w:t xml:space="preserve">Федерального   закона   от  12  января  1996  г.  N  7-ФЗ "О некоммерческих</w:t>
      </w:r>
    </w:p>
    <w:p>
      <w:pPr>
        <w:pStyle w:val="1"/>
        <w:jc w:val="both"/>
      </w:pPr>
      <w:r>
        <w:rPr>
          <w:sz w:val="20"/>
        </w:rPr>
        <w:t xml:space="preserve">организациях", для осуществления которых организация обязуется использовать</w:t>
      </w:r>
    </w:p>
    <w:p>
      <w:pPr>
        <w:pStyle w:val="1"/>
        <w:jc w:val="both"/>
      </w:pPr>
      <w:r>
        <w:rPr>
          <w:sz w:val="20"/>
        </w:rPr>
        <w:t xml:space="preserve">объект: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Предполагаемая цель использования испрашиваемого объекта: 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 письму прилагаются (перечень прилагаемых документов):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Я  согласен(на)  на  обработку персональных данных в комитете по управлению</w:t>
      </w:r>
    </w:p>
    <w:p>
      <w:pPr>
        <w:pStyle w:val="1"/>
        <w:jc w:val="both"/>
      </w:pPr>
      <w:r>
        <w:rPr>
          <w:sz w:val="20"/>
        </w:rPr>
        <w:t xml:space="preserve">государственным имуществом Волгоградской области.</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  _____________  _________________________________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r>
    </w:p>
    <w:p>
      <w:pPr>
        <w:pStyle w:val="1"/>
        <w:jc w:val="both"/>
      </w:pPr>
      <w:r>
        <w:rPr>
          <w:sz w:val="20"/>
        </w:rPr>
        <w:t xml:space="preserve">"__"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по управлению государственным</w:t>
      </w:r>
    </w:p>
    <w:p>
      <w:pPr>
        <w:pStyle w:val="0"/>
        <w:jc w:val="right"/>
      </w:pPr>
      <w:r>
        <w:rPr>
          <w:sz w:val="20"/>
        </w:rPr>
        <w:t xml:space="preserve">имуществом Волгоградской области</w:t>
      </w:r>
    </w:p>
    <w:p>
      <w:pPr>
        <w:pStyle w:val="0"/>
        <w:jc w:val="right"/>
      </w:pPr>
      <w:r>
        <w:rPr>
          <w:sz w:val="20"/>
        </w:rPr>
        <w:t xml:space="preserve">государственной услуги "Предоставление</w:t>
      </w:r>
    </w:p>
    <w:p>
      <w:pPr>
        <w:pStyle w:val="0"/>
        <w:jc w:val="right"/>
      </w:pPr>
      <w:r>
        <w:rPr>
          <w:sz w:val="20"/>
        </w:rPr>
        <w:t xml:space="preserve">во владение и (или) в пользование</w:t>
      </w:r>
    </w:p>
    <w:p>
      <w:pPr>
        <w:pStyle w:val="0"/>
        <w:jc w:val="right"/>
      </w:pPr>
      <w:r>
        <w:rPr>
          <w:sz w:val="20"/>
        </w:rPr>
        <w:t xml:space="preserve">на долгосрочной основе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государственного</w:t>
      </w:r>
    </w:p>
    <w:p>
      <w:pPr>
        <w:pStyle w:val="0"/>
        <w:jc w:val="right"/>
      </w:pPr>
      <w:r>
        <w:rPr>
          <w:sz w:val="20"/>
        </w:rPr>
        <w:t xml:space="preserve">имущества Волгоградской области,</w:t>
      </w:r>
    </w:p>
    <w:p>
      <w:pPr>
        <w:pStyle w:val="0"/>
        <w:jc w:val="right"/>
      </w:pPr>
      <w:r>
        <w:rPr>
          <w:sz w:val="20"/>
        </w:rPr>
        <w:t xml:space="preserve">свободного от прав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5" w:tooltip="Приказ комитета по управлению государственным имуществом Волгоградской обл. от 03.07.2018 N 53-н &quot;О внесении изменений в приказ комитета по управлению государственным имуществом Волгоградской области от 22 августа 2016 г. N 43-н &quot;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quot;Предоставление во владение и (или) в пользование на долгосрочной основе социально ориентированным некоммерческим организациям  {КонсультантПлюс}">
              <w:r>
                <w:rPr>
                  <w:sz w:val="20"/>
                  <w:color w:val="0000ff"/>
                </w:rPr>
                <w:t xml:space="preserve">приказа</w:t>
              </w:r>
            </w:hyperlink>
            <w:r>
              <w:rPr>
                <w:sz w:val="20"/>
                <w:color w:val="392c69"/>
              </w:rPr>
              <w:t xml:space="preserve"> комитета по управлению государственным имуществом</w:t>
            </w:r>
          </w:p>
          <w:p>
            <w:pPr>
              <w:pStyle w:val="0"/>
              <w:jc w:val="center"/>
            </w:pPr>
            <w:r>
              <w:rPr>
                <w:sz w:val="20"/>
                <w:color w:val="392c69"/>
              </w:rPr>
              <w:t xml:space="preserve">Волгоградской обл. от 03.07.2018 N 53-н)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комитет по управлению</w:t>
      </w:r>
    </w:p>
    <w:p>
      <w:pPr>
        <w:pStyle w:val="1"/>
        <w:jc w:val="both"/>
      </w:pPr>
      <w:r>
        <w:rPr>
          <w:sz w:val="20"/>
        </w:rPr>
        <w:t xml:space="preserve">                                                 государственным имуществом</w:t>
      </w:r>
    </w:p>
    <w:p>
      <w:pPr>
        <w:pStyle w:val="1"/>
        <w:jc w:val="both"/>
      </w:pPr>
      <w:r>
        <w:rPr>
          <w:sz w:val="20"/>
        </w:rPr>
        <w:t xml:space="preserve">                                                      Волгоградской области</w:t>
      </w:r>
    </w:p>
    <w:p>
      <w:pPr>
        <w:pStyle w:val="1"/>
        <w:jc w:val="both"/>
      </w:pPr>
      <w:r>
        <w:rPr>
          <w:sz w:val="20"/>
        </w:rPr>
      </w:r>
    </w:p>
    <w:p>
      <w:pPr>
        <w:pStyle w:val="1"/>
        <w:jc w:val="both"/>
      </w:pPr>
      <w:r>
        <w:rPr>
          <w:sz w:val="20"/>
        </w:rPr>
      </w:r>
    </w:p>
    <w:bookmarkStart w:id="765" w:name="P765"/>
    <w:bookmarkEnd w:id="765"/>
    <w:p>
      <w:pPr>
        <w:pStyle w:val="1"/>
        <w:jc w:val="both"/>
      </w:pPr>
      <w:r>
        <w:rPr>
          <w:sz w:val="20"/>
        </w:rPr>
        <w:t xml:space="preserve">                                 ЗАЯВЛЕНИЕ</w:t>
      </w:r>
    </w:p>
    <w:p>
      <w:pPr>
        <w:pStyle w:val="1"/>
        <w:jc w:val="both"/>
      </w:pPr>
      <w:r>
        <w:rPr>
          <w:sz w:val="20"/>
        </w:rPr>
        <w:t xml:space="preserve">    о предоставлении в аренду социально ориентированной некоммерческой</w:t>
      </w:r>
    </w:p>
    <w:p>
      <w:pPr>
        <w:pStyle w:val="1"/>
        <w:jc w:val="both"/>
      </w:pPr>
      <w:r>
        <w:rPr>
          <w:sz w:val="20"/>
        </w:rPr>
        <w:t xml:space="preserve">  организации государственного имущества, свободного от прав третьих лиц</w:t>
      </w:r>
    </w:p>
    <w:p>
      <w:pPr>
        <w:pStyle w:val="1"/>
        <w:jc w:val="both"/>
      </w:pPr>
      <w:r>
        <w:rPr>
          <w:sz w:val="20"/>
        </w:rPr>
      </w:r>
    </w:p>
    <w:p>
      <w:pPr>
        <w:pStyle w:val="1"/>
        <w:jc w:val="both"/>
      </w:pPr>
      <w:r>
        <w:rPr>
          <w:sz w:val="20"/>
        </w:rPr>
        <w:t xml:space="preserve">    От ____________________________________________________________________</w:t>
      </w:r>
    </w:p>
    <w:p>
      <w:pPr>
        <w:pStyle w:val="1"/>
        <w:jc w:val="both"/>
      </w:pPr>
      <w:r>
        <w:rPr>
          <w:sz w:val="20"/>
        </w:rPr>
        <w:t xml:space="preserve">       (полное и сокращенное наименование организации, дата государственной</w:t>
      </w:r>
    </w:p>
    <w:p>
      <w:pPr>
        <w:pStyle w:val="1"/>
        <w:jc w:val="both"/>
      </w:pPr>
      <w:r>
        <w:rPr>
          <w:sz w:val="20"/>
        </w:rPr>
        <w:t xml:space="preserve">                     регистрации организации, ОГРН, ИНН,</w:t>
      </w:r>
    </w:p>
    <w:p>
      <w:pPr>
        <w:pStyle w:val="1"/>
        <w:jc w:val="both"/>
      </w:pPr>
      <w:r>
        <w:rPr>
          <w:sz w:val="20"/>
        </w:rPr>
        <w:t xml:space="preserve">_______________________________________________________ (далее - заявитель)</w:t>
      </w:r>
    </w:p>
    <w:p>
      <w:pPr>
        <w:pStyle w:val="1"/>
        <w:jc w:val="both"/>
      </w:pPr>
      <w:r>
        <w:rPr>
          <w:sz w:val="20"/>
        </w:rPr>
        <w:t xml:space="preserve">адрес (местонахождение постоянно действующего органа))</w:t>
      </w:r>
    </w:p>
    <w:p>
      <w:pPr>
        <w:pStyle w:val="1"/>
        <w:jc w:val="both"/>
      </w:pPr>
      <w:r>
        <w:rPr>
          <w:sz w:val="20"/>
        </w:rPr>
        <w:t xml:space="preserve">Почтовый адрес заявителя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Контактный телефон заявителя: _____________________________________________</w:t>
      </w:r>
    </w:p>
    <w:p>
      <w:pPr>
        <w:pStyle w:val="1"/>
        <w:jc w:val="both"/>
      </w:pPr>
      <w:r>
        <w:rPr>
          <w:sz w:val="20"/>
        </w:rPr>
      </w:r>
    </w:p>
    <w:p>
      <w:pPr>
        <w:pStyle w:val="1"/>
        <w:jc w:val="both"/>
      </w:pPr>
      <w:r>
        <w:rPr>
          <w:sz w:val="20"/>
        </w:rPr>
        <w:t xml:space="preserve">Адрес сайта в информационно-телекоммуникационной сети Интернет: 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Адрес электронной почты: __________________________________________________</w:t>
      </w:r>
    </w:p>
    <w:p>
      <w:pPr>
        <w:pStyle w:val="1"/>
        <w:jc w:val="both"/>
      </w:pPr>
      <w:r>
        <w:rPr>
          <w:sz w:val="20"/>
        </w:rPr>
      </w:r>
    </w:p>
    <w:p>
      <w:pPr>
        <w:pStyle w:val="1"/>
        <w:jc w:val="both"/>
      </w:pPr>
      <w:r>
        <w:rPr>
          <w:sz w:val="20"/>
        </w:rPr>
        <w:t xml:space="preserve">Руководитель ______________________________________________________________</w:t>
      </w:r>
    </w:p>
    <w:p>
      <w:pPr>
        <w:pStyle w:val="1"/>
        <w:jc w:val="both"/>
      </w:pPr>
      <w:r>
        <w:rPr>
          <w:sz w:val="20"/>
        </w:rPr>
        <w:t xml:space="preserve">                        (фамилия, имя, отчество и должность)</w:t>
      </w:r>
    </w:p>
    <w:p>
      <w:pPr>
        <w:pStyle w:val="1"/>
        <w:jc w:val="both"/>
      </w:pPr>
      <w:r>
        <w:rPr>
          <w:sz w:val="20"/>
        </w:rPr>
      </w:r>
    </w:p>
    <w:p>
      <w:pPr>
        <w:pStyle w:val="1"/>
        <w:jc w:val="both"/>
      </w:pPr>
      <w:r>
        <w:rPr>
          <w:sz w:val="20"/>
        </w:rPr>
        <w:t xml:space="preserve">Сведения об объекте _______________________________________________________</w:t>
      </w:r>
    </w:p>
    <w:p>
      <w:pPr>
        <w:pStyle w:val="1"/>
        <w:jc w:val="both"/>
      </w:pPr>
      <w:r>
        <w:rPr>
          <w:sz w:val="20"/>
        </w:rPr>
        <w:t xml:space="preserve">                      (наименование объекта, общая площадь, адрес объекта</w:t>
      </w:r>
    </w:p>
    <w:p>
      <w:pPr>
        <w:pStyle w:val="1"/>
        <w:jc w:val="both"/>
      </w:pPr>
      <w:r>
        <w:rPr>
          <w:sz w:val="20"/>
        </w:rPr>
        <w:t xml:space="preserve">                            (в случае отсутствия адреса - описание</w:t>
      </w:r>
    </w:p>
    <w:p>
      <w:pPr>
        <w:pStyle w:val="1"/>
        <w:jc w:val="both"/>
      </w:pPr>
      <w:r>
        <w:rPr>
          <w:sz w:val="20"/>
        </w:rPr>
        <w:t xml:space="preserve">___________________________________________________________________________</w:t>
      </w:r>
    </w:p>
    <w:p>
      <w:pPr>
        <w:pStyle w:val="1"/>
        <w:jc w:val="both"/>
      </w:pPr>
      <w:r>
        <w:rPr>
          <w:sz w:val="20"/>
        </w:rPr>
        <w:t xml:space="preserve">                         местоположения объекта))</w:t>
      </w:r>
    </w:p>
    <w:p>
      <w:pPr>
        <w:pStyle w:val="1"/>
        <w:jc w:val="both"/>
      </w:pPr>
      <w:r>
        <w:rPr>
          <w:sz w:val="20"/>
        </w:rPr>
        <w:t xml:space="preserve">Сведения  о  видах деятельности, предусмотренных </w:t>
      </w:r>
      <w:hyperlink w:history="0" r:id="rId226"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227" w:tooltip="Федеральный закон от 12.01.1996 N 7-ФЗ (ред. от 07.10.2022) &quot;О некоммерческих организациях&quot; {КонсультантПлюс}">
        <w:r>
          <w:rPr>
            <w:sz w:val="20"/>
            <w:color w:val="0000ff"/>
          </w:rPr>
          <w:t xml:space="preserve">2 статьи 31.1</w:t>
        </w:r>
      </w:hyperlink>
    </w:p>
    <w:p>
      <w:pPr>
        <w:pStyle w:val="1"/>
        <w:jc w:val="both"/>
      </w:pPr>
      <w:r>
        <w:rPr>
          <w:sz w:val="20"/>
        </w:rPr>
        <w:t xml:space="preserve">Федерального   закона   от  12  января  1996  г.  N  7-ФЗ "О некоммерческих</w:t>
      </w:r>
    </w:p>
    <w:p>
      <w:pPr>
        <w:pStyle w:val="1"/>
        <w:jc w:val="both"/>
      </w:pPr>
      <w:r>
        <w:rPr>
          <w:sz w:val="20"/>
        </w:rPr>
        <w:t xml:space="preserve">организациях",   которые   организация   осуществляла   в   соответствии  с</w:t>
      </w:r>
    </w:p>
    <w:p>
      <w:pPr>
        <w:pStyle w:val="1"/>
        <w:jc w:val="both"/>
      </w:pPr>
      <w:r>
        <w:rPr>
          <w:sz w:val="20"/>
        </w:rPr>
        <w:t xml:space="preserve">учредительными  документами  и  осуществляет  на момент подачи заявления, а</w:t>
      </w:r>
    </w:p>
    <w:p>
      <w:pPr>
        <w:pStyle w:val="1"/>
        <w:jc w:val="both"/>
      </w:pPr>
      <w:r>
        <w:rPr>
          <w:sz w:val="20"/>
        </w:rPr>
        <w:t xml:space="preserve">также  о содержании и результатах такой деятельности за год, предшествующий</w:t>
      </w:r>
    </w:p>
    <w:p>
      <w:pPr>
        <w:pStyle w:val="1"/>
        <w:jc w:val="both"/>
      </w:pPr>
      <w:r>
        <w:rPr>
          <w:sz w:val="20"/>
        </w:rPr>
        <w:t xml:space="preserve">дню подачи заявления: _____________________________________________________</w:t>
      </w:r>
    </w:p>
    <w:p>
      <w:pPr>
        <w:pStyle w:val="1"/>
        <w:jc w:val="both"/>
      </w:pPr>
      <w:r>
        <w:rPr>
          <w:sz w:val="20"/>
        </w:rPr>
        <w:t xml:space="preserve">                      (краткое описание содержания и конкретных результатов</w:t>
      </w:r>
    </w:p>
    <w:p>
      <w:pPr>
        <w:pStyle w:val="1"/>
        <w:jc w:val="both"/>
      </w:pPr>
      <w:r>
        <w:rPr>
          <w:sz w:val="20"/>
        </w:rPr>
        <w:t xml:space="preserve">                               программ, проектов, мероприятий)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об  объеме  денежных  средств,  использованных  организацией  по</w:t>
      </w:r>
    </w:p>
    <w:p>
      <w:pPr>
        <w:pStyle w:val="1"/>
        <w:jc w:val="both"/>
      </w:pPr>
      <w:r>
        <w:rPr>
          <w:sz w:val="20"/>
        </w:rPr>
        <w:t xml:space="preserve">целевому  назначению  на  осуществление  в  соответствии  с  учредительными</w:t>
      </w:r>
    </w:p>
    <w:p>
      <w:pPr>
        <w:pStyle w:val="1"/>
        <w:jc w:val="both"/>
      </w:pPr>
      <w:r>
        <w:rPr>
          <w:sz w:val="20"/>
        </w:rPr>
        <w:t xml:space="preserve">документами  видов деятельности, предусмотренных </w:t>
      </w:r>
      <w:hyperlink w:history="0" r:id="rId228"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229" w:tooltip="Федеральный закон от 12.01.1996 N 7-ФЗ (ред. от 07.10.2022) &quot;О некоммерческих организациях&quot; {КонсультантПлюс}">
        <w:r>
          <w:rPr>
            <w:sz w:val="20"/>
            <w:color w:val="0000ff"/>
          </w:rPr>
          <w:t xml:space="preserve">2 статьи 31.1</w:t>
        </w:r>
      </w:hyperlink>
    </w:p>
    <w:p>
      <w:pPr>
        <w:pStyle w:val="1"/>
        <w:jc w:val="both"/>
      </w:pPr>
      <w:r>
        <w:rPr>
          <w:sz w:val="20"/>
        </w:rPr>
        <w:t xml:space="preserve">Федерального   закона   от  12  января  1996  г.  N  7-ФЗ "О некоммерческих</w:t>
      </w:r>
    </w:p>
    <w:p>
      <w:pPr>
        <w:pStyle w:val="1"/>
        <w:jc w:val="both"/>
      </w:pPr>
      <w:r>
        <w:rPr>
          <w:sz w:val="20"/>
        </w:rPr>
        <w:t xml:space="preserve">организациях" за год, предшествующий дню подачи заявления: 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(общий размер денежных средств, размер целевых поступлений от граждан,</w:t>
      </w:r>
    </w:p>
    <w:p>
      <w:pPr>
        <w:pStyle w:val="1"/>
        <w:jc w:val="both"/>
      </w:pPr>
      <w:r>
        <w:rPr>
          <w:sz w:val="20"/>
        </w:rPr>
        <w:t xml:space="preserve">           размер целевых поступлений от российских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 размер целевых поступлений от иностранных граждан и лиц без гражданства,</w:t>
      </w:r>
    </w:p>
    <w:p>
      <w:pPr>
        <w:pStyle w:val="1"/>
        <w:jc w:val="both"/>
      </w:pPr>
      <w:r>
        <w:rPr>
          <w:sz w:val="20"/>
        </w:rPr>
        <w:t xml:space="preserve">                 размер целевых поступлений от иностранных</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организаций, размер доходов от целевого капитала некоммерческих</w:t>
      </w:r>
    </w:p>
    <w:p>
      <w:pPr>
        <w:pStyle w:val="1"/>
        <w:jc w:val="both"/>
      </w:pPr>
      <w:r>
        <w:rPr>
          <w:sz w:val="20"/>
        </w:rPr>
        <w:t xml:space="preserve">       организаций, размер внереализационных доходов, размер доходов</w:t>
      </w:r>
    </w:p>
    <w:p>
      <w:pPr>
        <w:pStyle w:val="1"/>
        <w:jc w:val="both"/>
      </w:pPr>
      <w:r>
        <w:rPr>
          <w:sz w:val="20"/>
        </w:rPr>
        <w:t xml:space="preserve">___________________________________________________________________________</w:t>
      </w:r>
    </w:p>
    <w:p>
      <w:pPr>
        <w:pStyle w:val="1"/>
        <w:jc w:val="both"/>
      </w:pPr>
      <w:r>
        <w:rPr>
          <w:sz w:val="20"/>
        </w:rPr>
        <w:t xml:space="preserve">от реализации товаров, а также объем работ и услуг за каждый год указанного</w:t>
      </w:r>
    </w:p>
    <w:p>
      <w:pPr>
        <w:pStyle w:val="1"/>
        <w:jc w:val="both"/>
      </w:pPr>
      <w:r>
        <w:rPr>
          <w:sz w:val="20"/>
        </w:rPr>
        <w:t xml:space="preserve">                                 периода)</w:t>
      </w:r>
    </w:p>
    <w:p>
      <w:pPr>
        <w:pStyle w:val="1"/>
        <w:jc w:val="both"/>
      </w:pPr>
      <w:r>
        <w:rPr>
          <w:sz w:val="20"/>
        </w:rPr>
      </w:r>
    </w:p>
    <w:p>
      <w:pPr>
        <w:pStyle w:val="1"/>
        <w:jc w:val="both"/>
      </w:pPr>
      <w:r>
        <w:rPr>
          <w:sz w:val="20"/>
        </w:rPr>
        <w:t xml:space="preserve">Сведения о грантах, выделенных организации по результатам конкурсов за год,</w:t>
      </w:r>
    </w:p>
    <w:p>
      <w:pPr>
        <w:pStyle w:val="1"/>
        <w:jc w:val="both"/>
      </w:pPr>
      <w:r>
        <w:rPr>
          <w:sz w:val="20"/>
        </w:rPr>
        <w:t xml:space="preserve">предшествующий дню подачи заявления: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выделивших гранты организаций, размеры грантов, даты их</w:t>
      </w:r>
    </w:p>
    <w:p>
      <w:pPr>
        <w:pStyle w:val="1"/>
        <w:jc w:val="both"/>
      </w:pPr>
      <w:r>
        <w:rPr>
          <w:sz w:val="20"/>
        </w:rPr>
        <w:t xml:space="preserve">                        получения, краткое описание</w:t>
      </w:r>
    </w:p>
    <w:p>
      <w:pPr>
        <w:pStyle w:val="1"/>
        <w:jc w:val="both"/>
      </w:pPr>
      <w:r>
        <w:rPr>
          <w:sz w:val="20"/>
        </w:rPr>
        <w:t xml:space="preserve">___________________________________________________________________________</w:t>
      </w:r>
    </w:p>
    <w:p>
      <w:pPr>
        <w:pStyle w:val="1"/>
        <w:jc w:val="both"/>
      </w:pPr>
      <w:r>
        <w:rPr>
          <w:sz w:val="20"/>
        </w:rPr>
        <w:t xml:space="preserve">        проектов (мероприятий), на реализацию которых они выделены)</w:t>
      </w:r>
    </w:p>
    <w:p>
      <w:pPr>
        <w:pStyle w:val="1"/>
        <w:jc w:val="both"/>
      </w:pPr>
      <w:r>
        <w:rPr>
          <w:sz w:val="20"/>
        </w:rPr>
      </w:r>
    </w:p>
    <w:p>
      <w:pPr>
        <w:pStyle w:val="1"/>
        <w:jc w:val="both"/>
      </w:pPr>
      <w:r>
        <w:rPr>
          <w:sz w:val="20"/>
        </w:rPr>
        <w:t xml:space="preserve">Сведения  о  субсидиях,  полученных  организацией  из федерального бюджета,</w:t>
      </w:r>
    </w:p>
    <w:p>
      <w:pPr>
        <w:pStyle w:val="1"/>
        <w:jc w:val="both"/>
      </w:pPr>
      <w:r>
        <w:rPr>
          <w:sz w:val="20"/>
        </w:rPr>
        <w:t xml:space="preserve">областного  бюджета,  бюджетов  других  субъектов  Российской  Федерации  и</w:t>
      </w:r>
    </w:p>
    <w:p>
      <w:pPr>
        <w:pStyle w:val="1"/>
        <w:jc w:val="both"/>
      </w:pPr>
      <w:r>
        <w:rPr>
          <w:sz w:val="20"/>
        </w:rPr>
        <w:t xml:space="preserve">местных   бюджетов   за   год,   предшествующий   дню   подачи   заявления:</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(наименования органов, принявших решения о предоставлении субсидий, размеры</w:t>
      </w:r>
    </w:p>
    <w:p>
      <w:pPr>
        <w:pStyle w:val="1"/>
        <w:jc w:val="both"/>
      </w:pPr>
      <w:r>
        <w:rPr>
          <w:sz w:val="20"/>
        </w:rPr>
        <w:t xml:space="preserve">                                 субсидий,</w:t>
      </w:r>
    </w:p>
    <w:p>
      <w:pPr>
        <w:pStyle w:val="1"/>
        <w:jc w:val="both"/>
      </w:pPr>
      <w:r>
        <w:rPr>
          <w:sz w:val="20"/>
        </w:rPr>
        <w:t xml:space="preserve">___________________________________________________________________________</w:t>
      </w:r>
    </w:p>
    <w:p>
      <w:pPr>
        <w:pStyle w:val="1"/>
        <w:jc w:val="both"/>
      </w:pPr>
      <w:r>
        <w:rPr>
          <w:sz w:val="20"/>
        </w:rPr>
        <w:t xml:space="preserve">  даты их получения, краткое описание мероприятий (программ проектов), на</w:t>
      </w:r>
    </w:p>
    <w:p>
      <w:pPr>
        <w:pStyle w:val="1"/>
        <w:jc w:val="both"/>
      </w:pPr>
      <w:r>
        <w:rPr>
          <w:sz w:val="20"/>
        </w:rPr>
        <w:t xml:space="preserve">                   реализацию которых они предоставлены)</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членстве  организации  в  ассоциациях,  союзах, некоммерческих</w:t>
      </w:r>
    </w:p>
    <w:p>
      <w:pPr>
        <w:pStyle w:val="1"/>
        <w:jc w:val="both"/>
      </w:pPr>
      <w:r>
        <w:rPr>
          <w:sz w:val="20"/>
        </w:rPr>
        <w:t xml:space="preserve">партнерствах  и  иных основанных на членстве некоммерческих организациях, в</w:t>
      </w:r>
    </w:p>
    <w:p>
      <w:pPr>
        <w:pStyle w:val="1"/>
        <w:jc w:val="both"/>
      </w:pPr>
      <w:r>
        <w:rPr>
          <w:sz w:val="20"/>
        </w:rPr>
        <w:t xml:space="preserve">том числе в иностранных: __________________________________________________</w:t>
      </w:r>
    </w:p>
    <w:p>
      <w:pPr>
        <w:pStyle w:val="1"/>
        <w:jc w:val="both"/>
      </w:pPr>
      <w:r>
        <w:rPr>
          <w:sz w:val="20"/>
        </w:rPr>
        <w:t xml:space="preserve">                          (наименования таких организаций и сроки членства</w:t>
      </w:r>
    </w:p>
    <w:p>
      <w:pPr>
        <w:pStyle w:val="1"/>
        <w:jc w:val="both"/>
      </w:pPr>
      <w:r>
        <w:rPr>
          <w:sz w:val="20"/>
        </w:rPr>
        <w:t xml:space="preserve">                                             в них)</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средней   численности   работников   организации   за   год,</w:t>
      </w:r>
    </w:p>
    <w:p>
      <w:pPr>
        <w:pStyle w:val="1"/>
        <w:jc w:val="both"/>
      </w:pPr>
      <w:r>
        <w:rPr>
          <w:sz w:val="20"/>
        </w:rPr>
        <w:t xml:space="preserve">предшествующий дню подачи заявления: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средней  численности  добровольцев (волонтеров) организации за</w:t>
      </w:r>
    </w:p>
    <w:p>
      <w:pPr>
        <w:pStyle w:val="1"/>
        <w:jc w:val="both"/>
      </w:pPr>
      <w:r>
        <w:rPr>
          <w:sz w:val="20"/>
        </w:rPr>
        <w:t xml:space="preserve">год, предшествующий дню подачи заявления: _________________________________</w:t>
      </w:r>
    </w:p>
    <w:p>
      <w:pPr>
        <w:pStyle w:val="1"/>
        <w:jc w:val="both"/>
      </w:pPr>
      <w:r>
        <w:rPr>
          <w:sz w:val="20"/>
        </w:rPr>
      </w:r>
    </w:p>
    <w:p>
      <w:pPr>
        <w:pStyle w:val="1"/>
        <w:jc w:val="both"/>
      </w:pPr>
      <w:r>
        <w:rPr>
          <w:sz w:val="20"/>
        </w:rPr>
        <w:t xml:space="preserve">Сведения  об  объектах недвижимого имущества, находящихся и находившихся во</w:t>
      </w:r>
    </w:p>
    <w:p>
      <w:pPr>
        <w:pStyle w:val="1"/>
        <w:jc w:val="both"/>
      </w:pPr>
      <w:r>
        <w:rPr>
          <w:sz w:val="20"/>
        </w:rPr>
        <w:t xml:space="preserve">владении   и   (или)   пользовании  организации,  за  исключением  объектов</w:t>
      </w:r>
    </w:p>
    <w:p>
      <w:pPr>
        <w:pStyle w:val="1"/>
        <w:jc w:val="both"/>
      </w:pPr>
      <w:r>
        <w:rPr>
          <w:sz w:val="20"/>
        </w:rPr>
        <w:t xml:space="preserve">недвижимого   имущества,   использовавшихся  исключительно  для  проведения</w:t>
      </w:r>
    </w:p>
    <w:p>
      <w:pPr>
        <w:pStyle w:val="1"/>
        <w:jc w:val="both"/>
      </w:pPr>
      <w:r>
        <w:rPr>
          <w:sz w:val="20"/>
        </w:rPr>
        <w:t xml:space="preserve">отдельных   мероприятий   за  год,  предшествующий  дню  подачи  заявления: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площадь, адреса, сроки владения и (или) пользования, вид</w:t>
      </w:r>
    </w:p>
    <w:p>
      <w:pPr>
        <w:pStyle w:val="1"/>
        <w:jc w:val="both"/>
      </w:pPr>
      <w:r>
        <w:rPr>
          <w:sz w:val="20"/>
        </w:rPr>
        <w:t xml:space="preserve">           права, размеры арендной платы (при аренде), указание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 принадлежность к государственной и муниципальной собственности)</w:t>
      </w:r>
    </w:p>
    <w:p>
      <w:pPr>
        <w:pStyle w:val="1"/>
        <w:jc w:val="both"/>
      </w:pPr>
      <w:r>
        <w:rPr>
          <w:sz w:val="20"/>
        </w:rPr>
      </w:r>
    </w:p>
    <w:p>
      <w:pPr>
        <w:pStyle w:val="1"/>
        <w:jc w:val="both"/>
      </w:pPr>
      <w:r>
        <w:rPr>
          <w:sz w:val="20"/>
        </w:rPr>
        <w:t xml:space="preserve">Сведения  о  видах деятельности, предусмотренных </w:t>
      </w:r>
      <w:hyperlink w:history="0" r:id="rId230" w:tooltip="Федеральный закон от 12.01.1996 N 7-ФЗ (ред. от 07.10.2022) &quot;О некоммерческих организациях&quot; {КонсультантПлюс}">
        <w:r>
          <w:rPr>
            <w:sz w:val="20"/>
            <w:color w:val="0000ff"/>
          </w:rPr>
          <w:t xml:space="preserve">пунктами 1</w:t>
        </w:r>
      </w:hyperlink>
      <w:r>
        <w:rPr>
          <w:sz w:val="20"/>
        </w:rPr>
        <w:t xml:space="preserve"> и </w:t>
      </w:r>
      <w:hyperlink w:history="0" r:id="rId231" w:tooltip="Федеральный закон от 12.01.1996 N 7-ФЗ (ред. от 07.10.2022) &quot;О некоммерческих организациях&quot; {КонсультантПлюс}">
        <w:r>
          <w:rPr>
            <w:sz w:val="20"/>
            <w:color w:val="0000ff"/>
          </w:rPr>
          <w:t xml:space="preserve">2 статьи 31.1</w:t>
        </w:r>
      </w:hyperlink>
    </w:p>
    <w:p>
      <w:pPr>
        <w:pStyle w:val="1"/>
        <w:jc w:val="both"/>
      </w:pPr>
      <w:r>
        <w:rPr>
          <w:sz w:val="20"/>
        </w:rPr>
        <w:t xml:space="preserve">Федерального   закона   от  12  января  1996  г.  N  7-ФЗ "О некоммерческих</w:t>
      </w:r>
    </w:p>
    <w:p>
      <w:pPr>
        <w:pStyle w:val="1"/>
        <w:jc w:val="both"/>
      </w:pPr>
      <w:r>
        <w:rPr>
          <w:sz w:val="20"/>
        </w:rPr>
        <w:t xml:space="preserve">организациях", для осуществления которых организация обязуется использовать</w:t>
      </w:r>
    </w:p>
    <w:p>
      <w:pPr>
        <w:pStyle w:val="1"/>
        <w:jc w:val="both"/>
      </w:pPr>
      <w:r>
        <w:rPr>
          <w:sz w:val="20"/>
        </w:rPr>
        <w:t xml:space="preserve">объект: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Предполагаемая цель использования испрашиваемого объекта: 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 письму прилагаются (перечень прилагаемых документов):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Я  согласен(на)  на  обработку персональных данных в комитете по управлению</w:t>
      </w:r>
    </w:p>
    <w:p>
      <w:pPr>
        <w:pStyle w:val="1"/>
        <w:jc w:val="both"/>
      </w:pPr>
      <w:r>
        <w:rPr>
          <w:sz w:val="20"/>
        </w:rPr>
        <w:t xml:space="preserve">государственным имуществом Волгоградской области.</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  ______________  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r>
    </w:p>
    <w:p>
      <w:pPr>
        <w:pStyle w:val="1"/>
        <w:jc w:val="both"/>
      </w:pPr>
      <w:r>
        <w:rPr>
          <w:sz w:val="20"/>
        </w:rPr>
        <w:t xml:space="preserve">"__"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по управлению государственным</w:t>
      </w:r>
    </w:p>
    <w:p>
      <w:pPr>
        <w:pStyle w:val="0"/>
        <w:jc w:val="right"/>
      </w:pPr>
      <w:r>
        <w:rPr>
          <w:sz w:val="20"/>
        </w:rPr>
        <w:t xml:space="preserve">имуществом Волгоградской области</w:t>
      </w:r>
    </w:p>
    <w:p>
      <w:pPr>
        <w:pStyle w:val="0"/>
        <w:jc w:val="right"/>
      </w:pPr>
      <w:r>
        <w:rPr>
          <w:sz w:val="20"/>
        </w:rPr>
        <w:t xml:space="preserve">государственной услуги "Предоставление</w:t>
      </w:r>
    </w:p>
    <w:p>
      <w:pPr>
        <w:pStyle w:val="0"/>
        <w:jc w:val="right"/>
      </w:pPr>
      <w:r>
        <w:rPr>
          <w:sz w:val="20"/>
        </w:rPr>
        <w:t xml:space="preserve">во владение и (или) в пользование</w:t>
      </w:r>
    </w:p>
    <w:p>
      <w:pPr>
        <w:pStyle w:val="0"/>
        <w:jc w:val="right"/>
      </w:pPr>
      <w:r>
        <w:rPr>
          <w:sz w:val="20"/>
        </w:rPr>
        <w:t xml:space="preserve">на долгосрочной основе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государственного</w:t>
      </w:r>
    </w:p>
    <w:p>
      <w:pPr>
        <w:pStyle w:val="0"/>
        <w:jc w:val="right"/>
      </w:pPr>
      <w:r>
        <w:rPr>
          <w:sz w:val="20"/>
        </w:rPr>
        <w:t xml:space="preserve">имущества Волгоградской области,</w:t>
      </w:r>
    </w:p>
    <w:p>
      <w:pPr>
        <w:pStyle w:val="0"/>
        <w:jc w:val="right"/>
      </w:pPr>
      <w:r>
        <w:rPr>
          <w:sz w:val="20"/>
        </w:rPr>
        <w:t xml:space="preserve">свободного от прав третьих лиц"</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ГОСУДАРСТВЕННОЙ УСЛУГИ "ПРЕДОСТАВЛЕНИЕ ВО</w:t>
      </w:r>
    </w:p>
    <w:p>
      <w:pPr>
        <w:pStyle w:val="2"/>
        <w:jc w:val="center"/>
      </w:pPr>
      <w:r>
        <w:rPr>
          <w:sz w:val="20"/>
        </w:rPr>
        <w:t xml:space="preserve">ВЛАДЕНИЕ И (ИЛИ) В ПОЛЬЗОВАНИЕ НА ДОЛГОСРОЧНОЙ ОСНОВЕ</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ГОСУДАРСТВЕННОГО ИМУЩЕСТВА ВОЛГОГРАДСКОЙ ОБЛАСТИ, СВОБОДНОГО</w:t>
      </w:r>
    </w:p>
    <w:p>
      <w:pPr>
        <w:pStyle w:val="2"/>
        <w:jc w:val="center"/>
      </w:pPr>
      <w:r>
        <w:rPr>
          <w:sz w:val="20"/>
        </w:rPr>
        <w:t xml:space="preserve">ОТ ПРАВ ТРЕТЬИХ ЛИЦ"</w:t>
      </w:r>
    </w:p>
    <w:p>
      <w:pPr>
        <w:pStyle w:val="0"/>
        <w:jc w:val="both"/>
      </w:pPr>
      <w:r>
        <w:rPr>
          <w:sz w:val="20"/>
        </w:rPr>
      </w:r>
    </w:p>
    <w:p>
      <w:pPr>
        <w:pStyle w:val="0"/>
        <w:ind w:firstLine="540"/>
        <w:jc w:val="both"/>
      </w:pPr>
      <w:r>
        <w:rPr>
          <w:sz w:val="20"/>
        </w:rPr>
        <w:t xml:space="preserve">Утратила силу. - </w:t>
      </w:r>
      <w:hyperlink w:history="0" r:id="rId232" w:tooltip="Приказ комитета по управлению государственным имуществом Волгоградской обл. от 30.11.2018 N 102-н (ред. от 23.12.2021) &quot;О внесении изменений в некоторые приказы комитета по управлению государственным имуществом Волгоградской области&quot; {КонсультантПлюс}">
        <w:r>
          <w:rPr>
            <w:sz w:val="20"/>
            <w:color w:val="0000ff"/>
          </w:rPr>
          <w:t xml:space="preserve">Приказ</w:t>
        </w:r>
      </w:hyperlink>
      <w:r>
        <w:rPr>
          <w:sz w:val="20"/>
        </w:rPr>
        <w:t xml:space="preserve"> комитета по управлению государственным имуществом Волгоградской обл. от 30.11.2018 N 102-н.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управлению государственным имуществом Волгоградской обл. от 22.08.2016 N 43-н</w:t>
            <w:br/>
            <w:t>(ред. от 04.10.2022)</w:t>
            <w:br/>
            <w:t>"О...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3BB38BAAB7DDF128C623416D6FD122B22D42D9C51AFBC0B7E892F0E35ECEE787B717E0490C7E95BE6FC450EC0D948728D9C718D5B878CA3BDEB5BCJ1AAK" TargetMode = "External"/>
	<Relationship Id="rId8" Type="http://schemas.openxmlformats.org/officeDocument/2006/relationships/hyperlink" Target="consultantplus://offline/ref=003BB38BAAB7DDF128C623416D6FD122B22D42D9C61DFCC0BBEC92F0E35ECEE787B717E0490C7E95BE6FC455E80D948728D9C718D5B878CA3BDEB5BCJ1AAK" TargetMode = "External"/>
	<Relationship Id="rId9" Type="http://schemas.openxmlformats.org/officeDocument/2006/relationships/hyperlink" Target="consultantplus://offline/ref=003BB38BAAB7DDF128C623416D6FD122B22D42D9C518FDC4B5EB92F0E35ECEE787B717E0490C7E95BE6FC450EC0D948728D9C718D5B878CA3BDEB5BCJ1AAK" TargetMode = "External"/>
	<Relationship Id="rId10" Type="http://schemas.openxmlformats.org/officeDocument/2006/relationships/hyperlink" Target="consultantplus://offline/ref=003BB38BAAB7DDF128C623416D6FD122B22D42D9C519FAC0BAED92F0E35ECEE787B717E0490C7E95BE6FC450EC0D948728D9C718D5B878CA3BDEB5BCJ1AAK" TargetMode = "External"/>
	<Relationship Id="rId11" Type="http://schemas.openxmlformats.org/officeDocument/2006/relationships/hyperlink" Target="consultantplus://offline/ref=003BB38BAAB7DDF128C623416D6FD122B22D42D9C61DFCC0BBEE92F0E35ECEE787B717E0490C7E95BE6EC452EC0D948728D9C718D5B878CA3BDEB5BCJ1AAK" TargetMode = "External"/>
	<Relationship Id="rId12" Type="http://schemas.openxmlformats.org/officeDocument/2006/relationships/hyperlink" Target="consultantplus://offline/ref=003BB38BAAB7DDF128C623416D6FD122B22D42D9C516FDC2B1EA92F0E35ECEE787B717E0490C7E95BE6FC653E10D948728D9C718D5B878CA3BDEB5BCJ1AAK" TargetMode = "External"/>
	<Relationship Id="rId13" Type="http://schemas.openxmlformats.org/officeDocument/2006/relationships/hyperlink" Target="consultantplus://offline/ref=003BB38BAAB7DDF128C623416D6FD122B22D42D9C61FFBCBB7E392F0E35ECEE787B717E0490C7E95BE6FC452EA0D948728D9C718D5B878CA3BDEB5BCJ1AAK" TargetMode = "External"/>
	<Relationship Id="rId14" Type="http://schemas.openxmlformats.org/officeDocument/2006/relationships/hyperlink" Target="consultantplus://offline/ref=003BB38BAAB7DDF128C623416D6FD122B22D42D9C61DFCC0BBE292F0E35ECEE787B717E0490C7E95BE6FC458ED0D948728D9C718D5B878CA3BDEB5BCJ1AAK" TargetMode = "External"/>
	<Relationship Id="rId15" Type="http://schemas.openxmlformats.org/officeDocument/2006/relationships/hyperlink" Target="consultantplus://offline/ref=003BB38BAAB7DDF128C623416D6FD122B22D42D9C61DFAC6BBED92F0E35ECEE787B717E0490C7E95BE6FC556E80D948728D9C718D5B878CA3BDEB5BCJ1AAK" TargetMode = "External"/>
	<Relationship Id="rId16" Type="http://schemas.openxmlformats.org/officeDocument/2006/relationships/hyperlink" Target="consultantplus://offline/ref=003BB38BAAB7DDF128C623416D6FD122B22D42D9C61DFDCBBBEB92F0E35ECEE787B717E0490C7E95BE6FC458EA0D948728D9C718D5B878CA3BDEB5BCJ1AAK" TargetMode = "External"/>
	<Relationship Id="rId17" Type="http://schemas.openxmlformats.org/officeDocument/2006/relationships/hyperlink" Target="consultantplus://offline/ref=003BB38BAAB7DDF128C623416D6FD122B22D42D9C61BF9C1B1E392F0E35ECEE787B717E0490C7E95BE6FC554EA0D948728D9C718D5B878CA3BDEB5BCJ1AAK" TargetMode = "External"/>
	<Relationship Id="rId18" Type="http://schemas.openxmlformats.org/officeDocument/2006/relationships/hyperlink" Target="consultantplus://offline/ref=003BB38BAAB7DDF128C63D4C7B038E27B6271EDCC21AF094EFBE94A7BC0EC8B2C7F711B50A48739DBA649001AD53CDD66A92CB19CDA479C9J2A7K" TargetMode = "External"/>
	<Relationship Id="rId19" Type="http://schemas.openxmlformats.org/officeDocument/2006/relationships/hyperlink" Target="consultantplus://offline/ref=003BB38BAAB7DDF128C623416D6FD122B22D42D9C61AFDC6B3EA92F0E35ECEE787B717E0490C7E95BE6FC552ED0D948728D9C718D5B878CA3BDEB5BCJ1AAK" TargetMode = "External"/>
	<Relationship Id="rId20" Type="http://schemas.openxmlformats.org/officeDocument/2006/relationships/hyperlink" Target="consultantplus://offline/ref=003BB38BAAB7DDF128C623416D6FD122B22D42D9C61BF9C4B2EF92F0E35ECEE787B717E0490C7E95BE6FC554E90D948728D9C718D5B878CA3BDEB5BCJ1AAK" TargetMode = "External"/>
	<Relationship Id="rId21" Type="http://schemas.openxmlformats.org/officeDocument/2006/relationships/hyperlink" Target="consultantplus://offline/ref=003BB38BAAB7DDF128C623416D6FD122B22D42D9C61DFCC0BBEE92F0E35ECEE787B717E0490C7E95BE6EC452EF0D948728D9C718D5B878CA3BDEB5BCJ1AAK" TargetMode = "External"/>
	<Relationship Id="rId22" Type="http://schemas.openxmlformats.org/officeDocument/2006/relationships/hyperlink" Target="consultantplus://offline/ref=003BB38BAAB7DDF128C623416D6FD122B22D42D9C61BF9C1B1E392F0E35ECEE787B717E0490C7E95BE6FC554EC0D948728D9C718D5B878CA3BDEB5BCJ1AAK" TargetMode = "External"/>
	<Relationship Id="rId23" Type="http://schemas.openxmlformats.org/officeDocument/2006/relationships/hyperlink" Target="consultantplus://offline/ref=003BB38BAAB7DDF128C623416D6FD122B22D42D9C51CF3C3BBE392F0E35ECEE787B717E05B0C2699BE69DA51E818C2D66EJ8AEK" TargetMode = "External"/>
	<Relationship Id="rId24" Type="http://schemas.openxmlformats.org/officeDocument/2006/relationships/hyperlink" Target="consultantplus://offline/ref=003BB38BAAB7DDF128C623416D6FD122B22D42D9C51FFDC3B5EF92F0E35ECEE787B717E05B0C2699BE69DA51E818C2D66EJ8AEK" TargetMode = "External"/>
	<Relationship Id="rId25" Type="http://schemas.openxmlformats.org/officeDocument/2006/relationships/hyperlink" Target="consultantplus://offline/ref=003BB38BAAB7DDF128C623416D6FD122B22D42D9C51CFFC3B5EE92F0E35ECEE787B717E05B0C2699BE69DA51E818C2D66EJ8AEK" TargetMode = "External"/>
	<Relationship Id="rId26" Type="http://schemas.openxmlformats.org/officeDocument/2006/relationships/hyperlink" Target="consultantplus://offline/ref=003BB38BAAB7DDF128C623416D6FD122B22D42D9C51CFCC5BBE292F0E35ECEE787B717E05B0C2699BE69DA51E818C2D66EJ8AEK" TargetMode = "External"/>
	<Relationship Id="rId27" Type="http://schemas.openxmlformats.org/officeDocument/2006/relationships/hyperlink" Target="consultantplus://offline/ref=003BB38BAAB7DDF128C623416D6FD122B22D42D9C518FDC4B5EB92F0E35ECEE787B717E0490C7E95BE6FC450EF0D948728D9C718D5B878CA3BDEB5BCJ1AAK" TargetMode = "External"/>
	<Relationship Id="rId28" Type="http://schemas.openxmlformats.org/officeDocument/2006/relationships/hyperlink" Target="consultantplus://offline/ref=003BB38BAAB7DDF128C623416D6FD122B22D42D9C61BF9C1B1E392F0E35ECEE787B717E0490C7E95BE6FC554EF0D948728D9C718D5B878CA3BDEB5BCJ1AAK" TargetMode = "External"/>
	<Relationship Id="rId29" Type="http://schemas.openxmlformats.org/officeDocument/2006/relationships/hyperlink" Target="consultantplus://offline/ref=003BB38BAAB7DDF128C623416D6FD122B22D42D9C51AFBC0B7E892F0E35ECEE787B717E0490C7E95BE6FC450EC0D948728D9C718D5B878CA3BDEB5BCJ1AAK" TargetMode = "External"/>
	<Relationship Id="rId30" Type="http://schemas.openxmlformats.org/officeDocument/2006/relationships/hyperlink" Target="consultantplus://offline/ref=003BB38BAAB7DDF128C623416D6FD122B22D42D9C61DFCC0BBEC92F0E35ECEE787B717E0490C7E95BE6FC455E80D948728D9C718D5B878CA3BDEB5BCJ1AAK" TargetMode = "External"/>
	<Relationship Id="rId31" Type="http://schemas.openxmlformats.org/officeDocument/2006/relationships/hyperlink" Target="consultantplus://offline/ref=003BB38BAAB7DDF128C623416D6FD122B22D42D9C518FDC4B5EB92F0E35ECEE787B717E0490C7E95BE6FC450E10D948728D9C718D5B878CA3BDEB5BCJ1AAK" TargetMode = "External"/>
	<Relationship Id="rId32" Type="http://schemas.openxmlformats.org/officeDocument/2006/relationships/hyperlink" Target="consultantplus://offline/ref=003BB38BAAB7DDF128C623416D6FD122B22D42D9C519FAC0BAED92F0E35ECEE787B717E0490C7E95BE6FC450EC0D948728D9C718D5B878CA3BDEB5BCJ1AAK" TargetMode = "External"/>
	<Relationship Id="rId33" Type="http://schemas.openxmlformats.org/officeDocument/2006/relationships/hyperlink" Target="consultantplus://offline/ref=003BB38BAAB7DDF128C623416D6FD122B22D42D9C61DFCC0BBEE92F0E35ECEE787B717E0490C7E95BE6EC452EE0D948728D9C718D5B878CA3BDEB5BCJ1AAK" TargetMode = "External"/>
	<Relationship Id="rId34" Type="http://schemas.openxmlformats.org/officeDocument/2006/relationships/hyperlink" Target="consultantplus://offline/ref=003BB38BAAB7DDF128C623416D6FD122B22D42D9C516FDC2B1EA92F0E35ECEE787B717E0490C7E95BE6FC653E10D948728D9C718D5B878CA3BDEB5BCJ1AAK" TargetMode = "External"/>
	<Relationship Id="rId35" Type="http://schemas.openxmlformats.org/officeDocument/2006/relationships/hyperlink" Target="consultantplus://offline/ref=003BB38BAAB7DDF128C623416D6FD122B22D42D9C61FFBCBB7E392F0E35ECEE787B717E0490C7E95BE6FC452EA0D948728D9C718D5B878CA3BDEB5BCJ1AAK" TargetMode = "External"/>
	<Relationship Id="rId36" Type="http://schemas.openxmlformats.org/officeDocument/2006/relationships/hyperlink" Target="consultantplus://offline/ref=003BB38BAAB7DDF128C623416D6FD122B22D42D9C61DFCC0BBE292F0E35ECEE787B717E0490C7E95BE6FC458ED0D948728D9C718D5B878CA3BDEB5BCJ1AAK" TargetMode = "External"/>
	<Relationship Id="rId37" Type="http://schemas.openxmlformats.org/officeDocument/2006/relationships/hyperlink" Target="consultantplus://offline/ref=003BB38BAAB7DDF128C623416D6FD122B22D42D9C61DFAC6BBED92F0E35ECEE787B717E0490C7E95BE6FC556E80D948728D9C718D5B878CA3BDEB5BCJ1AAK" TargetMode = "External"/>
	<Relationship Id="rId38" Type="http://schemas.openxmlformats.org/officeDocument/2006/relationships/hyperlink" Target="consultantplus://offline/ref=003BB38BAAB7DDF128C623416D6FD122B22D42D9C61DFDCBBBEB92F0E35ECEE787B717E0490C7E95BE6FC458EA0D948728D9C718D5B878CA3BDEB5BCJ1AAK" TargetMode = "External"/>
	<Relationship Id="rId39" Type="http://schemas.openxmlformats.org/officeDocument/2006/relationships/hyperlink" Target="consultantplus://offline/ref=003BB38BAAB7DDF128C623416D6FD122B22D42D9C61BF9C1B1E392F0E35ECEE787B717E0490C7E95BE6FC554EE0D948728D9C718D5B878CA3BDEB5BCJ1AAK" TargetMode = "External"/>
	<Relationship Id="rId40" Type="http://schemas.openxmlformats.org/officeDocument/2006/relationships/hyperlink" Target="consultantplus://offline/ref=003BB38BAAB7DDF128C63D4C7B038E27B62414D7C319F094EFBE94A7BC0EC8B2C7F711B5094D78C0EF2B915DE900DED76D92C818D1JAA4K" TargetMode = "External"/>
	<Relationship Id="rId41" Type="http://schemas.openxmlformats.org/officeDocument/2006/relationships/hyperlink" Target="consultantplus://offline/ref=003BB38BAAB7DDF128C63D4C7B038E27B62414D7C319F094EFBE94A7BC0EC8B2C7F711B50E4D78C0EF2B915DE900DED76D92C818D1JAA4K" TargetMode = "External"/>
	<Relationship Id="rId42" Type="http://schemas.openxmlformats.org/officeDocument/2006/relationships/hyperlink" Target="consultantplus://offline/ref=003BB38BAAB7DDF128C63D4C7B038E27B12E15DCC617F094EFBE94A7BC0EC8B2C7F711B3084327C5FA3AC950EF18C1D7728ECA1AJDA1K" TargetMode = "External"/>
	<Relationship Id="rId43" Type="http://schemas.openxmlformats.org/officeDocument/2006/relationships/hyperlink" Target="consultantplus://offline/ref=003BB38BAAB7DDF128C63D4C7B038E27B62414D7C319F094EFBE94A7BC0EC8B2C7F711B5094D78C0EF2B915DE900DED76D92C818D1JAA4K" TargetMode = "External"/>
	<Relationship Id="rId44" Type="http://schemas.openxmlformats.org/officeDocument/2006/relationships/hyperlink" Target="consultantplus://offline/ref=003BB38BAAB7DDF128C63D4C7B038E27B62414D7C319F094EFBE94A7BC0EC8B2C7F711B50E4D78C0EF2B915DE900DED76D92C818D1JAA4K" TargetMode = "External"/>
	<Relationship Id="rId45" Type="http://schemas.openxmlformats.org/officeDocument/2006/relationships/hyperlink" Target="consultantplus://offline/ref=003BB38BAAB7DDF128C63D4C7B038E27B62414D7C319F094EFBE94A7BC0EC8B2C7F711B5094D78C0EF2B915DE900DED76D92C818D1JAA4K" TargetMode = "External"/>
	<Relationship Id="rId46" Type="http://schemas.openxmlformats.org/officeDocument/2006/relationships/hyperlink" Target="consultantplus://offline/ref=003BB38BAAB7DDF128C63D4C7B038E27B62414D7C319F094EFBE94A7BC0EC8B2C7F711B50E4D78C0EF2B915DE900DED76D92C818D1JAA4K" TargetMode = "External"/>
	<Relationship Id="rId47" Type="http://schemas.openxmlformats.org/officeDocument/2006/relationships/hyperlink" Target="consultantplus://offline/ref=003BB38BAAB7DDF128C623416D6FD122B22D42D9C61BF9C1B1E392F0E35ECEE787B717E0490C7E95BE6FC554E10D948728D9C718D5B878CA3BDEB5BCJ1AAK" TargetMode = "External"/>
	<Relationship Id="rId48" Type="http://schemas.openxmlformats.org/officeDocument/2006/relationships/hyperlink" Target="consultantplus://offline/ref=003BB38BAAB7DDF128C623416D6FD122B22D42D9C61DFCC0BBEE92F0E35ECEE787B717E0490C7E95BE6EC453EB0D948728D9C718D5B878CA3BDEB5BCJ1AAK" TargetMode = "External"/>
	<Relationship Id="rId49" Type="http://schemas.openxmlformats.org/officeDocument/2006/relationships/hyperlink" Target="consultantplus://offline/ref=003BB38BAAB7DDF128C623416D6FD122B22D42D9C518FDC4B5EB92F0E35ECEE787B717E0490C7E95BE6FC450E00D948728D9C718D5B878CA3BDEB5BCJ1AAK" TargetMode = "External"/>
	<Relationship Id="rId50" Type="http://schemas.openxmlformats.org/officeDocument/2006/relationships/hyperlink" Target="consultantplus://offline/ref=003BB38BAAB7DDF128C623416D6FD122B22D42D9C518FDC4B5EB92F0E35ECEE787B717E0490C7E95BE6FC451E00D948728D9C718D5B878CA3BDEB5BCJ1AAK" TargetMode = "External"/>
	<Relationship Id="rId51" Type="http://schemas.openxmlformats.org/officeDocument/2006/relationships/hyperlink" Target="consultantplus://offline/ref=003BB38BAAB7DDF128C623416D6FD122B22D42D9C61DFCC0BBEE92F0E35ECEE787B717E0490C7E95BE6EC453ED0D948728D9C718D5B878CA3BDEB5BCJ1AAK" TargetMode = "External"/>
	<Relationship Id="rId52" Type="http://schemas.openxmlformats.org/officeDocument/2006/relationships/hyperlink" Target="consultantplus://offline/ref=003BB38BAAB7DDF128C623416D6FD122B22D42D9C61DFDCBBBEB92F0E35ECEE787B717E0490C7E95BE6FC458ED0D948728D9C718D5B878CA3BDEB5BCJ1AAK" TargetMode = "External"/>
	<Relationship Id="rId53" Type="http://schemas.openxmlformats.org/officeDocument/2006/relationships/hyperlink" Target="consultantplus://offline/ref=003BB38BAAB7DDF128C623416D6FD122B22D42D9C61FFBCBB7E392F0E35ECEE787B717E0490C7E95BE6FC452EC0D948728D9C718D5B878CA3BDEB5BCJ1AAK" TargetMode = "External"/>
	<Relationship Id="rId54" Type="http://schemas.openxmlformats.org/officeDocument/2006/relationships/hyperlink" Target="consultantplus://offline/ref=003BB38BAAB7DDF128C623416D6FD122B22D42D9C61DFCC0BBEE92F0E35ECEE787B717E0490C7E95BE6EC453EC0D948728D9C718D5B878CA3BDEB5BCJ1AAK" TargetMode = "External"/>
	<Relationship Id="rId55" Type="http://schemas.openxmlformats.org/officeDocument/2006/relationships/hyperlink" Target="consultantplus://offline/ref=003BB38BAAB7DDF128C623416D6FD122B22D42D9C518FDC4B5EB92F0E35ECEE787B717E0490C7E95BE6FC452EB0D948728D9C718D5B878CA3BDEB5BCJ1AAK" TargetMode = "External"/>
	<Relationship Id="rId56" Type="http://schemas.openxmlformats.org/officeDocument/2006/relationships/hyperlink" Target="consultantplus://offline/ref=003BB38BAAB7DDF128C623416D6FD122B22D42D9C61DFCC0BBEE92F0E35ECEE787B717E0490C7E95BE6EC454E80D948728D9C718D5B878CA3BDEB5BCJ1AAK" TargetMode = "External"/>
	<Relationship Id="rId57" Type="http://schemas.openxmlformats.org/officeDocument/2006/relationships/hyperlink" Target="consultantplus://offline/ref=003BB38BAAB7DDF128C623416D6FD122B22D42D9C61DFCC0BBEE92F0E35ECEE787B717E0490C7E95BE6EC454E80D948728D9C718D5B878CA3BDEB5BCJ1AAK" TargetMode = "External"/>
	<Relationship Id="rId58" Type="http://schemas.openxmlformats.org/officeDocument/2006/relationships/hyperlink" Target="consultantplus://offline/ref=003BB38BAAB7DDF128C623416D6FD122B22D42D9C518FDC4B5EB92F0E35ECEE787B717E0490C7E95BE6FC452ED0D948728D9C718D5B878CA3BDEB5BCJ1AAK" TargetMode = "External"/>
	<Relationship Id="rId59" Type="http://schemas.openxmlformats.org/officeDocument/2006/relationships/hyperlink" Target="consultantplus://offline/ref=003BB38BAAB7DDF128C623416D6FD122B22D42D9C61DFCC0BBEE92F0E35ECEE787B717E0490C7E95BE6EC454E80D948728D9C718D5B878CA3BDEB5BCJ1AAK" TargetMode = "External"/>
	<Relationship Id="rId60" Type="http://schemas.openxmlformats.org/officeDocument/2006/relationships/hyperlink" Target="consultantplus://offline/ref=003BB38BAAB7DDF128C63D4C7B038E27B6271EDCC21AF094EFBE94A7BC0EC8B2D5F749B90A4E6D95BF71C650EBJ0A4K" TargetMode = "External"/>
	<Relationship Id="rId61" Type="http://schemas.openxmlformats.org/officeDocument/2006/relationships/hyperlink" Target="consultantplus://offline/ref=003BB38BAAB7DDF128C63D4C7B038E27B6241ED4C71EF094EFBE94A7BC0EC8B2D5F749B90A4E6D95BF71C650EBJ0A4K" TargetMode = "External"/>
	<Relationship Id="rId62" Type="http://schemas.openxmlformats.org/officeDocument/2006/relationships/hyperlink" Target="consultantplus://offline/ref=003BB38BAAB7DDF128C63D4C7B038E27B02E1BD1CF48A796BEEB9AA2B45E92A2D1BE1CB21449728ABC6FC6J5A2K" TargetMode = "External"/>
	<Relationship Id="rId63" Type="http://schemas.openxmlformats.org/officeDocument/2006/relationships/hyperlink" Target="consultantplus://offline/ref=003BB38BAAB7DDF128C63D4C7B038E27B6271CD3C418F094EFBE94A7BC0EC8B2D5F749B90A4E6D95BF71C650EBJ0A4K" TargetMode = "External"/>
	<Relationship Id="rId64" Type="http://schemas.openxmlformats.org/officeDocument/2006/relationships/hyperlink" Target="consultantplus://offline/ref=003BB38BAAB7DDF128C63D4C7B038E27B62414D7C319F094EFBE94A7BC0EC8B2D5F749B90A4E6D95BF71C650EBJ0A4K" TargetMode = "External"/>
	<Relationship Id="rId65" Type="http://schemas.openxmlformats.org/officeDocument/2006/relationships/hyperlink" Target="consultantplus://offline/ref=003BB38BAAB7DDF128C63D4C7B038E27B6271EDCC21AF094EFBE94A7BC0EC8B2C7F711B50A48739DBA649001AD53CDD66A92CB19CDA479C9J2A7K" TargetMode = "External"/>
	<Relationship Id="rId66" Type="http://schemas.openxmlformats.org/officeDocument/2006/relationships/hyperlink" Target="consultantplus://offline/ref=003BB38BAAB7DDF128C63D4C7B038E27B6241ED5C118F094EFBE94A7BC0EC8B2D5F749B90A4E6D95BF71C650EBJ0A4K" TargetMode = "External"/>
	<Relationship Id="rId67" Type="http://schemas.openxmlformats.org/officeDocument/2006/relationships/hyperlink" Target="consultantplus://offline/ref=003BB38BAAB7DDF128C623416D6FD122B22D42D9C61BF9C1B1E392F0E35ECEE787B717E0490C7E95BE6FC555EA0D948728D9C718D5B878CA3BDEB5BCJ1AAK" TargetMode = "External"/>
	<Relationship Id="rId68" Type="http://schemas.openxmlformats.org/officeDocument/2006/relationships/hyperlink" Target="consultantplus://offline/ref=003BB38BAAB7DDF128C63D4C7B038E27B1261CD7C518F094EFBE94A7BC0EC8B2D5F749B90A4E6D95BF71C650EBJ0A4K" TargetMode = "External"/>
	<Relationship Id="rId69" Type="http://schemas.openxmlformats.org/officeDocument/2006/relationships/hyperlink" Target="consultantplus://offline/ref=003BB38BAAB7DDF128C623416D6FD122B22D42D9C61DFCC0BBEE92F0E35ECEE787B717E0490C7E95BE6EC454ED0D948728D9C718D5B878CA3BDEB5BCJ1AAK" TargetMode = "External"/>
	<Relationship Id="rId70" Type="http://schemas.openxmlformats.org/officeDocument/2006/relationships/hyperlink" Target="consultantplus://offline/ref=003BB38BAAB7DDF128C63D4C7B038E27B62418D1C116F094EFBE94A7BC0EC8B2D5F749B90A4E6D95BF71C650EBJ0A4K" TargetMode = "External"/>
	<Relationship Id="rId71" Type="http://schemas.openxmlformats.org/officeDocument/2006/relationships/hyperlink" Target="consultantplus://offline/ref=003BB38BAAB7DDF128C623416D6FD122B22D42D9C518FDC4B5EB92F0E35ECEE787B717E0490C7E95BE6FC452EC0D948728D9C718D5B878CA3BDEB5BCJ1AAK" TargetMode = "External"/>
	<Relationship Id="rId72" Type="http://schemas.openxmlformats.org/officeDocument/2006/relationships/hyperlink" Target="consultantplus://offline/ref=003BB38BAAB7DDF128C63D4C7B038E27B12F1DD2C718F094EFBE94A7BC0EC8B2D5F749B90A4E6D95BF71C650EBJ0A4K" TargetMode = "External"/>
	<Relationship Id="rId73" Type="http://schemas.openxmlformats.org/officeDocument/2006/relationships/hyperlink" Target="consultantplus://offline/ref=003BB38BAAB7DDF128C623416D6FD122B22D42D9C518FDC4B5EB92F0E35ECEE787B717E0490C7E95BE6FC452EE0D948728D9C718D5B878CA3BDEB5BCJ1AAK" TargetMode = "External"/>
	<Relationship Id="rId74" Type="http://schemas.openxmlformats.org/officeDocument/2006/relationships/hyperlink" Target="consultantplus://offline/ref=003BB38BAAB7DDF128C623416D6FD122B22D42D9C519F9C2B1EB92F0E35ECEE787B717E05B0C2699BE69DA51E818C2D66EJ8AEK" TargetMode = "External"/>
	<Relationship Id="rId75" Type="http://schemas.openxmlformats.org/officeDocument/2006/relationships/hyperlink" Target="consultantplus://offline/ref=003BB38BAAB7DDF128C623416D6FD122B22D42D9C61AFDC6B3EA92F0E35ECEE787B717E0490C7E95BE6FC552ED0D948728D9C718D5B878CA3BDEB5BCJ1AAK" TargetMode = "External"/>
	<Relationship Id="rId76" Type="http://schemas.openxmlformats.org/officeDocument/2006/relationships/hyperlink" Target="consultantplus://offline/ref=003BB38BAAB7DDF128C623416D6FD122B22D42D9C61BF9C4B3E392F0E35ECEE787B717E05B0C2699BE69DA51E818C2D66EJ8AEK" TargetMode = "External"/>
	<Relationship Id="rId77" Type="http://schemas.openxmlformats.org/officeDocument/2006/relationships/hyperlink" Target="consultantplus://offline/ref=003BB38BAAB7DDF128C623416D6FD122B22D42D9C61BF9C4B2EF92F0E35ECEE787B717E0490C7E95BE6FC554E90D948728D9C718D5B878CA3BDEB5BCJ1AAK" TargetMode = "External"/>
	<Relationship Id="rId78" Type="http://schemas.openxmlformats.org/officeDocument/2006/relationships/hyperlink" Target="consultantplus://offline/ref=003BB38BAAB7DDF128C623416D6FD122B22D42D9C61AFFC4BAED92F0E35ECEE787B717E05B0C2699BE69DA51E818C2D66EJ8AEK" TargetMode = "External"/>
	<Relationship Id="rId79" Type="http://schemas.openxmlformats.org/officeDocument/2006/relationships/hyperlink" Target="consultantplus://offline/ref=003BB38BAAB7DDF128C623416D6FD122B22D42D9C61BF9C1B1E392F0E35ECEE787B717E0490C7E95BE6FC555E80D948728D9C718D5B878CA3BDEB5BCJ1AAK" TargetMode = "External"/>
	<Relationship Id="rId80" Type="http://schemas.openxmlformats.org/officeDocument/2006/relationships/hyperlink" Target="consultantplus://offline/ref=003BB38BAAB7DDF128C623416D6FD122B22D42D9C518FFC6B1E892F0E35ECEE787B717E05B0C2699BE69DA51E818C2D66EJ8AEK" TargetMode = "External"/>
	<Relationship Id="rId81" Type="http://schemas.openxmlformats.org/officeDocument/2006/relationships/hyperlink" Target="consultantplus://offline/ref=003BB38BAAB7DDF128C623416D6FD122B22D42D9C61DFDCBBBEB92F0E35ECEE787B717E0490C7E95BE6FC458EC0D948728D9C718D5B878CA3BDEB5BCJ1AAK" TargetMode = "External"/>
	<Relationship Id="rId82" Type="http://schemas.openxmlformats.org/officeDocument/2006/relationships/hyperlink" Target="consultantplus://offline/ref=003BB38BAAB7DDF128C623416D6FD122B22D42D9C51DFEC3B6EE92F0E35ECEE787B717E05B0C2699BE69DA51E818C2D66EJ8AEK" TargetMode = "External"/>
	<Relationship Id="rId83" Type="http://schemas.openxmlformats.org/officeDocument/2006/relationships/hyperlink" Target="consultantplus://offline/ref=003BB38BAAB7DDF128C623416D6FD122B22D42D9C61DFBC3B5EF92F0E35ECEE787B717E05B0C2699BE69DA51E818C2D66EJ8AEK" TargetMode = "External"/>
	<Relationship Id="rId84" Type="http://schemas.openxmlformats.org/officeDocument/2006/relationships/hyperlink" Target="consultantplus://offline/ref=003BB38BAAB7DDF128C623416D6FD122B22D42D9C61FFBCBB7E392F0E35ECEE787B717E0490C7E95BE6FC452EE0D948728D9C718D5B878CA3BDEB5BCJ1AAK" TargetMode = "External"/>
	<Relationship Id="rId85" Type="http://schemas.openxmlformats.org/officeDocument/2006/relationships/hyperlink" Target="consultantplus://offline/ref=003BB38BAAB7DDF128C63D4C7B038E27B62414D7C319F094EFBE94A7BC0EC8B2C7F711B5094D78C0EF2B915DE900DED76D92C818D1JAA4K" TargetMode = "External"/>
	<Relationship Id="rId86" Type="http://schemas.openxmlformats.org/officeDocument/2006/relationships/hyperlink" Target="consultantplus://offline/ref=003BB38BAAB7DDF128C63D4C7B038E27B62414D7C319F094EFBE94A7BC0EC8B2C7F711B50E4D78C0EF2B915DE900DED76D92C818D1JAA4K" TargetMode = "External"/>
	<Relationship Id="rId87" Type="http://schemas.openxmlformats.org/officeDocument/2006/relationships/hyperlink" Target="consultantplus://offline/ref=003BB38BAAB7DDF128C63D4C7B038E27B62414D7C319F094EFBE94A7BC0EC8B2C7F711B5094D78C0EF2B915DE900DED76D92C818D1JAA4K" TargetMode = "External"/>
	<Relationship Id="rId88" Type="http://schemas.openxmlformats.org/officeDocument/2006/relationships/hyperlink" Target="consultantplus://offline/ref=003BB38BAAB7DDF128C63D4C7B038E27B62414D7C319F094EFBE94A7BC0EC8B2C7F711B50E4D78C0EF2B915DE900DED76D92C818D1JAA4K" TargetMode = "External"/>
	<Relationship Id="rId89" Type="http://schemas.openxmlformats.org/officeDocument/2006/relationships/hyperlink" Target="consultantplus://offline/ref=003BB38BAAB7DDF128C623416D6FD122B22D42D9C519FAC0BAED92F0E35ECEE787B717E0490C7E95BE6FC450EF0D948728D9C718D5B878CA3BDEB5BCJ1AAK" TargetMode = "External"/>
	<Relationship Id="rId90" Type="http://schemas.openxmlformats.org/officeDocument/2006/relationships/hyperlink" Target="consultantplus://offline/ref=003BB38BAAB7DDF128C63D4C7B038E27B62414D7C319F094EFBE94A7BC0EC8B2C7F711B5094D78C0EF2B915DE900DED76D92C818D1JAA4K" TargetMode = "External"/>
	<Relationship Id="rId91" Type="http://schemas.openxmlformats.org/officeDocument/2006/relationships/hyperlink" Target="consultantplus://offline/ref=003BB38BAAB7DDF128C63D4C7B038E27B62414D7C319F094EFBE94A7BC0EC8B2C7F711B50E4D78C0EF2B915DE900DED76D92C818D1JAA4K" TargetMode = "External"/>
	<Relationship Id="rId92" Type="http://schemas.openxmlformats.org/officeDocument/2006/relationships/hyperlink" Target="consultantplus://offline/ref=003BB38BAAB7DDF128C63D4C7B038E27B62414D7C319F094EFBE94A7BC0EC8B2C7F711B00B4A78C0EF2B915DE900DED76D92C818D1JAA4K" TargetMode = "External"/>
	<Relationship Id="rId93" Type="http://schemas.openxmlformats.org/officeDocument/2006/relationships/hyperlink" Target="consultantplus://offline/ref=003BB38BAAB7DDF128C63D4C7B038E27B62414D7C319F094EFBE94A7BC0EC8B2C7F711B00B4C78C0EF2B915DE900DED76D92C818D1JAA4K" TargetMode = "External"/>
	<Relationship Id="rId94" Type="http://schemas.openxmlformats.org/officeDocument/2006/relationships/hyperlink" Target="consultantplus://offline/ref=003BB38BAAB7DDF128C63D4C7B038E27B6271EDCC21AF094EFBE94A7BC0EC8B2C7F711B0094327C5FA3AC950EF18C1D7728ECA1AJDA1K" TargetMode = "External"/>
	<Relationship Id="rId95" Type="http://schemas.openxmlformats.org/officeDocument/2006/relationships/hyperlink" Target="consultantplus://offline/ref=003BB38BAAB7DDF128C63D4C7B038E27B6271EDCC21AF094EFBE94A7BC0EC8B2C7F711B6034878C0EF2B915DE900DED76D92C818D1JAA4K" TargetMode = "External"/>
	<Relationship Id="rId96" Type="http://schemas.openxmlformats.org/officeDocument/2006/relationships/hyperlink" Target="consultantplus://offline/ref=003BB38BAAB7DDF128C63D4C7B038E27B6271EDCC21AF094EFBE94A7BC0EC8B2C7F711B70F4178C0EF2B915DE900DED76D92C818D1JAA4K" TargetMode = "External"/>
	<Relationship Id="rId97" Type="http://schemas.openxmlformats.org/officeDocument/2006/relationships/hyperlink" Target="consultantplus://offline/ref=003BB38BAAB7DDF128C623416D6FD122B22D42D9C61DFCC0BBE292F0E35ECEE787B717E0490C7E95BE6FC458EC0D948728D9C718D5B878CA3BDEB5BCJ1AAK" TargetMode = "External"/>
	<Relationship Id="rId98" Type="http://schemas.openxmlformats.org/officeDocument/2006/relationships/hyperlink" Target="consultantplus://offline/ref=003BB38BAAB7DDF128C623416D6FD122B22D42D9C516FDC2B1EA92F0E35ECEE787B717E0490C7E95BE6FC653E00D948728D9C718D5B878CA3BDEB5BCJ1AAK" TargetMode = "External"/>
	<Relationship Id="rId99" Type="http://schemas.openxmlformats.org/officeDocument/2006/relationships/hyperlink" Target="consultantplus://offline/ref=003BB38BAAB7DDF128C63D4C7B038E27B12F1DD2C718F094EFBE94A7BC0EC8B2C7F711B50A487396BE649001AD53CDD66A92CB19CDA479C9J2A7K" TargetMode = "External"/>
	<Relationship Id="rId100" Type="http://schemas.openxmlformats.org/officeDocument/2006/relationships/hyperlink" Target="consultantplus://offline/ref=003BB38BAAB7DDF128C623416D6FD122B22D42D9C518FDC4B5EB92F0E35ECEE787B717E0490C7E95BE6FC452E10D948728D9C718D5B878CA3BDEB5BCJ1AAK" TargetMode = "External"/>
	<Relationship Id="rId101" Type="http://schemas.openxmlformats.org/officeDocument/2006/relationships/hyperlink" Target="consultantplus://offline/ref=003BB38BAAB7DDF128C623416D6FD122B22D42D9C61DFAC6BBED92F0E35ECEE787B717E0490C7E95BE6FC556EB0D948728D9C718D5B878CA3BDEB5BCJ1AAK" TargetMode = "External"/>
	<Relationship Id="rId102" Type="http://schemas.openxmlformats.org/officeDocument/2006/relationships/hyperlink" Target="consultantplus://offline/ref=003BB38BAAB7DDF128C63D4C7B038E27B62414D7C319F094EFBE94A7BC0EC8B2C7F711B5084C78C0EF2B915DE900DED76D92C818D1JAA4K" TargetMode = "External"/>
	<Relationship Id="rId103" Type="http://schemas.openxmlformats.org/officeDocument/2006/relationships/hyperlink" Target="consultantplus://offline/ref=003BB38BAAB7DDF128C623416D6FD122B22D42D9C519FAC0BAED92F0E35ECEE787B717E0490C7E95BE6FC450EE0D948728D9C718D5B878CA3BDEB5BCJ1AAK" TargetMode = "External"/>
	<Relationship Id="rId104" Type="http://schemas.openxmlformats.org/officeDocument/2006/relationships/hyperlink" Target="consultantplus://offline/ref=003BB38BAAB7DDF128C623416D6FD122B22D42D9C518FDC4B5EB92F0E35ECEE787B717E0490C7E95BE6FC453E80D948728D9C718D5B878CA3BDEB5BCJ1AAK" TargetMode = "External"/>
	<Relationship Id="rId105" Type="http://schemas.openxmlformats.org/officeDocument/2006/relationships/hyperlink" Target="consultantplus://offline/ref=003BB38BAAB7DDF128C623416D6FD122B22D42D9C61DFCC0BBEE92F0E35ECEE787B717E0490C7E95BE6EC452E10D948728D9C718D5B878CA3BDEB5BCJ1AAK" TargetMode = "External"/>
	<Relationship Id="rId106" Type="http://schemas.openxmlformats.org/officeDocument/2006/relationships/hyperlink" Target="consultantplus://offline/ref=003BB38BAAB7DDF128C623416D6FD122B22D42D9C518FDC4B5EB92F0E35ECEE787B717E0490C7E95BE6FC453E80D948728D9C718D5B878CA3BDEB5BCJ1AAK" TargetMode = "External"/>
	<Relationship Id="rId107" Type="http://schemas.openxmlformats.org/officeDocument/2006/relationships/hyperlink" Target="consultantplus://offline/ref=003BB38BAAB7DDF128C623416D6FD122B22D42D9C61DFCC0BBEE92F0E35ECEE787B717E0490C7E95BE6EC452E10D948728D9C718D5B878CA3BDEB5BCJ1AAK" TargetMode = "External"/>
	<Relationship Id="rId108" Type="http://schemas.openxmlformats.org/officeDocument/2006/relationships/hyperlink" Target="consultantplus://offline/ref=003BB38BAAB7DDF128C623416D6FD122B22D42D9C518FDC4B5EB92F0E35ECEE787B717E0490C7E95BE6FC453E80D948728D9C718D5B878CA3BDEB5BCJ1AAK" TargetMode = "External"/>
	<Relationship Id="rId109" Type="http://schemas.openxmlformats.org/officeDocument/2006/relationships/hyperlink" Target="consultantplus://offline/ref=003BB38BAAB7DDF128C623416D6FD122B22D42D9C61DFCC0BBEE92F0E35ECEE787B717E0490C7E95BE6EC452E10D948728D9C718D5B878CA3BDEB5BCJ1AAK" TargetMode = "External"/>
	<Relationship Id="rId110" Type="http://schemas.openxmlformats.org/officeDocument/2006/relationships/hyperlink" Target="consultantplus://offline/ref=003BB38BAAB7DDF128C623416D6FD122B22D42D9C61DFCC0BBEE92F0E35ECEE787B717E0490C7E95BE6EC455E10D948728D9C718D5B878CA3BDEB5BCJ1AAK" TargetMode = "External"/>
	<Relationship Id="rId111" Type="http://schemas.openxmlformats.org/officeDocument/2006/relationships/hyperlink" Target="consultantplus://offline/ref=003BB38BAAB7DDF128C623416D6FD122B22D42D9C51AFBC0B7E892F0E35ECEE787B717E0490C7E95BE6FC450EF0D948728D9C718D5B878CA3BDEB5BCJ1AAK" TargetMode = "External"/>
	<Relationship Id="rId112" Type="http://schemas.openxmlformats.org/officeDocument/2006/relationships/hyperlink" Target="consultantplus://offline/ref=003BB38BAAB7DDF128C623416D6FD122B22D42D9C516FDC2B1EA92F0E35ECEE787B717E0490C7E95BE6FC654ED0D948728D9C718D5B878CA3BDEB5BCJ1AAK" TargetMode = "External"/>
	<Relationship Id="rId113" Type="http://schemas.openxmlformats.org/officeDocument/2006/relationships/hyperlink" Target="consultantplus://offline/ref=003BB38BAAB7DDF128C623416D6FD122B22D42D9C516FDC2B1EA92F0E35ECEE787B717E0490C7E95BE6FC654EF0D948728D9C718D5B878CA3BDEB5BCJ1AAK" TargetMode = "External"/>
	<Relationship Id="rId114" Type="http://schemas.openxmlformats.org/officeDocument/2006/relationships/hyperlink" Target="consultantplus://offline/ref=003BB38BAAB7DDF128C623416D6FD122B22D42D9C516FDC2B1EA92F0E35ECEE787B717E0490C7E95BE6FC654E10D948728D9C718D5B878CA3BDEB5BCJ1AAK" TargetMode = "External"/>
	<Relationship Id="rId115" Type="http://schemas.openxmlformats.org/officeDocument/2006/relationships/hyperlink" Target="consultantplus://offline/ref=003BB38BAAB7DDF128C623416D6FD122B22D42D9C61DFCC0BBEE92F0E35ECEE787B717E0490C7E95BE6EC456E80D948728D9C718D5B878CA3BDEB5BCJ1AAK" TargetMode = "External"/>
	<Relationship Id="rId116" Type="http://schemas.openxmlformats.org/officeDocument/2006/relationships/hyperlink" Target="consultantplus://offline/ref=003BB38BAAB7DDF128C623416D6FD122B22D42D9C61BF9C1B1E392F0E35ECEE787B717E0490C7E95BE6FC555ED0D948728D9C718D5B878CA3BDEB5BCJ1AAK" TargetMode = "External"/>
	<Relationship Id="rId117" Type="http://schemas.openxmlformats.org/officeDocument/2006/relationships/hyperlink" Target="consultantplus://offline/ref=003BB38BAAB7DDF128C623416D6FD122B22D42D9C61DFCC0BBEE92F0E35ECEE787B717E0490C7E95BE6EC456EA0D948728D9C718D5B878CA3BDEB5BCJ1AAK" TargetMode = "External"/>
	<Relationship Id="rId118" Type="http://schemas.openxmlformats.org/officeDocument/2006/relationships/hyperlink" Target="consultantplus://offline/ref=003BB38BAAB7DDF128C623416D6FD122B22D42D9C518FDC4B5EB92F0E35ECEE787B717E0490C7E95BE6FC453E80D948728D9C718D5B878CA3BDEB5BCJ1AAK" TargetMode = "External"/>
	<Relationship Id="rId119" Type="http://schemas.openxmlformats.org/officeDocument/2006/relationships/hyperlink" Target="consultantplus://offline/ref=003BB38BAAB7DDF128C623416D6FD122B22D42D9C61DFCC0BBEE92F0E35ECEE787B717E0490C7E95BE6EC452E10D948728D9C718D5B878CA3BDEB5BCJ1AAK" TargetMode = "External"/>
	<Relationship Id="rId120" Type="http://schemas.openxmlformats.org/officeDocument/2006/relationships/hyperlink" Target="consultantplus://offline/ref=003BB38BAAB7DDF128C623416D6FD122B22D42D9C518FDC4B5EB92F0E35ECEE787B717E0490C7E95BE6FC453E80D948728D9C718D5B878CA3BDEB5BCJ1AAK" TargetMode = "External"/>
	<Relationship Id="rId121" Type="http://schemas.openxmlformats.org/officeDocument/2006/relationships/hyperlink" Target="consultantplus://offline/ref=003BB38BAAB7DDF128C623416D6FD122B22D42D9C61DFCC0BBEE92F0E35ECEE787B717E0490C7E95BE6EC452E10D948728D9C718D5B878CA3BDEB5BCJ1AAK" TargetMode = "External"/>
	<Relationship Id="rId122" Type="http://schemas.openxmlformats.org/officeDocument/2006/relationships/hyperlink" Target="consultantplus://offline/ref=003BB38BAAB7DDF128C623416D6FD122B22D42D9C518FDC4B5EB92F0E35ECEE787B717E0490C7E95BE6FC453E80D948728D9C718D5B878CA3BDEB5BCJ1AAK" TargetMode = "External"/>
	<Relationship Id="rId123" Type="http://schemas.openxmlformats.org/officeDocument/2006/relationships/hyperlink" Target="consultantplus://offline/ref=003BB38BAAB7DDF128C623416D6FD122B22D42D9C61DFCC0BBEE92F0E35ECEE787B717E0490C7E95BE6EC452E10D948728D9C718D5B878CA3BDEB5BCJ1AAK" TargetMode = "External"/>
	<Relationship Id="rId124" Type="http://schemas.openxmlformats.org/officeDocument/2006/relationships/hyperlink" Target="consultantplus://offline/ref=003BB38BAAB7DDF128C623416D6FD122B22D42D9C51AFBC0B7E892F0E35ECEE787B717E0490C7E95BE6FC452ED0D948728D9C718D5B878CA3BDEB5BCJ1AAK" TargetMode = "External"/>
	<Relationship Id="rId125" Type="http://schemas.openxmlformats.org/officeDocument/2006/relationships/hyperlink" Target="consultantplus://offline/ref=003BB38BAAB7DDF128C623416D6FD122B22D42D9C518FDC4B5EB92F0E35ECEE787B717E0490C7E95BE6FC453E80D948728D9C718D5B878CA3BDEB5BCJ1AAK" TargetMode = "External"/>
	<Relationship Id="rId126" Type="http://schemas.openxmlformats.org/officeDocument/2006/relationships/hyperlink" Target="consultantplus://offline/ref=003BB38BAAB7DDF128C623416D6FD122B22D42D9C61DFCC0BBEE92F0E35ECEE787B717E0490C7E95BE6EC452E10D948728D9C718D5B878CA3BDEB5BCJ1AAK" TargetMode = "External"/>
	<Relationship Id="rId127" Type="http://schemas.openxmlformats.org/officeDocument/2006/relationships/hyperlink" Target="consultantplus://offline/ref=003BB38BAAB7DDF128C623416D6FD122B22D42D9C61BF9C1B1E392F0E35ECEE787B717E0490C7E95BE6FC555EF0D948728D9C718D5B878CA3BDEB5BCJ1AAK" TargetMode = "External"/>
	<Relationship Id="rId128" Type="http://schemas.openxmlformats.org/officeDocument/2006/relationships/hyperlink" Target="consultantplus://offline/ref=003BB38BAAB7DDF128C623416D6FD122B22D42D9C61DFCC0BBEE92F0E35ECEE787B717E0490C7E95BE6EC456ED0D948728D9C718D5B878CA3BDEB5BCJ1AAK" TargetMode = "External"/>
	<Relationship Id="rId129" Type="http://schemas.openxmlformats.org/officeDocument/2006/relationships/hyperlink" Target="consultantplus://offline/ref=003BB38BAAB7DDF128C623416D6FD122B22D42D9C61DFCC0BBEE92F0E35ECEE787B717E0490C7E95BE6EC452E10D948728D9C718D5B878CA3BDEB5BCJ1AAK" TargetMode = "External"/>
	<Relationship Id="rId130" Type="http://schemas.openxmlformats.org/officeDocument/2006/relationships/hyperlink" Target="consultantplus://offline/ref=003BB38BAAB7DDF128C623416D6FD122B22D42D9C61DFCC0BBEE92F0E35ECEE787B717E0490C7E95BE6EC452E10D948728D9C718D5B878CA3BDEB5BCJ1AAK" TargetMode = "External"/>
	<Relationship Id="rId131" Type="http://schemas.openxmlformats.org/officeDocument/2006/relationships/hyperlink" Target="consultantplus://offline/ref=003BB38BAAB7DDF128C63D4C7B038E27B6241ED5C118F094EFBE94A7BC0EC8B2D5F749B90A4E6D95BF71C650EBJ0A4K" TargetMode = "External"/>
	<Relationship Id="rId132" Type="http://schemas.openxmlformats.org/officeDocument/2006/relationships/hyperlink" Target="consultantplus://offline/ref=003BB38BAAB7DDF128C63D4C7B038E27B6271EDCC21AF094EFBE94A7BC0EC8B2D5F749B90A4E6D95BF71C650EBJ0A4K" TargetMode = "External"/>
	<Relationship Id="rId133" Type="http://schemas.openxmlformats.org/officeDocument/2006/relationships/hyperlink" Target="consultantplus://offline/ref=003BB38BAAB7DDF128C623416D6FD122B22D42D9C61DFAC6BBED92F0E35ECEE787B717E0490C7E95BE6FC556ED0D948728D9C718D5B878CA3BDEB5BCJ1AAK" TargetMode = "External"/>
	<Relationship Id="rId134" Type="http://schemas.openxmlformats.org/officeDocument/2006/relationships/hyperlink" Target="consultantplus://offline/ref=003BB38BAAB7DDF128C623416D6FD122B22D42D9C61DFAC6BBED92F0E35ECEE787B717E0490C7E95BE6FC556EF0D948728D9C718D5B878CA3BDEB5BCJ1AAK" TargetMode = "External"/>
	<Relationship Id="rId135" Type="http://schemas.openxmlformats.org/officeDocument/2006/relationships/hyperlink" Target="consultantplus://offline/ref=003BB38BAAB7DDF128C63D4C7B038E27B12E19D4C41AF094EFBE94A7BC0EC8B2C7F711B6011C22D0EB62C456F707C1C86E8CC8J1AAK" TargetMode = "External"/>
	<Relationship Id="rId136" Type="http://schemas.openxmlformats.org/officeDocument/2006/relationships/hyperlink" Target="consultantplus://offline/ref=003BB38BAAB7DDF128C623416D6FD122B22D42D9C516FDC2B1EA92F0E35ECEE787B717E0490C7E95BE6FC654E00D948728D9C718D5B878CA3BDEB5BCJ1AAK" TargetMode = "External"/>
	<Relationship Id="rId137" Type="http://schemas.openxmlformats.org/officeDocument/2006/relationships/hyperlink" Target="consultantplus://offline/ref=003BB38BAAB7DDF128C623416D6FD122B22D42D9C61DFAC6BBED92F0E35ECEE787B717E0490C7E95BE6FC556EE0D948728D9C718D5B878CA3BDEB5BCJ1AAK" TargetMode = "External"/>
	<Relationship Id="rId138" Type="http://schemas.openxmlformats.org/officeDocument/2006/relationships/hyperlink" Target="consultantplus://offline/ref=003BB38BAAB7DDF128C63D4C7B038E27B12E19D4C41AF094EFBE94A7BC0EC8B2C7F711B0011C22D0EB62C456F707C1C86E8CC8J1AAK" TargetMode = "External"/>
	<Relationship Id="rId139" Type="http://schemas.openxmlformats.org/officeDocument/2006/relationships/hyperlink" Target="consultantplus://offline/ref=003BB38BAAB7DDF128C623416D6FD122B22D42D9C61DFAC6BBED92F0E35ECEE787B717E0490C7E95BE6FC556E00D948728D9C718D5B878CA3BDEB5BCJ1AAK" TargetMode = "External"/>
	<Relationship Id="rId140" Type="http://schemas.openxmlformats.org/officeDocument/2006/relationships/hyperlink" Target="consultantplus://offline/ref=003BB38BAAB7DDF128C63D4C7B038E27B6241ED5C118F094EFBE94A7BC0EC8B2C7F711B50A48739CB6649001AD53CDD66A92CB19CDA479C9J2A7K" TargetMode = "External"/>
	<Relationship Id="rId141" Type="http://schemas.openxmlformats.org/officeDocument/2006/relationships/hyperlink" Target="consultantplus://offline/ref=003BB38BAAB7DDF128C623416D6FD122B22D42D9C61DFAC6BBED92F0E35ECEE787B717E0490C7E95BE6FC557E80D948728D9C718D5B878CA3BDEB5BCJ1AAK" TargetMode = "External"/>
	<Relationship Id="rId142" Type="http://schemas.openxmlformats.org/officeDocument/2006/relationships/hyperlink" Target="consultantplus://offline/ref=003BB38BAAB7DDF128C63D4C7B038E27B6241ED5C118F094EFBE94A7BC0EC8B2C7F711B50A48739CB6649001AD53CDD66A92CB19CDA479C9J2A7K" TargetMode = "External"/>
	<Relationship Id="rId143" Type="http://schemas.openxmlformats.org/officeDocument/2006/relationships/hyperlink" Target="consultantplus://offline/ref=003BB38BAAB7DDF128C623416D6FD122B22D42D9C61DFAC6BBED92F0E35ECEE787B717E0490C7E95BE6FC557E80D948728D9C718D5B878CA3BDEB5BCJ1AAK" TargetMode = "External"/>
	<Relationship Id="rId144" Type="http://schemas.openxmlformats.org/officeDocument/2006/relationships/hyperlink" Target="consultantplus://offline/ref=003BB38BAAB7DDF128C623416D6FD122B22D42D9C518FDC4B5EB92F0E35ECEE787B717E0490C7E95BE6FC453EB0D948728D9C718D5B878CA3BDEB5BCJ1AAK" TargetMode = "External"/>
	<Relationship Id="rId145" Type="http://schemas.openxmlformats.org/officeDocument/2006/relationships/hyperlink" Target="consultantplus://offline/ref=003BB38BAAB7DDF128C63D4C7B038E27B62414D7C319F094EFBE94A7BC0EC8B2C7F711B5084C78C0EF2B915DE900DED76D92C818D1JAA4K" TargetMode = "External"/>
	<Relationship Id="rId146" Type="http://schemas.openxmlformats.org/officeDocument/2006/relationships/hyperlink" Target="consultantplus://offline/ref=003BB38BAAB7DDF128C623416D6FD122B22D42D9C51DFEC3B6EE92F0E35ECEE787B717E0490C7E95BE6FC552ED0D948728D9C718D5B878CA3BDEB5BCJ1AAK" TargetMode = "External"/>
	<Relationship Id="rId147" Type="http://schemas.openxmlformats.org/officeDocument/2006/relationships/hyperlink" Target="consultantplus://offline/ref=003BB38BAAB7DDF128C623416D6FD122B22D42D9C61BF9C1B1E392F0E35ECEE787B717E0490C7E95BE6FC555EE0D948728D9C718D5B878CA3BDEB5BCJ1AAK" TargetMode = "External"/>
	<Relationship Id="rId148" Type="http://schemas.openxmlformats.org/officeDocument/2006/relationships/hyperlink" Target="consultantplus://offline/ref=003BB38BAAB7DDF128C623416D6FD122B22D42D9C519FAC0BAED92F0E35ECEE787B717E0490C7E95BE6FC450E00D948728D9C718D5B878CA3BDEB5BCJ1AAK" TargetMode = "External"/>
	<Relationship Id="rId149" Type="http://schemas.openxmlformats.org/officeDocument/2006/relationships/hyperlink" Target="consultantplus://offline/ref=003BB38BAAB7DDF128C63D4C7B038E27B6271EDCC21AF094EFBE94A7BC0EC8B2C7F711B50A487091BC649001AD53CDD66A92CB19CDA479C9J2A7K" TargetMode = "External"/>
	<Relationship Id="rId150" Type="http://schemas.openxmlformats.org/officeDocument/2006/relationships/hyperlink" Target="consultantplus://offline/ref=003BB38BAAB7DDF128C63D4C7B038E27B6271EDCC21AF094EFBE94A7BC0EC8B2C7F711B50A487091BC649001AD53CDD66A92CB19CDA479C9J2A7K" TargetMode = "External"/>
	<Relationship Id="rId151" Type="http://schemas.openxmlformats.org/officeDocument/2006/relationships/hyperlink" Target="consultantplus://offline/ref=003BB38BAAB7DDF128C623416D6FD122B22D42D9C519FAC0BAED92F0E35ECEE787B717E0490C7E95BE6FC451E80D948728D9C718D5B878CA3BDEB5BCJ1AAK" TargetMode = "External"/>
	<Relationship Id="rId152" Type="http://schemas.openxmlformats.org/officeDocument/2006/relationships/hyperlink" Target="consultantplus://offline/ref=003BB38BAAB7DDF128C63D4C7B038E27B6271EDCC21AF094EFBE94A7BC0EC8B2C7F711B50A487091BC649001AD53CDD66A92CB19CDA479C9J2A7K" TargetMode = "External"/>
	<Relationship Id="rId153" Type="http://schemas.openxmlformats.org/officeDocument/2006/relationships/hyperlink" Target="consultantplus://offline/ref=003BB38BAAB7DDF128C63D4C7B038E27B6271EDCC21AF094EFBE94A7BC0EC8B2C7F711B60E4C78C0EF2B915DE900DED76D92C818D1JAA4K" TargetMode = "External"/>
	<Relationship Id="rId154" Type="http://schemas.openxmlformats.org/officeDocument/2006/relationships/hyperlink" Target="consultantplus://offline/ref=003BB38BAAB7DDF128C63D4C7B038E27B6271EDCC21AF094EFBE94A7BC0EC8B2C7F711B50A487091BA649001AD53CDD66A92CB19CDA479C9J2A7K" TargetMode = "External"/>
	<Relationship Id="rId155" Type="http://schemas.openxmlformats.org/officeDocument/2006/relationships/hyperlink" Target="consultantplus://offline/ref=003BB38BAAB7DDF128C623416D6FD122B22D42D9C61DFCC0BBEE92F0E35ECEE787B717E0490C7E95BE6EC456EE0D948728D9C718D5B878CA3BDEB5BCJ1AAK" TargetMode = "External"/>
	<Relationship Id="rId156" Type="http://schemas.openxmlformats.org/officeDocument/2006/relationships/hyperlink" Target="consultantplus://offline/ref=003BB38BAAB7DDF128C63D4C7B038E27B6271EDCC21AF094EFBE94A7BC0EC8B2C7F711B50A487091BA649001AD53CDD66A92CB19CDA479C9J2A7K" TargetMode = "External"/>
	<Relationship Id="rId157" Type="http://schemas.openxmlformats.org/officeDocument/2006/relationships/hyperlink" Target="consultantplus://offline/ref=003BB38BAAB7DDF128C63D4C7B038E27B6271EDCC21AF094EFBE94A7BC0EC8B2C7F711B50A487091BC649001AD53CDD66A92CB19CDA479C9J2A7K" TargetMode = "External"/>
	<Relationship Id="rId158" Type="http://schemas.openxmlformats.org/officeDocument/2006/relationships/hyperlink" Target="consultantplus://offline/ref=003BB38BAAB7DDF128C63D4C7B038E27B6271EDCC21AF094EFBE94A7BC0EC8B2C7F711B50A487091BA649001AD53CDD66A92CB19CDA479C9J2A7K" TargetMode = "External"/>
	<Relationship Id="rId159" Type="http://schemas.openxmlformats.org/officeDocument/2006/relationships/hyperlink" Target="consultantplus://offline/ref=003BB38BAAB7DDF128C63D4C7B038E27B6271EDCC21AF094EFBE94A7BC0EC8B2C7F711B50A487091BA649001AD53CDD66A92CB19CDA479C9J2A7K" TargetMode = "External"/>
	<Relationship Id="rId160" Type="http://schemas.openxmlformats.org/officeDocument/2006/relationships/hyperlink" Target="consultantplus://offline/ref=003BB38BAAB7DDF128C63D4C7B038E27B6271EDCC21AF094EFBE94A7BC0EC8B2C7F711B6034878C0EF2B915DE900DED76D92C818D1JAA4K" TargetMode = "External"/>
	<Relationship Id="rId161" Type="http://schemas.openxmlformats.org/officeDocument/2006/relationships/hyperlink" Target="consultantplus://offline/ref=003BB38BAAB7DDF128C63D4C7B038E27B6271EDCC21AF094EFBE94A7BC0EC8B2C7F711B50A487091BA649001AD53CDD66A92CB19CDA479C9J2A7K" TargetMode = "External"/>
	<Relationship Id="rId162" Type="http://schemas.openxmlformats.org/officeDocument/2006/relationships/hyperlink" Target="consultantplus://offline/ref=003BB38BAAB7DDF128C623416D6FD122B22D42D9C61DFCC0BBEE92F0E35ECEE787B717E0490C7E95BE6EC456E10D948728D9C718D5B878CA3BDEB5BCJ1AAK" TargetMode = "External"/>
	<Relationship Id="rId163" Type="http://schemas.openxmlformats.org/officeDocument/2006/relationships/hyperlink" Target="consultantplus://offline/ref=003BB38BAAB7DDF128C623416D6FD122B22D42D9C519FAC0BAED92F0E35ECEE787B717E0490C7E95BE6FC451ED0D948728D9C718D5B878CA3BDEB5BCJ1AAK" TargetMode = "External"/>
	<Relationship Id="rId164" Type="http://schemas.openxmlformats.org/officeDocument/2006/relationships/hyperlink" Target="consultantplus://offline/ref=003BB38BAAB7DDF128C623416D6FD122B22D42D9C61DFCC0BBEE92F0E35ECEE787B717E0490C7E95BE6EC457E90D948728D9C718D5B878CA3BDEB5BCJ1AAK" TargetMode = "External"/>
	<Relationship Id="rId165" Type="http://schemas.openxmlformats.org/officeDocument/2006/relationships/hyperlink" Target="consultantplus://offline/ref=003BB38BAAB7DDF128C623416D6FD122B22D42D9C61DFDCBBBEB92F0E35ECEE787B717E0490C7E95BE6FC458EF0D948728D9C718D5B878CA3BDEB5BCJ1AAK" TargetMode = "External"/>
	<Relationship Id="rId166" Type="http://schemas.openxmlformats.org/officeDocument/2006/relationships/hyperlink" Target="consultantplus://offline/ref=003BB38BAAB7DDF128C623416D6FD122B22D42D9C61DFDCBBBEB92F0E35ECEE787B717E0490C7E95BE6FC458EF0D948728D9C718D5B878CA3BDEB5BCJ1AAK" TargetMode = "External"/>
	<Relationship Id="rId167" Type="http://schemas.openxmlformats.org/officeDocument/2006/relationships/hyperlink" Target="consultantplus://offline/ref=003BB38BAAB7DDF128C63D4C7B038E27B6271EDCC21AF094EFBE94A7BC0EC8B2C7F711B50A487091BC649001AD53CDD66A92CB19CDA479C9J2A7K" TargetMode = "External"/>
	<Relationship Id="rId168" Type="http://schemas.openxmlformats.org/officeDocument/2006/relationships/hyperlink" Target="consultantplus://offline/ref=003BB38BAAB7DDF128C623416D6FD122B22D42D9C61DFDCBBBEB92F0E35ECEE787B717E0490C7E95BE6FC458EF0D948728D9C718D5B878CA3BDEB5BCJ1AAK" TargetMode = "External"/>
	<Relationship Id="rId169" Type="http://schemas.openxmlformats.org/officeDocument/2006/relationships/hyperlink" Target="consultantplus://offline/ref=003BB38BAAB7DDF128C623416D6FD122B22D42D9C519FAC0BAED92F0E35ECEE787B717E0490C7E95BE6FC452EF0D948728D9C718D5B878CA3BDEB5BCJ1AAK" TargetMode = "External"/>
	<Relationship Id="rId170" Type="http://schemas.openxmlformats.org/officeDocument/2006/relationships/hyperlink" Target="consultantplus://offline/ref=003BB38BAAB7DDF128C63D4C7B038E27B6271EDCC21AF094EFBE94A7BC0EC8B2C7F711B50A487091BC649001AD53CDD66A92CB19CDA479C9J2A7K" TargetMode = "External"/>
	<Relationship Id="rId171" Type="http://schemas.openxmlformats.org/officeDocument/2006/relationships/hyperlink" Target="consultantplus://offline/ref=003BB38BAAB7DDF128C623416D6FD122B22D42D9C61DFCC0BBEE92F0E35ECEE787B717E0490C7E95BE6EC457ED0D948728D9C718D5B878CA3BDEB5BCJ1AAK" TargetMode = "External"/>
	<Relationship Id="rId172" Type="http://schemas.openxmlformats.org/officeDocument/2006/relationships/hyperlink" Target="consultantplus://offline/ref=003BB38BAAB7DDF128C623416D6FD122B22D42D9C516FDC2B1EA92F0E35ECEE787B717E0490C7E95BE6FC655E80D948728D9C718D5B878CA3BDEB5BCJ1AAK" TargetMode = "External"/>
	<Relationship Id="rId173" Type="http://schemas.openxmlformats.org/officeDocument/2006/relationships/hyperlink" Target="consultantplus://offline/ref=003BB38BAAB7DDF128C623416D6FD122B22D42D9C61DFCC0BBEE92F0E35ECEE787B717E0490C7E95BE6EC457EC0D948728D9C718D5B878CA3BDEB5BCJ1AAK" TargetMode = "External"/>
	<Relationship Id="rId174" Type="http://schemas.openxmlformats.org/officeDocument/2006/relationships/hyperlink" Target="consultantplus://offline/ref=003BB38BAAB7DDF128C623416D6FD122B22D42D9C61DFDCBBBEB92F0E35ECEE787B717E0490C7E95BE6FC458EE0D948728D9C718D5B878CA3BDEB5BCJ1AAK" TargetMode = "External"/>
	<Relationship Id="rId175" Type="http://schemas.openxmlformats.org/officeDocument/2006/relationships/hyperlink" Target="consultantplus://offline/ref=003BB38BAAB7DDF128C623416D6FD122B22D42D9C61CFACAB3EF92F0E35ECEE787B717E05B0C2699BE69DA51E818C2D66EJ8AEK" TargetMode = "External"/>
	<Relationship Id="rId176" Type="http://schemas.openxmlformats.org/officeDocument/2006/relationships/hyperlink" Target="consultantplus://offline/ref=70846C98A434BB483FD80E06162558B2E10382F70F7099A7BA2B04240ED663E58C6A9A194282DE375B550B18C89F87CD58AA575DC2F01157K4A9K" TargetMode = "External"/>
	<Relationship Id="rId177" Type="http://schemas.openxmlformats.org/officeDocument/2006/relationships/hyperlink" Target="consultantplus://offline/ref=70846C98A434BB483FD8100B004907B7E509DEF20B7795F3EE7B0273518665B0CC2A9C4C01C6D033595F5F4E8BC1DE9C1AE15B5CDAEC105455986D3DK3AEK" TargetMode = "External"/>
	<Relationship Id="rId178" Type="http://schemas.openxmlformats.org/officeDocument/2006/relationships/hyperlink" Target="consultantplus://offline/ref=70846C98A434BB483FD8100B004907B7E509DEF20B7795F3EE7B0273518665B0CC2A9C4C01C6D033595F5F4E84C1DE9C1AE15B5CDAEC105455986D3DK3AEK" TargetMode = "External"/>
	<Relationship Id="rId179" Type="http://schemas.openxmlformats.org/officeDocument/2006/relationships/hyperlink" Target="consultantplus://offline/ref=70846C98A434BB483FD8100B004907B7E509DEF2087393F3EF780273518665B0CC2A9C4C01C6D033595E5F4A8DC1DE9C1AE15B5CDAEC105455986D3DK3AEK" TargetMode = "External"/>
	<Relationship Id="rId180" Type="http://schemas.openxmlformats.org/officeDocument/2006/relationships/hyperlink" Target="consultantplus://offline/ref=70846C98A434BB483FD80E06162558B2E10382F70F7099A7BA2B04240ED663E58C6A9A194282DE375B550B18C89F87CD58AA575DC2F01157K4A9K" TargetMode = "External"/>
	<Relationship Id="rId181" Type="http://schemas.openxmlformats.org/officeDocument/2006/relationships/hyperlink" Target="consultantplus://offline/ref=70846C98A434BB483FD8100B004907B7E509DEF2087393F3EF780273518665B0CC2A9C4C01C6D033595E5F4D8BC1DE9C1AE15B5CDAEC105455986D3DK3AEK" TargetMode = "External"/>
	<Relationship Id="rId182" Type="http://schemas.openxmlformats.org/officeDocument/2006/relationships/hyperlink" Target="consultantplus://offline/ref=70846C98A434BB483FD80E06162558B2E10382F70F7099A7BA2B04240ED663E58C6A9A194282DE375B550B18C89F87CD58AA575DC2F01157K4A9K" TargetMode = "External"/>
	<Relationship Id="rId183" Type="http://schemas.openxmlformats.org/officeDocument/2006/relationships/hyperlink" Target="consultantplus://offline/ref=70846C98A434BB483FD8100B004907B7E509DEF2087393F3EF780273518665B0CC2A9C4C01C6D033595E5F4D85C1DE9C1AE15B5CDAEC105455986D3DK3AEK" TargetMode = "External"/>
	<Relationship Id="rId184" Type="http://schemas.openxmlformats.org/officeDocument/2006/relationships/hyperlink" Target="consultantplus://offline/ref=70846C98A434BB483FD80E06162558B2E10382F70F7099A7BA2B04240ED663E58C6A9A194282DE375B550B18C89F87CD58AA575DC2F01157K4A9K" TargetMode = "External"/>
	<Relationship Id="rId185" Type="http://schemas.openxmlformats.org/officeDocument/2006/relationships/hyperlink" Target="consultantplus://offline/ref=70846C98A434BB483FD8100B004907B7E509DEF2087393F3EF780273518665B0CC2A9C4C01C6D033595E5F4C8DC1DE9C1AE15B5CDAEC105455986D3DK3AEK" TargetMode = "External"/>
	<Relationship Id="rId186" Type="http://schemas.openxmlformats.org/officeDocument/2006/relationships/hyperlink" Target="consultantplus://offline/ref=70846C98A434BB483FD8100B004907B7E509DEF20B7795F3EE7B0273518665B0CC2A9C4C01C6D033595F5F418CC1DE9C1AE15B5CDAEC105455986D3DK3AEK" TargetMode = "External"/>
	<Relationship Id="rId187" Type="http://schemas.openxmlformats.org/officeDocument/2006/relationships/hyperlink" Target="consultantplus://offline/ref=70846C98A434BB483FD80E06162558B2E10382F70F7099A7BA2B04240ED663E58C6A9A194282DE375B550B18C89F87CD58AA575DC2F01157K4A9K" TargetMode = "External"/>
	<Relationship Id="rId188" Type="http://schemas.openxmlformats.org/officeDocument/2006/relationships/hyperlink" Target="consultantplus://offline/ref=70846C98A434BB483FD8100B004907B7E509DEF20B7795F3EE7B0273518665B0CC2A9C4C01C6D033595F5F4189C1DE9C1AE15B5CDAEC105455986D3DK3AEK" TargetMode = "External"/>
	<Relationship Id="rId189" Type="http://schemas.openxmlformats.org/officeDocument/2006/relationships/hyperlink" Target="consultantplus://offline/ref=70846C98A434BB483FD80E06162558B2E10382F70F7099A7BA2B04240ED663E58C6A9A194282DE375B550B18C89F87CD58AA575DC2F01157K4A9K" TargetMode = "External"/>
	<Relationship Id="rId190" Type="http://schemas.openxmlformats.org/officeDocument/2006/relationships/hyperlink" Target="consultantplus://offline/ref=70846C98A434BB483FD80E06162558B2E10382F70F7099A7BA2B04240ED663E58C6A9A194282DE375B550B18C89F87CD58AA575DC2F01157K4A9K" TargetMode = "External"/>
	<Relationship Id="rId191" Type="http://schemas.openxmlformats.org/officeDocument/2006/relationships/hyperlink" Target="consultantplus://offline/ref=70846C98A434BB483FD8100B004907B7E509DEF2087393F3EF780273518665B0CC2A9C4C01C6D033595E5F4C8EC1DE9C1AE15B5CDAEC105455986D3DK3AEK" TargetMode = "External"/>
	<Relationship Id="rId192" Type="http://schemas.openxmlformats.org/officeDocument/2006/relationships/hyperlink" Target="consultantplus://offline/ref=70846C98A434BB483FD80E06162558B2E10382F70F7099A7BA2B04240ED663E58C6A9A194282DE375B550B18C89F87CD58AA575DC2F01157K4A9K" TargetMode = "External"/>
	<Relationship Id="rId193" Type="http://schemas.openxmlformats.org/officeDocument/2006/relationships/hyperlink" Target="consultantplus://offline/ref=70846C98A434BB483FD80E06162558B2E10382F70F7099A7BA2B04240ED663E58C6A9A194282DE375B550B18C89F87CD58AA575DC2F01157K4A9K" TargetMode = "External"/>
	<Relationship Id="rId194" Type="http://schemas.openxmlformats.org/officeDocument/2006/relationships/hyperlink" Target="consultantplus://offline/ref=70846C98A434BB483FD80E06162558B2E10382F70F7099A7BA2B04240ED663E58C6A9A194282DE375B550B18C89F87CD58AA575DC2F01157K4A9K" TargetMode = "External"/>
	<Relationship Id="rId195" Type="http://schemas.openxmlformats.org/officeDocument/2006/relationships/hyperlink" Target="consultantplus://offline/ref=70846C98A434BB483FD80E06162558B2E10382F70F7099A7BA2B04240ED663E58C6A9A194282DE375B550B18C89F87CD58AA575DC2F01157K4A9K" TargetMode = "External"/>
	<Relationship Id="rId196" Type="http://schemas.openxmlformats.org/officeDocument/2006/relationships/hyperlink" Target="consultantplus://offline/ref=70846C98A434BB483FD8100B004907B7E509DEF20B7795F3EE7B0273518665B0CC2A9C4C01C6D033595F5F408DC1DE9C1AE15B5CDAEC105455986D3DK3AEK" TargetMode = "External"/>
	<Relationship Id="rId197" Type="http://schemas.openxmlformats.org/officeDocument/2006/relationships/hyperlink" Target="consultantplus://offline/ref=70846C98A434BB483FD80E06162558B2E10382F70F7099A7BA2B04240ED663E58C6A9A194282DE375B550B18C89F87CD58AA575DC2F01157K4A9K" TargetMode = "External"/>
	<Relationship Id="rId198" Type="http://schemas.openxmlformats.org/officeDocument/2006/relationships/hyperlink" Target="consultantplus://offline/ref=70846C98A434BB483FD8100B004907B7E509DEF20B7795F3EE7B0273518665B0CC2A9C4C01C6D033595F5F408AC1DE9C1AE15B5CDAEC105455986D3DK3AEK" TargetMode = "External"/>
	<Relationship Id="rId199" Type="http://schemas.openxmlformats.org/officeDocument/2006/relationships/hyperlink" Target="consultantplus://offline/ref=70846C98A434BB483FD8100B004907B7E509DEF2087393F3EF780273518665B0CC2A9C4C01C6D033595E5F4C88C1DE9C1AE15B5CDAEC105455986D3DK3AEK" TargetMode = "External"/>
	<Relationship Id="rId200" Type="http://schemas.openxmlformats.org/officeDocument/2006/relationships/hyperlink" Target="consultantplus://offline/ref=70846C98A434BB483FD80E06162558B2E10382F70F7099A7BA2B04240ED663E58C6A9A194282DE375B550B18C89F87CD58AA575DC2F01157K4A9K" TargetMode = "External"/>
	<Relationship Id="rId201" Type="http://schemas.openxmlformats.org/officeDocument/2006/relationships/hyperlink" Target="consultantplus://offline/ref=70846C98A434BB483FD8100B004907B7E509DEF20B7795F3EE7B0273518665B0CC2A9C4C01C6D033595F5F4084C1DE9C1AE15B5CDAEC105455986D3DK3AEK" TargetMode = "External"/>
	<Relationship Id="rId202" Type="http://schemas.openxmlformats.org/officeDocument/2006/relationships/hyperlink" Target="consultantplus://offline/ref=70846C98A434BB483FD80E06162558B2E10382F70F7099A7BA2B04240ED663E58C6A9A194282DE375B550B18C89F87CD58AA575DC2F01157K4A9K" TargetMode = "External"/>
	<Relationship Id="rId203" Type="http://schemas.openxmlformats.org/officeDocument/2006/relationships/hyperlink" Target="consultantplus://offline/ref=70846C98A434BB483FD80E06162558B2E10382F70F7099A7BA2B04240ED663E58C6A9A194282DE375B550B18C89F87CD58AA575DC2F01157K4A9K" TargetMode = "External"/>
	<Relationship Id="rId204" Type="http://schemas.openxmlformats.org/officeDocument/2006/relationships/hyperlink" Target="consultantplus://offline/ref=70846C98A434BB483FD80E06162558B2E10382F70F7099A7BA2B04240ED663E58C6A9A194282DE375B550B18C89F87CD58AA575DC2F01157K4A9K" TargetMode = "External"/>
	<Relationship Id="rId205" Type="http://schemas.openxmlformats.org/officeDocument/2006/relationships/hyperlink" Target="consultantplus://offline/ref=70846C98A434BB483FD8100B004907B7E509DEF20B7190F2E4760273518665B0CC2A9C4C01C6D033595E5E4C85C1DE9C1AE15B5CDAEC105455986D3DK3AEK" TargetMode = "External"/>
	<Relationship Id="rId206" Type="http://schemas.openxmlformats.org/officeDocument/2006/relationships/hyperlink" Target="consultantplus://offline/ref=70846C98A434BB483FD8100B004907B7E509DEF20B7795F3EE7B0273518665B0CC2A9C4C01C6D033595F5E498DC1DE9C1AE15B5CDAEC105455986D3DK3AEK" TargetMode = "External"/>
	<Relationship Id="rId207" Type="http://schemas.openxmlformats.org/officeDocument/2006/relationships/hyperlink" Target="consultantplus://offline/ref=70846C98A434BB483FD8100B004907B7E509DEF2087393F3EF780273518665B0CC2A9C4C01C6D033595E5F4C84C1DE9C1AE15B5CDAEC105455986D3DK3AEK" TargetMode = "External"/>
	<Relationship Id="rId208" Type="http://schemas.openxmlformats.org/officeDocument/2006/relationships/hyperlink" Target="consultantplus://offline/ref=70846C98A434BB483FD80E06162558B2E10382F70F7099A7BA2B04240ED663E58C6A9A194282DE375B550B18C89F87CD58AA575DC2F01157K4A9K" TargetMode = "External"/>
	<Relationship Id="rId209" Type="http://schemas.openxmlformats.org/officeDocument/2006/relationships/hyperlink" Target="consultantplus://offline/ref=70846C98A434BB483FD8100B004907B7E509DEF20B7795F3EE7B0273518665B0CC2A9C4C01C6D033595F5E498AC1DE9C1AE15B5CDAEC105455986D3DK3AEK" TargetMode = "External"/>
	<Relationship Id="rId210" Type="http://schemas.openxmlformats.org/officeDocument/2006/relationships/hyperlink" Target="consultantplus://offline/ref=70846C98A434BB483FD80E06162558B2E10382F70F7099A7BA2B04240ED663E58C6A9A194282DE375B550B18C89F87CD58AA575DC2F01157K4A9K" TargetMode = "External"/>
	<Relationship Id="rId211" Type="http://schemas.openxmlformats.org/officeDocument/2006/relationships/hyperlink" Target="consultantplus://offline/ref=70846C98A434BB483FD80E06162558B2E10382F70F7099A7BA2B04240ED663E58C6A9A194282DE375B550B18C89F87CD58AA575DC2F01157K4A9K" TargetMode = "External"/>
	<Relationship Id="rId212" Type="http://schemas.openxmlformats.org/officeDocument/2006/relationships/hyperlink" Target="consultantplus://offline/ref=70846C98A434BB483FD80E06162558B2E10382F70F7099A7BA2B04240ED663E58C6A9A194282DE375B550B18C89F87CD58AA575DC2F01157K4A9K" TargetMode = "External"/>
	<Relationship Id="rId213" Type="http://schemas.openxmlformats.org/officeDocument/2006/relationships/hyperlink" Target="consultantplus://offline/ref=70846C98A434BB483FD8100B004907B7E509DEF20B7795F3EE7B0273518665B0CC2A9C4C01C6D033595F5E4889C1DE9C1AE15B5CDAEC105455986D3DK3AEK" TargetMode = "External"/>
	<Relationship Id="rId214" Type="http://schemas.openxmlformats.org/officeDocument/2006/relationships/hyperlink" Target="consultantplus://offline/ref=70846C98A434BB483FD80E06162558B2E10382F70F7099A7BA2B04240ED663E58C6A9A194282DE375B550B18C89F87CD58AA575DC2F01157K4A9K" TargetMode = "External"/>
	<Relationship Id="rId215" Type="http://schemas.openxmlformats.org/officeDocument/2006/relationships/hyperlink" Target="consultantplus://offline/ref=70846C98A434BB483FD80E06162558B2E10382F70F7099A7BA2B04240ED663E58C6A9A194282DE375B550B18C89F87CD58AA575DC2F01157K4A9K" TargetMode = "External"/>
	<Relationship Id="rId216" Type="http://schemas.openxmlformats.org/officeDocument/2006/relationships/hyperlink" Target="consultantplus://offline/ref=70846C98A434BB483FD80E06162558B2E10382F70F7099A7BA2B04240ED663E58C6A9A194282DE375B550B18C89F87CD58AA575DC2F01157K4A9K" TargetMode = "External"/>
	<Relationship Id="rId217" Type="http://schemas.openxmlformats.org/officeDocument/2006/relationships/hyperlink" Target="consultantplus://offline/ref=70846C98A434BB483FD8100B004907B7E509DEF20B7795F3EE7B0273518665B0CC2A9C4C01C6D033595F5E488BC1DE9C1AE15B5CDAEC105455986D3DK3AEK" TargetMode = "External"/>
	<Relationship Id="rId218" Type="http://schemas.openxmlformats.org/officeDocument/2006/relationships/hyperlink" Target="consultantplus://offline/ref=70846C98A434BB483FD8100B004907B7E509DEF2087393F3EF780273518665B0CC2A9C4C01C6D033595E5F4C85C1DE9C1AE15B5CDAEC105455986D3DK3AEK" TargetMode = "External"/>
	<Relationship Id="rId219" Type="http://schemas.openxmlformats.org/officeDocument/2006/relationships/hyperlink" Target="consultantplus://offline/ref=70846C98A434BB483FD80E06162558B2E10088FC0E7399A7BA2B04240ED663E58C6A9A194187D666081A0A448CCC94CC5FAA545CDEKFA0K" TargetMode = "External"/>
	<Relationship Id="rId220" Type="http://schemas.openxmlformats.org/officeDocument/2006/relationships/hyperlink" Target="consultantplus://offline/ref=70846C98A434BB483FD80E06162558B2E10088FC0E7399A7BA2B04240ED663E58C6A9A194687D666081A0A448CCC94CC5FAA545CDEKFA0K" TargetMode = "External"/>
	<Relationship Id="rId221" Type="http://schemas.openxmlformats.org/officeDocument/2006/relationships/hyperlink" Target="consultantplus://offline/ref=70846C98A434BB483FD80E06162558B2E10088FC0E7399A7BA2B04240ED663E58C6A9A194187D666081A0A448CCC94CC5FAA545CDEKFA0K" TargetMode = "External"/>
	<Relationship Id="rId222" Type="http://schemas.openxmlformats.org/officeDocument/2006/relationships/hyperlink" Target="consultantplus://offline/ref=70846C98A434BB483FD80E06162558B2E10088FC0E7399A7BA2B04240ED663E58C6A9A194687D666081A0A448CCC94CC5FAA545CDEKFA0K" TargetMode = "External"/>
	<Relationship Id="rId223" Type="http://schemas.openxmlformats.org/officeDocument/2006/relationships/hyperlink" Target="consultantplus://offline/ref=70846C98A434BB483FD80E06162558B2E10088FC0E7399A7BA2B04240ED663E58C6A9A194187D666081A0A448CCC94CC5FAA545CDEKFA0K" TargetMode = "External"/>
	<Relationship Id="rId224" Type="http://schemas.openxmlformats.org/officeDocument/2006/relationships/hyperlink" Target="consultantplus://offline/ref=70846C98A434BB483FD80E06162558B2E10088FC0E7399A7BA2B04240ED663E58C6A9A194687D666081A0A448CCC94CC5FAA545CDEKFA0K" TargetMode = "External"/>
	<Relationship Id="rId225" Type="http://schemas.openxmlformats.org/officeDocument/2006/relationships/hyperlink" Target="consultantplus://offline/ref=70846C98A434BB483FD8100B004907B7E509DEF2087393F3EF780273518665B0CC2A9C4C01C6D033595E5F4C85C1DE9C1AE15B5CDAEC105455986D3DK3AEK" TargetMode = "External"/>
	<Relationship Id="rId226" Type="http://schemas.openxmlformats.org/officeDocument/2006/relationships/hyperlink" Target="consultantplus://offline/ref=70846C98A434BB483FD80E06162558B2E10088FC0E7399A7BA2B04240ED663E58C6A9A194187D666081A0A448CCC94CC5FAA545CDEKFA0K" TargetMode = "External"/>
	<Relationship Id="rId227" Type="http://schemas.openxmlformats.org/officeDocument/2006/relationships/hyperlink" Target="consultantplus://offline/ref=70846C98A434BB483FD80E06162558B2E10088FC0E7399A7BA2B04240ED663E58C6A9A194687D666081A0A448CCC94CC5FAA545CDEKFA0K" TargetMode = "External"/>
	<Relationship Id="rId228" Type="http://schemas.openxmlformats.org/officeDocument/2006/relationships/hyperlink" Target="consultantplus://offline/ref=70846C98A434BB483FD80E06162558B2E10088FC0E7399A7BA2B04240ED663E58C6A9A194187D666081A0A448CCC94CC5FAA545CDEKFA0K" TargetMode = "External"/>
	<Relationship Id="rId229" Type="http://schemas.openxmlformats.org/officeDocument/2006/relationships/hyperlink" Target="consultantplus://offline/ref=70846C98A434BB483FD80E06162558B2E10088FC0E7399A7BA2B04240ED663E58C6A9A194687D666081A0A448CCC94CC5FAA545CDEKFA0K" TargetMode = "External"/>
	<Relationship Id="rId230" Type="http://schemas.openxmlformats.org/officeDocument/2006/relationships/hyperlink" Target="consultantplus://offline/ref=70846C98A434BB483FD80E06162558B2E10088FC0E7399A7BA2B04240ED663E58C6A9A194187D666081A0A448CCC94CC5FAA545CDEKFA0K" TargetMode = "External"/>
	<Relationship Id="rId231" Type="http://schemas.openxmlformats.org/officeDocument/2006/relationships/hyperlink" Target="consultantplus://offline/ref=70846C98A434BB483FD80E06162558B2E10088FC0E7399A7BA2B04240ED663E58C6A9A194687D666081A0A448CCC94CC5FAA545CDEKFA0K" TargetMode = "External"/>
	<Relationship Id="rId232" Type="http://schemas.openxmlformats.org/officeDocument/2006/relationships/hyperlink" Target="consultantplus://offline/ref=70846C98A434BB483FD8100B004907B7E509DEF20B7795F3EE7B0273518665B0CC2A9C4C01C6D033595F5E4B8AC1DE9C1AE15B5CDAEC105455986D3DK3A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управлению государственным имуществом Волгоградской обл. от 22.08.2016 N 43-н
(ред. от 04.10.2022)
"Об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"Предоставление во владение и (или) в пользование на долгосрочной основе социально ориентированным некоммерческим организациям государственного имущества Волгоградской области, свободного от прав третьих лиц"</dc:title>
  <dcterms:created xsi:type="dcterms:W3CDTF">2022-11-06T10:00:09Z</dcterms:created>
</cp:coreProperties>
</file>