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Волгоградской области от 24.11.1998 N 224-ОД</w:t>
              <w:br/>
              <w:t xml:space="preserve">(ред. от 24.04.2024)</w:t>
              <w:br/>
              <w:t xml:space="preserve">"О поддержке благотворительной деятельности и добровольчества (волонтерства) в Волгоградской области"</w:t>
              <w:br/>
              <w:t xml:space="preserve">(принят Волгоградской областной Думой 12.11.1998)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24 ноября 1998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224-ОД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ПОДДЕРЖКЕ БЛАГОТВОРИТЕЛЬНОЙ ДЕЯТЕЛЬНОСТИ И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 В 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областной Думой</w:t>
      </w:r>
    </w:p>
    <w:p>
      <w:pPr>
        <w:pStyle w:val="0"/>
        <w:jc w:val="right"/>
      </w:pPr>
      <w:r>
        <w:rPr>
          <w:sz w:val="20"/>
        </w:rPr>
        <w:t xml:space="preserve">12 ноября 1998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Волгоградской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04.12.2003 </w:t>
            </w:r>
            <w:hyperlink w:history="0" r:id="rId7" w:tooltip="Закон Волгоградской области от 04.12.2003 N 890-ОД &quot;О внесении изменений и дополнения в статью 3 Закона Волгоградской области от 24 ноября 1998 г. N 224-ОД &quot;О государственной поддержке благотворительной деятельности в Волгоградской области&quot; (принят Волгоградской областной Думой 27.11.2003) {КонсультантПлюс}">
              <w:r>
                <w:rPr>
                  <w:sz w:val="20"/>
                  <w:color w:val="0000ff"/>
                </w:rPr>
                <w:t xml:space="preserve">N 890-ОД</w:t>
              </w:r>
            </w:hyperlink>
            <w:r>
              <w:rPr>
                <w:sz w:val="20"/>
                <w:color w:val="392c69"/>
              </w:rPr>
              <w:t xml:space="preserve">, от 16.10.2008 </w:t>
            </w:r>
            <w:hyperlink w:history="0" r:id="rId8" w:tooltip="Закон Волгоградской области от 16.10.2008 N 1738-ОД &quot;О внесении изменений в Закон Волгоградской области от 24 ноября 1998 г. N 224-ОД &quot;О государственной поддержке благотворительной деятельности в Волгоградской области&quot; (принят Волгоградской областной Думой 01.10.2008) {КонсультантПлюс}">
              <w:r>
                <w:rPr>
                  <w:sz w:val="20"/>
                  <w:color w:val="0000ff"/>
                </w:rPr>
                <w:t xml:space="preserve">N 1738-ОД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10.05.2011 </w:t>
            </w:r>
            <w:hyperlink w:history="0" r:id="rId9" w:tooltip="Закон Волгоградской области от 10.05.2011 N 2186-ОД &quot;О внесении изменения в статью 4 Закона Волгоградской области от 24 ноября 1998 г. N 224-ОД &quot;О благотворительной деятельности в Волгоградской области&quot; (принят Волгоградской областной Думой 21.04.2011) {КонсультантПлюс}">
              <w:r>
                <w:rPr>
                  <w:sz w:val="20"/>
                  <w:color w:val="0000ff"/>
                </w:rPr>
                <w:t xml:space="preserve">N 2186-ОД</w:t>
              </w:r>
            </w:hyperlink>
            <w:r>
              <w:rPr>
                <w:sz w:val="20"/>
                <w:color w:val="392c69"/>
              </w:rPr>
              <w:t xml:space="preserve">, от 11.04.2014 </w:t>
            </w:r>
            <w:hyperlink w:history="0" r:id="rId10" w:tooltip="Закон Волгоградской области от 11.04.2014 N 59-ОД (ред. от 07.07.2023) &quot;О внесении изменений в отдельные законодательные акты Волгоградской области в сфере социальной политики&quot; (принят Волгоградской областной Думой 31.03.2014) {КонсультантПлюс}">
              <w:r>
                <w:rPr>
                  <w:sz w:val="20"/>
                  <w:color w:val="0000ff"/>
                </w:rPr>
                <w:t xml:space="preserve">N 59-ОД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25.03.2015 </w:t>
            </w:r>
            <w:hyperlink w:history="0" r:id="rId11" w:tooltip="Закон Волгоградской области от 25.03.2015 N 41-ОД &quot;О внесении изменений в отдельные законодательные акты Волгоградской области в связи с приведением их в соответствие с Уставом Волгоградской области&quot; (принят Волгоградской областной Думой 12.03.2015) {КонсультантПлюс}">
              <w:r>
                <w:rPr>
                  <w:sz w:val="20"/>
                  <w:color w:val="0000ff"/>
                </w:rPr>
                <w:t xml:space="preserve">N 41-ОД</w:t>
              </w:r>
            </w:hyperlink>
            <w:r>
              <w:rPr>
                <w:sz w:val="20"/>
                <w:color w:val="392c69"/>
              </w:rPr>
              <w:t xml:space="preserve">, от 16.07.2018 </w:t>
            </w:r>
            <w:hyperlink w:history="0" r:id="rId12" w:tooltip="Закон Волгоградской области от 16.07.2018 N 88-ОД &quot;О внесении изменений в Закон Волгоградской области от 24 ноября 1998 г. N 224-ОД &quot;О благотворительной деятельности в Волгоградской области&quot; (принят Волгоградской областной Думой 03.07.2018) {КонсультантПлюс}">
              <w:r>
                <w:rPr>
                  <w:sz w:val="20"/>
                  <w:color w:val="0000ff"/>
                </w:rPr>
                <w:t xml:space="preserve">N 88-ОД</w:t>
              </w:r>
            </w:hyperlink>
            <w:r>
              <w:rPr>
                <w:sz w:val="20"/>
                <w:color w:val="392c69"/>
              </w:rPr>
              <w:t xml:space="preserve">, от 24.04.2024 </w:t>
            </w:r>
            <w:hyperlink w:history="0" r:id="rId13" w:tooltip="Закон Волгоградской области от 24.04.2024 N 27-ОД &quot;О внесении изменений в Закон Волгоградской области от 24 ноября 1998 г. N 224-ОД &quot;О поддержке благотворительной деятельности и добровольчества (волонтерства) в Волгоградской области&quot; (принят Волгоградской областной Думой 18.04.2024) {КонсультантПлюс}">
              <w:r>
                <w:rPr>
                  <w:sz w:val="20"/>
                  <w:color w:val="0000ff"/>
                </w:rPr>
                <w:t xml:space="preserve">N 27-ОД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14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 августа 1995 г. N 135-ФЗ "О благотворительной деятельности и добровольчестве (волонтерстве)" регулирует отношения, связанные с поддержкой на территории Волгоградской области благотворительной и добровольческой (волонтерской) деятельности.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5" w:tooltip="Закон Волгоградской области от 24.04.2024 N 27-ОД &quot;О внесении изменений в Закон Волгоградской области от 24 ноября 1998 г. N 224-ОД &quot;О поддержке благотворительной деятельности и добровольчества (волонтерства) в Волгоградской области&quot; (принят Волгоградской областной Думой 18.04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24.04.2024 N 27-ОД)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6" w:tooltip="Закон Волгоградской области от 16.07.2018 N 88-ОД &quot;О внесении изменений в Закон Волгоградской области от 24 ноября 1998 г. N 224-ОД &quot;О благотворительной деятельности в Волгоградской области&quot; (принят Волгоградской областной Думой 03.07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16.07.2018 N 88-ОД)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Понятия, используемые в настоящем Законе, применяются в том же значении, что и в Федеральном </w:t>
      </w:r>
      <w:hyperlink w:history="0" r:id="rId17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 благотворительной деятельности и добровольчестве (волонтерстве)".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Волгоградской области от 24.04.2024 N 27-ОД &quot;О внесении изменений в Закон Волгоградской области от 24 ноября 1998 г. N 224-ОД &quot;О поддержке благотворительной деятельности и добровольчества (волонтерства) в Волгоградской области&quot; (принят Волгоградской областной Думой 18.04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24.04.2024 N 27-ОД)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Полномочия органов государственной власти Волгоградской области в сфере благотворительной деятельности и добровольчества (волонтерства)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9" w:tooltip="Закон Волгоградской области от 16.07.2018 N 88-ОД &quot;О внесении изменений в Закон Волгоградской области от 24 ноября 1998 г. N 224-ОД &quot;О благотворительной деятельности в Волгоградской области&quot; (принят Волгоградской областной Думой 03.07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16.07.2018 N 88-ОД)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Волгоградской областной Думы в сфере благотворительной деятельности и добровольчества (волонтерства)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законов Волгоградской области, регулирующих отношения в сфере благотворительной деятельности и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исполнением законов Волгоградской области, регулирующих отношения в сфере благотворительной деятельности и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иных полномочий в соответствии с законодательством Российской Федерации и законодательством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органов исполнительной власти Волгоградской области в сфере благотворительной деятельности и добровольчества (волонтерства) в пределах их компетенции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реализации государственной политики в сфере благотворительной деятельности и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реализация государственных программ (подпрограмм) Волгоградской области, содержащих мероприятия, направленные на поддержку благотворительной деятельности и добровольчества (волонтерства), с учетом национальных и региональных социально-экономических, экологических, культурных и других особенностей;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утверждение   порядков  взаимодействия  органов  исполнительной  власти</w:t>
      </w:r>
    </w:p>
    <w:p>
      <w:pPr>
        <w:pStyle w:val="1"/>
        <w:jc w:val="both"/>
      </w:pPr>
      <w:r>
        <w:rPr>
          <w:sz w:val="20"/>
        </w:rPr>
        <w:t xml:space="preserve">Волгоградской  области,  подведомственных  им  государственных учреждений с</w:t>
      </w:r>
    </w:p>
    <w:p>
      <w:pPr>
        <w:pStyle w:val="1"/>
        <w:jc w:val="both"/>
      </w:pPr>
      <w:r>
        <w:rPr>
          <w:sz w:val="20"/>
        </w:rPr>
        <w:t xml:space="preserve">организаторами       добровольческой      (волонтерской)      деятельности,</w:t>
      </w:r>
    </w:p>
    <w:p>
      <w:pPr>
        <w:pStyle w:val="1"/>
        <w:jc w:val="both"/>
      </w:pPr>
      <w:r>
        <w:rPr>
          <w:sz w:val="20"/>
        </w:rPr>
        <w:t xml:space="preserve">добровольческими (волонтерскими) организациями, учитывающих специфику видов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3</w:t>
      </w:r>
    </w:p>
    <w:p>
      <w:pPr>
        <w:pStyle w:val="1"/>
        <w:jc w:val="both"/>
      </w:pPr>
      <w:r>
        <w:rPr>
          <w:sz w:val="20"/>
        </w:rPr>
        <w:t xml:space="preserve">деятельности, предусмотренных </w:t>
      </w:r>
      <w:hyperlink w:history="0" r:id="rId20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подпунктом 2 пункта 1 статьи 17</w:t>
        </w:r>
      </w:hyperlink>
      <w:r>
        <w:rPr>
          <w:sz w:val="20"/>
        </w:rPr>
        <w:t xml:space="preserve">  Федерального</w:t>
      </w:r>
    </w:p>
    <w:p>
      <w:pPr>
        <w:pStyle w:val="1"/>
        <w:jc w:val="both"/>
      </w:pPr>
      <w:r>
        <w:rPr>
          <w:sz w:val="20"/>
        </w:rPr>
        <w:t xml:space="preserve">закона "О благотворительной деятельности и добровольчестве (волонтерстве)",</w:t>
      </w:r>
    </w:p>
    <w:p>
      <w:pPr>
        <w:pStyle w:val="1"/>
        <w:jc w:val="both"/>
      </w:pPr>
      <w:r>
        <w:rPr>
          <w:sz w:val="20"/>
        </w:rPr>
        <w:t xml:space="preserve">и      общие      требования,     утвержденные     в     соответствии     с</w:t>
      </w:r>
    </w:p>
    <w:p>
      <w:pPr>
        <w:pStyle w:val="1"/>
        <w:jc w:val="both"/>
      </w:pPr>
      <w:r>
        <w:rPr>
          <w:sz w:val="20"/>
        </w:rPr>
        <w:t xml:space="preserve">                                 3</w:t>
      </w:r>
    </w:p>
    <w:p>
      <w:pPr>
        <w:pStyle w:val="1"/>
        <w:jc w:val="both"/>
      </w:pPr>
      <w:hyperlink w:history="0" r:id="rId21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подпунктом  1  пункта 1 статьи 17</w:t>
        </w:r>
      </w:hyperlink>
      <w:r>
        <w:rPr>
          <w:sz w:val="20"/>
        </w:rPr>
        <w:t xml:space="preserve">  Федерального закона "О благотворительной</w:t>
      </w:r>
    </w:p>
    <w:p>
      <w:pPr>
        <w:pStyle w:val="1"/>
        <w:jc w:val="both"/>
      </w:pPr>
      <w:r>
        <w:rPr>
          <w:sz w:val="20"/>
        </w:rPr>
        <w:t xml:space="preserve">деятельности и добровольчестве (волонтерстве)";</w:t>
      </w:r>
    </w:p>
    <w:p>
      <w:pPr>
        <w:pStyle w:val="1"/>
        <w:jc w:val="both"/>
      </w:pPr>
      <w:r>
        <w:rPr>
          <w:sz w:val="20"/>
        </w:rPr>
        <w:t xml:space="preserve">(в ред. </w:t>
      </w:r>
      <w:hyperlink w:history="0" r:id="rId22" w:tooltip="Закон Волгоградской области от 24.04.2024 N 27-ОД &quot;О внесении изменений в Закон Волгоградской области от 24 ноября 1998 г. N 224-ОД &quot;О поддержке благотворительной деятельности и добровольчества (волонтерства) в Волгоградской области&quot; (принят Волгоградской областной Думой 18.04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24.04.2024 N 27-ОД)</w:t>
      </w:r>
    </w:p>
    <w:p>
      <w:pPr>
        <w:pStyle w:val="0"/>
        <w:ind w:firstLine="540"/>
        <w:jc w:val="both"/>
      </w:pPr>
      <w:r>
        <w:rPr>
          <w:sz w:val="20"/>
        </w:rPr>
        <w:t xml:space="preserve">оказание поддержки участникам добровольческой (волонтерской) деятельности,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участникам добровольческой (волонтерской) деятельности, в формах, предусмотренных Федеральным </w:t>
      </w:r>
      <w:hyperlink w:history="0" r:id="rId23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благотворительной деятельности и добровольчестве (волонтерстве)" и иными нормативными правовыми актами Российской Федерации, законами Волгоградской области и иными нормативными правовыми актами Волгоградской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Волгоградской области от 24.04.2024 N 27-ОД &quot;О внесении изменений в Закон Волгоградской области от 24 ноября 1998 г. N 224-ОД &quot;О поддержке благотворительной деятельности и добровольчества (волонтерства) в Волгоградской области&quot; (принят Волгоградской областной Думой 18.04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24.04.2024 N 27-ОД)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популяризация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муниципальных программ (подпрограмм), содержащих мероприятия, направленные на поддержку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методическое обеспечение органов местного самоуправления и содействие им в разработке и реализации мер по развитию добровольчества (волонтерства) на территориях муниципальных образований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координационных и совещательных органов в сфере добровольчества (волонтерства), создаваемых при органах исполнительной власти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сведений для включения в единую информационную систему в сфере развития добровольчества (волонтерства) в целях реализации государственной политики в сфере добровольчества (волонтерства);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5" w:tooltip="Закон Волгоградской области от 24.04.2024 N 27-ОД &quot;О внесении изменений в Закон Волгоградской области от 24 ноября 1998 г. N 224-ОД &quot;О поддержке благотворительной деятельности и добровольчества (волонтерства) в Волгоградской области&quot; (принят Волгоградской областной Думой 18.04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Волгоградской области от 24.04.2024 N 27-ОД)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определение     в    порядке,    утвержденном    в    соответствии    с</w:t>
      </w:r>
    </w:p>
    <w:p>
      <w:pPr>
        <w:pStyle w:val="1"/>
        <w:jc w:val="both"/>
      </w:pPr>
      <w:r>
        <w:rPr>
          <w:sz w:val="20"/>
        </w:rPr>
        <w:t xml:space="preserve">                    2</w:t>
      </w:r>
    </w:p>
    <w:p>
      <w:pPr>
        <w:pStyle w:val="1"/>
        <w:jc w:val="both"/>
      </w:pPr>
      <w:hyperlink w:history="0" r:id="rId26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пунктом  2 статьи 17</w:t>
        </w:r>
      </w:hyperlink>
      <w:r>
        <w:rPr>
          <w:sz w:val="20"/>
        </w:rPr>
        <w:t xml:space="preserve">  Федерального закона "О благотворительной деятельности</w:t>
      </w:r>
    </w:p>
    <w:p>
      <w:pPr>
        <w:pStyle w:val="1"/>
        <w:jc w:val="both"/>
      </w:pPr>
      <w:r>
        <w:rPr>
          <w:sz w:val="20"/>
        </w:rPr>
        <w:t xml:space="preserve">и     добровольчестве    (волонтерстве)",    некоммерческой    организации,</w:t>
      </w:r>
    </w:p>
    <w:p>
      <w:pPr>
        <w:pStyle w:val="1"/>
        <w:jc w:val="both"/>
      </w:pPr>
      <w:r>
        <w:rPr>
          <w:sz w:val="20"/>
        </w:rPr>
        <w:t xml:space="preserve">осуществляющей  на  территории  Волгоградской  области  функции  ресурсного</w:t>
      </w:r>
    </w:p>
    <w:p>
      <w:pPr>
        <w:pStyle w:val="1"/>
        <w:jc w:val="both"/>
      </w:pPr>
      <w:r>
        <w:rPr>
          <w:sz w:val="20"/>
        </w:rPr>
        <w:t xml:space="preserve">центра добровольчества (волонтерства);</w:t>
      </w:r>
    </w:p>
    <w:p>
      <w:pPr>
        <w:pStyle w:val="1"/>
        <w:jc w:val="both"/>
      </w:pPr>
      <w:r>
        <w:rPr>
          <w:sz w:val="20"/>
        </w:rPr>
        <w:t xml:space="preserve">(абзац введен </w:t>
      </w:r>
      <w:hyperlink w:history="0" r:id="rId27" w:tooltip="Закон Волгоградской области от 24.04.2024 N 27-ОД &quot;О внесении изменений в Закон Волгоградской области от 24 ноября 1998 г. N 224-ОД &quot;О поддержке благотворительной деятельности и добровольчества (волонтерства) в Волгоградской области&quot; (принят Волгоградской областной Думой 18.04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Волгоградской области от 24.04.2024 N 27-ОД)</w:t>
      </w:r>
    </w:p>
    <w:p>
      <w:pPr>
        <w:pStyle w:val="1"/>
        <w:jc w:val="both"/>
      </w:pPr>
      <w:r>
        <w:rPr>
          <w:sz w:val="20"/>
        </w:rPr>
        <w:t xml:space="preserve">    оказание  поддержки  ресурсному центру добровольчества (волонтерства) в</w:t>
      </w:r>
    </w:p>
    <w:p>
      <w:pPr>
        <w:pStyle w:val="1"/>
        <w:jc w:val="both"/>
      </w:pPr>
      <w:r>
        <w:rPr>
          <w:sz w:val="20"/>
        </w:rPr>
        <w:t xml:space="preserve">целях  обеспечения  устойчивого  функционирования,  создания инфраструктуры</w:t>
      </w:r>
    </w:p>
    <w:p>
      <w:pPr>
        <w:pStyle w:val="1"/>
        <w:jc w:val="both"/>
      </w:pPr>
      <w:r>
        <w:rPr>
          <w:sz w:val="20"/>
        </w:rPr>
        <w:t xml:space="preserve">осуществления  и  поддержки  добровольческой  (волонтерской)  деятельности,</w:t>
      </w:r>
    </w:p>
    <w:p>
      <w:pPr>
        <w:pStyle w:val="1"/>
        <w:jc w:val="both"/>
      </w:pPr>
      <w:r>
        <w:rPr>
          <w:sz w:val="20"/>
        </w:rPr>
        <w:t xml:space="preserve">включая  финансовое,  материальное и кадровое обеспечение, а также в других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4</w:t>
      </w:r>
    </w:p>
    <w:p>
      <w:pPr>
        <w:pStyle w:val="1"/>
        <w:jc w:val="both"/>
      </w:pPr>
      <w:r>
        <w:rPr>
          <w:sz w:val="20"/>
        </w:rPr>
        <w:t xml:space="preserve">формах,    предусмотренных    </w:t>
      </w:r>
      <w:hyperlink w:history="0" r:id="rId28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статьей    17</w:t>
        </w:r>
      </w:hyperlink>
      <w:r>
        <w:rPr>
          <w:sz w:val="20"/>
        </w:rPr>
        <w:t xml:space="preserve">     Федерального    закона   "О</w:t>
      </w:r>
    </w:p>
    <w:p>
      <w:pPr>
        <w:pStyle w:val="1"/>
        <w:jc w:val="both"/>
      </w:pPr>
      <w:r>
        <w:rPr>
          <w:sz w:val="20"/>
        </w:rPr>
        <w:t xml:space="preserve">благотворительной деятельности и добровольчестве (волонтерстве)";</w:t>
      </w:r>
    </w:p>
    <w:p>
      <w:pPr>
        <w:pStyle w:val="1"/>
        <w:jc w:val="both"/>
      </w:pPr>
      <w:r>
        <w:rPr>
          <w:sz w:val="20"/>
        </w:rPr>
        <w:t xml:space="preserve">(абзац введен </w:t>
      </w:r>
      <w:hyperlink w:history="0" r:id="rId29" w:tooltip="Закон Волгоградской области от 24.04.2024 N 27-ОД &quot;О внесении изменений в Закон Волгоградской области от 24 ноября 1998 г. N 224-ОД &quot;О поддержке благотворительной деятельности и добровольчества (волонтерства) в Волгоградской области&quot; (принят Волгоградской областной Думой 18.04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Волгоградской области от 24.04.2024 N 27-ОД)</w:t>
      </w:r>
    </w:p>
    <w:p>
      <w:pPr>
        <w:pStyle w:val="0"/>
        <w:ind w:firstLine="540"/>
        <w:jc w:val="both"/>
      </w:pPr>
      <w:r>
        <w:rPr>
          <w:sz w:val="20"/>
        </w:rPr>
        <w:t xml:space="preserve">осуществление иных полномочий в соответствии с законодательством Российской Федерации и законодательством Волгоградской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Волгоградский областной благотворительный совет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Волгоградской области от 16.07.2018 N 88-ОД &quot;О внесении изменений в Закон Волгоградской области от 24 ноября 1998 г. N 224-ОД &quot;О благотворительной деятельности в Волгоградской области&quot; (принят Волгоградской областной Думой 03.07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16.07.2018 N 88-ОД)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Волгоградский областной благотворительной совет (далее - Совет) осуществляет взаимодействие с органами государственной власти Волгоградской области и организациями, осуществляющими благотворительную деятельность, организаторами добровольческой (волонтерской) деятельности, объединениями (ассоциациями, союзами) благотворительных и добровольческих (волонтерских) организаций, ресурсным центром добровольчества (волонтерства) и добровольческими (волонтерскими) организациями.</w:t>
      </w:r>
    </w:p>
    <w:p>
      <w:pPr>
        <w:pStyle w:val="0"/>
        <w:jc w:val="both"/>
      </w:pPr>
      <w:r>
        <w:rPr>
          <w:sz w:val="20"/>
        </w:rPr>
        <w:t xml:space="preserve">(в ред. Законов Волгоградской области от 16.07.2018 </w:t>
      </w:r>
      <w:hyperlink w:history="0" r:id="rId31" w:tooltip="Закон Волгоградской области от 16.07.2018 N 88-ОД &quot;О внесении изменений в Закон Волгоградской области от 24 ноября 1998 г. N 224-ОД &quot;О благотворительной деятельности в Волгоградской области&quot; (принят Волгоградской областной Думой 03.07.2018) {КонсультантПлюс}">
        <w:r>
          <w:rPr>
            <w:sz w:val="20"/>
            <w:color w:val="0000ff"/>
          </w:rPr>
          <w:t xml:space="preserve">N 88-ОД</w:t>
        </w:r>
      </w:hyperlink>
      <w:r>
        <w:rPr>
          <w:sz w:val="20"/>
        </w:rPr>
        <w:t xml:space="preserve">, от 24.04.2024 </w:t>
      </w:r>
      <w:hyperlink w:history="0" r:id="rId32" w:tooltip="Закон Волгоградской области от 24.04.2024 N 27-ОД &quot;О внесении изменений в Закон Волгоградской области от 24 ноября 1998 г. N 224-ОД &quot;О поддержке благотворительной деятельности и добровольчества (волонтерства) в Волгоградской области&quot; (принят Волгоградской областной Думой 18.04.2024) {КонсультантПлюс}">
        <w:r>
          <w:rPr>
            <w:sz w:val="20"/>
            <w:color w:val="0000ff"/>
          </w:rPr>
          <w:t xml:space="preserve">N 27-ОД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 не обладает властными полномочиями, решения Совета носят рекомендательный характер. Порядок деятельности Совета определяется </w:t>
      </w:r>
      <w:hyperlink w:history="0" r:id="rId33" w:tooltip="Постановление Главы Администрации Волгоградской обл. от 23.07.2004 N 667 (ред. от 30.09.2022) &quot;Об образовании Волгоградского областного благотворительного совета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об областном благотворительном Совете. Члены Совета работают в Совете на общественных началах. Положение о Совете и его состав утверждаются постановлением Губернатора Волгоградской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Волгоградской области от 04.12.2003 </w:t>
      </w:r>
      <w:hyperlink w:history="0" r:id="rId34" w:tooltip="Закон Волгоградской области от 04.12.2003 N 890-ОД &quot;О внесении изменений и дополнения в статью 3 Закона Волгоградской области от 24 ноября 1998 г. N 224-ОД &quot;О государственной поддержке благотворительной деятельности в Волгоградской области&quot; (принят Волгоградской областной Думой 27.11.2003) {КонсультантПлюс}">
        <w:r>
          <w:rPr>
            <w:sz w:val="20"/>
            <w:color w:val="0000ff"/>
          </w:rPr>
          <w:t xml:space="preserve">N 890-ОД</w:t>
        </w:r>
      </w:hyperlink>
      <w:r>
        <w:rPr>
          <w:sz w:val="20"/>
        </w:rPr>
        <w:t xml:space="preserve">, от 11.04.2014 </w:t>
      </w:r>
      <w:hyperlink w:history="0" r:id="rId35" w:tooltip="Закон Волгоградской области от 11.04.2014 N 59-ОД (ред. от 07.07.2023) &quot;О внесении изменений в отдельные законодательные акты Волгоградской области в сфере социальной политики&quot; (принят Волгоградской областной Думой 31.03.2014) {КонсультантПлюс}">
        <w:r>
          <w:rPr>
            <w:sz w:val="20"/>
            <w:color w:val="0000ff"/>
          </w:rPr>
          <w:t xml:space="preserve">N 59-ОД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Совета входят пять депутатов Волгоградской областной Думы и пять представителей от Администрации Волгоградской области, представители благотворительных организаций, добровольческих (волонтерских) организаций, общественных организаций, общественные деятели (не менее половины членов Совета).</w:t>
      </w:r>
    </w:p>
    <w:p>
      <w:pPr>
        <w:pStyle w:val="0"/>
        <w:jc w:val="both"/>
      </w:pPr>
      <w:r>
        <w:rPr>
          <w:sz w:val="20"/>
        </w:rPr>
        <w:t xml:space="preserve">(в ред. Законов Волгоградской области от 04.12.2003 </w:t>
      </w:r>
      <w:hyperlink w:history="0" r:id="rId36" w:tooltip="Закон Волгоградской области от 04.12.2003 N 890-ОД &quot;О внесении изменений и дополнения в статью 3 Закона Волгоградской области от 24 ноября 1998 г. N 224-ОД &quot;О государственной поддержке благотворительной деятельности в Волгоградской области&quot; (принят Волгоградской областной Думой 27.11.2003) {КонсультантПлюс}">
        <w:r>
          <w:rPr>
            <w:sz w:val="20"/>
            <w:color w:val="0000ff"/>
          </w:rPr>
          <w:t xml:space="preserve">N 890-ОД</w:t>
        </w:r>
      </w:hyperlink>
      <w:r>
        <w:rPr>
          <w:sz w:val="20"/>
        </w:rPr>
        <w:t xml:space="preserve">, от 11.04.2014 </w:t>
      </w:r>
      <w:hyperlink w:history="0" r:id="rId37" w:tooltip="Закон Волгоградской области от 11.04.2014 N 59-ОД (ред. от 07.07.2023) &quot;О внесении изменений в отдельные законодательные акты Волгоградской области в сфере социальной политики&quot; (принят Волгоградской областной Думой 31.03.2014) {КонсультантПлюс}">
        <w:r>
          <w:rPr>
            <w:sz w:val="20"/>
            <w:color w:val="0000ff"/>
          </w:rPr>
          <w:t xml:space="preserve">N 59-ОД</w:t>
        </w:r>
      </w:hyperlink>
      <w:r>
        <w:rPr>
          <w:sz w:val="20"/>
        </w:rPr>
        <w:t xml:space="preserve">, от 25.03.2015 </w:t>
      </w:r>
      <w:hyperlink w:history="0" r:id="rId38" w:tooltip="Закон Волгоградской области от 25.03.2015 N 41-ОД &quot;О внесении изменений в отдельные законодательные акты Волгоградской области в связи с приведением их в соответствие с Уставом Волгоградской области&quot; (принят Волгоградской областной Думой 12.03.2015) {КонсультантПлюс}">
        <w:r>
          <w:rPr>
            <w:sz w:val="20"/>
            <w:color w:val="0000ff"/>
          </w:rPr>
          <w:t xml:space="preserve">N 41-ОД</w:t>
        </w:r>
      </w:hyperlink>
      <w:r>
        <w:rPr>
          <w:sz w:val="20"/>
        </w:rPr>
        <w:t xml:space="preserve">, от 24.04.2024 </w:t>
      </w:r>
      <w:hyperlink w:history="0" r:id="rId39" w:tooltip="Закон Волгоградской области от 24.04.2024 N 27-ОД &quot;О внесении изменений в Закон Волгоградской области от 24 ноября 1998 г. N 224-ОД &quot;О поддержке благотворительной деятельности и добровольчества (волонтерства) в Волгоградской области&quot; (принят Волгоградской областной Думой 18.04.2024) {КонсультантПлюс}">
        <w:r>
          <w:rPr>
            <w:sz w:val="20"/>
            <w:color w:val="0000ff"/>
          </w:rPr>
          <w:t xml:space="preserve">N 27-ОД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Совета избирается на его заседании большинством голосов от состава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 не имеет права вмешиваться в благотворительную и добровольческую (волонтерскую) деятельность организаций.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Волгоградской области от 24.04.2024 N 27-ОД &quot;О внесении изменений в Закон Волгоградской области от 24 ноября 1998 г. N 224-ОД &quot;О поддержке благотворительной деятельности и добровольчества (волонтерства) в Волгоградской области&quot; (принят Волгоградской областной Думой 18.04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24.04.2024 N 27-ОД)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Задачи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 благотворительной деятельности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 деятельности в сфере добровольчества (волонтерства);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1" w:tooltip="Закон Волгоградской области от 16.07.2018 N 88-ОД &quot;О внесении изменений в Закон Волгоградской области от 24 ноября 1998 г. N 224-ОД &quot;О благотворительной деятельности в Волгоградской области&quot; (принят Волгоградской областной Думой 03.07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Волгоградской области от 16.07.2018 N 88-ОД)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категорий граждан, проживающих в Волгоградской области, нуждающихся в оказании благотворительной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условий, обеспечивающих адресность направления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42" w:tooltip="Закон Волгоградской области от 16.10.2008 N 1738-ОД &quot;О внесении изменений в Закон Волгоградской области от 24 ноября 1998 г. N 224-ОД &quot;О государственной поддержке благотворительной деятельности в Волгоградской области&quot; (принят Волгоградской областной Думой 01.10.200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Волгоградской области от 16.10.2008 N 1738-ОД;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взаимодействие со средствами массовой информации и пропаганда благотворительной деятельности и добровольчества (волонтерства), формирование позитивного общественного мнения о благотворительной деятельности и добровольчестве (волонтерстве).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Волгоградской области от 16.07.2018 N 88-ОД &quot;О внесении изменений в Закон Волгоградской области от 24 ноября 1998 г. N 224-ОД &quot;О благотворительной деятельности в Волгоградской области&quot; (принят Волгоградской областной Думой 03.07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16.07.2018 N 88-ОД)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Поддержка благотворительной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Волгоградской области гарантируют и обеспечивают защиту предусмотренных законодательством прав и интересов субъектов благотворительной деятельности, признают общественную значимость благотворительной деятельности и оказывают поддержку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предусмотренных налоговым законодательством Волгоградской области льгот по налогам и сборам в части, зачисляемой в областной бюджет, организациям, занимающимся благотворительной деятельностью;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финансирование на конкурсной основе благотворительных программ, разрабатываемых благотворительными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благотворительным организациям во владение и (или) пользование государственного имущества для осуществления уставной деятельности в порядке и на условиях, предусмотренных действующим законодательством Российской Федерации и Волгоградской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Волгоградской области от 16.07.2018 N 88-ОД &quot;О внесении изменений в Закон Волгоградской области от 24 ноября 1998 г. N 224-ОД &quot;О благотворительной деятельности в Волгоградской области&quot; (принят Волгоградской областной Думой 03.07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16.07.2018 N 88-ОД)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активных участников благотворительной деятельности к наградам Волгоградской области.</w:t>
      </w:r>
    </w:p>
    <w:p>
      <w:pPr>
        <w:pStyle w:val="0"/>
        <w:jc w:val="both"/>
      </w:pPr>
      <w:r>
        <w:rPr>
          <w:sz w:val="20"/>
        </w:rPr>
        <w:t xml:space="preserve">(часть первая в ред. </w:t>
      </w:r>
      <w:hyperlink w:history="0" r:id="rId45" w:tooltip="Закон Волгоградской области от 16.10.2008 N 1738-ОД &quot;О внесении изменений в Закон Волгоградской области от 24 ноября 1998 г. N 224-ОД &quot;О государственной поддержке благотворительной деятельности в Волгоградской области&quot; (принят Волгоградской областной Думой 01.10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16.10.2008 N 1738-ОД)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ходатайству Совета субъекты благотворительной деятельности, внесшие наибольший вклад в ее осуществление, могут награждаться знаками отличия и почетными званиями.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 разрабатывает знаки отличия для субъектов благотворительной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 Волгоградской области государственной поддержкой пользуются организации, осуществляющие благотворительную деятельность в целях, установленных Федеральным </w:t>
      </w:r>
      <w:hyperlink w:history="0" r:id="rId46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благотворительной деятельности и добровольчестве (волонтерстве)".</w:t>
      </w:r>
    </w:p>
    <w:p>
      <w:pPr>
        <w:pStyle w:val="0"/>
        <w:jc w:val="both"/>
      </w:pPr>
      <w:r>
        <w:rPr>
          <w:sz w:val="20"/>
        </w:rPr>
        <w:t xml:space="preserve">(в ред. Законов Волгоградской области от 10.05.2011 </w:t>
      </w:r>
      <w:hyperlink w:history="0" r:id="rId47" w:tooltip="Закон Волгоградской области от 10.05.2011 N 2186-ОД &quot;О внесении изменения в статью 4 Закона Волгоградской области от 24 ноября 1998 г. N 224-ОД &quot;О благотворительной деятельности в Волгоградской области&quot; (принят Волгоградской областной Думой 21.04.2011) {КонсультантПлюс}">
        <w:r>
          <w:rPr>
            <w:sz w:val="20"/>
            <w:color w:val="0000ff"/>
          </w:rPr>
          <w:t xml:space="preserve">N 2186-ОД</w:t>
        </w:r>
      </w:hyperlink>
      <w:r>
        <w:rPr>
          <w:sz w:val="20"/>
        </w:rPr>
        <w:t xml:space="preserve">, от 16.07.2018 </w:t>
      </w:r>
      <w:hyperlink w:history="0" r:id="rId48" w:tooltip="Закон Волгоградской области от 16.07.2018 N 88-ОД &quot;О внесении изменений в Закон Волгоградской области от 24 ноября 1998 г. N 224-ОД &quot;О благотворительной деятельности в Волгоградской области&quot; (принят Волгоградской областной Думой 03.07.2018) {КонсультантПлюс}">
        <w:r>
          <w:rPr>
            <w:sz w:val="20"/>
            <w:color w:val="0000ff"/>
          </w:rPr>
          <w:t xml:space="preserve">N 88-ОД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1</w:t>
      </w:r>
    </w:p>
    <w:p>
      <w:pPr>
        <w:pStyle w:val="1"/>
        <w:jc w:val="both"/>
      </w:pPr>
      <w:r>
        <w:rPr>
          <w:sz w:val="20"/>
        </w:rPr>
        <w:t xml:space="preserve">    Статья 4 . Поддержка добровольческой (волонтерской) деятельности</w:t>
      </w:r>
    </w:p>
    <w:p>
      <w:pPr>
        <w:pStyle w:val="1"/>
        <w:jc w:val="both"/>
      </w:pPr>
      <w:r>
        <w:rPr>
          <w:sz w:val="20"/>
        </w:rPr>
        <w:t xml:space="preserve">    (в ред. </w:t>
      </w:r>
      <w:hyperlink w:history="0" r:id="rId49" w:tooltip="Закон Волгоградской области от 24.04.2024 N 27-ОД &quot;О внесении изменений в Закон Волгоградской области от 24 ноября 1998 г. N 224-ОД &quot;О поддержке благотворительной деятельности и добровольчества (волонтерства) в Волгоградской области&quot; (принят Волгоградской областной Думой 18.04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24.04.2024 N 27-ОД)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 Поддержка участников добровольческой (волонтерской) деятельности на</w:t>
      </w:r>
    </w:p>
    <w:p>
      <w:pPr>
        <w:pStyle w:val="1"/>
        <w:jc w:val="both"/>
      </w:pPr>
      <w:r>
        <w:rPr>
          <w:sz w:val="20"/>
        </w:rPr>
        <w:t xml:space="preserve">территории    Волгоградской    области    может   осуществляться   органами</w:t>
      </w:r>
    </w:p>
    <w:p>
      <w:pPr>
        <w:pStyle w:val="1"/>
        <w:jc w:val="both"/>
      </w:pPr>
      <w:r>
        <w:rPr>
          <w:sz w:val="20"/>
        </w:rPr>
        <w:t xml:space="preserve">государственной  власти  Волгоградской  области  в  формах, предусмотренных</w:t>
      </w:r>
    </w:p>
    <w:p>
      <w:pPr>
        <w:pStyle w:val="1"/>
        <w:jc w:val="both"/>
      </w:pPr>
      <w:r>
        <w:rPr>
          <w:sz w:val="20"/>
        </w:rPr>
        <w:t xml:space="preserve">                    4</w:t>
      </w:r>
    </w:p>
    <w:p>
      <w:pPr>
        <w:pStyle w:val="1"/>
        <w:jc w:val="both"/>
      </w:pPr>
      <w:hyperlink w:history="0" r:id="rId50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пунктом  2 статьи 17</w:t>
        </w:r>
      </w:hyperlink>
      <w:r>
        <w:rPr>
          <w:sz w:val="20"/>
        </w:rPr>
        <w:t xml:space="preserve">  Федерального закона "О благотворительной деятельности</w:t>
      </w:r>
    </w:p>
    <w:p>
      <w:pPr>
        <w:pStyle w:val="1"/>
        <w:jc w:val="both"/>
      </w:pPr>
      <w:r>
        <w:rPr>
          <w:sz w:val="20"/>
        </w:rPr>
        <w:t xml:space="preserve">и добровольчестве (волонтерстве)".</w:t>
      </w:r>
    </w:p>
    <w:p>
      <w:pPr>
        <w:pStyle w:val="1"/>
        <w:jc w:val="both"/>
      </w:pPr>
      <w:r>
        <w:rPr>
          <w:sz w:val="20"/>
        </w:rPr>
        <w:t xml:space="preserve">    2.  Перечень  мер  поддержки  участников добровольческой (волонтерской)</w:t>
      </w:r>
    </w:p>
    <w:p>
      <w:pPr>
        <w:pStyle w:val="1"/>
        <w:jc w:val="both"/>
      </w:pPr>
      <w:r>
        <w:rPr>
          <w:sz w:val="20"/>
        </w:rPr>
        <w:t xml:space="preserve">деятельности  определяется  уполномоченным  органом  исполнительной  власти</w:t>
      </w:r>
    </w:p>
    <w:p>
      <w:pPr>
        <w:pStyle w:val="1"/>
        <w:jc w:val="both"/>
      </w:pPr>
      <w:r>
        <w:rPr>
          <w:sz w:val="20"/>
        </w:rPr>
        <w:t xml:space="preserve">Волгоградской  области,  определенным Губернатором Волгоградской области, с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4</w:t>
      </w:r>
    </w:p>
    <w:p>
      <w:pPr>
        <w:pStyle w:val="1"/>
        <w:jc w:val="both"/>
      </w:pPr>
      <w:r>
        <w:rPr>
          <w:sz w:val="20"/>
        </w:rPr>
        <w:t xml:space="preserve">учетом  форм,  предусмотренных  </w:t>
      </w:r>
      <w:hyperlink w:history="0" r:id="rId51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пунктом 2 статьи 17</w:t>
        </w:r>
      </w:hyperlink>
      <w:r>
        <w:rPr>
          <w:sz w:val="20"/>
        </w:rPr>
        <w:t xml:space="preserve">  Федерального закона "О</w:t>
      </w:r>
    </w:p>
    <w:p>
      <w:pPr>
        <w:pStyle w:val="1"/>
        <w:jc w:val="both"/>
      </w:pPr>
      <w:r>
        <w:rPr>
          <w:sz w:val="20"/>
        </w:rPr>
        <w:t xml:space="preserve">благотворительной деятельности и добровольчестве (волонтерстве)".</w:t>
      </w:r>
    </w:p>
    <w:p>
      <w:pPr>
        <w:pStyle w:val="1"/>
        <w:jc w:val="both"/>
      </w:pPr>
      <w:r>
        <w:rPr>
          <w:sz w:val="20"/>
        </w:rPr>
        <w:t xml:space="preserve">    Информация   об   указанных   мерах   поддержки  размещается  в  единой</w:t>
      </w:r>
    </w:p>
    <w:p>
      <w:pPr>
        <w:pStyle w:val="1"/>
        <w:jc w:val="both"/>
      </w:pPr>
      <w:r>
        <w:rPr>
          <w:sz w:val="20"/>
        </w:rPr>
        <w:t xml:space="preserve">информационной  системе  в  сфере развития добровольчества (волонтерства) в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5</w:t>
      </w:r>
    </w:p>
    <w:p>
      <w:pPr>
        <w:pStyle w:val="1"/>
        <w:jc w:val="both"/>
      </w:pPr>
      <w:r>
        <w:rPr>
          <w:sz w:val="20"/>
        </w:rPr>
        <w:t xml:space="preserve">соответствии  с порядком, предусмотренным </w:t>
      </w:r>
      <w:hyperlink w:history="0" r:id="rId52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пунктом 2 статьи 17</w:t>
        </w:r>
      </w:hyperlink>
      <w:r>
        <w:rPr>
          <w:sz w:val="20"/>
        </w:rPr>
        <w:t xml:space="preserve">  Федерального</w:t>
      </w:r>
    </w:p>
    <w:p>
      <w:pPr>
        <w:pStyle w:val="1"/>
        <w:jc w:val="both"/>
      </w:pPr>
      <w:r>
        <w:rPr>
          <w:sz w:val="20"/>
        </w:rPr>
        <w:t xml:space="preserve">закона     "О     благотворительной    деятельности    и    добровольчестве</w:t>
      </w:r>
    </w:p>
    <w:p>
      <w:pPr>
        <w:pStyle w:val="1"/>
        <w:jc w:val="both"/>
      </w:pPr>
      <w:r>
        <w:rPr>
          <w:sz w:val="20"/>
        </w:rPr>
        <w:t xml:space="preserve">(волонтерстве)".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Вступление настоящего Закона в силу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Н.К.МАКСЮТА</w:t>
      </w:r>
    </w:p>
    <w:p>
      <w:pPr>
        <w:pStyle w:val="0"/>
      </w:pPr>
      <w:r>
        <w:rPr>
          <w:sz w:val="20"/>
        </w:rPr>
        <w:t xml:space="preserve">24 ноября 1998 года</w:t>
      </w:r>
    </w:p>
    <w:p>
      <w:pPr>
        <w:pStyle w:val="0"/>
        <w:spacing w:before="200" w:line-rule="auto"/>
      </w:pPr>
      <w:r>
        <w:rPr>
          <w:sz w:val="20"/>
        </w:rPr>
        <w:t xml:space="preserve">N 224-ОД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Волгоградской области от 24.11.1998 N 224-ОД</w:t>
            <w:br/>
            <w:t>(ред. от 24.04.2024)</w:t>
            <w:br/>
            <w:t>"О поддержке благотворительной деятельности и до...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80&amp;n=11156&amp;dst=100007" TargetMode = "External"/>
	<Relationship Id="rId8" Type="http://schemas.openxmlformats.org/officeDocument/2006/relationships/hyperlink" Target="https://login.consultant.ru/link/?req=doc&amp;base=RLAW180&amp;n=32687&amp;dst=100007" TargetMode = "External"/>
	<Relationship Id="rId9" Type="http://schemas.openxmlformats.org/officeDocument/2006/relationships/hyperlink" Target="https://login.consultant.ru/link/?req=doc&amp;base=RLAW180&amp;n=59568&amp;dst=100007" TargetMode = "External"/>
	<Relationship Id="rId10" Type="http://schemas.openxmlformats.org/officeDocument/2006/relationships/hyperlink" Target="https://login.consultant.ru/link/?req=doc&amp;base=RLAW180&amp;n=266477&amp;dst=100007" TargetMode = "External"/>
	<Relationship Id="rId11" Type="http://schemas.openxmlformats.org/officeDocument/2006/relationships/hyperlink" Target="https://login.consultant.ru/link/?req=doc&amp;base=RLAW180&amp;n=114858&amp;dst=100007" TargetMode = "External"/>
	<Relationship Id="rId12" Type="http://schemas.openxmlformats.org/officeDocument/2006/relationships/hyperlink" Target="https://login.consultant.ru/link/?req=doc&amp;base=RLAW180&amp;n=171926&amp;dst=100007" TargetMode = "External"/>
	<Relationship Id="rId13" Type="http://schemas.openxmlformats.org/officeDocument/2006/relationships/hyperlink" Target="https://login.consultant.ru/link/?req=doc&amp;base=RLAW180&amp;n=277981&amp;dst=100007" TargetMode = "External"/>
	<Relationship Id="rId14" Type="http://schemas.openxmlformats.org/officeDocument/2006/relationships/hyperlink" Target="https://login.consultant.ru/link/?req=doc&amp;base=LAW&amp;n=460033" TargetMode = "External"/>
	<Relationship Id="rId15" Type="http://schemas.openxmlformats.org/officeDocument/2006/relationships/hyperlink" Target="https://login.consultant.ru/link/?req=doc&amp;base=RLAW180&amp;n=277981&amp;dst=100008" TargetMode = "External"/>
	<Relationship Id="rId16" Type="http://schemas.openxmlformats.org/officeDocument/2006/relationships/hyperlink" Target="https://login.consultant.ru/link/?req=doc&amp;base=RLAW180&amp;n=171926&amp;dst=100011" TargetMode = "External"/>
	<Relationship Id="rId17" Type="http://schemas.openxmlformats.org/officeDocument/2006/relationships/hyperlink" Target="https://login.consultant.ru/link/?req=doc&amp;base=LAW&amp;n=460033" TargetMode = "External"/>
	<Relationship Id="rId18" Type="http://schemas.openxmlformats.org/officeDocument/2006/relationships/hyperlink" Target="https://login.consultant.ru/link/?req=doc&amp;base=RLAW180&amp;n=277981&amp;dst=100010" TargetMode = "External"/>
	<Relationship Id="rId19" Type="http://schemas.openxmlformats.org/officeDocument/2006/relationships/hyperlink" Target="https://login.consultant.ru/link/?req=doc&amp;base=RLAW180&amp;n=171926&amp;dst=100014" TargetMode = "External"/>
	<Relationship Id="rId20" Type="http://schemas.openxmlformats.org/officeDocument/2006/relationships/hyperlink" Target="https://login.consultant.ru/link/?req=doc&amp;base=LAW&amp;n=460033&amp;dst=139" TargetMode = "External"/>
	<Relationship Id="rId21" Type="http://schemas.openxmlformats.org/officeDocument/2006/relationships/hyperlink" Target="https://login.consultant.ru/link/?req=doc&amp;base=LAW&amp;n=460033&amp;dst=197" TargetMode = "External"/>
	<Relationship Id="rId22" Type="http://schemas.openxmlformats.org/officeDocument/2006/relationships/hyperlink" Target="https://login.consultant.ru/link/?req=doc&amp;base=RLAW180&amp;n=277981&amp;dst=100012" TargetMode = "External"/>
	<Relationship Id="rId23" Type="http://schemas.openxmlformats.org/officeDocument/2006/relationships/hyperlink" Target="https://login.consultant.ru/link/?req=doc&amp;base=LAW&amp;n=460033" TargetMode = "External"/>
	<Relationship Id="rId24" Type="http://schemas.openxmlformats.org/officeDocument/2006/relationships/hyperlink" Target="https://login.consultant.ru/link/?req=doc&amp;base=RLAW180&amp;n=277981&amp;dst=100014" TargetMode = "External"/>
	<Relationship Id="rId25" Type="http://schemas.openxmlformats.org/officeDocument/2006/relationships/hyperlink" Target="https://login.consultant.ru/link/?req=doc&amp;base=RLAW180&amp;n=277981&amp;dst=100015" TargetMode = "External"/>
	<Relationship Id="rId26" Type="http://schemas.openxmlformats.org/officeDocument/2006/relationships/hyperlink" Target="https://login.consultant.ru/link/?req=doc&amp;base=LAW&amp;n=460033&amp;dst=190" TargetMode = "External"/>
	<Relationship Id="rId27" Type="http://schemas.openxmlformats.org/officeDocument/2006/relationships/hyperlink" Target="https://login.consultant.ru/link/?req=doc&amp;base=RLAW180&amp;n=277981&amp;dst=100017" TargetMode = "External"/>
	<Relationship Id="rId28" Type="http://schemas.openxmlformats.org/officeDocument/2006/relationships/hyperlink" Target="https://login.consultant.ru/link/?req=doc&amp;base=LAW&amp;n=460033&amp;dst=209" TargetMode = "External"/>
	<Relationship Id="rId29" Type="http://schemas.openxmlformats.org/officeDocument/2006/relationships/hyperlink" Target="https://login.consultant.ru/link/?req=doc&amp;base=RLAW180&amp;n=277981&amp;dst=1" TargetMode = "External"/>
	<Relationship Id="rId30" Type="http://schemas.openxmlformats.org/officeDocument/2006/relationships/hyperlink" Target="https://login.consultant.ru/link/?req=doc&amp;base=RLAW180&amp;n=171926&amp;dst=100031" TargetMode = "External"/>
	<Relationship Id="rId31" Type="http://schemas.openxmlformats.org/officeDocument/2006/relationships/hyperlink" Target="https://login.consultant.ru/link/?req=doc&amp;base=RLAW180&amp;n=171926&amp;dst=100033" TargetMode = "External"/>
	<Relationship Id="rId32" Type="http://schemas.openxmlformats.org/officeDocument/2006/relationships/hyperlink" Target="https://login.consultant.ru/link/?req=doc&amp;base=RLAW180&amp;n=277981&amp;dst=100020" TargetMode = "External"/>
	<Relationship Id="rId33" Type="http://schemas.openxmlformats.org/officeDocument/2006/relationships/hyperlink" Target="https://login.consultant.ru/link/?req=doc&amp;base=RLAW180&amp;n=252349&amp;dst=100014" TargetMode = "External"/>
	<Relationship Id="rId34" Type="http://schemas.openxmlformats.org/officeDocument/2006/relationships/hyperlink" Target="https://login.consultant.ru/link/?req=doc&amp;base=RLAW180&amp;n=11156&amp;dst=100008" TargetMode = "External"/>
	<Relationship Id="rId35" Type="http://schemas.openxmlformats.org/officeDocument/2006/relationships/hyperlink" Target="https://login.consultant.ru/link/?req=doc&amp;base=RLAW180&amp;n=266477&amp;dst=100008" TargetMode = "External"/>
	<Relationship Id="rId36" Type="http://schemas.openxmlformats.org/officeDocument/2006/relationships/hyperlink" Target="https://login.consultant.ru/link/?req=doc&amp;base=RLAW180&amp;n=11156&amp;dst=100010" TargetMode = "External"/>
	<Relationship Id="rId37" Type="http://schemas.openxmlformats.org/officeDocument/2006/relationships/hyperlink" Target="https://login.consultant.ru/link/?req=doc&amp;base=RLAW180&amp;n=266477&amp;dst=100009" TargetMode = "External"/>
	<Relationship Id="rId38" Type="http://schemas.openxmlformats.org/officeDocument/2006/relationships/hyperlink" Target="https://login.consultant.ru/link/?req=doc&amp;base=RLAW180&amp;n=114858&amp;dst=100007" TargetMode = "External"/>
	<Relationship Id="rId39" Type="http://schemas.openxmlformats.org/officeDocument/2006/relationships/hyperlink" Target="https://login.consultant.ru/link/?req=doc&amp;base=RLAW180&amp;n=277981&amp;dst=100021" TargetMode = "External"/>
	<Relationship Id="rId40" Type="http://schemas.openxmlformats.org/officeDocument/2006/relationships/hyperlink" Target="https://login.consultant.ru/link/?req=doc&amp;base=RLAW180&amp;n=277981&amp;dst=100022" TargetMode = "External"/>
	<Relationship Id="rId41" Type="http://schemas.openxmlformats.org/officeDocument/2006/relationships/hyperlink" Target="https://login.consultant.ru/link/?req=doc&amp;base=RLAW180&amp;n=171926&amp;dst=100036" TargetMode = "External"/>
	<Relationship Id="rId42" Type="http://schemas.openxmlformats.org/officeDocument/2006/relationships/hyperlink" Target="https://login.consultant.ru/link/?req=doc&amp;base=RLAW180&amp;n=32687&amp;dst=100011" TargetMode = "External"/>
	<Relationship Id="rId43" Type="http://schemas.openxmlformats.org/officeDocument/2006/relationships/hyperlink" Target="https://login.consultant.ru/link/?req=doc&amp;base=RLAW180&amp;n=171926&amp;dst=100039" TargetMode = "External"/>
	<Relationship Id="rId44" Type="http://schemas.openxmlformats.org/officeDocument/2006/relationships/hyperlink" Target="https://login.consultant.ru/link/?req=doc&amp;base=RLAW180&amp;n=171926&amp;dst=100042" TargetMode = "External"/>
	<Relationship Id="rId45" Type="http://schemas.openxmlformats.org/officeDocument/2006/relationships/hyperlink" Target="https://login.consultant.ru/link/?req=doc&amp;base=RLAW180&amp;n=32687&amp;dst=100012" TargetMode = "External"/>
	<Relationship Id="rId46" Type="http://schemas.openxmlformats.org/officeDocument/2006/relationships/hyperlink" Target="https://login.consultant.ru/link/?req=doc&amp;base=LAW&amp;n=460033" TargetMode = "External"/>
	<Relationship Id="rId47" Type="http://schemas.openxmlformats.org/officeDocument/2006/relationships/hyperlink" Target="https://login.consultant.ru/link/?req=doc&amp;base=RLAW180&amp;n=59568&amp;dst=100007" TargetMode = "External"/>
	<Relationship Id="rId48" Type="http://schemas.openxmlformats.org/officeDocument/2006/relationships/hyperlink" Target="https://login.consultant.ru/link/?req=doc&amp;base=RLAW180&amp;n=171926&amp;dst=100043" TargetMode = "External"/>
	<Relationship Id="rId49" Type="http://schemas.openxmlformats.org/officeDocument/2006/relationships/hyperlink" Target="https://login.consultant.ru/link/?req=doc&amp;base=RLAW180&amp;n=277981&amp;dst=100023" TargetMode = "External"/>
	<Relationship Id="rId50" Type="http://schemas.openxmlformats.org/officeDocument/2006/relationships/hyperlink" Target="https://login.consultant.ru/link/?req=doc&amp;base=LAW&amp;n=460033&amp;dst=211" TargetMode = "External"/>
	<Relationship Id="rId51" Type="http://schemas.openxmlformats.org/officeDocument/2006/relationships/hyperlink" Target="https://login.consultant.ru/link/?req=doc&amp;base=LAW&amp;n=460033&amp;dst=211" TargetMode = "External"/>
	<Relationship Id="rId52" Type="http://schemas.openxmlformats.org/officeDocument/2006/relationships/hyperlink" Target="https://login.consultant.ru/link/?req=doc&amp;base=LAW&amp;n=460033&amp;dst=22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Волгоградской области от 24.11.1998 N 224-ОД
(ред. от 24.04.2024)
"О поддержке благотворительной деятельности и добровольчества (волонтерства) в Волгоградской области"
(принят Волгоградской областной Думой 12.11.1998)</dc:title>
  <dcterms:created xsi:type="dcterms:W3CDTF">2024-05-11T08:11:40Z</dcterms:created>
</cp:coreProperties>
</file>