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27.06.2007 N 85-ОЗ</w:t>
              <w:br/>
              <w:t xml:space="preserve">(ред. от 29.05.2023)</w:t>
              <w:br/>
              <w:t xml:space="preserve">"О порядке осуществления гражданской инициативы в Воронежской области"</w:t>
              <w:br/>
              <w:t xml:space="preserve">(принят Воронежской областной Думой 14.06.2007)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июня 2007 года</w:t>
            </w:r>
          </w:p>
        </w:tc>
        <w:tc>
          <w:tcPr>
            <w:tcW w:w="5103" w:type="dxa"/>
            <w:tcBorders>
              <w:top w:val="nil"/>
              <w:left w:val="nil"/>
              <w:bottom w:val="nil"/>
              <w:right w:val="nil"/>
            </w:tcBorders>
          </w:tcPr>
          <w:p>
            <w:pPr>
              <w:pStyle w:val="0"/>
              <w:outlineLvl w:val="0"/>
              <w:jc w:val="right"/>
            </w:pPr>
            <w:r>
              <w:rPr>
                <w:sz w:val="20"/>
              </w:rPr>
              <w:t xml:space="preserve">N 85-ОЗ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ОСУЩЕСТВЛЕНИЯ ГРАЖДАНСКОЙ ИНИЦИАТИВЫ</w:t>
      </w:r>
    </w:p>
    <w:p>
      <w:pPr>
        <w:pStyle w:val="2"/>
        <w:jc w:val="center"/>
      </w:pPr>
      <w:r>
        <w:rPr>
          <w:sz w:val="20"/>
        </w:rPr>
        <w:t xml:space="preserve">В ВОРОНЕЖСКОЙ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14 июня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30.06.2010 </w:t>
            </w:r>
            <w:hyperlink w:history="0" r:id="rId7" w:tooltip="Закон Воронежской области от 30.06.2010 N 80-ОЗ &quot;О внесении изменения в статью 19 Закона Воронежской области &quot;О порядке осуществления гражданской инициативы в Воронежской области&quot; (принят Воронежской областной Думой 23.06.2010) {КонсультантПлюс}">
              <w:r>
                <w:rPr>
                  <w:sz w:val="20"/>
                  <w:color w:val="0000ff"/>
                </w:rPr>
                <w:t xml:space="preserve">N 80-ОЗ</w:t>
              </w:r>
            </w:hyperlink>
            <w:r>
              <w:rPr>
                <w:sz w:val="20"/>
                <w:color w:val="392c69"/>
              </w:rPr>
              <w:t xml:space="preserve">,</w:t>
            </w:r>
          </w:p>
          <w:p>
            <w:pPr>
              <w:pStyle w:val="0"/>
              <w:jc w:val="center"/>
            </w:pPr>
            <w:r>
              <w:rPr>
                <w:sz w:val="20"/>
                <w:color w:val="392c69"/>
              </w:rPr>
              <w:t xml:space="preserve">от 28.04.2011 </w:t>
            </w:r>
            <w:hyperlink w:history="0" r:id="rId8" w:tooltip="Закон Воронежской области от 28.04.2011 N 53-ОЗ &quot;О внесении изменения в статью 31 Закона Воронежской области &quot;О порядке осуществления гражданской инициативы в Воронежской области&quot; (принят Воронежской областной Думой 21.04.2011) {КонсультантПлюс}">
              <w:r>
                <w:rPr>
                  <w:sz w:val="20"/>
                  <w:color w:val="0000ff"/>
                </w:rPr>
                <w:t xml:space="preserve">N 53-ОЗ</w:t>
              </w:r>
            </w:hyperlink>
            <w:r>
              <w:rPr>
                <w:sz w:val="20"/>
                <w:color w:val="392c69"/>
              </w:rPr>
              <w:t xml:space="preserve">, от 25.06.2012 </w:t>
            </w:r>
            <w:hyperlink w:history="0" r:id="rId9" w:tooltip="Закон Воронежской области от 25.06.2012 N 100-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в связи с внесением изменений в отдельные законодательные акты Российской Федерации&quot; (принят Воронежской областной Думой 21.06.2012) {КонсультантПлюс}">
              <w:r>
                <w:rPr>
                  <w:sz w:val="20"/>
                  <w:color w:val="0000ff"/>
                </w:rPr>
                <w:t xml:space="preserve">N 100-ОЗ</w:t>
              </w:r>
            </w:hyperlink>
            <w:r>
              <w:rPr>
                <w:sz w:val="20"/>
                <w:color w:val="392c69"/>
              </w:rPr>
              <w:t xml:space="preserve">, от 26.04.2013 </w:t>
            </w:r>
            <w:hyperlink w:history="0" r:id="rId10"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11.12.2014 </w:t>
            </w:r>
            <w:hyperlink w:history="0" r:id="rId11" w:tooltip="Закон Воронежской области от 11.12.2014 N 188-ОЗ &quot;О внесении изменения в часть 2 статьи 12 Закона Воронежской области &quot;О порядке осуществления гражданской инициативы в Воронежской области&quot; (принят Воронежской областной Думой 09.12.2014) {КонсультантПлюс}">
              <w:r>
                <w:rPr>
                  <w:sz w:val="20"/>
                  <w:color w:val="0000ff"/>
                </w:rPr>
                <w:t xml:space="preserve">N 188-ОЗ</w:t>
              </w:r>
            </w:hyperlink>
            <w:r>
              <w:rPr>
                <w:sz w:val="20"/>
                <w:color w:val="392c69"/>
              </w:rPr>
              <w:t xml:space="preserve">, от 03.11.2015 </w:t>
            </w:r>
            <w:hyperlink w:history="0" r:id="rId12" w:tooltip="Закон Воронежской области от 03.11.2015 N 145-ОЗ &quot;О внесении изменений в Закон Воронежской области &quot;О порядке осуществления гражданской инициативы в Воронежской области&quot; (принят Воронежской областной Думой 29.10.2015) {КонсультантПлюс}">
              <w:r>
                <w:rPr>
                  <w:sz w:val="20"/>
                  <w:color w:val="0000ff"/>
                </w:rPr>
                <w:t xml:space="preserve">N 145-ОЗ</w:t>
              </w:r>
            </w:hyperlink>
            <w:r>
              <w:rPr>
                <w:sz w:val="20"/>
                <w:color w:val="392c69"/>
              </w:rPr>
              <w:t xml:space="preserve">, от 13.03.2023 </w:t>
            </w:r>
            <w:hyperlink w:history="0" r:id="rId13"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N 10-ОЗ</w:t>
              </w:r>
            </w:hyperlink>
            <w:r>
              <w:rPr>
                <w:sz w:val="20"/>
                <w:color w:val="392c69"/>
              </w:rPr>
              <w:t xml:space="preserve">,</w:t>
            </w:r>
          </w:p>
          <w:p>
            <w:pPr>
              <w:pStyle w:val="0"/>
              <w:jc w:val="center"/>
            </w:pPr>
            <w:r>
              <w:rPr>
                <w:sz w:val="20"/>
                <w:color w:val="392c69"/>
              </w:rPr>
              <w:t xml:space="preserve">от 29.05.2023 </w:t>
            </w:r>
            <w:hyperlink w:history="0" r:id="rId14"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N 45-ОЗ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Воронежской области 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16"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определяет порядок реализации гражданами Российской Федерации, постоянно или преимущественно проживающими на территории Воронежской области, права на гражданскую инициативу в форме коллективного обращения в органы государственной власти Воронежской области и органы местного самоуправления по вопросам, отнесенным к их полномочиям.</w:t>
      </w:r>
    </w:p>
    <w:p>
      <w:pPr>
        <w:pStyle w:val="0"/>
        <w:spacing w:before="200" w:line-rule="auto"/>
        <w:ind w:firstLine="540"/>
        <w:jc w:val="both"/>
      </w:pPr>
      <w:r>
        <w:rPr>
          <w:sz w:val="20"/>
        </w:rPr>
        <w:t xml:space="preserve">Регулируемая настоящим Законом Воронежской области гражданская инициатива может иметь своей целью проведение областного или местного референдума либо отзыв депутатов представительных органов муниципальных образований, а также иных выборных должностных лиц местного самоуправления, избираемых населением непосредственно.</w:t>
      </w:r>
    </w:p>
    <w:p>
      <w:pPr>
        <w:pStyle w:val="0"/>
        <w:jc w:val="both"/>
      </w:pPr>
      <w:r>
        <w:rPr>
          <w:sz w:val="20"/>
        </w:rPr>
        <w:t xml:space="preserve">(в ред. законов Воронежской области от 25.06.2012 </w:t>
      </w:r>
      <w:hyperlink w:history="0" r:id="rId17" w:tooltip="Закон Воронежской области от 25.06.2012 N 100-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в связи с внесением изменений в отдельные законодательные акты Российской Федерации&quot; (принят Воронежской областной Думой 21.06.2012) {КонсультантПлюс}">
        <w:r>
          <w:rPr>
            <w:sz w:val="20"/>
            <w:color w:val="0000ff"/>
          </w:rPr>
          <w:t xml:space="preserve">N 100-ОЗ</w:t>
        </w:r>
      </w:hyperlink>
      <w:r>
        <w:rPr>
          <w:sz w:val="20"/>
        </w:rPr>
        <w:t xml:space="preserve">, от 26.04.2013 </w:t>
      </w:r>
      <w:hyperlink w:history="0" r:id="rId18"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N 39-ОЗ</w:t>
        </w:r>
      </w:hyperlink>
      <w:r>
        <w:rPr>
          <w:sz w:val="20"/>
        </w:rPr>
        <w:t xml:space="preserve">, от 13.03.2023 </w:t>
      </w:r>
      <w:hyperlink w:history="0" r:id="rId19"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N 10-ОЗ</w:t>
        </w:r>
      </w:hyperlink>
      <w:r>
        <w:rPr>
          <w:sz w:val="20"/>
        </w:rPr>
        <w:t xml:space="preserve">)</w:t>
      </w:r>
    </w:p>
    <w:p>
      <w:pPr>
        <w:pStyle w:val="0"/>
        <w:jc w:val="both"/>
      </w:pPr>
      <w:r>
        <w:rPr>
          <w:sz w:val="20"/>
        </w:rPr>
      </w:r>
    </w:p>
    <w:p>
      <w:pPr>
        <w:pStyle w:val="2"/>
        <w:outlineLvl w:val="1"/>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Закона Воронежской области</w:t>
      </w:r>
    </w:p>
    <w:p>
      <w:pPr>
        <w:pStyle w:val="0"/>
        <w:jc w:val="both"/>
      </w:pPr>
      <w:r>
        <w:rPr>
          <w:sz w:val="20"/>
        </w:rPr>
      </w:r>
    </w:p>
    <w:p>
      <w:pPr>
        <w:pStyle w:val="0"/>
        <w:ind w:firstLine="540"/>
        <w:jc w:val="both"/>
      </w:pPr>
      <w:r>
        <w:rPr>
          <w:sz w:val="20"/>
        </w:rPr>
        <w:t xml:space="preserve">1. Предметом регулирования настоящего Закона Воронежской области являются отношения, связанные:</w:t>
      </w:r>
    </w:p>
    <w:p>
      <w:pPr>
        <w:pStyle w:val="0"/>
        <w:spacing w:before="200" w:line-rule="auto"/>
        <w:ind w:firstLine="540"/>
        <w:jc w:val="both"/>
      </w:pPr>
      <w:r>
        <w:rPr>
          <w:sz w:val="20"/>
        </w:rPr>
        <w:t xml:space="preserve">1) с назначением, подготовкой и проведением референдума Воронежской области и местных референдумов в муниципальных образованиях Воронежской области;</w:t>
      </w:r>
    </w:p>
    <w:p>
      <w:pPr>
        <w:pStyle w:val="0"/>
        <w:spacing w:before="200" w:line-rule="auto"/>
        <w:ind w:firstLine="540"/>
        <w:jc w:val="both"/>
      </w:pPr>
      <w:r>
        <w:rPr>
          <w:sz w:val="20"/>
        </w:rPr>
        <w:t xml:space="preserve">2) с реализацией права граждан, политических партий, их региональных отделений, иных общественных объединений на отзыв депутатов, членов выборного органа местного самоуправления, выборных должностных лиц местного самоуправления.</w:t>
      </w:r>
    </w:p>
    <w:p>
      <w:pPr>
        <w:pStyle w:val="0"/>
        <w:jc w:val="both"/>
      </w:pPr>
      <w:r>
        <w:rPr>
          <w:sz w:val="20"/>
        </w:rPr>
        <w:t xml:space="preserve">(в ред. законов Воронежской области от 25.06.2012 </w:t>
      </w:r>
      <w:hyperlink w:history="0" r:id="rId20" w:tooltip="Закон Воронежской области от 25.06.2012 N 100-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в связи с внесением изменений в отдельные законодательные акты Российской Федерации&quot; (принят Воронежской областной Думой 21.06.2012) {КонсультантПлюс}">
        <w:r>
          <w:rPr>
            <w:sz w:val="20"/>
            <w:color w:val="0000ff"/>
          </w:rPr>
          <w:t xml:space="preserve">N 100-ОЗ</w:t>
        </w:r>
      </w:hyperlink>
      <w:r>
        <w:rPr>
          <w:sz w:val="20"/>
        </w:rPr>
        <w:t xml:space="preserve">, от 26.04.2013 </w:t>
      </w:r>
      <w:hyperlink w:history="0" r:id="rId21"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N 39-ОЗ</w:t>
        </w:r>
      </w:hyperlink>
      <w:r>
        <w:rPr>
          <w:sz w:val="20"/>
        </w:rPr>
        <w:t xml:space="preserve">, от 13.03.2023 </w:t>
      </w:r>
      <w:hyperlink w:history="0" r:id="rId22"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N 10-ОЗ</w:t>
        </w:r>
      </w:hyperlink>
      <w:r>
        <w:rPr>
          <w:sz w:val="20"/>
        </w:rPr>
        <w:t xml:space="preserve">)</w:t>
      </w:r>
    </w:p>
    <w:p>
      <w:pPr>
        <w:pStyle w:val="0"/>
        <w:spacing w:before="200" w:line-rule="auto"/>
        <w:ind w:firstLine="540"/>
        <w:jc w:val="both"/>
      </w:pPr>
      <w:r>
        <w:rPr>
          <w:sz w:val="20"/>
        </w:rPr>
        <w:t xml:space="preserve">2. Предметом регулирования настоящего Закона Воронежской области не являются отношения, связанные с реализацией инициативы избирателей Воронежской области о внесении поправок к </w:t>
      </w:r>
      <w:hyperlink w:history="0" r:id="rId23"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Уставу</w:t>
        </w:r>
      </w:hyperlink>
      <w:r>
        <w:rPr>
          <w:sz w:val="20"/>
        </w:rPr>
        <w:t xml:space="preserve"> Воронежской области.</w:t>
      </w:r>
    </w:p>
    <w:p>
      <w:pPr>
        <w:pStyle w:val="0"/>
        <w:spacing w:before="200" w:line-rule="auto"/>
        <w:ind w:firstLine="540"/>
        <w:jc w:val="both"/>
      </w:pPr>
      <w:r>
        <w:rPr>
          <w:sz w:val="20"/>
        </w:rPr>
        <w:t xml:space="preserve">3. Отзыв проводится в соответствии с Федеральным </w:t>
      </w:r>
      <w:hyperlink w:history="0" r:id="rId2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другими федеральными законами, </w:t>
      </w:r>
      <w:hyperlink w:history="0" r:id="rId26"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уставом муниципального образования, настоящим Законом Воронежской области, иными законами Воронежской области.</w:t>
      </w:r>
    </w:p>
    <w:p>
      <w:pPr>
        <w:pStyle w:val="0"/>
        <w:jc w:val="both"/>
      </w:pPr>
      <w:r>
        <w:rPr>
          <w:sz w:val="20"/>
        </w:rPr>
        <w:t xml:space="preserve">(часть 3 введена </w:t>
      </w:r>
      <w:hyperlink w:history="0" r:id="rId27"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законом</w:t>
        </w:r>
      </w:hyperlink>
      <w:r>
        <w:rPr>
          <w:sz w:val="20"/>
        </w:rPr>
        <w:t xml:space="preserve"> Воронежской области от 26.04.2013 N 39-ОЗ; в ред. </w:t>
      </w:r>
      <w:hyperlink w:history="0" r:id="rId28"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jc w:val="both"/>
      </w:pPr>
      <w:r>
        <w:rPr>
          <w:sz w:val="20"/>
        </w:rPr>
      </w:r>
    </w:p>
    <w:p>
      <w:pPr>
        <w:pStyle w:val="2"/>
        <w:outlineLvl w:val="2"/>
        <w:ind w:firstLine="540"/>
        <w:jc w:val="both"/>
      </w:pPr>
      <w:r>
        <w:rPr>
          <w:sz w:val="20"/>
        </w:rPr>
        <w:t xml:space="preserve">Статья 2. Основные термины, используемые в настоящем Законе Воронежской области</w:t>
      </w:r>
    </w:p>
    <w:p>
      <w:pPr>
        <w:pStyle w:val="0"/>
        <w:jc w:val="both"/>
      </w:pPr>
      <w:r>
        <w:rPr>
          <w:sz w:val="20"/>
        </w:rPr>
      </w:r>
    </w:p>
    <w:p>
      <w:pPr>
        <w:pStyle w:val="0"/>
        <w:ind w:firstLine="540"/>
        <w:jc w:val="both"/>
      </w:pPr>
      <w:r>
        <w:rPr>
          <w:sz w:val="20"/>
        </w:rPr>
        <w:t xml:space="preserve">1. В настоящем Законе Воронежской области используются следующие термины:</w:t>
      </w:r>
    </w:p>
    <w:p>
      <w:pPr>
        <w:pStyle w:val="0"/>
        <w:spacing w:before="200" w:line-rule="auto"/>
        <w:ind w:firstLine="540"/>
        <w:jc w:val="both"/>
      </w:pPr>
      <w:r>
        <w:rPr>
          <w:sz w:val="20"/>
        </w:rPr>
        <w:t xml:space="preserve">1) референдум Воронежской области - референдум, проводимый в соответствии с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0"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настоящим Законом Воронежской области среди обладающих правом на участие в референдуме граждан Российской Федерации, место жительства которых расположено на территории Воронежской области;</w:t>
      </w:r>
    </w:p>
    <w:p>
      <w:pPr>
        <w:pStyle w:val="0"/>
        <w:spacing w:before="200" w:line-rule="auto"/>
        <w:ind w:firstLine="540"/>
        <w:jc w:val="both"/>
      </w:pPr>
      <w:r>
        <w:rPr>
          <w:sz w:val="20"/>
        </w:rPr>
        <w:t xml:space="preserve">2) местный референдум - референдум, проводимый в соответствии с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2"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настоящим Законом Воронежской области,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соответствующего муниципального образования;</w:t>
      </w:r>
    </w:p>
    <w:p>
      <w:pPr>
        <w:pStyle w:val="0"/>
        <w:spacing w:before="200" w:line-rule="auto"/>
        <w:ind w:firstLine="540"/>
        <w:jc w:val="both"/>
      </w:pPr>
      <w:r>
        <w:rPr>
          <w:sz w:val="20"/>
        </w:rPr>
        <w:t xml:space="preserve">3) отзыв - форма прямого волеизъявления граждан Российской Федерации, обладающих правом на участие в голосовании по отзыву, по вопросу о досрочном прекращении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осуществляемого в соответствии с федеральными законами, </w:t>
      </w:r>
      <w:hyperlink w:history="0" r:id="rId33"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уставом муниципального образования, настоящим Законом Воронежской области;</w:t>
      </w:r>
    </w:p>
    <w:p>
      <w:pPr>
        <w:pStyle w:val="0"/>
        <w:jc w:val="both"/>
      </w:pPr>
      <w:r>
        <w:rPr>
          <w:sz w:val="20"/>
        </w:rPr>
        <w:t xml:space="preserve">(в ред. законов Воронежской области от 26.04.2013 </w:t>
      </w:r>
      <w:hyperlink w:history="0" r:id="rId34"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N 39-ОЗ</w:t>
        </w:r>
      </w:hyperlink>
      <w:r>
        <w:rPr>
          <w:sz w:val="20"/>
        </w:rPr>
        <w:t xml:space="preserve">, от 13.03.2023 </w:t>
      </w:r>
      <w:hyperlink w:history="0" r:id="rId35"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N 10-ОЗ</w:t>
        </w:r>
      </w:hyperlink>
      <w:r>
        <w:rPr>
          <w:sz w:val="20"/>
        </w:rPr>
        <w:t xml:space="preserve">)</w:t>
      </w:r>
    </w:p>
    <w:p>
      <w:pPr>
        <w:pStyle w:val="0"/>
        <w:spacing w:before="200" w:line-rule="auto"/>
        <w:ind w:firstLine="540"/>
        <w:jc w:val="both"/>
      </w:pPr>
      <w:r>
        <w:rPr>
          <w:sz w:val="20"/>
        </w:rPr>
        <w:t xml:space="preserve">3.1) утратил силу. - </w:t>
      </w:r>
      <w:hyperlink w:history="0" r:id="rId36"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w:t>
        </w:r>
      </w:hyperlink>
      <w:r>
        <w:rPr>
          <w:sz w:val="20"/>
        </w:rPr>
        <w:t xml:space="preserve"> Воронежской области от 13.03.2023 N 10-ОЗ;</w:t>
      </w:r>
    </w:p>
    <w:p>
      <w:pPr>
        <w:pStyle w:val="0"/>
        <w:spacing w:before="200" w:line-rule="auto"/>
        <w:ind w:firstLine="540"/>
        <w:jc w:val="both"/>
      </w:pPr>
      <w:r>
        <w:rPr>
          <w:sz w:val="20"/>
        </w:rPr>
        <w:t xml:space="preserve">3.2) отзываемое лицо - депутат представительного органа муниципального образования, член выборного органа местного самоуправления, выборное должностное лицо местного самоуправления, в отношении которых выдвинута инициатива проведения голосования по отзыву;</w:t>
      </w:r>
    </w:p>
    <w:p>
      <w:pPr>
        <w:pStyle w:val="0"/>
        <w:jc w:val="both"/>
      </w:pPr>
      <w:r>
        <w:rPr>
          <w:sz w:val="20"/>
        </w:rPr>
        <w:t xml:space="preserve">(п. 3.2 введен </w:t>
      </w:r>
      <w:hyperlink w:history="0" r:id="rId37"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законом</w:t>
        </w:r>
      </w:hyperlink>
      <w:r>
        <w:rPr>
          <w:sz w:val="20"/>
        </w:rPr>
        <w:t xml:space="preserve"> Воронежской области от 26.04.2013 N 39-ОЗ; в ред. </w:t>
      </w:r>
      <w:hyperlink w:history="0" r:id="rId38"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4) основания отзыва - определенные настоящим Законом Воронежской области условия, при наличии которых возможно возбуждение процедуры отзыва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и последующее проведение голосования избирателей по отзыву депутата, члена выборного органа местного самоуправления, выборного должностного лица местного самоуправления;</w:t>
      </w:r>
    </w:p>
    <w:p>
      <w:pPr>
        <w:pStyle w:val="0"/>
        <w:jc w:val="both"/>
      </w:pPr>
      <w:r>
        <w:rPr>
          <w:sz w:val="20"/>
        </w:rPr>
        <w:t xml:space="preserve">(в ред. законов Воронежской области от 26.04.2013 </w:t>
      </w:r>
      <w:hyperlink w:history="0" r:id="rId39"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N 39-ОЗ</w:t>
        </w:r>
      </w:hyperlink>
      <w:r>
        <w:rPr>
          <w:sz w:val="20"/>
        </w:rPr>
        <w:t xml:space="preserve">, от 13.03.2023 </w:t>
      </w:r>
      <w:hyperlink w:history="0" r:id="rId40"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N 10-ОЗ</w:t>
        </w:r>
      </w:hyperlink>
      <w:r>
        <w:rPr>
          <w:sz w:val="20"/>
        </w:rPr>
        <w:t xml:space="preserve">)</w:t>
      </w:r>
    </w:p>
    <w:p>
      <w:pPr>
        <w:pStyle w:val="0"/>
        <w:spacing w:before="200" w:line-rule="auto"/>
        <w:ind w:firstLine="540"/>
        <w:jc w:val="both"/>
      </w:pPr>
      <w:r>
        <w:rPr>
          <w:sz w:val="20"/>
        </w:rPr>
        <w:t xml:space="preserve">5) агитация по вопросам отзыва - деятельность, осуществляемая в период кампании по отзыву и имеющая целью побудить или побуждающая избирателей поддержать инициативу проведения голосования по отзыву путем внесения подписей в подписные листы либо отказаться от такой поддержки, участников голосования по отзыву - голосовать либо отказаться от голосования по отзыву, проголосовать за или против отзыва;</w:t>
      </w:r>
    </w:p>
    <w:p>
      <w:pPr>
        <w:pStyle w:val="0"/>
        <w:jc w:val="both"/>
      </w:pPr>
      <w:r>
        <w:rPr>
          <w:sz w:val="20"/>
        </w:rPr>
        <w:t xml:space="preserve">(п. 5 введен </w:t>
      </w:r>
      <w:hyperlink w:history="0" r:id="rId41"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законом</w:t>
        </w:r>
      </w:hyperlink>
      <w:r>
        <w:rPr>
          <w:sz w:val="20"/>
        </w:rPr>
        <w:t xml:space="preserve"> Воронежской области от 26.04.2013 N 39-ОЗ)</w:t>
      </w:r>
    </w:p>
    <w:p>
      <w:pPr>
        <w:pStyle w:val="0"/>
        <w:spacing w:before="200" w:line-rule="auto"/>
        <w:ind w:firstLine="540"/>
        <w:jc w:val="both"/>
      </w:pPr>
      <w:r>
        <w:rPr>
          <w:sz w:val="20"/>
        </w:rPr>
        <w:t xml:space="preserve">6) кампания по отзыву - деятельность по подготовке и проведению голосования по отзыву, осуществляемая в период со дня регистрации инициативной группы по проведению голосования по отзыву до дня прекращения процедур по реализации инициативы проведения голосования по отзыву по основаниям, предусмотренным законом.</w:t>
      </w:r>
    </w:p>
    <w:p>
      <w:pPr>
        <w:pStyle w:val="0"/>
        <w:jc w:val="both"/>
      </w:pPr>
      <w:r>
        <w:rPr>
          <w:sz w:val="20"/>
        </w:rPr>
        <w:t xml:space="preserve">(п. 6 введен </w:t>
      </w:r>
      <w:hyperlink w:history="0" r:id="rId42"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законом</w:t>
        </w:r>
      </w:hyperlink>
      <w:r>
        <w:rPr>
          <w:sz w:val="20"/>
        </w:rPr>
        <w:t xml:space="preserve"> Воронежской области от 26.04.2013 N 39-ОЗ; в ред. </w:t>
      </w:r>
      <w:hyperlink w:history="0" r:id="rId43"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2. В настоящем Законе Воронежской области используются иные термины в их значениях, определенных Федеральным </w:t>
      </w:r>
      <w:hyperlink w:history="0" r:id="rId4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 Принципы осуществления гражданской инициативы</w:t>
      </w:r>
    </w:p>
    <w:p>
      <w:pPr>
        <w:pStyle w:val="0"/>
        <w:jc w:val="both"/>
      </w:pPr>
      <w:r>
        <w:rPr>
          <w:sz w:val="20"/>
        </w:rPr>
      </w:r>
    </w:p>
    <w:p>
      <w:pPr>
        <w:pStyle w:val="0"/>
        <w:ind w:firstLine="540"/>
        <w:jc w:val="both"/>
      </w:pPr>
      <w:r>
        <w:rPr>
          <w:sz w:val="20"/>
        </w:rPr>
        <w:t xml:space="preserve">1. Участие граждан в осуществлении гражданской инициативы на территории Воронежской области в соответствии с настоящим Законом Воронежской области является свободным и добровольным.</w:t>
      </w:r>
    </w:p>
    <w:p>
      <w:pPr>
        <w:pStyle w:val="0"/>
        <w:spacing w:before="200" w:line-rule="auto"/>
        <w:ind w:firstLine="540"/>
        <w:jc w:val="both"/>
      </w:pPr>
      <w:r>
        <w:rPr>
          <w:sz w:val="20"/>
        </w:rPr>
        <w:t xml:space="preserve">2. Никто не вправе оказывать воздействие на гражданина Российской Федерации с целью принудить его к участию или неучастию в осуществлении гражданской инициативы либо воспрепятствовать его свободному волеизъявлению.</w:t>
      </w:r>
    </w:p>
    <w:p>
      <w:pPr>
        <w:pStyle w:val="0"/>
        <w:jc w:val="both"/>
      </w:pPr>
      <w:r>
        <w:rPr>
          <w:sz w:val="20"/>
        </w:rPr>
      </w:r>
    </w:p>
    <w:p>
      <w:pPr>
        <w:pStyle w:val="2"/>
        <w:outlineLvl w:val="1"/>
        <w:jc w:val="center"/>
      </w:pPr>
      <w:r>
        <w:rPr>
          <w:sz w:val="20"/>
        </w:rPr>
        <w:t xml:space="preserve">Глава 2</w:t>
      </w:r>
    </w:p>
    <w:p>
      <w:pPr>
        <w:pStyle w:val="2"/>
        <w:jc w:val="center"/>
      </w:pPr>
      <w:r>
        <w:rPr>
          <w:sz w:val="20"/>
        </w:rPr>
      </w:r>
    </w:p>
    <w:p>
      <w:pPr>
        <w:pStyle w:val="2"/>
        <w:jc w:val="center"/>
      </w:pPr>
      <w:r>
        <w:rPr>
          <w:sz w:val="20"/>
        </w:rPr>
        <w:t xml:space="preserve">ВОПРОСЫ РЕФЕРЕНДУМА ВОРОНЕЖСКОЙ ОБЛАСТИ,</w:t>
      </w:r>
    </w:p>
    <w:p>
      <w:pPr>
        <w:pStyle w:val="2"/>
        <w:jc w:val="center"/>
      </w:pPr>
      <w:r>
        <w:rPr>
          <w:sz w:val="20"/>
        </w:rPr>
        <w:t xml:space="preserve">МЕСТНОГО РЕФЕРЕНДУМА. ОБСТОЯТЕЛЬСТВА, ИСКЛЮЧАЮЩИЕ</w:t>
      </w:r>
    </w:p>
    <w:p>
      <w:pPr>
        <w:pStyle w:val="2"/>
        <w:jc w:val="center"/>
      </w:pPr>
      <w:r>
        <w:rPr>
          <w:sz w:val="20"/>
        </w:rPr>
        <w:t xml:space="preserve">НАЗНАЧЕНИЕ И ПРОВЕДЕНИЕ РЕФЕРЕНДУМА ВОРОНЕЖСКОЙ ОБЛАСТИ,</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4. Вопросы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На референдум Воронежской области могут быть вынесены только вопросы, находящиеся в ведении Воронежской области или в совместном ведении Российской Федерации и Воронежской области, если указанные вопросы не урегулированы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Вопросы, которые не могут быть вынесены на референдум Воронежской области, предусматриваются федеральным </w:t>
      </w:r>
      <w:hyperlink w:history="0" r:id="rId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Инициатива населения об изменении границ муниципального образования либо его преобразовании реализуется в порядке, установленном федеральным законом для выдвижения инициативы проведения местного референдума и настоящим Законом Воронежской области.</w:t>
      </w:r>
    </w:p>
    <w:p>
      <w:pPr>
        <w:pStyle w:val="0"/>
        <w:spacing w:before="200" w:line-rule="auto"/>
        <w:ind w:firstLine="540"/>
        <w:jc w:val="both"/>
      </w:pPr>
      <w:r>
        <w:rPr>
          <w:sz w:val="20"/>
        </w:rPr>
        <w:t xml:space="preserve">В уставах муниципальных образований, расположенных на территории Воронежской области, в соответствии с федеральным законом, устанавливающим основные гарантии права на участие в референдуме граждан Российской Федерации, могут быть определены вопросы, подлежащие обязательному вынесению на местный референдум.</w:t>
      </w:r>
    </w:p>
    <w:p>
      <w:pPr>
        <w:pStyle w:val="0"/>
        <w:jc w:val="both"/>
      </w:pPr>
      <w:r>
        <w:rPr>
          <w:sz w:val="20"/>
        </w:rPr>
      </w:r>
    </w:p>
    <w:p>
      <w:pPr>
        <w:pStyle w:val="2"/>
        <w:outlineLvl w:val="2"/>
        <w:ind w:firstLine="540"/>
        <w:jc w:val="both"/>
      </w:pPr>
      <w:r>
        <w:rPr>
          <w:sz w:val="20"/>
        </w:rPr>
        <w:t xml:space="preserve">Статья 5. Оформление вопросов, выносимых на референдум Воронежской области, местный референдум</w:t>
      </w:r>
    </w:p>
    <w:p>
      <w:pPr>
        <w:pStyle w:val="0"/>
        <w:jc w:val="both"/>
      </w:pPr>
      <w:r>
        <w:rPr>
          <w:sz w:val="20"/>
        </w:rPr>
      </w:r>
    </w:p>
    <w:p>
      <w:pPr>
        <w:pStyle w:val="0"/>
        <w:ind w:firstLine="540"/>
        <w:jc w:val="both"/>
      </w:pPr>
      <w:r>
        <w:rPr>
          <w:sz w:val="20"/>
        </w:rPr>
        <w:t xml:space="preserve">1. Вопрос, выносимый на референдум Воронежской области или местный референдум,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В случае вынесения на референдум проекта закона Воронежской области, проекта муниципального правового акта вопрос должен начинаться словами "Поддерживаете ли вы принятие", после которых должно идти название проекта закона Воронежской области или муниципального правового акта. Если текст выносимого на референдум проекта закона Воронежской области или муниципального правового акта содержит более двухсот слов, формулировка вопроса должна содержать краткое (не более пятидесяти слов) его описание, однозначно определяющее содержание этого текста.</w:t>
      </w:r>
    </w:p>
    <w:p>
      <w:pPr>
        <w:pStyle w:val="0"/>
        <w:spacing w:before="200" w:line-rule="auto"/>
        <w:ind w:firstLine="540"/>
        <w:jc w:val="both"/>
      </w:pPr>
      <w:r>
        <w:rPr>
          <w:sz w:val="20"/>
        </w:rPr>
        <w:t xml:space="preserve">2. Проект закона Воронежской области, выносимый на референдум Воронежской области, оформляется инициаторами проведения референдума Воронежской области в соответствии с требованиями федерального и областного законодательства.</w:t>
      </w:r>
    </w:p>
    <w:p>
      <w:pPr>
        <w:pStyle w:val="0"/>
        <w:spacing w:before="200" w:line-rule="auto"/>
        <w:ind w:firstLine="540"/>
        <w:jc w:val="both"/>
      </w:pPr>
      <w:r>
        <w:rPr>
          <w:sz w:val="20"/>
        </w:rPr>
        <w:t xml:space="preserve">Проект муниципального правового акта, выносимый на местный референдум в муниципальном образовании, расположенном на территории Воронежской области, оформляется в соответствии с требованиями федерального законодательства, устава муниципального образования, других муниципальных правовых актов муниципального образования.</w:t>
      </w:r>
    </w:p>
    <w:p>
      <w:pPr>
        <w:pStyle w:val="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Обстоятельства, исключающие назначение и проведение референдума Воронежской области, местного референдума, определяются федеральным </w:t>
      </w:r>
      <w:hyperlink w:history="0" r:id="rId4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Воронежская областная Дума, представительный орган муниципального образования, расположенного на территории Воронежской области, в соответствии с федеральным законом, устанавливающим основные гарантии права на участие в референдуме граждан Российской Федерации, вправе отказать в назначении соответственно референдума Воронежской области,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pPr>
        <w:pStyle w:val="0"/>
        <w:spacing w:before="200" w:line-rule="auto"/>
        <w:ind w:firstLine="540"/>
        <w:jc w:val="both"/>
      </w:pPr>
      <w:r>
        <w:rPr>
          <w:sz w:val="20"/>
        </w:rPr>
        <w:t xml:space="preserve">3. Референдум Воронежской области не проводится в течение двух лет со дня официального опубликования результатов референдума Воронежской области с такой же по смыслу формулировкой вопроса.</w:t>
      </w:r>
    </w:p>
    <w:p>
      <w:pPr>
        <w:pStyle w:val="0"/>
        <w:spacing w:before="200" w:line-rule="auto"/>
        <w:ind w:firstLine="540"/>
        <w:jc w:val="both"/>
      </w:pPr>
      <w:r>
        <w:rPr>
          <w:sz w:val="20"/>
        </w:rPr>
        <w:t xml:space="preserve">В уставах муниципальных образований, расположенных на территории Воронежской области, в соответствии с федеральным законом, устанавливающим основные гарантии права на участие в референдуме граждан Российской Федерации, может быть установлен срок, в течение которого местный референдум с такой же по смыслу формулировкой вопроса не проводится. В соответствии с федеральным законом, устанавливающим основные гарантии права на участие в референдуме граждан Российской Федерации, указанный срок не может превышать два года со дня официального опубликования результатов местного референдума.</w:t>
      </w:r>
    </w:p>
    <w:p>
      <w:pPr>
        <w:pStyle w:val="0"/>
        <w:jc w:val="both"/>
      </w:pPr>
      <w:r>
        <w:rPr>
          <w:sz w:val="20"/>
        </w:rPr>
      </w:r>
    </w:p>
    <w:p>
      <w:pPr>
        <w:pStyle w:val="2"/>
        <w:outlineLvl w:val="1"/>
        <w:jc w:val="center"/>
      </w:pPr>
      <w:r>
        <w:rPr>
          <w:sz w:val="20"/>
        </w:rPr>
        <w:t xml:space="preserve">Глава 3</w:t>
      </w:r>
    </w:p>
    <w:p>
      <w:pPr>
        <w:pStyle w:val="2"/>
        <w:jc w:val="center"/>
      </w:pPr>
      <w:r>
        <w:rPr>
          <w:sz w:val="20"/>
        </w:rPr>
      </w:r>
    </w:p>
    <w:p>
      <w:pPr>
        <w:pStyle w:val="2"/>
        <w:jc w:val="center"/>
      </w:pPr>
      <w:r>
        <w:rPr>
          <w:sz w:val="20"/>
        </w:rPr>
        <w:t xml:space="preserve">ПОРЯДОК НАЗНАЧЕНИЯ РЕФЕРЕНДУМА ВОРОНЕЖСКОЙ ОБЛАСТИ,</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7. Инициатива проведения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Инициатива проведения референдума Воронежской области в соответствии с федеральным </w:t>
      </w:r>
      <w:hyperlink w:history="0" r:id="rId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права на участие в референдуме граждан Российской Федерации, принадлежит:</w:t>
      </w:r>
    </w:p>
    <w:p>
      <w:pPr>
        <w:pStyle w:val="0"/>
        <w:spacing w:before="200" w:line-rule="auto"/>
        <w:ind w:firstLine="540"/>
        <w:jc w:val="both"/>
      </w:pPr>
      <w:r>
        <w:rPr>
          <w:sz w:val="20"/>
        </w:rPr>
        <w:t xml:space="preserve">1) гражданам Российской Федерации, имеющим право на участие в референдуме Воронежской области, составляющим два процента от числа участников референдума, зарегистрированных на территории проведения референдума Воронежской области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Воронежской области,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2. Инициатива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принадлежит:</w:t>
      </w:r>
    </w:p>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 составляющим пять процентов от числа 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3) представительному органу муниципального образования совместно с главой местной администрации.</w:t>
      </w:r>
    </w:p>
    <w:p>
      <w:pPr>
        <w:pStyle w:val="0"/>
        <w:jc w:val="both"/>
      </w:pPr>
      <w:r>
        <w:rPr>
          <w:sz w:val="20"/>
        </w:rPr>
      </w:r>
    </w:p>
    <w:p>
      <w:pPr>
        <w:pStyle w:val="2"/>
        <w:outlineLvl w:val="2"/>
        <w:ind w:firstLine="540"/>
        <w:jc w:val="both"/>
      </w:pPr>
      <w:r>
        <w:rPr>
          <w:sz w:val="20"/>
        </w:rPr>
        <w:t xml:space="preserve">Статья 8. Порядок реализации инициативы проведения референдума Воронежской области, местного референдума гражданами, избирательным объединением, иным общественным объединением</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двадцати человек, имеющих право на участие в референдуме Воронежской области, для выдвижения инициативы проведения референдума Воронежской области и не менее десяти человек, имеющих право на участие в местном референдуме, - для выдвижения инициативы проведения местного референдума.</w:t>
      </w:r>
    </w:p>
    <w:p>
      <w:pPr>
        <w:pStyle w:val="0"/>
        <w:spacing w:before="200" w:line-rule="auto"/>
        <w:ind w:firstLine="540"/>
        <w:jc w:val="both"/>
      </w:pPr>
      <w:r>
        <w:rPr>
          <w:sz w:val="20"/>
        </w:rPr>
        <w:t xml:space="preserve">2. Гражданин Российской Федерации или группа граждан, образовавшие инициативную группу по проведению референдума Воронежской области или местного референдума, созывают собрание инициативной группы для решения вопросов о выдвижении инициативы проведения референдума Воронежской области или местного референдума, об утверждении формулировки вопроса (вопросов) референдума, о назначении из числа членов инициативной группы по проведению референдума Воронежской области или местного референдума уполномоченных представителей инициативной группы.</w:t>
      </w:r>
    </w:p>
    <w:p>
      <w:pPr>
        <w:pStyle w:val="0"/>
        <w:spacing w:before="200" w:line-rule="auto"/>
        <w:ind w:firstLine="540"/>
        <w:jc w:val="both"/>
      </w:pPr>
      <w:r>
        <w:rPr>
          <w:sz w:val="20"/>
        </w:rPr>
        <w:t xml:space="preserve">3. В случае выдвижения инициативы проведения референдума Воронежской области, местного референдума избирательным объединением, иным общественным объединением, устав которого предусматривает участие в выборах и (или) референдумах и который зарегистрирован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руководящий орган избирательного объединения, иного общественного объединения либо руководящий орган его областного, местного отделения, иного структурного подразделения независимо от его численности выступает в качестве инициативной группы по проведению референдума Воронежской области, местного референдума.</w:t>
      </w:r>
    </w:p>
    <w:p>
      <w:pPr>
        <w:pStyle w:val="0"/>
        <w:spacing w:before="200" w:line-rule="auto"/>
        <w:ind w:firstLine="540"/>
        <w:jc w:val="both"/>
      </w:pPr>
      <w:r>
        <w:rPr>
          <w:sz w:val="20"/>
        </w:rPr>
        <w:t xml:space="preserve">Руководящий орган избирательного объединения, иного общественного объединения либо руководящий орган его областного, местного отделения, иного структурного подразделения, выступая в качестве инициативной группы по проведению референдума Воронежской области или местного референдума, на своем заседании принимает решение о выдвижении инициативы проведения референдума Воронежской области или местного референдума, об утверждении формулировки вопроса (вопросов) референдума, о назначении уполномоченных представителей инициативной группы.</w:t>
      </w:r>
    </w:p>
    <w:p>
      <w:pPr>
        <w:pStyle w:val="0"/>
        <w:spacing w:before="200" w:line-rule="auto"/>
        <w:ind w:firstLine="540"/>
        <w:jc w:val="both"/>
      </w:pPr>
      <w:r>
        <w:rPr>
          <w:sz w:val="20"/>
        </w:rPr>
        <w:t xml:space="preserve">4. Инициативная группа по проведению референдума Воронежской области обращается в Избирательную комиссию Воронежской области, которая со дня обращения инициативной группы действует в качестве комиссии референдума Воронежской области (далее также - организующая референдум Воронежской области комиссия), с ходатайством о регистрации группы.</w:t>
      </w:r>
    </w:p>
    <w:p>
      <w:pPr>
        <w:pStyle w:val="0"/>
        <w:jc w:val="both"/>
      </w:pPr>
      <w:r>
        <w:rPr>
          <w:sz w:val="20"/>
        </w:rPr>
        <w:t xml:space="preserve">(в ред. </w:t>
      </w:r>
      <w:hyperlink w:history="0" r:id="rId49"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5.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на территории соответствующего муниципального образования, которая со дня обращения инициативной группы действует в качестве комиссии местного референдума (далее также - организующая местный референдум комиссия), с ходатайством о регистрации группы.</w:t>
      </w:r>
    </w:p>
    <w:p>
      <w:pPr>
        <w:pStyle w:val="0"/>
        <w:jc w:val="both"/>
      </w:pPr>
      <w:r>
        <w:rPr>
          <w:sz w:val="20"/>
        </w:rPr>
        <w:t xml:space="preserve">(в ред. </w:t>
      </w:r>
      <w:hyperlink w:history="0" r:id="rId50"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6. Форма ходатайства о регистрации инициативной группы по проведению референдума Воронежской области, местного референдума устанавливается Избирательной комиссией Воронежской области.</w:t>
      </w:r>
    </w:p>
    <w:p>
      <w:pPr>
        <w:pStyle w:val="0"/>
        <w:spacing w:before="200" w:line-rule="auto"/>
        <w:ind w:firstLine="540"/>
        <w:jc w:val="both"/>
      </w:pPr>
      <w:r>
        <w:rPr>
          <w:sz w:val="20"/>
        </w:rPr>
        <w:t xml:space="preserve">7.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pPr>
        <w:pStyle w:val="0"/>
        <w:spacing w:before="200" w:line-rule="auto"/>
        <w:ind w:firstLine="540"/>
        <w:jc w:val="both"/>
      </w:pPr>
      <w:r>
        <w:rPr>
          <w:sz w:val="20"/>
        </w:rPr>
        <w:t xml:space="preserve">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областного, местного отделения,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51" w:tooltip="Закон Воронежской области от 03.11.2015 N 145-ОЗ &quot;О внесении изменений в Закон Воронежской области &quot;О порядке осуществления гражданской инициативы в Воронежской области&quot; (принят Воронежской областной Думой 29.10.2015) {КонсультантПлюс}">
        <w:r>
          <w:rPr>
            <w:sz w:val="20"/>
            <w:color w:val="0000ff"/>
          </w:rPr>
          <w:t xml:space="preserve">закона</w:t>
        </w:r>
      </w:hyperlink>
      <w:r>
        <w:rPr>
          <w:sz w:val="20"/>
        </w:rPr>
        <w:t xml:space="preserve"> Воронежской области от 03.11.2015 N 145-ОЗ)</w:t>
      </w:r>
    </w:p>
    <w:p>
      <w:pPr>
        <w:pStyle w:val="0"/>
        <w:spacing w:before="200" w:line-rule="auto"/>
        <w:ind w:firstLine="540"/>
        <w:jc w:val="both"/>
      </w:pPr>
      <w:r>
        <w:rPr>
          <w:sz w:val="20"/>
        </w:rPr>
        <w:t xml:space="preserve">8. К ходатайству о регистрации инициативной группы по проведению референдума Воронежской области или местного референдума, образованной гражданином Российской Федерации или группой граждан, прилагается протокол собрания инициативной группы,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9. К ходатайству о регистрации инициативной группы по проведению референдума Воронежской области или местного референдума, образованной руководящим органом избирательного объединения, иного общественного объединения либо руководящим органом его областного, местного отделения, иного структурного подразделения, прилагаются:</w:t>
      </w:r>
    </w:p>
    <w:p>
      <w:pPr>
        <w:pStyle w:val="0"/>
        <w:spacing w:before="200" w:line-rule="auto"/>
        <w:ind w:firstLine="540"/>
        <w:jc w:val="both"/>
      </w:pPr>
      <w:r>
        <w:rPr>
          <w:sz w:val="20"/>
        </w:rPr>
        <w:t xml:space="preserve">1) нотариально удостоверенная копия устава избирательного объединения, иного общественного объединения;</w:t>
      </w:r>
    </w:p>
    <w:p>
      <w:pPr>
        <w:pStyle w:val="0"/>
        <w:spacing w:before="200" w:line-rule="auto"/>
        <w:ind w:firstLine="540"/>
        <w:jc w:val="both"/>
      </w:pPr>
      <w:r>
        <w:rPr>
          <w:sz w:val="20"/>
        </w:rPr>
        <w:t xml:space="preserve">2) нотариально удостоверенная копия документа, подтверждающего факт внесения записи об избирательном объединении, ином общественном объединении или о его областном, местном отделении, ином структурном подразделении в единый государственный реестр юридических лиц;</w:t>
      </w:r>
    </w:p>
    <w:p>
      <w:pPr>
        <w:pStyle w:val="0"/>
        <w:spacing w:before="200" w:line-rule="auto"/>
        <w:ind w:firstLine="540"/>
        <w:jc w:val="both"/>
      </w:pPr>
      <w:r>
        <w:rPr>
          <w:sz w:val="20"/>
        </w:rPr>
        <w:t xml:space="preserve">3) протокол или выписка из протокола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областного, местного отделения, иного структурного подразделения, на которых было принято решение о выдвижении инициативы проведения референдума, подписанные уполномоченным на то лицом (лицами) и заверенные печатью избирательного объединения, иного общественного объединения.</w:t>
      </w:r>
    </w:p>
    <w:p>
      <w:pPr>
        <w:pStyle w:val="0"/>
        <w:spacing w:before="200" w:line-rule="auto"/>
        <w:ind w:firstLine="540"/>
        <w:jc w:val="both"/>
      </w:pPr>
      <w:r>
        <w:rPr>
          <w:sz w:val="20"/>
        </w:rPr>
        <w:t xml:space="preserve">10. Избирательная комиссия Воронежской области в течение пятнадцати дней со дня поступления ходатайства инициативной группы по проведению референдума Воронежской области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закона, устанавливающего основные гарантии права на участие в референдуме граждан Российской Федерации, </w:t>
      </w:r>
      <w:hyperlink w:history="0" r:id="rId52"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 о направлении их в Воронежскую областную Думу;</w:t>
      </w:r>
    </w:p>
    <w:p>
      <w:pPr>
        <w:pStyle w:val="0"/>
        <w:spacing w:before="200" w:line-rule="auto"/>
        <w:ind w:firstLine="540"/>
        <w:jc w:val="both"/>
      </w:pPr>
      <w:r>
        <w:rPr>
          <w:sz w:val="20"/>
        </w:rPr>
        <w:t xml:space="preserve">2) в случае несоответствия указанных ходатайства и документов требованиям федерального закона, устанавливающего основные гарантии права на участие в референдуме граждан Российской Федерации, </w:t>
      </w:r>
      <w:hyperlink w:history="0" r:id="rId53"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 об отказе в регистрации инициативной группы.</w:t>
      </w:r>
    </w:p>
    <w:p>
      <w:pPr>
        <w:pStyle w:val="0"/>
        <w:spacing w:before="200" w:line-rule="auto"/>
        <w:ind w:firstLine="540"/>
        <w:jc w:val="both"/>
      </w:pPr>
      <w:r>
        <w:rPr>
          <w:sz w:val="20"/>
        </w:rPr>
        <w:t xml:space="preserve">11. Воронежская областная Дума обязана в срок не позднее двадцати дней со дня поступления из Избирательной комиссии Воронежской области ходатайства инициативной группы по проведению референдума Воронежской области и приложенных к нему документов проверить соответствие вопроса, предлагаемого для вынесения на референдум Воронежской области, требованиям федерального закона, устанавливающего основные гарантии права на участие в референдуме граждан Российской Федерации, </w:t>
      </w:r>
      <w:hyperlink w:history="0" r:id="rId54"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в установленном законодательством порядке.</w:t>
      </w:r>
    </w:p>
    <w:p>
      <w:pPr>
        <w:pStyle w:val="0"/>
        <w:spacing w:before="200" w:line-rule="auto"/>
        <w:ind w:firstLine="540"/>
        <w:jc w:val="both"/>
      </w:pPr>
      <w:r>
        <w:rPr>
          <w:sz w:val="20"/>
        </w:rPr>
        <w:t xml:space="preserve">12. Воронежская областная Дума в соответствии с федеральным законом, устанавливающим основные гарантии права на участие в референдуме граждан Российской Федерации, не позднее чем через пять дней со дня поступления ходатайства инициативной группы по проведению референдума Воронежской области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13. В случае, если Воронежская областная Дума признает, что вопрос, выносимый на референдум Воронежской области, отвечает требованиям федерального закона, устанавливающего основные гарантии права на участие в референдуме граждан Российской Федерации, </w:t>
      </w:r>
      <w:hyperlink w:history="0" r:id="rId55"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Избирательная комиссия Воронежской области осуществляет регистрацию инициативной группы по проведению референдума Воронежской области, выдает ей регистрационное свидетельство, а также сообщает об этом в средства массовой информации.</w:t>
      </w:r>
    </w:p>
    <w:p>
      <w:pPr>
        <w:pStyle w:val="0"/>
        <w:spacing w:before="200" w:line-rule="auto"/>
        <w:ind w:firstLine="540"/>
        <w:jc w:val="both"/>
      </w:pPr>
      <w:r>
        <w:rPr>
          <w:sz w:val="20"/>
        </w:rPr>
        <w:t xml:space="preserve">14. В случае, если Воронежская областная Дума признает, что вопрос, выносимый на референдум Воронежской области, не отвечает требованиям федерального закона, устанавливающего основные гарантии права на участие в референдуме граждан Российской Федерации, </w:t>
      </w:r>
      <w:hyperlink w:history="0" r:id="rId56"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Избирательная комиссия Воронежской области отказывает инициативной группе по проведению референдума Воронежской области в регистрации.</w:t>
      </w:r>
    </w:p>
    <w:p>
      <w:pPr>
        <w:pStyle w:val="0"/>
        <w:spacing w:before="200" w:line-rule="auto"/>
        <w:ind w:firstLine="540"/>
        <w:jc w:val="both"/>
      </w:pPr>
      <w:r>
        <w:rPr>
          <w:sz w:val="20"/>
        </w:rPr>
        <w:t xml:space="preserve">15. Решение о регистрации либо об отказе в регистрации инициативной группы по проведению референдума Воронежской области принимается Избирательной комиссией Воронежской области в пятнадцатидневный срок со дня признания Воронежской областной Думой соответствия либо несоответствия вопроса, выносимого на референдум Воронежской области, требованиям федерального закона, устанавливающего основные гарантии права на участие в референдуме граждан Российской Федерации, </w:t>
      </w:r>
      <w:hyperlink w:history="0" r:id="rId57"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w:t>
      </w:r>
    </w:p>
    <w:p>
      <w:pPr>
        <w:pStyle w:val="0"/>
        <w:spacing w:before="200" w:line-rule="auto"/>
        <w:ind w:firstLine="540"/>
        <w:jc w:val="both"/>
      </w:pPr>
      <w:r>
        <w:rPr>
          <w:sz w:val="20"/>
        </w:rPr>
        <w:t xml:space="preserve">16. Соответствующая избирательная комиссия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58"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закона, устанавливающего основные гарантии права на участие в референдуме граждан Российской Федерации, </w:t>
      </w:r>
      <w:hyperlink w:history="0" r:id="rId59"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устава муниципального образования, - о направлении их в представительный орган соответствующего муниципального образования;</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17. Представительный орган муниципального образования обязан в срок не позднее двадцати дней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предлагаемого для вынесения на местный референдум, требованиям федерального закона, устанавливающего основные гарантии права на участие в референдуме граждан Российской Федерации, </w:t>
      </w:r>
      <w:hyperlink w:history="0" r:id="rId60"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устава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18. В случае, если представительный орган муниципального образования признает, что вопрос, выносимый на местный референдум, отвечает требованиям федерального закона, устанавливающего основные гарантии права на участие в референдуме граждан Российской Федерации, </w:t>
      </w:r>
      <w:hyperlink w:history="0" r:id="rId61"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устава муниципального образования, соответствующая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pPr>
        <w:pStyle w:val="0"/>
        <w:jc w:val="both"/>
      </w:pPr>
      <w:r>
        <w:rPr>
          <w:sz w:val="20"/>
        </w:rPr>
        <w:t xml:space="preserve">(в ред. </w:t>
      </w:r>
      <w:hyperlink w:history="0" r:id="rId62"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В случае, если представительный орган муниципального образования признает, что вопрос, выносимый на местный референдум, не отвечает требованиям федерального закона, устанавливающего основные гарантии права на участие в референдуме граждан Российской Федерации, </w:t>
      </w:r>
      <w:hyperlink w:history="0" r:id="rId63"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устава муниципального образования, соответствующая избирательная комиссия отказывает инициативной группе по проведению местного референдума в регистрации.</w:t>
      </w:r>
    </w:p>
    <w:p>
      <w:pPr>
        <w:pStyle w:val="0"/>
        <w:jc w:val="both"/>
      </w:pPr>
      <w:r>
        <w:rPr>
          <w:sz w:val="20"/>
        </w:rPr>
        <w:t xml:space="preserve">(в ред. </w:t>
      </w:r>
      <w:hyperlink w:history="0" r:id="rId64"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19. Решение о регистрации либо об отказе в регистрации инициативной группы по проведению местного референдума принимается соответствующей избирательной комиссией в пятнадцатидневный срок со дня признания представительным органом муниципального образования соответствия либо несоответствия вопроса, выносимого на местный референдум, требованиям федерального закона, устанавливающего основные гарантии права на участие в референдуме граждан Российской Федерации, </w:t>
      </w:r>
      <w:hyperlink w:history="0" r:id="rId65"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устава муниципального образования.</w:t>
      </w:r>
    </w:p>
    <w:p>
      <w:pPr>
        <w:pStyle w:val="0"/>
        <w:jc w:val="both"/>
      </w:pPr>
      <w:r>
        <w:rPr>
          <w:sz w:val="20"/>
        </w:rPr>
        <w:t xml:space="preserve">(в ред. </w:t>
      </w:r>
      <w:hyperlink w:history="0" r:id="rId66"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20. Регистрационное свидетельство, выдаваемое инициативной группе по проведению референдума Воронежской области, действительно в течение тридцати дней.</w:t>
      </w:r>
    </w:p>
    <w:p>
      <w:pPr>
        <w:pStyle w:val="0"/>
        <w:spacing w:before="200" w:line-rule="auto"/>
        <w:ind w:firstLine="540"/>
        <w:jc w:val="both"/>
      </w:pPr>
      <w:r>
        <w:rPr>
          <w:sz w:val="20"/>
        </w:rPr>
        <w:t xml:space="preserve">Регистрационное свидетельство, выдаваемое инициативной группе по проведению местного референдума, действительно в течение срока, установленного уставом муниципального образования.</w:t>
      </w:r>
    </w:p>
    <w:p>
      <w:pPr>
        <w:pStyle w:val="0"/>
        <w:spacing w:before="200" w:line-rule="auto"/>
        <w:ind w:firstLine="540"/>
        <w:jc w:val="both"/>
      </w:pPr>
      <w:r>
        <w:rPr>
          <w:sz w:val="20"/>
        </w:rPr>
        <w:t xml:space="preserve">Форма регистрационного свидетельства, выдаваемого инициативной группе по проведению референдума Воронежской области, местного референдума, утверждается Избирательной комиссией Воронежской области.</w:t>
      </w:r>
    </w:p>
    <w:p>
      <w:pPr>
        <w:pStyle w:val="0"/>
        <w:spacing w:before="200" w:line-rule="auto"/>
        <w:ind w:firstLine="540"/>
        <w:jc w:val="both"/>
      </w:pPr>
      <w:r>
        <w:rPr>
          <w:sz w:val="20"/>
        </w:rPr>
        <w:t xml:space="preserve">21. В случае отказа в регистрации инициативной группы по проведению референдума соответствующая избирательная комиссия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референдума копию решения комиссии с изложением оснований отказа.</w:t>
      </w:r>
    </w:p>
    <w:p>
      <w:pPr>
        <w:pStyle w:val="0"/>
        <w:spacing w:before="200" w:line-rule="auto"/>
        <w:ind w:firstLine="540"/>
        <w:jc w:val="both"/>
      </w:pPr>
      <w:r>
        <w:rPr>
          <w:sz w:val="20"/>
        </w:rPr>
        <w:t xml:space="preserve">22. Инициативная группа по проведению референдума Воронежской области или местного референдума до принятия решения о назначении референдума Воронежской области или местного референдума вправе отозвать свою инициативу. В случае отзыва инициативной группой по проведению референдума Воронежской области или местного референдума своей инициативы соответствующая избирательная комиссия принимает решение о прекращении процедур по осуществлению инициативы проведения референдума Воронежской области или местного референдума. Указанное решение избирательной комиссии направляется соответственно уровню референдума в Воронежскую областную Думу или представительный орган муниципального образования.</w:t>
      </w:r>
    </w:p>
    <w:p>
      <w:pPr>
        <w:pStyle w:val="0"/>
        <w:jc w:val="both"/>
      </w:pPr>
      <w:r>
        <w:rPr>
          <w:sz w:val="20"/>
        </w:rPr>
      </w:r>
    </w:p>
    <w:p>
      <w:pPr>
        <w:pStyle w:val="2"/>
        <w:outlineLvl w:val="2"/>
        <w:ind w:firstLine="540"/>
        <w:jc w:val="both"/>
      </w:pPr>
      <w:r>
        <w:rPr>
          <w:sz w:val="20"/>
        </w:rPr>
        <w:t xml:space="preserve">Статья 9. Подписной лист для сбора подписей в поддержку инициативы проведения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Подписные </w:t>
      </w:r>
      <w:hyperlink w:history="0" r:id="rId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для сбора подписей участников референдума в поддержку инициативы проведения референдума Воронежской области, местного референдума изготавливаются и оформляются по форме согласно приложению 9 к Федеральному закону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На основании форм подписных листов организующая референдум комиссия утверждает образец заполнения подписного листа в части, касающейся указания соответственно наименования субъекта Российской Федерации, муниципального образования.</w:t>
      </w:r>
    </w:p>
    <w:p>
      <w:pPr>
        <w:pStyle w:val="0"/>
        <w:jc w:val="both"/>
      </w:pPr>
      <w:r>
        <w:rPr>
          <w:sz w:val="20"/>
        </w:rPr>
        <w:t xml:space="preserve">(часть 1 в ред. </w:t>
      </w:r>
      <w:hyperlink w:history="0" r:id="rId68"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2. В подписном листе в поддержку инициативы проведения референдума Воронежской области или местного референдума указываются:</w:t>
      </w:r>
    </w:p>
    <w:p>
      <w:pPr>
        <w:pStyle w:val="0"/>
        <w:spacing w:before="200" w:line-rule="auto"/>
        <w:ind w:firstLine="540"/>
        <w:jc w:val="both"/>
      </w:pPr>
      <w:r>
        <w:rPr>
          <w:sz w:val="20"/>
        </w:rPr>
        <w:t xml:space="preserve">1) наименование муниципального образования (населенного пункта), на территории которого проводится сбор подписей;</w:t>
      </w:r>
    </w:p>
    <w:p>
      <w:pPr>
        <w:pStyle w:val="0"/>
        <w:spacing w:before="200" w:line-rule="auto"/>
        <w:ind w:firstLine="540"/>
        <w:jc w:val="both"/>
      </w:pPr>
      <w:r>
        <w:rPr>
          <w:sz w:val="20"/>
        </w:rPr>
        <w:t xml:space="preserve">2) дата регистрации и номер регистрационного свидетельства, выданного инициативной группе;</w:t>
      </w:r>
    </w:p>
    <w:p>
      <w:pPr>
        <w:pStyle w:val="0"/>
        <w:spacing w:before="200" w:line-rule="auto"/>
        <w:ind w:firstLine="540"/>
        <w:jc w:val="both"/>
      </w:pPr>
      <w:r>
        <w:rPr>
          <w:sz w:val="20"/>
        </w:rPr>
        <w:t xml:space="preserve">3) наименование комиссии референдума, выдавшей регистрационное свидетельство;</w:t>
      </w:r>
    </w:p>
    <w:p>
      <w:pPr>
        <w:pStyle w:val="0"/>
        <w:spacing w:before="200" w:line-rule="auto"/>
        <w:ind w:firstLine="540"/>
        <w:jc w:val="both"/>
      </w:pPr>
      <w:r>
        <w:rPr>
          <w:sz w:val="20"/>
        </w:rPr>
        <w:t xml:space="preserve">4) формулировка вопроса (вопросов), предлагаемого для вынесения на референдум;</w:t>
      </w:r>
    </w:p>
    <w:p>
      <w:pPr>
        <w:pStyle w:val="0"/>
        <w:spacing w:before="200" w:line-rule="auto"/>
        <w:ind w:firstLine="540"/>
        <w:jc w:val="both"/>
      </w:pPr>
      <w:r>
        <w:rPr>
          <w:sz w:val="20"/>
        </w:rPr>
        <w:t xml:space="preserve">5) фамилия, имя, отчество, год рождения (в возрасте восемнадцати лет на день голосования - дополнительно день и месяц рождения), серия,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имеющего право на участие в соответствующем референдуме, его подпись и дата внесения подписи.</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подписные листы изготавливаются за счет средств соответствующего фонда референдума.</w:t>
      </w:r>
    </w:p>
    <w:p>
      <w:pPr>
        <w:pStyle w:val="0"/>
        <w:jc w:val="both"/>
      </w:pPr>
      <w:r>
        <w:rPr>
          <w:sz w:val="20"/>
        </w:rPr>
      </w:r>
    </w:p>
    <w:p>
      <w:pPr>
        <w:pStyle w:val="2"/>
        <w:outlineLvl w:val="2"/>
        <w:ind w:firstLine="540"/>
        <w:jc w:val="both"/>
      </w:pPr>
      <w:r>
        <w:rPr>
          <w:sz w:val="20"/>
        </w:rPr>
        <w:t xml:space="preserve">Статья 10. Сбор подписей в поддержку инициативы проведения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Количество подписей, которое необходимо собрать в поддержку инициативы проведения референдума Воронежской области, составляет два процента от числа участников референдума, зарегистрированных на территории проведения референдума Воронежской области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Количество подписей, которое необходимо собрать в поддержку инициативы проведения местного референдума, составляет пять процентов от числа 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но не менее двадцати пяти подписей.</w:t>
      </w:r>
    </w:p>
    <w:p>
      <w:pPr>
        <w:pStyle w:val="0"/>
        <w:spacing w:before="200" w:line-rule="auto"/>
        <w:ind w:firstLine="540"/>
        <w:jc w:val="both"/>
      </w:pPr>
      <w:r>
        <w:rPr>
          <w:sz w:val="20"/>
        </w:rPr>
        <w:t xml:space="preserve">3. Сбор подписей в поддержку инициативы проведения референдума может осуществляться начиная со дня, следующего за днем регистрации инициативной группы по проведению референдума, и производится в порядке, установленном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Период сбора подписей участников референдума в поддержку инициативы проведения референдума Воронежской области составляет тридцать дней, а в поддержку инициативы проведения местного референдума - двадцать дней со дня, следующего за днем регистрации инициативной группы по проведению соответственно референдума Воронежской области или местного референдума.</w:t>
      </w:r>
    </w:p>
    <w:p>
      <w:pPr>
        <w:pStyle w:val="0"/>
        <w:spacing w:before="200" w:line-rule="auto"/>
        <w:ind w:firstLine="540"/>
        <w:jc w:val="both"/>
      </w:pPr>
      <w:r>
        <w:rPr>
          <w:sz w:val="20"/>
        </w:rPr>
        <w:t xml:space="preserve">4. Инициативная группа по проведению референдума Воронежской области обязана составить список лиц, осуществлявших сбор подписей участников референдума, по форме, установленной организующей соответствующий референдум комиссией.</w:t>
      </w:r>
    </w:p>
    <w:p>
      <w:pPr>
        <w:pStyle w:val="0"/>
        <w:spacing w:before="200" w:line-rule="auto"/>
        <w:ind w:firstLine="540"/>
        <w:jc w:val="both"/>
      </w:pPr>
      <w:r>
        <w:rPr>
          <w:sz w:val="20"/>
        </w:rPr>
        <w:t xml:space="preserve">5. В случае вынесения на референдум Воронежской области проекта закона Воронежской области или на местный референдум проекта муниципального правового акта лицо, собирающее подписи, должно представлять текст указанного проекта гражданину, ставящему свою подпись в поддержку инициативы проведения референдума, по его требованию.</w:t>
      </w:r>
    </w:p>
    <w:p>
      <w:pPr>
        <w:pStyle w:val="0"/>
        <w:spacing w:before="200" w:line-rule="auto"/>
        <w:ind w:firstLine="540"/>
        <w:jc w:val="both"/>
      </w:pPr>
      <w:r>
        <w:rPr>
          <w:sz w:val="20"/>
        </w:rPr>
        <w:t xml:space="preserve">6. Подписной лист размещается на одной стороне листа. При этом допускается размещение двух подписных листов на разных сторонах одного листа.</w:t>
      </w:r>
    </w:p>
    <w:p>
      <w:pPr>
        <w:pStyle w:val="0"/>
        <w:spacing w:before="200" w:line-rule="auto"/>
        <w:ind w:firstLine="540"/>
        <w:jc w:val="both"/>
      </w:pPr>
      <w:r>
        <w:rPr>
          <w:sz w:val="20"/>
        </w:rPr>
        <w:t xml:space="preserve">7. Подписной лист заверяется лицом, осуществлявшим сбор подписей, которое собственноручно указывает свои фамилию, имя, отчество, дату рождения, серию, номер паспорта или документа, заменяющего паспорт гражданина, дату выдачи паспорта или документа, заменяющего паспорт гражданина, с указанием наименования или кода выдавшего его органа, адрес места жительства, ставит свою подпись и дату ее внесения, и уполномоченным представителем инициативной группы, который напротив своих фамилии, имени, отчества собственноручно ставит подпись и дату ее внесения.</w:t>
      </w:r>
    </w:p>
    <w:p>
      <w:pPr>
        <w:pStyle w:val="0"/>
        <w:jc w:val="both"/>
      </w:pPr>
      <w:r>
        <w:rPr>
          <w:sz w:val="20"/>
        </w:rPr>
        <w:t xml:space="preserve">(в ред. </w:t>
      </w:r>
      <w:hyperlink w:history="0" r:id="rId69"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8. После окончания сбора подписей участников референдума, но не позднее окончания срока действия регистрационного свидетельства инициативная группа по проведению референдума Воронежской области или местного референдума подсчитывает число собранных подписей по каждому муниципальному образованию (населенному пункту), на территории которого проводился сбор подписей, а также общее число собранных подписей. По результатам подсчета составляется протокол об итогах сбора подписей участников референдума Воронежской области, местного референдума по форме, установленной организующей референдум комиссией, который подписывается уполномоченным представителем инициативной группы по проведению референдума.</w:t>
      </w:r>
    </w:p>
    <w:p>
      <w:pPr>
        <w:pStyle w:val="0"/>
        <w:jc w:val="both"/>
      </w:pPr>
      <w:r>
        <w:rPr>
          <w:sz w:val="20"/>
        </w:rPr>
        <w:t xml:space="preserve">(в ред. </w:t>
      </w:r>
      <w:hyperlink w:history="0" r:id="rId70"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jc w:val="both"/>
      </w:pPr>
      <w:r>
        <w:rPr>
          <w:sz w:val="20"/>
        </w:rPr>
      </w:r>
    </w:p>
    <w:p>
      <w:pPr>
        <w:pStyle w:val="2"/>
        <w:outlineLvl w:val="2"/>
        <w:ind w:firstLine="540"/>
        <w:jc w:val="both"/>
      </w:pPr>
      <w:r>
        <w:rPr>
          <w:sz w:val="20"/>
        </w:rPr>
        <w:t xml:space="preserve">Статья 11. Представление уполномоченными представителями инициативной группы по проведению референдума Воронежской области, местного референдума документов, необходимых для назначения референдума</w:t>
      </w:r>
    </w:p>
    <w:p>
      <w:pPr>
        <w:pStyle w:val="0"/>
        <w:jc w:val="both"/>
      </w:pPr>
      <w:r>
        <w:rPr>
          <w:sz w:val="20"/>
        </w:rPr>
      </w:r>
    </w:p>
    <w:bookmarkStart w:id="177" w:name="P177"/>
    <w:bookmarkEnd w:id="177"/>
    <w:p>
      <w:pPr>
        <w:pStyle w:val="0"/>
        <w:ind w:firstLine="540"/>
        <w:jc w:val="both"/>
      </w:pPr>
      <w:r>
        <w:rPr>
          <w:sz w:val="20"/>
        </w:rPr>
        <w:t xml:space="preserve">1. Уполномоченные представители инициативной группы по проведению референдума Воронежской области, местного референдума не позднее восемнадцати часов по местному времени дня, в который оканчивается период сбора подписей участников референдума Воронежской области, местного референдума, установленный в настоящем Законе Воронежской области, представляют в соответствующую комиссию референдума:</w:t>
      </w:r>
    </w:p>
    <w:p>
      <w:pPr>
        <w:pStyle w:val="0"/>
        <w:spacing w:before="200" w:line-rule="auto"/>
        <w:ind w:firstLine="540"/>
        <w:jc w:val="both"/>
      </w:pPr>
      <w:r>
        <w:rPr>
          <w:sz w:val="20"/>
        </w:rPr>
        <w:t xml:space="preserve">1) подписные листы с подписями участников референдума, собранными в поддержку инициативы проведения референдума;</w:t>
      </w:r>
    </w:p>
    <w:p>
      <w:pPr>
        <w:pStyle w:val="0"/>
        <w:spacing w:before="200" w:line-rule="auto"/>
        <w:ind w:firstLine="540"/>
        <w:jc w:val="both"/>
      </w:pPr>
      <w:r>
        <w:rPr>
          <w:sz w:val="20"/>
        </w:rPr>
        <w:t xml:space="preserve">2) протокол об итогах сбора подписей участников референдума;</w:t>
      </w:r>
    </w:p>
    <w:p>
      <w:pPr>
        <w:pStyle w:val="0"/>
        <w:spacing w:before="200" w:line-rule="auto"/>
        <w:ind w:firstLine="540"/>
        <w:jc w:val="both"/>
      </w:pPr>
      <w:r>
        <w:rPr>
          <w:sz w:val="20"/>
        </w:rPr>
        <w:t xml:space="preserve">3) первый финансовый отчет инициативной группы по проведению референдума;</w:t>
      </w:r>
    </w:p>
    <w:p>
      <w:pPr>
        <w:pStyle w:val="0"/>
        <w:spacing w:before="200" w:line-rule="auto"/>
        <w:ind w:firstLine="540"/>
        <w:jc w:val="both"/>
      </w:pPr>
      <w:r>
        <w:rPr>
          <w:sz w:val="20"/>
        </w:rPr>
        <w:t xml:space="preserve">4) список лиц, осуществлявших сбор подписей участников референдума Воронежской области, нотариально удостоверенные сведения о лицах, осуществлявших сбор подписей, и подписи этих лиц, в том числе список указанных лиц в машиночитаемом виде (при выдвижении инициативы проведения референдума Воронежской области).</w:t>
      </w:r>
    </w:p>
    <w:p>
      <w:pPr>
        <w:pStyle w:val="0"/>
        <w:jc w:val="both"/>
      </w:pPr>
      <w:r>
        <w:rPr>
          <w:sz w:val="20"/>
        </w:rPr>
        <w:t xml:space="preserve">(п. 4 в ред. </w:t>
      </w:r>
      <w:hyperlink w:history="0" r:id="rId71"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2. Подписные листы, представляемые в соответствующую комиссию референдума, должны быть сброшюрованы и пронумерованы.</w:t>
      </w:r>
    </w:p>
    <w:p>
      <w:pPr>
        <w:pStyle w:val="0"/>
        <w:spacing w:before="200" w:line-rule="auto"/>
        <w:ind w:firstLine="540"/>
        <w:jc w:val="both"/>
      </w:pPr>
      <w:r>
        <w:rPr>
          <w:sz w:val="20"/>
        </w:rPr>
        <w:t xml:space="preserve">3. Количество представляемых для назначения референдума Воронежской области, местного референдума подписей участников референдума может превышать количество подписей, установленное настоящим Законом Воронежской области, не более чем на десять процентов, если иное не установлено федеральным законом. Если для назначения референдума требуется представить менее сорока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pPr>
        <w:pStyle w:val="0"/>
        <w:jc w:val="both"/>
      </w:pPr>
      <w:r>
        <w:rPr>
          <w:sz w:val="20"/>
        </w:rPr>
        <w:t xml:space="preserve">(в ред. </w:t>
      </w:r>
      <w:hyperlink w:history="0" r:id="rId72"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4. При приеме документов, указанных в </w:t>
      </w:r>
      <w:hyperlink w:history="0" w:anchor="P177" w:tooltip="1. Уполномоченные представители инициативной группы по проведению референдума Воронежской области, местного референдума не позднее восемнадцати часов по местному времени дня, в который оканчивается период сбора подписей участников референдума Воронежской области, местного референдума, установленный в настоящем Законе Воронежской области, представляют в соответствующую комиссию референдума:">
        <w:r>
          <w:rPr>
            <w:sz w:val="20"/>
            <w:color w:val="0000ff"/>
          </w:rPr>
          <w:t xml:space="preserve">части 1</w:t>
        </w:r>
      </w:hyperlink>
      <w:r>
        <w:rPr>
          <w:sz w:val="20"/>
        </w:rPr>
        <w:t xml:space="preserve"> настоящей статьи, соответствующая комиссия референдума заверяет каждую папку с подписными листами печатью комиссии,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уполномоченному представителю инициативной группы по проведению референдума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подписей, даты и времени их приема.</w:t>
      </w:r>
    </w:p>
    <w:p>
      <w:pPr>
        <w:pStyle w:val="0"/>
        <w:spacing w:before="200" w:line-rule="auto"/>
        <w:ind w:firstLine="540"/>
        <w:jc w:val="both"/>
      </w:pPr>
      <w:r>
        <w:rPr>
          <w:sz w:val="20"/>
        </w:rPr>
        <w:t xml:space="preserve">5. Если инициативной группой по проведению референдума Воронежской области или местного референдума не выполнены действия, указанные в </w:t>
      </w:r>
      <w:hyperlink w:history="0" w:anchor="P177" w:tooltip="1. Уполномоченные представители инициативной группы по проведению референдума Воронежской области, местного референдума не позднее восемнадцати часов по местному времени дня, в который оканчивается период сбора подписей участников референдума Воронежской области, местного референдума, установленный в настоящем Законе Воронежской области, представляют в соответствующую комиссию референдума:">
        <w:r>
          <w:rPr>
            <w:sz w:val="20"/>
            <w:color w:val="0000ff"/>
          </w:rPr>
          <w:t xml:space="preserve">части 1</w:t>
        </w:r>
      </w:hyperlink>
      <w:r>
        <w:rPr>
          <w:sz w:val="20"/>
        </w:rPr>
        <w:t xml:space="preserve"> настоящей статьи, соответствующая комиссия референдума принимает решение о прекращении процедур по реализации инициативы проведения референдума.</w:t>
      </w:r>
    </w:p>
    <w:p>
      <w:pPr>
        <w:pStyle w:val="0"/>
        <w:jc w:val="both"/>
      </w:pPr>
      <w:r>
        <w:rPr>
          <w:sz w:val="20"/>
        </w:rPr>
      </w:r>
    </w:p>
    <w:p>
      <w:pPr>
        <w:pStyle w:val="2"/>
        <w:outlineLvl w:val="2"/>
        <w:ind w:firstLine="540"/>
        <w:jc w:val="both"/>
      </w:pPr>
      <w:r>
        <w:rPr>
          <w:sz w:val="20"/>
        </w:rPr>
        <w:t xml:space="preserve">Статья 12. Проверка соблюдения порядка сбора подписей участников референдума Воронежской области, местного референдума, оформления подписных листов, достоверности сведений об участниках референдума Воронежской области, местного референдума и их подписей</w:t>
      </w:r>
    </w:p>
    <w:p>
      <w:pPr>
        <w:pStyle w:val="0"/>
        <w:jc w:val="both"/>
      </w:pPr>
      <w:r>
        <w:rPr>
          <w:sz w:val="20"/>
        </w:rPr>
      </w:r>
    </w:p>
    <w:p>
      <w:pPr>
        <w:pStyle w:val="0"/>
        <w:ind w:firstLine="540"/>
        <w:jc w:val="both"/>
      </w:pPr>
      <w:r>
        <w:rPr>
          <w:sz w:val="20"/>
        </w:rPr>
        <w:t xml:space="preserve">1. Соответствующая комиссия референдума проверяет соблюдение порядка сбора подписей, оформления подписных листов, достоверность сведений об участниках референдума Воронежской области, местного референдума и подписей участников референдума Воронежской области, местного референдума, содержащихся в этих подписных листах.</w:t>
      </w:r>
    </w:p>
    <w:bookmarkStart w:id="192" w:name="P192"/>
    <w:bookmarkEnd w:id="192"/>
    <w:p>
      <w:pPr>
        <w:pStyle w:val="0"/>
        <w:spacing w:before="200" w:line-rule="auto"/>
        <w:ind w:firstLine="540"/>
        <w:jc w:val="both"/>
      </w:pPr>
      <w:r>
        <w:rPr>
          <w:sz w:val="20"/>
        </w:rPr>
        <w:t xml:space="preserve">2. Соответствующая комиссия референдума для проведения проверки соблюдения порядка сбора подписей, оформления подписных листов, достоверности сведений об участниках референдума Воронежской области, местного референдума и подписей участников референдума Воронежской области, местного референдума, содержащихся в этих подписных листах, может своим решением создавать рабочие группы из числа членов комиссии референдума, работников аппарата комиссии, привлеченных специалистов. К такой проверке могут привлекаться члены нижестоящих комиссий референдума, эксперты из числа специалистов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содержащихся в подписных листах сведений об участниках референдума Воронежской области, местного референдума и их подписей. Для установления достоверности содержащихся в подписных листах сведений комиссии референдума вправе использовать государственную систему регистрации (учета) участников референдума, а также государственную автоматизированную систему Российской Федерации "Выборы" (далее - ГАС "Выборы"). Сведения о результатах проверки, полученные по каналам связи ГАС "Выборы" и подписанные электронной подписью председателя соответствующей комиссии референдума, могут являться основанием для признания подписей участников референдума Воронежской области, местного референдума недействительными.</w:t>
      </w:r>
    </w:p>
    <w:p>
      <w:pPr>
        <w:pStyle w:val="0"/>
        <w:jc w:val="both"/>
      </w:pPr>
      <w:r>
        <w:rPr>
          <w:sz w:val="20"/>
        </w:rPr>
        <w:t xml:space="preserve">(в ред. </w:t>
      </w:r>
      <w:hyperlink w:history="0" r:id="rId73" w:tooltip="Закон Воронежской области от 11.12.2014 N 188-ОЗ &quot;О внесении изменения в часть 2 статьи 12 Закона Воронежской области &quot;О порядке осуществления гражданской инициативы в Воронежской области&quot; (принят Воронежской областной Думой 09.12.2014) {КонсультантПлюс}">
        <w:r>
          <w:rPr>
            <w:sz w:val="20"/>
            <w:color w:val="0000ff"/>
          </w:rPr>
          <w:t xml:space="preserve">закона</w:t>
        </w:r>
      </w:hyperlink>
      <w:r>
        <w:rPr>
          <w:sz w:val="20"/>
        </w:rPr>
        <w:t xml:space="preserve"> Воронежской области от 11.12.2014 N 188-ОЗ)</w:t>
      </w:r>
    </w:p>
    <w:p>
      <w:pPr>
        <w:pStyle w:val="0"/>
        <w:spacing w:before="200" w:line-rule="auto"/>
        <w:ind w:firstLine="540"/>
        <w:jc w:val="both"/>
      </w:pPr>
      <w:r>
        <w:rPr>
          <w:sz w:val="20"/>
        </w:rPr>
        <w:t xml:space="preserve">3. По решению соответствующей комиссии референдума могут быть проверены все представленные подписи или часть этих подписей, но не менее двадцати процентов от установленного настоящим Законом Воронежской области количества подписей, которое необходимо собрать в поддержку инициативы проведения референдума Воронежской области или местного референдума.</w:t>
      </w:r>
    </w:p>
    <w:p>
      <w:pPr>
        <w:pStyle w:val="0"/>
        <w:spacing w:before="200" w:line-rule="auto"/>
        <w:ind w:firstLine="540"/>
        <w:jc w:val="both"/>
      </w:pPr>
      <w:r>
        <w:rPr>
          <w:sz w:val="20"/>
        </w:rPr>
        <w:t xml:space="preserve">4. Подписные листы для выборочной проверки отбираются посредством случайной выборки (жребия). Если число подписей в подписных листах, отобранных для выборочной проверки, окажется большим, чем количество подписей, которое должно быть проверено в соответствии с решением комиссии референдума, то проверяются все подписи в выбранных листах.</w:t>
      </w:r>
    </w:p>
    <w:p>
      <w:pPr>
        <w:pStyle w:val="0"/>
        <w:spacing w:before="200" w:line-rule="auto"/>
        <w:ind w:firstLine="540"/>
        <w:jc w:val="both"/>
      </w:pPr>
      <w:r>
        <w:rPr>
          <w:sz w:val="20"/>
        </w:rPr>
        <w:t xml:space="preserve">5. Проверке и учету не подлежат подписи участников референдума, содержащиеся в подписных листах, но исключенные (вычеркнутые) инициаторами проведения референдума, если это специально оговорено ими в подписном листе или в протоколе об итогах сбора подписей до представления подписных листов в комиссию референдума.</w:t>
      </w:r>
    </w:p>
    <w:p>
      <w:pPr>
        <w:pStyle w:val="0"/>
        <w:spacing w:before="200" w:line-rule="auto"/>
        <w:ind w:firstLine="540"/>
        <w:jc w:val="both"/>
      </w:pPr>
      <w:r>
        <w:rPr>
          <w:sz w:val="20"/>
        </w:rPr>
        <w:t xml:space="preserve">6.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Указанные лица должны быть извещены о времени проведения проверки.</w:t>
      </w:r>
    </w:p>
    <w:p>
      <w:pPr>
        <w:pStyle w:val="0"/>
        <w:spacing w:before="200" w:line-rule="auto"/>
        <w:ind w:firstLine="540"/>
        <w:jc w:val="both"/>
      </w:pPr>
      <w:r>
        <w:rPr>
          <w:sz w:val="20"/>
        </w:rPr>
        <w:t xml:space="preserve">7. В результате проверки подписи могут быть признаны достоверными, недостоверными и (или) недействительными.</w:t>
      </w:r>
    </w:p>
    <w:bookmarkStart w:id="199" w:name="P199"/>
    <w:bookmarkEnd w:id="199"/>
    <w:p>
      <w:pPr>
        <w:pStyle w:val="0"/>
        <w:spacing w:before="200" w:line-rule="auto"/>
        <w:ind w:firstLine="540"/>
        <w:jc w:val="both"/>
      </w:pPr>
      <w:r>
        <w:rPr>
          <w:sz w:val="20"/>
        </w:rPr>
        <w:t xml:space="preserve">8. Недостоверными признаются подписи, выполненные от имени одного лица другим лицом. Подпись признается недостоверной на основании письменного заключения эксперта, привлеченного к работе по проверке достоверности подписей в соответствии с </w:t>
      </w:r>
      <w:hyperlink w:history="0" w:anchor="P192" w:tooltip="2. Соответствующая комиссия референдума для проведения проверки соблюдения порядка сбора подписей, оформления подписных листов, достоверности сведений об участниках референдума Воронежской области, местного референдума и подписей участников референдума Воронежской области, местного референдума, содержащихся в этих подписных листах, может своим решением создавать рабочие группы из числа членов комиссии референдума, работников аппарата комиссии, привлеченных специалистов. К такой проверке могут привлекатьс...">
        <w:r>
          <w:rPr>
            <w:sz w:val="20"/>
            <w:color w:val="0000ff"/>
          </w:rPr>
          <w:t xml:space="preserve">частью 2</w:t>
        </w:r>
      </w:hyperlink>
      <w:r>
        <w:rPr>
          <w:sz w:val="20"/>
        </w:rPr>
        <w:t xml:space="preserve"> настоящей статьи.</w:t>
      </w:r>
    </w:p>
    <w:bookmarkStart w:id="200" w:name="P200"/>
    <w:bookmarkEnd w:id="200"/>
    <w:p>
      <w:pPr>
        <w:pStyle w:val="0"/>
        <w:spacing w:before="200" w:line-rule="auto"/>
        <w:ind w:firstLine="540"/>
        <w:jc w:val="both"/>
      </w:pPr>
      <w:r>
        <w:rPr>
          <w:sz w:val="20"/>
        </w:rPr>
        <w:t xml:space="preserve">9. Недействительными признаются:</w:t>
      </w:r>
    </w:p>
    <w:p>
      <w:pPr>
        <w:pStyle w:val="0"/>
        <w:spacing w:before="200" w:line-rule="auto"/>
        <w:ind w:firstLine="540"/>
        <w:jc w:val="both"/>
      </w:pPr>
      <w:r>
        <w:rPr>
          <w:sz w:val="20"/>
        </w:rPr>
        <w:t xml:space="preserve">1) подписи лиц, не имеющих право на участие в соответствующем референдуме;</w:t>
      </w:r>
    </w:p>
    <w:p>
      <w:pPr>
        <w:pStyle w:val="0"/>
        <w:spacing w:before="200" w:line-rule="auto"/>
        <w:ind w:firstLine="540"/>
        <w:jc w:val="both"/>
      </w:pPr>
      <w:r>
        <w:rPr>
          <w:sz w:val="20"/>
        </w:rP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на основании официальной справки органа внутренних дел либо письменного заключения эксперта, привлеченного к работе по проверке достоверности подписей в соответствии с </w:t>
      </w:r>
      <w:hyperlink w:history="0" w:anchor="P192" w:tooltip="2. Соответствующая комиссия референдума для проведения проверки соблюдения порядка сбора подписей, оформления подписных листов, достоверности сведений об участниках референдума Воронежской области, местного референдума и подписей участников референдума Воронежской области, местного референдума, содержащихся в этих подписных листах, может своим решением создавать рабочие группы из числа членов комиссии референдума, работников аппарата комиссии, привлеченных специалистов. К такой проверке могут привлекать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подписи участников референдума без указания каких-либо из требуемых в соответствии с настоящим Законом Воронежской области сведений либо без указания даты внесения подписи;</w:t>
      </w:r>
    </w:p>
    <w:p>
      <w:pPr>
        <w:pStyle w:val="0"/>
        <w:spacing w:before="200" w:line-rule="auto"/>
        <w:ind w:firstLine="540"/>
        <w:jc w:val="both"/>
      </w:pPr>
      <w:r>
        <w:rPr>
          <w:sz w:val="20"/>
        </w:rPr>
        <w:t xml:space="preserve">4) подписи участников референдума, данные о которых внесены в подписной лист нерукописным способом или карандашом;</w:t>
      </w:r>
    </w:p>
    <w:p>
      <w:pPr>
        <w:pStyle w:val="0"/>
        <w:spacing w:before="200" w:line-rule="auto"/>
        <w:ind w:firstLine="540"/>
        <w:jc w:val="both"/>
      </w:pPr>
      <w:r>
        <w:rPr>
          <w:sz w:val="20"/>
        </w:rPr>
        <w:t xml:space="preserve">5) подписи участников референдума с исправлениями в датах внесения подписей, если эти исправления специально не оговорены участниками референдума;</w:t>
      </w:r>
    </w:p>
    <w:p>
      <w:pPr>
        <w:pStyle w:val="0"/>
        <w:spacing w:before="200" w:line-rule="auto"/>
        <w:ind w:firstLine="540"/>
        <w:jc w:val="both"/>
      </w:pPr>
      <w:r>
        <w:rPr>
          <w:sz w:val="20"/>
        </w:rPr>
        <w:t xml:space="preserve">6) подписи участников референдума, даты внесения которых проставлены не собственноручно участниками референдума (в этом случае подпись признается недействительной на основании письменного заключения эксперта, привлеченного к работе по проверке достоверности подписей в соответствии с </w:t>
      </w:r>
      <w:hyperlink w:history="0" w:anchor="P192" w:tooltip="2. Соответствующая комиссия референдума для проведения проверки соблюдения порядка сбора подписей, оформления подписных листов, достоверности сведений об участниках референдума Воронежской области, местного референдума и подписей участников референдума Воронежской области, местного референдума, содержащихся в этих подписных листах, может своим решением создавать рабочие группы из числа членов комиссии референдума, работников аппарата комиссии, привлеченных специалистов. К такой проверке могут привлекать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7) подписи участников референдума, в сведения о которых внесены исправления, если эти исправления специально не оговорены участниками референдума или лицами, заверяющими подписные листы;</w:t>
      </w:r>
    </w:p>
    <w:p>
      <w:pPr>
        <w:pStyle w:val="0"/>
        <w:spacing w:before="200" w:line-rule="auto"/>
        <w:ind w:firstLine="540"/>
        <w:jc w:val="both"/>
      </w:pPr>
      <w:r>
        <w:rPr>
          <w:sz w:val="20"/>
        </w:rPr>
        <w:t xml:space="preserve">8) все подписи в подписном листе в случаях, если подписной лист не заверен собственноручной подписью лица, осуществлявшего сбор подписей, и (или) уполномоченного представителя инициативной группы по проведению референдума, либо если эта подпись недостоверна, либо если в сведениях о лице, осуществлявшем сбор подписей, в дате внесения подписи лицом, осуществлявшим сбор подписей,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уполномоченным представителем инициативной группы по проведению референдума (недостоверность подписи лица, осуществлявшего сбор подписей, и (или) уполномоченного представителя инициативной группы по проведению референдума устанавливается на основании письменного заключения эксперта, привлеченного к работе по проверке достоверности подписей в соответствии с </w:t>
      </w:r>
      <w:hyperlink w:history="0" w:anchor="P192" w:tooltip="2. Соответствующая комиссия референдума для проведения проверки соблюдения порядка сбора подписей, оформления подписных листов, достоверности сведений об участниках референдума Воронежской области, местного референдума и подписей участников референдума Воронежской области, местного референдума, содержащихся в этих подписных листах, может своим решением создавать рабочие группы из числа членов комиссии референдума, работников аппарата комиссии, привлеченных специалистов. К такой проверке могут привлекать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9) подписи участников референдума, внесенные в подписной лист до дня, следующего за днем регистрации инициативной группы по проведению референдума;</w:t>
      </w:r>
    </w:p>
    <w:p>
      <w:pPr>
        <w:pStyle w:val="0"/>
        <w:spacing w:before="200" w:line-rule="auto"/>
        <w:ind w:firstLine="540"/>
        <w:jc w:val="both"/>
      </w:pPr>
      <w:r>
        <w:rPr>
          <w:sz w:val="20"/>
        </w:rPr>
        <w:t xml:space="preserve">10)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либо с принуждением участников референдума в процессе сбора подписей, либо их вознаграждением за внесение подписи, либо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w:t>
      </w:r>
    </w:p>
    <w:p>
      <w:pPr>
        <w:pStyle w:val="0"/>
        <w:spacing w:before="200" w:line-rule="auto"/>
        <w:ind w:firstLine="540"/>
        <w:jc w:val="both"/>
      </w:pPr>
      <w:r>
        <w:rPr>
          <w:sz w:val="20"/>
        </w:rPr>
        <w:t xml:space="preserve">11) подписи участников референдума, если сведения об участниках референдума внесены в подписной лист не самими участниками референдума, ставящими соответствующие подписи, и не лицом, проводившим сбор подписей, внесенных в этот подписной лист (в этом случае подпись признается недействительной на основании письменного заключения эксперта, привлеченного к работе по проверке их достоверности в соответствии с </w:t>
      </w:r>
      <w:hyperlink w:history="0" w:anchor="P192" w:tooltip="2. Соответствующая комиссия референдума для проведения проверки соблюдения порядка сбора подписей, оформления подписных листов, достоверности сведений об участниках референдума Воронежской области, местного референдума и подписей участников референдума Воронежской области, местного референдума, содержащихся в этих подписных листах, может своим решением создавать рабочие группы из числа членов комиссии референдума, работников аппарата комиссии, привлеченных специалистов. К такой проверке могут привлекать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12) подписи участников референдума, внесенные в подписной лист после даты заверения подписного листа лицом, осуществлявшим сбор подписей;</w:t>
      </w:r>
    </w:p>
    <w:p>
      <w:pPr>
        <w:pStyle w:val="0"/>
        <w:spacing w:before="200" w:line-rule="auto"/>
        <w:ind w:firstLine="540"/>
        <w:jc w:val="both"/>
      </w:pPr>
      <w:r>
        <w:rPr>
          <w:sz w:val="20"/>
        </w:rPr>
        <w:t xml:space="preserve">13) все подписи в подписном листе, если он заверен лицом, осуществлявшим сбор подписей, после заверения данного подписного листа уполномоченным представителем инициативной группы по проведению референдума;</w:t>
      </w:r>
    </w:p>
    <w:p>
      <w:pPr>
        <w:pStyle w:val="0"/>
        <w:spacing w:before="200" w:line-rule="auto"/>
        <w:ind w:firstLine="540"/>
        <w:jc w:val="both"/>
      </w:pPr>
      <w:r>
        <w:rPr>
          <w:sz w:val="20"/>
        </w:rPr>
        <w:t xml:space="preserve">14) все подписи участников референдума в подписном листе, который заверен осуществлявшим сбор подписей лицом, не внесенным в список лиц, осуществляющих сбор подписей участников референдума, в соответствии с требованиями настоящего Закона Воронежской области;</w:t>
      </w:r>
    </w:p>
    <w:p>
      <w:pPr>
        <w:pStyle w:val="0"/>
        <w:spacing w:before="200" w:line-rule="auto"/>
        <w:ind w:firstLine="540"/>
        <w:jc w:val="both"/>
      </w:pPr>
      <w:r>
        <w:rPr>
          <w:sz w:val="20"/>
        </w:rPr>
        <w:t xml:space="preserve">15) все подписи одного и того же участника референдума, кроме одной;</w:t>
      </w:r>
    </w:p>
    <w:p>
      <w:pPr>
        <w:pStyle w:val="0"/>
        <w:spacing w:before="200" w:line-rule="auto"/>
        <w:ind w:firstLine="540"/>
        <w:jc w:val="both"/>
      </w:pPr>
      <w:r>
        <w:rPr>
          <w:sz w:val="20"/>
        </w:rPr>
        <w:t xml:space="preserve">16) все подписи в подписном листе, изготовленном с нарушением требований настоящего Закона Воронежской области.</w:t>
      </w:r>
    </w:p>
    <w:p>
      <w:pPr>
        <w:pStyle w:val="0"/>
        <w:spacing w:before="200" w:line-rule="auto"/>
        <w:ind w:firstLine="540"/>
        <w:jc w:val="both"/>
      </w:pPr>
      <w:r>
        <w:rPr>
          <w:sz w:val="20"/>
        </w:rPr>
        <w:t xml:space="preserve">10. Специально оговоренные при составлении подписного листа исправления и помарки не могут быть основанием для признания подписи недействительной, если не установлена ее недостоверность и (или) недействительность в соответствии с </w:t>
      </w:r>
      <w:hyperlink w:history="0" w:anchor="P199" w:tooltip="8. Недостоверными признаются подписи, выполненные от имени одного лица другим лицом. Подпись признается недостоверной на основании письменного заключения эксперта, привлеченного к работе по проверке достоверности подписей в соответствии с частью 2 настоящей статьи.">
        <w:r>
          <w:rPr>
            <w:sz w:val="20"/>
            <w:color w:val="0000ff"/>
          </w:rPr>
          <w:t xml:space="preserve">частями 8</w:t>
        </w:r>
      </w:hyperlink>
      <w:r>
        <w:rPr>
          <w:sz w:val="20"/>
        </w:rPr>
        <w:t xml:space="preserve"> и </w:t>
      </w:r>
      <w:hyperlink w:history="0" w:anchor="P200" w:tooltip="9. Недействительными признаются:">
        <w:r>
          <w:rPr>
            <w:sz w:val="20"/>
            <w:color w:val="0000ff"/>
          </w:rPr>
          <w:t xml:space="preserve">9</w:t>
        </w:r>
      </w:hyperlink>
      <w:r>
        <w:rPr>
          <w:sz w:val="20"/>
        </w:rPr>
        <w:t xml:space="preserve"> настоящей статьи. В соответствии с федеральным законом, устанавливающим основные гарантии права на участие в референдуме граждан Российской Федерации,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не препятствующие однозначному восприятию этих сведений.</w:t>
      </w:r>
    </w:p>
    <w:p>
      <w:pPr>
        <w:pStyle w:val="0"/>
        <w:spacing w:before="200" w:line-rule="auto"/>
        <w:ind w:firstLine="540"/>
        <w:jc w:val="both"/>
      </w:pPr>
      <w:r>
        <w:rPr>
          <w:sz w:val="20"/>
        </w:rPr>
        <w:t xml:space="preserve">11. По окончании проверки подписных листов составляется итоговый протокол, который подписывается руководителем рабочей группы - членом соответствующей комиссии референдума с правом решающего голоса и представляется комиссии референдума для принятия соответствующего решения. Протокол прилагается к соответствующему решению комиссии референдума.</w:t>
      </w:r>
    </w:p>
    <w:p>
      <w:pPr>
        <w:pStyle w:val="0"/>
        <w:spacing w:before="200" w:line-rule="auto"/>
        <w:ind w:firstLine="540"/>
        <w:jc w:val="both"/>
      </w:pPr>
      <w:r>
        <w:rPr>
          <w:sz w:val="20"/>
        </w:rPr>
        <w:t xml:space="preserve">12. Соответствующая комиссия референдума в течение четырнадцати дней со дня представления инициативной группой по проведению референдума подписных листов и протокола об итогах сбора подписей принимает решение о соответствии порядка выдвижения инициативы проведения референдума требованиям федерального закона, устанавливающего основные гарантии права на участие в референдуме граждан Российской Федерации, настоящего Закона Воронежской области, устава муниципального образования или об отказе в проведении референдума.</w:t>
      </w:r>
    </w:p>
    <w:bookmarkStart w:id="220" w:name="P220"/>
    <w:bookmarkEnd w:id="220"/>
    <w:p>
      <w:pPr>
        <w:pStyle w:val="0"/>
        <w:spacing w:before="200" w:line-rule="auto"/>
        <w:ind w:firstLine="540"/>
        <w:jc w:val="both"/>
      </w:pPr>
      <w:r>
        <w:rPr>
          <w:sz w:val="20"/>
        </w:rPr>
        <w:t xml:space="preserve">13. В случае принятия Избирательной комиссией Воронежской области решения о соответствии порядка выдвижения инициативы проведения референдума Воронежской области требованиям федерального закона, устанавливающего основные гарантии права на участие в референдуме граждан Российской Федерации, настоящего Закона Воронежской области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решения в Воронежскую областную Думу.</w:t>
      </w:r>
    </w:p>
    <w:p>
      <w:pPr>
        <w:pStyle w:val="0"/>
        <w:jc w:val="both"/>
      </w:pPr>
      <w:r>
        <w:rPr>
          <w:sz w:val="20"/>
        </w:rPr>
        <w:t xml:space="preserve">(в ред. </w:t>
      </w:r>
      <w:hyperlink w:history="0" r:id="rId74"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bookmarkStart w:id="222" w:name="P222"/>
    <w:bookmarkEnd w:id="222"/>
    <w:p>
      <w:pPr>
        <w:pStyle w:val="0"/>
        <w:spacing w:before="200" w:line-rule="auto"/>
        <w:ind w:firstLine="540"/>
        <w:jc w:val="both"/>
      </w:pPr>
      <w:r>
        <w:rPr>
          <w:sz w:val="20"/>
        </w:rPr>
        <w:t xml:space="preserve">В случае принятия соответствующей комиссией местного референдума решения о соответствии порядка выдвижения инициативы проведения местного референдума требованиям федерального закона, устанавливающего основные гарантии права на участие в референдуме граждан Российской Федерации, настоящего Закона Воронежской области, устава муниципального образования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решения в представительный орган соответствующего муниципального образования.</w:t>
      </w:r>
    </w:p>
    <w:p>
      <w:pPr>
        <w:pStyle w:val="0"/>
        <w:jc w:val="both"/>
      </w:pPr>
      <w:r>
        <w:rPr>
          <w:sz w:val="20"/>
        </w:rPr>
        <w:t xml:space="preserve">(в ред. </w:t>
      </w:r>
      <w:hyperlink w:history="0" r:id="rId75"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Копия решения соответствующей комиссии референдума в тот же срок направляется инициативной группе по проведению референдума.</w:t>
      </w:r>
    </w:p>
    <w:p>
      <w:pPr>
        <w:pStyle w:val="0"/>
        <w:jc w:val="both"/>
      </w:pPr>
      <w:r>
        <w:rPr>
          <w:sz w:val="20"/>
        </w:rPr>
        <w:t xml:space="preserve">(в ред. </w:t>
      </w:r>
      <w:hyperlink w:history="0" r:id="rId76"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14. Основания отказа в проведении референдума определяются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в случае отказа в проведении референдума Воронежской области или местного референдума соответствующая комиссия референдума в течение одних суток с момента принятия ею решения об отказе в проведении референдума Воронежской области или местного референдума обязана выдать уполномоченному представителю инициативной группы по проведению референдума Воронежской области или местного референдума копию соответствующего решения с изложением оснований отказа.</w:t>
      </w:r>
    </w:p>
    <w:p>
      <w:pPr>
        <w:pStyle w:val="0"/>
        <w:jc w:val="both"/>
      </w:pPr>
      <w:r>
        <w:rPr>
          <w:sz w:val="20"/>
        </w:rPr>
      </w:r>
    </w:p>
    <w:p>
      <w:pPr>
        <w:pStyle w:val="2"/>
        <w:outlineLvl w:val="2"/>
        <w:ind w:firstLine="540"/>
        <w:jc w:val="both"/>
      </w:pPr>
      <w:r>
        <w:rPr>
          <w:sz w:val="20"/>
        </w:rPr>
        <w:t xml:space="preserve">Статья 13. Порядок осуществления инициативы проведения местного референдума на основании совместной инициативы представительного органа муниципального образования и главы местной администрации</w:t>
      </w:r>
    </w:p>
    <w:p>
      <w:pPr>
        <w:pStyle w:val="0"/>
        <w:jc w:val="both"/>
      </w:pPr>
      <w:r>
        <w:rPr>
          <w:sz w:val="20"/>
        </w:rPr>
      </w:r>
    </w:p>
    <w:p>
      <w:pPr>
        <w:pStyle w:val="0"/>
        <w:ind w:firstLine="540"/>
        <w:jc w:val="both"/>
      </w:pPr>
      <w:r>
        <w:rPr>
          <w:sz w:val="20"/>
        </w:rPr>
        <w:t xml:space="preserve">1. Порядок и условия выдвижения совместной инициативы проведения местного референдума представительным органом местного самоуправления и главой местной администрации определяется уставом соответствующего муниципального образования.</w:t>
      </w:r>
    </w:p>
    <w:p>
      <w:pPr>
        <w:pStyle w:val="0"/>
        <w:spacing w:before="200" w:line-rule="auto"/>
        <w:ind w:firstLine="540"/>
        <w:jc w:val="both"/>
      </w:pPr>
      <w:r>
        <w:rPr>
          <w:sz w:val="20"/>
        </w:rPr>
        <w:t xml:space="preserve">2. В случае если уставом муниципального образования не предусмотрены порядок и условия выдвижения такой совместной инициативы, то такая инициатива выдвигается в порядке, предусмотренном </w:t>
      </w:r>
      <w:hyperlink w:history="0" w:anchor="P233" w:tooltip="3. Представительный орган муниципального образования своим решением вправе обратиться к главе местной администрации с просьбой поддержать инициативу о проведении местного референдума. Данное решение должно содержать указание на вопрос местного значения, решение по которому должно быть принято на местном референдуме, и формулировку вопросов, выносимых на референдум. Если на местный референдум выносится проект муниципального правового акта, то проект такого акта должен быть утвержден указанным решением.">
        <w:r>
          <w:rPr>
            <w:sz w:val="20"/>
            <w:color w:val="0000ff"/>
          </w:rPr>
          <w:t xml:space="preserve">частями 3</w:t>
        </w:r>
      </w:hyperlink>
      <w:r>
        <w:rPr>
          <w:sz w:val="20"/>
        </w:rPr>
        <w:t xml:space="preserve"> и </w:t>
      </w:r>
      <w:hyperlink w:history="0" w:anchor="P237" w:tooltip="4. Глава местной администрации вправе обратиться в представительный орган муниципального образования с просьбой поддержать инициативу проведения местного референдума. Представительный орган принимает решение о поддержании инициативы и назначении местного референдума либо решение об отказе поддержать инициативу.">
        <w:r>
          <w:rPr>
            <w:sz w:val="20"/>
            <w:color w:val="0000ff"/>
          </w:rPr>
          <w:t xml:space="preserve">4</w:t>
        </w:r>
      </w:hyperlink>
      <w:r>
        <w:rPr>
          <w:sz w:val="20"/>
        </w:rPr>
        <w:t xml:space="preserve"> настоящей статьи.</w:t>
      </w:r>
    </w:p>
    <w:bookmarkStart w:id="233" w:name="P233"/>
    <w:bookmarkEnd w:id="233"/>
    <w:p>
      <w:pPr>
        <w:pStyle w:val="0"/>
        <w:spacing w:before="200" w:line-rule="auto"/>
        <w:ind w:firstLine="540"/>
        <w:jc w:val="both"/>
      </w:pPr>
      <w:r>
        <w:rPr>
          <w:sz w:val="20"/>
        </w:rPr>
        <w:t xml:space="preserve">3. Представительный орган муниципального образования своим решением вправе обратиться к главе местной администрации с просьбой поддержать инициативу о проведении местного референдума. Данное решение должно содержать указание на вопрос местного значения, решение по которому должно быть принято на местном референдуме, и формулировку вопросов, выносимых на референдум. Если на местный референдум выносится проект муниципального правового акта, то проект такого акта должен быть утвержден указанным решением.</w:t>
      </w:r>
    </w:p>
    <w:p>
      <w:pPr>
        <w:pStyle w:val="0"/>
        <w:spacing w:before="200" w:line-rule="auto"/>
        <w:ind w:firstLine="540"/>
        <w:jc w:val="both"/>
      </w:pPr>
      <w:r>
        <w:rPr>
          <w:sz w:val="20"/>
        </w:rPr>
        <w:t xml:space="preserve">Глава местной администрации издает постановление, в котором он либо постановляет выступить с инициативой, предложенной представительным органом, либо постановляет отказать представительному органу в поддержании инициативы.</w:t>
      </w:r>
    </w:p>
    <w:p>
      <w:pPr>
        <w:pStyle w:val="0"/>
        <w:spacing w:before="200" w:line-rule="auto"/>
        <w:ind w:firstLine="540"/>
        <w:jc w:val="both"/>
      </w:pPr>
      <w:r>
        <w:rPr>
          <w:sz w:val="20"/>
        </w:rPr>
        <w:t xml:space="preserve">Если глава местной администрации отказывает в поддержании инициативы, то местный референдум не назначается.</w:t>
      </w:r>
    </w:p>
    <w:p>
      <w:pPr>
        <w:pStyle w:val="0"/>
        <w:spacing w:before="200" w:line-rule="auto"/>
        <w:ind w:firstLine="540"/>
        <w:jc w:val="both"/>
      </w:pPr>
      <w:r>
        <w:rPr>
          <w:sz w:val="20"/>
        </w:rPr>
        <w:t xml:space="preserve">В случае если главой администрации поддержана инициатива проведения местного референдума, то представительный орган своим решением назначает его проведение в порядке, установленном </w:t>
      </w:r>
      <w:hyperlink w:history="0" w:anchor="P240" w:tooltip="Статья 14. Назначение референдума Воронежской области, местного референдума">
        <w:r>
          <w:rPr>
            <w:sz w:val="20"/>
            <w:color w:val="0000ff"/>
          </w:rPr>
          <w:t xml:space="preserve">статьей 14</w:t>
        </w:r>
      </w:hyperlink>
      <w:r>
        <w:rPr>
          <w:sz w:val="20"/>
        </w:rPr>
        <w:t xml:space="preserve"> настоящего Закона Воронежской области.</w:t>
      </w:r>
    </w:p>
    <w:bookmarkStart w:id="237" w:name="P237"/>
    <w:bookmarkEnd w:id="237"/>
    <w:p>
      <w:pPr>
        <w:pStyle w:val="0"/>
        <w:spacing w:before="200" w:line-rule="auto"/>
        <w:ind w:firstLine="540"/>
        <w:jc w:val="both"/>
      </w:pPr>
      <w:r>
        <w:rPr>
          <w:sz w:val="20"/>
        </w:rPr>
        <w:t xml:space="preserve">4. Глава местной администрации вправе обратиться в представительный орган муниципального образования с просьбой поддержать инициативу проведения местного референдума. Представительный орган принимает решение о поддержании инициативы и назначении местного референдума либо решение об отказе поддержать инициативу.</w:t>
      </w:r>
    </w:p>
    <w:p>
      <w:pPr>
        <w:pStyle w:val="0"/>
        <w:spacing w:before="200" w:line-rule="auto"/>
        <w:ind w:firstLine="540"/>
        <w:jc w:val="both"/>
      </w:pPr>
      <w:r>
        <w:rPr>
          <w:sz w:val="20"/>
        </w:rPr>
        <w:t xml:space="preserve">5. В случае отказа поддержать инициативу по проведению местного референдума одним из органов местного самоуправления другой орган может обратиться с повторной инициативой проведения местного референдума по данному вопросу не ранее чем через год после такого отказа. При этом отказ органа местного самоуправления в выступлении с совместной инициативой по проведению местного референдума не препятствует выдвижению подобной инициативы избирательным объединениям и инициативным группам граждан.</w:t>
      </w:r>
    </w:p>
    <w:p>
      <w:pPr>
        <w:pStyle w:val="0"/>
        <w:jc w:val="both"/>
      </w:pPr>
      <w:r>
        <w:rPr>
          <w:sz w:val="20"/>
        </w:rPr>
      </w:r>
    </w:p>
    <w:bookmarkStart w:id="240" w:name="P240"/>
    <w:bookmarkEnd w:id="240"/>
    <w:p>
      <w:pPr>
        <w:pStyle w:val="2"/>
        <w:outlineLvl w:val="2"/>
        <w:ind w:firstLine="540"/>
        <w:jc w:val="both"/>
      </w:pPr>
      <w:r>
        <w:rPr>
          <w:sz w:val="20"/>
        </w:rPr>
        <w:t xml:space="preserve">Статья 14. Назначение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В соответствии с </w:t>
      </w:r>
      <w:hyperlink w:history="0" r:id="rId77"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решение о назначении референдума Воронежской области принимает Воронежская областная Дума.</w:t>
      </w:r>
    </w:p>
    <w:p>
      <w:pPr>
        <w:pStyle w:val="0"/>
        <w:spacing w:before="200" w:line-rule="auto"/>
        <w:ind w:firstLine="540"/>
        <w:jc w:val="both"/>
      </w:pPr>
      <w:r>
        <w:rPr>
          <w:sz w:val="20"/>
        </w:rPr>
        <w:t xml:space="preserve">Решение о назначении референдума Воронежской области должно быть принято Воронежской областной Думой не позднее чем через сорок пять дней со дня поступления в нее документов, указанных в </w:t>
      </w:r>
      <w:hyperlink w:history="0" w:anchor="P220" w:tooltip="13. В случае принятия Избирательной комиссией Воронежской области решения о соответствии порядка выдвижения инициативы проведения референдума Воронежской области требованиям федерального закона, устанавливающего основные гарантии права на участие в референдуме граждан Российской Федерации, настоящего Закона Воронежской области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решения в Воронежскую област...">
        <w:r>
          <w:rPr>
            <w:sz w:val="20"/>
            <w:color w:val="0000ff"/>
          </w:rPr>
          <w:t xml:space="preserve">абзаце первом части 13 статьи 12</w:t>
        </w:r>
      </w:hyperlink>
      <w:r>
        <w:rPr>
          <w:sz w:val="20"/>
        </w:rPr>
        <w:t xml:space="preserve"> настоящего Закона Воронежской области.</w:t>
      </w:r>
    </w:p>
    <w:p>
      <w:pPr>
        <w:pStyle w:val="0"/>
        <w:spacing w:before="200" w:line-rule="auto"/>
        <w:ind w:firstLine="540"/>
        <w:jc w:val="both"/>
      </w:pPr>
      <w:r>
        <w:rPr>
          <w:sz w:val="20"/>
        </w:rPr>
        <w:t xml:space="preserve">2. Голосование на референдуме Воронежской области проводится в срок не ранее шестидесяти пяти дней и не позднее девяноста дней со дня принятия Воронежской областной Думой решения о назначении референдума Воронежской области.</w:t>
      </w:r>
    </w:p>
    <w:p>
      <w:pPr>
        <w:pStyle w:val="0"/>
        <w:spacing w:before="200" w:line-rule="auto"/>
        <w:ind w:firstLine="540"/>
        <w:jc w:val="both"/>
      </w:pPr>
      <w:r>
        <w:rPr>
          <w:sz w:val="20"/>
        </w:rPr>
        <w:t xml:space="preserve">3. Решение Воронежской областной Думы о назначении референдума Воронежской области должно содержать формулировку вопроса (вопросов), выносимого (выносимых) на референдум, и дату его проведения и должно быть официально опубликовано не позднее чем через пять дней со дня его принятия.</w:t>
      </w:r>
    </w:p>
    <w:p>
      <w:pPr>
        <w:pStyle w:val="0"/>
        <w:spacing w:before="200" w:line-rule="auto"/>
        <w:ind w:firstLine="540"/>
        <w:jc w:val="both"/>
      </w:pPr>
      <w:r>
        <w:rPr>
          <w:sz w:val="20"/>
        </w:rPr>
        <w:t xml:space="preserve">4. Решение о назначении местного референдума должно быть принято представительным органом соответствующего муниципального образования не позднее чем через тридцать дней со дня поступления в него документов, указанных в </w:t>
      </w:r>
      <w:hyperlink w:history="0" w:anchor="P222" w:tooltip="В случае принятия соответствующей комиссией местного референдума решения о соответствии порядка выдвижения инициативы проведения местного референдума требованиям федерального закона, устанавливающего основные гарантии права на участие в референдуме граждан Российской Федерации, настоящего Закона Воронежской области, устава муниципального образования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решен...">
        <w:r>
          <w:rPr>
            <w:sz w:val="20"/>
            <w:color w:val="0000ff"/>
          </w:rPr>
          <w:t xml:space="preserve">абзаце втором части 13 статьи 12</w:t>
        </w:r>
      </w:hyperlink>
      <w:r>
        <w:rPr>
          <w:sz w:val="20"/>
        </w:rPr>
        <w:t xml:space="preserve"> настоящего Закона Воронежской области.</w:t>
      </w:r>
    </w:p>
    <w:p>
      <w:pPr>
        <w:pStyle w:val="0"/>
        <w:spacing w:before="200" w:line-rule="auto"/>
        <w:ind w:firstLine="540"/>
        <w:jc w:val="both"/>
      </w:pPr>
      <w:r>
        <w:rPr>
          <w:sz w:val="20"/>
        </w:rPr>
        <w:t xml:space="preserve">5. Голосование на местном референдуме проводится в срок не ранее пятидесяти дней и не позднее восьмидесяти дней со дня принятия представительным органом соответствующего муниципального образования решения о назначении местного референдума, если иное не определено уставом муниципального образования.</w:t>
      </w:r>
    </w:p>
    <w:p>
      <w:pPr>
        <w:pStyle w:val="0"/>
        <w:spacing w:before="200" w:line-rule="auto"/>
        <w:ind w:firstLine="540"/>
        <w:jc w:val="both"/>
      </w:pPr>
      <w:r>
        <w:rPr>
          <w:sz w:val="20"/>
        </w:rPr>
        <w:t xml:space="preserve">6. Решение представительного органа соответствующего муниципального образования о назначении местного референдума должно содержать формулировку вопроса (вопросов), выносимого (выносимых) на референдум, и дату его проведения и должно быть официально опубликовано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7. В соответствии с федеральным законом, устанавливающим основные гарантии права на участие в референдуме граждан Российской Федерации, в случае отсутствия представительного органа муниципального образования или непринятия указанным органом решения о назначении местного референдума в установленный срок местный референдум назначается судом.</w:t>
      </w:r>
    </w:p>
    <w:p>
      <w:pPr>
        <w:pStyle w:val="0"/>
        <w:spacing w:before="200" w:line-rule="auto"/>
        <w:ind w:firstLine="540"/>
        <w:jc w:val="both"/>
      </w:pPr>
      <w:r>
        <w:rPr>
          <w:sz w:val="20"/>
        </w:rPr>
        <w:t xml:space="preserve">8.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законом, устанавливающим основные гарантии права на участие в референдуме граждан Российской Федерации, </w:t>
      </w:r>
      <w:hyperlink w:history="0" r:id="rId78"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настоящим Законом Воронежской области, уставом муниципального образования.</w:t>
      </w:r>
    </w:p>
    <w:p>
      <w:pPr>
        <w:pStyle w:val="0"/>
        <w:spacing w:before="200" w:line-rule="auto"/>
        <w:ind w:firstLine="540"/>
        <w:jc w:val="both"/>
      </w:pPr>
      <w:r>
        <w:rPr>
          <w:sz w:val="20"/>
        </w:rPr>
        <w:t xml:space="preserve">9. Голосование на референдуме Воронежской области, местном референдуме не позднее чем за двадцать пять дней до назначенного дня голосования может быть перенесено соответственно Воронежской областной Думой, представительным органом соответствующего муниципального образования на более поздний срок (но не более чем на девяносто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Решение о перенесении дня голосования на референдуме Воронежской области, местном референдуме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4</w:t>
      </w:r>
    </w:p>
    <w:p>
      <w:pPr>
        <w:pStyle w:val="2"/>
        <w:jc w:val="center"/>
      </w:pPr>
      <w:r>
        <w:rPr>
          <w:sz w:val="20"/>
        </w:rPr>
      </w:r>
    </w:p>
    <w:p>
      <w:pPr>
        <w:pStyle w:val="2"/>
        <w:jc w:val="center"/>
      </w:pPr>
      <w:r>
        <w:rPr>
          <w:sz w:val="20"/>
        </w:rPr>
        <w:t xml:space="preserve">РЕГИСТРАЦИЯ (УЧЕТ) УЧАСТНИКОВ РЕФЕРЕНДУМА ВОРОНЕЖСКОЙ</w:t>
      </w:r>
    </w:p>
    <w:p>
      <w:pPr>
        <w:pStyle w:val="2"/>
        <w:jc w:val="center"/>
      </w:pPr>
      <w:r>
        <w:rPr>
          <w:sz w:val="20"/>
        </w:rPr>
        <w:t xml:space="preserve">ОБЛАСТИ, МЕСТНОГО РЕФЕРЕНДУМА. СОСТАВЛЕНИЕ СПИСКОВ</w:t>
      </w:r>
    </w:p>
    <w:p>
      <w:pPr>
        <w:pStyle w:val="2"/>
        <w:jc w:val="center"/>
      </w:pPr>
      <w:r>
        <w:rPr>
          <w:sz w:val="20"/>
        </w:rPr>
        <w:t xml:space="preserve">УЧАСТНИКОВ РЕФЕРЕНДУМА ВОРОНЕЖСКОЙ ОБЛАСТИ, МЕСТНОГО</w:t>
      </w:r>
    </w:p>
    <w:p>
      <w:pPr>
        <w:pStyle w:val="2"/>
        <w:jc w:val="center"/>
      </w:pPr>
      <w:r>
        <w:rPr>
          <w:sz w:val="20"/>
        </w:rPr>
        <w:t xml:space="preserve">РЕФЕРЕНДУМА. ОБРАЗОВАНИЕ ОКРУГА И УЧАСТКОВ РЕФЕРЕНДУМА</w:t>
      </w:r>
    </w:p>
    <w:p>
      <w:pPr>
        <w:pStyle w:val="2"/>
        <w:jc w:val="center"/>
      </w:pPr>
      <w:r>
        <w:rPr>
          <w:sz w:val="20"/>
        </w:rPr>
        <w:t xml:space="preserve">ВОРОНЕЖСКОЙ ОБЛАСТИ, МЕСТНОГО РЕФЕРЕНДУМА</w:t>
      </w:r>
    </w:p>
    <w:p>
      <w:pPr>
        <w:pStyle w:val="0"/>
        <w:jc w:val="both"/>
      </w:pPr>
      <w:r>
        <w:rPr>
          <w:sz w:val="20"/>
        </w:rPr>
      </w:r>
    </w:p>
    <w:p>
      <w:pPr>
        <w:pStyle w:val="2"/>
        <w:outlineLvl w:val="2"/>
        <w:ind w:firstLine="540"/>
        <w:jc w:val="both"/>
      </w:pPr>
      <w:r>
        <w:rPr>
          <w:sz w:val="20"/>
        </w:rPr>
        <w:t xml:space="preserve">Статья 15. Регистрация (учет) участников референдума Воронежской области, местного референдума, составление списков участников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Регистрация (учет) участников референдума Воронежской области, местного референдума, составление списков участников референдума Воронежской области, местного референдума осуществляются в порядке, предусмотренном федеральным </w:t>
      </w:r>
      <w:hyperlink w:history="0" r:id="rId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16. Образование округа и участков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Для проведения референдума Воронежской области определяется округ референдума, охватывающий всю территорию Воронежской области. Для проведения местного референдума определяется округ местного референдума.</w:t>
      </w:r>
    </w:p>
    <w:p>
      <w:pPr>
        <w:pStyle w:val="0"/>
        <w:spacing w:before="200" w:line-rule="auto"/>
        <w:ind w:firstLine="540"/>
        <w:jc w:val="both"/>
      </w:pPr>
      <w:r>
        <w:rPr>
          <w:sz w:val="20"/>
        </w:rPr>
        <w:t xml:space="preserve">2. Участки референдума Воронежской области, местного референдума образуются на соответствующей территории в соответствии с федеральным законом, устанавливающим основные гарантии права на участие в референдуме граждан Российской Федерации и законодательством Воронежской области о выборах.</w:t>
      </w:r>
    </w:p>
    <w:p>
      <w:pPr>
        <w:pStyle w:val="0"/>
        <w:spacing w:before="200" w:line-rule="auto"/>
        <w:ind w:firstLine="540"/>
        <w:jc w:val="both"/>
      </w:pPr>
      <w:r>
        <w:rPr>
          <w:sz w:val="20"/>
        </w:rPr>
        <w:t xml:space="preserve">3. Доведение сведений об округе, участках референдума Воронежской области, местного референдума до участников референдума Воронежской области, местного референдума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5</w:t>
      </w:r>
    </w:p>
    <w:p>
      <w:pPr>
        <w:pStyle w:val="2"/>
        <w:jc w:val="center"/>
      </w:pPr>
      <w:r>
        <w:rPr>
          <w:sz w:val="20"/>
        </w:rPr>
      </w:r>
    </w:p>
    <w:p>
      <w:pPr>
        <w:pStyle w:val="2"/>
        <w:jc w:val="center"/>
      </w:pPr>
      <w:r>
        <w:rPr>
          <w:sz w:val="20"/>
        </w:rPr>
        <w:t xml:space="preserve">КОМИССИИ РЕФЕРЕНДУМА</w:t>
      </w:r>
    </w:p>
    <w:p>
      <w:pPr>
        <w:pStyle w:val="0"/>
        <w:jc w:val="both"/>
      </w:pPr>
      <w:r>
        <w:rPr>
          <w:sz w:val="20"/>
        </w:rPr>
      </w:r>
    </w:p>
    <w:p>
      <w:pPr>
        <w:pStyle w:val="2"/>
        <w:outlineLvl w:val="2"/>
        <w:ind w:firstLine="540"/>
        <w:jc w:val="both"/>
      </w:pPr>
      <w:r>
        <w:rPr>
          <w:sz w:val="20"/>
        </w:rPr>
        <w:t xml:space="preserve">Статья 17. Комиссии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Подготовку и проведение референдума осуществляют избирательные комиссии, сформированные в соответствии с федеральным законом, устанавливающим основные гарантии избирательных прав граждан Российской Федерации и законодательством Воронежской области о выборах, действующие в качестве комиссий референдума.</w:t>
      </w:r>
    </w:p>
    <w:p>
      <w:pPr>
        <w:pStyle w:val="0"/>
        <w:spacing w:before="200" w:line-rule="auto"/>
        <w:ind w:firstLine="540"/>
        <w:jc w:val="both"/>
      </w:pPr>
      <w:r>
        <w:rPr>
          <w:sz w:val="20"/>
        </w:rPr>
        <w:t xml:space="preserve">2. Подготовку и проведение референдума Воронежской области осуществляют комиссии референдума. В их систему на территории Воронежской области входят:</w:t>
      </w:r>
    </w:p>
    <w:p>
      <w:pPr>
        <w:pStyle w:val="0"/>
        <w:spacing w:before="200" w:line-rule="auto"/>
        <w:ind w:firstLine="540"/>
        <w:jc w:val="both"/>
      </w:pPr>
      <w:r>
        <w:rPr>
          <w:sz w:val="20"/>
        </w:rPr>
        <w:t xml:space="preserve">1) Избирательная комиссия Воронежской области, выполняющая функции областной комиссии референдума;</w:t>
      </w:r>
    </w:p>
    <w:p>
      <w:pPr>
        <w:pStyle w:val="0"/>
        <w:spacing w:before="200" w:line-rule="auto"/>
        <w:ind w:firstLine="540"/>
        <w:jc w:val="both"/>
      </w:pPr>
      <w:r>
        <w:rPr>
          <w:sz w:val="20"/>
        </w:rPr>
        <w:t xml:space="preserve">2) территориальные (районные, городские и другие) комиссии референдума;</w:t>
      </w:r>
    </w:p>
    <w:p>
      <w:pPr>
        <w:pStyle w:val="0"/>
        <w:spacing w:before="200" w:line-rule="auto"/>
        <w:ind w:firstLine="540"/>
        <w:jc w:val="both"/>
      </w:pPr>
      <w:r>
        <w:rPr>
          <w:sz w:val="20"/>
        </w:rPr>
        <w:t xml:space="preserve">3) участковые комиссии референдума.</w:t>
      </w:r>
    </w:p>
    <w:p>
      <w:pPr>
        <w:pStyle w:val="0"/>
        <w:spacing w:before="200" w:line-rule="auto"/>
        <w:ind w:firstLine="540"/>
        <w:jc w:val="both"/>
      </w:pPr>
      <w:r>
        <w:rPr>
          <w:sz w:val="20"/>
        </w:rPr>
        <w:t xml:space="preserve">3. Подготовку и проведение местного референдума осуществляют комиссии референдума. В их систему на территории Воронежской области входят:</w:t>
      </w:r>
    </w:p>
    <w:p>
      <w:pPr>
        <w:pStyle w:val="0"/>
        <w:spacing w:before="200" w:line-rule="auto"/>
        <w:ind w:firstLine="540"/>
        <w:jc w:val="both"/>
      </w:pPr>
      <w:r>
        <w:rPr>
          <w:sz w:val="20"/>
        </w:rPr>
        <w:t xml:space="preserve">1) Избирательная комиссия Воронежской области;</w:t>
      </w:r>
    </w:p>
    <w:p>
      <w:pPr>
        <w:pStyle w:val="0"/>
        <w:spacing w:before="200" w:line-rule="auto"/>
        <w:ind w:firstLine="540"/>
        <w:jc w:val="both"/>
      </w:pPr>
      <w:r>
        <w:rPr>
          <w:sz w:val="20"/>
        </w:rPr>
        <w:t xml:space="preserve">2) избирательная комиссия, выполняющая функции по организации подготовки и проведения местного референдума (комиссия местного референдума);</w:t>
      </w:r>
    </w:p>
    <w:p>
      <w:pPr>
        <w:pStyle w:val="0"/>
        <w:jc w:val="both"/>
      </w:pPr>
      <w:r>
        <w:rPr>
          <w:sz w:val="20"/>
        </w:rPr>
        <w:t xml:space="preserve">(п. 2 в ред. </w:t>
      </w:r>
      <w:hyperlink w:history="0" r:id="rId80"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3) участковые комиссии референдума.</w:t>
      </w:r>
    </w:p>
    <w:p>
      <w:pPr>
        <w:pStyle w:val="0"/>
        <w:spacing w:before="200" w:line-rule="auto"/>
        <w:ind w:firstLine="540"/>
        <w:jc w:val="both"/>
      </w:pPr>
      <w:r>
        <w:rPr>
          <w:sz w:val="20"/>
        </w:rPr>
        <w:t xml:space="preserve">4. Статус членов комиссий, осуществляющих подготовку и проведение референдума Воронежской области, местного референдума, устанавливается федеральным законом, устанавливающим основные гарантии права на участие в референдуме граждан Российской Федерации, и законодательством Воронежской области о выборах.</w:t>
      </w:r>
    </w:p>
    <w:p>
      <w:pPr>
        <w:pStyle w:val="0"/>
        <w:spacing w:before="200" w:line-rule="auto"/>
        <w:ind w:firstLine="540"/>
        <w:jc w:val="both"/>
      </w:pPr>
      <w:r>
        <w:rPr>
          <w:sz w:val="20"/>
        </w:rPr>
        <w:t xml:space="preserve">5. Компетенция, полномочия и порядок деятельности комиссий, осуществляющих подготовку и проведение референдума Воронежской области, устанавливаются федеральным законом, устанавливающим основные гарантии права на участие в референдуме граждан Российской Федерации, </w:t>
      </w:r>
      <w:hyperlink w:history="0" r:id="rId81"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настоящим Законом Воронежской области.</w:t>
      </w:r>
    </w:p>
    <w:p>
      <w:pPr>
        <w:pStyle w:val="0"/>
        <w:spacing w:before="200" w:line-rule="auto"/>
        <w:ind w:firstLine="540"/>
        <w:jc w:val="both"/>
      </w:pPr>
      <w:r>
        <w:rPr>
          <w:sz w:val="20"/>
        </w:rPr>
        <w:t xml:space="preserve">Компетенция, полномочия и порядок деятельности комиссий, осуществляющих подготовку и проведение местного референдума, устанавливаются федеральным законом, устанавливающим основные гарантии права на участие в референдуме граждан Российской Федерации, </w:t>
      </w:r>
      <w:hyperlink w:history="0" r:id="rId82"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настоящим Законом Воронежской области, уставами муниципальных образований.</w:t>
      </w:r>
    </w:p>
    <w:p>
      <w:pPr>
        <w:pStyle w:val="0"/>
        <w:spacing w:before="200" w:line-rule="auto"/>
        <w:ind w:firstLine="540"/>
        <w:jc w:val="both"/>
      </w:pPr>
      <w:r>
        <w:rPr>
          <w:sz w:val="20"/>
        </w:rPr>
        <w:t xml:space="preserve">6. Решения комиссий референдума, непосредственно связанные с подготовкой и проведением референдума Воронежской области, местного референдума, в том числе о формировании комиссий референдума, о регистрации (отказе в регистрации) инициативной группы по проведению референдума, иных групп участников референдума, об отказе в проведении референдума, о привлечении к ответственности инициативной группы по проведению референдума, о финансовых отчетах инициативной группы по проведению референдума, иных групп участников референдума, об итогах голосования и результатах референдума, публикуются в государственных или муниципальных периодических печатных изданиях соответственно уровню референдума не позднее трех дней со дня принятия, а также передаются в иные средства массовой информации в течение суток со дня принятия. Другие решения комиссий референдума доводятся до сведения участников референдума путем распространения информационных листовок, плакатов, в ходе выступлений представителей комиссий референдума в средствах массовой информации, другими не запрещенными законом способами, а также передаются в средства массовой информации в течение суток со дня принятия.</w:t>
      </w:r>
    </w:p>
    <w:p>
      <w:pPr>
        <w:pStyle w:val="0"/>
        <w:spacing w:before="200" w:line-rule="auto"/>
        <w:ind w:firstLine="540"/>
        <w:jc w:val="both"/>
      </w:pPr>
      <w:r>
        <w:rPr>
          <w:sz w:val="20"/>
        </w:rPr>
        <w:t xml:space="preserve">7. Комиссия референдума может быть расформирована в случаях и в порядке, установленных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18. Полномочия Избирательной комиссии Воронежской области при подготовке и проведении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Избирательная комиссия Воронежской области при подготовке и проведении референдума Воронежской области и местных референдумов в Воронежской области:</w:t>
      </w:r>
    </w:p>
    <w:p>
      <w:pPr>
        <w:pStyle w:val="0"/>
        <w:spacing w:before="200" w:line-rule="auto"/>
        <w:ind w:firstLine="540"/>
        <w:jc w:val="both"/>
      </w:pPr>
      <w:r>
        <w:rPr>
          <w:sz w:val="20"/>
        </w:rPr>
        <w:t xml:space="preserve">1) осуществляет на территории Воронежской области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2) организует закупку технологического оборудования (кабины для голосования, ящики для голосования) для участковых комиссий референдума, осуществляет на территории Воронежской области контроль за соблюдением нормативов технологического оборудования для участковых комиссий референдума;</w:t>
      </w:r>
    </w:p>
    <w:p>
      <w:pPr>
        <w:pStyle w:val="0"/>
        <w:jc w:val="both"/>
      </w:pPr>
      <w:r>
        <w:rPr>
          <w:sz w:val="20"/>
        </w:rPr>
        <w:t xml:space="preserve">(в ред. </w:t>
      </w:r>
      <w:hyperlink w:history="0" r:id="rId83" w:tooltip="Закон Воронежской области от 03.11.2015 N 145-ОЗ &quot;О внесении изменений в Закон Воронежской области &quot;О порядке осуществления гражданской инициативы в Воронежской области&quot; (принят Воронежской областной Думой 29.10.2015) {КонсультантПлюс}">
        <w:r>
          <w:rPr>
            <w:sz w:val="20"/>
            <w:color w:val="0000ff"/>
          </w:rPr>
          <w:t xml:space="preserve">закона</w:t>
        </w:r>
      </w:hyperlink>
      <w:r>
        <w:rPr>
          <w:sz w:val="20"/>
        </w:rPr>
        <w:t xml:space="preserve"> Воронежской области от 03.11.2015 N 145-ОЗ)</w:t>
      </w:r>
    </w:p>
    <w:p>
      <w:pPr>
        <w:pStyle w:val="0"/>
        <w:spacing w:before="200" w:line-rule="auto"/>
        <w:ind w:firstLine="540"/>
        <w:jc w:val="both"/>
      </w:pPr>
      <w:r>
        <w:rPr>
          <w:sz w:val="20"/>
        </w:rPr>
        <w:t xml:space="preserve">3) обеспечивает на территории Воронежской области реализацию мероприятий, связанных с подготовкой и проведением референдума Воронежской области и местных референдумов, внедрением, эксплуатацией и развитием средств автоматизации, профессиональной подготовкой членов комиссий референдума и других организаторов референдумов, изданием необходимой печатной продукции;</w:t>
      </w:r>
    </w:p>
    <w:p>
      <w:pPr>
        <w:pStyle w:val="0"/>
        <w:spacing w:before="200" w:line-rule="auto"/>
        <w:ind w:firstLine="540"/>
        <w:jc w:val="both"/>
      </w:pPr>
      <w:r>
        <w:rPr>
          <w:sz w:val="20"/>
        </w:rPr>
        <w:t xml:space="preserve">4) осуществляет на территории Воронежской области меры по организации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референдумов, а также порядка опубликования итогов голосования и результатов референдумов;</w:t>
      </w:r>
    </w:p>
    <w:p>
      <w:pPr>
        <w:pStyle w:val="0"/>
        <w:spacing w:before="200" w:line-rule="auto"/>
        <w:ind w:firstLine="540"/>
        <w:jc w:val="both"/>
      </w:pPr>
      <w:r>
        <w:rPr>
          <w:sz w:val="20"/>
        </w:rPr>
        <w:t xml:space="preserve">5) осуществляет на территории Воронежской области меры по организации финансирования подготовки и проведения референдума Воронежской области, распределяет выделенные из областного бюджета средства на финансовое обеспечение подготовки и проведения референдума Воронежской области, контролирует целевое использование указанных средств;</w:t>
      </w:r>
    </w:p>
    <w:p>
      <w:pPr>
        <w:pStyle w:val="0"/>
        <w:spacing w:before="200" w:line-rule="auto"/>
        <w:ind w:firstLine="540"/>
        <w:jc w:val="both"/>
      </w:pPr>
      <w:r>
        <w:rPr>
          <w:sz w:val="20"/>
        </w:rPr>
        <w:t xml:space="preserve">6) оказывает правовую,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7) заслушивает сообщения органов исполнительной власти Воронежской области и органов местного самоуправления по вопросам, связанным с подготовкой и проведением референдума Воронежской области, местного референдума;</w:t>
      </w:r>
    </w:p>
    <w:p>
      <w:pPr>
        <w:pStyle w:val="0"/>
        <w:spacing w:before="200" w:line-rule="auto"/>
        <w:ind w:firstLine="540"/>
        <w:jc w:val="both"/>
      </w:pPr>
      <w:r>
        <w:rPr>
          <w:sz w:val="20"/>
        </w:rPr>
        <w:t xml:space="preserve">8) 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референдума, а также документы, связанные с подготовкой и проведением референдума;</w:t>
      </w:r>
    </w:p>
    <w:p>
      <w:pPr>
        <w:pStyle w:val="0"/>
        <w:spacing w:before="200" w:line-rule="auto"/>
        <w:ind w:firstLine="540"/>
        <w:jc w:val="both"/>
      </w:pPr>
      <w:r>
        <w:rPr>
          <w:sz w:val="20"/>
        </w:rPr>
        <w:t xml:space="preserve">9)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10) участвует в организации государственной системы регистрации (учета) участников референдума и в осуществлении этой регистрации (учета), в формировании и ведении регистра участников референдума;</w:t>
      </w:r>
    </w:p>
    <w:p>
      <w:pPr>
        <w:pStyle w:val="0"/>
        <w:spacing w:before="200" w:line-rule="auto"/>
        <w:ind w:firstLine="540"/>
        <w:jc w:val="both"/>
      </w:pPr>
      <w:r>
        <w:rPr>
          <w:sz w:val="20"/>
        </w:rPr>
        <w:t xml:space="preserve">11) регистрирует инициативную группу по проведению референдума Воронежской области, иную группу (иные группы) участников референдума Воронежской области и выдает им соответствующие регистрационные свидетельства;</w:t>
      </w:r>
    </w:p>
    <w:p>
      <w:pPr>
        <w:pStyle w:val="0"/>
        <w:spacing w:before="200" w:line-rule="auto"/>
        <w:ind w:firstLine="540"/>
        <w:jc w:val="both"/>
      </w:pPr>
      <w:r>
        <w:rPr>
          <w:sz w:val="20"/>
        </w:rPr>
        <w:t xml:space="preserve">12) дает разрешение на открытие специального счета фонда референдума Воронежской области в филиале публичного акционерного общества "Сбербанк России", регистрирует уполномоченных представителей по финансовым вопросам инициативной группы по проведению референдума Воронежской области, иной группы (иных групп) участников референдума Воронежской области, осуществляет контроль за порядком формирования средств фонда референдума Воронежской области и расходованием этих средств;</w:t>
      </w:r>
    </w:p>
    <w:p>
      <w:pPr>
        <w:pStyle w:val="0"/>
        <w:jc w:val="both"/>
      </w:pPr>
      <w:r>
        <w:rPr>
          <w:sz w:val="20"/>
        </w:rPr>
        <w:t xml:space="preserve">(в ред. </w:t>
      </w:r>
      <w:hyperlink w:history="0" r:id="rId84"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закона</w:t>
        </w:r>
      </w:hyperlink>
      <w:r>
        <w:rPr>
          <w:sz w:val="20"/>
        </w:rPr>
        <w:t xml:space="preserve"> Воронежской области от 29.05.2023 N 45-ОЗ)</w:t>
      </w:r>
    </w:p>
    <w:p>
      <w:pPr>
        <w:pStyle w:val="0"/>
        <w:spacing w:before="200" w:line-rule="auto"/>
        <w:ind w:firstLine="540"/>
        <w:jc w:val="both"/>
      </w:pPr>
      <w:r>
        <w:rPr>
          <w:sz w:val="20"/>
        </w:rPr>
        <w:t xml:space="preserve">13) осуществляет контроль за соблюдением порядка и правил проведения агитации, информирования граждан по вопросам референдума Воронежской области, местного референдума;</w:t>
      </w:r>
    </w:p>
    <w:p>
      <w:pPr>
        <w:pStyle w:val="0"/>
        <w:spacing w:before="200" w:line-rule="auto"/>
        <w:ind w:firstLine="540"/>
        <w:jc w:val="both"/>
      </w:pPr>
      <w:r>
        <w:rPr>
          <w:sz w:val="20"/>
        </w:rPr>
        <w:t xml:space="preserve">14) утверждает формы (в том числе машиночитаемые) документов референдума Воронежской области, а также определяет способы защиты бюллетеней, открепительных удостоверений для голосования;</w:t>
      </w:r>
    </w:p>
    <w:p>
      <w:pPr>
        <w:pStyle w:val="0"/>
        <w:spacing w:before="200" w:line-rule="auto"/>
        <w:ind w:firstLine="540"/>
        <w:jc w:val="both"/>
      </w:pPr>
      <w:r>
        <w:rPr>
          <w:sz w:val="20"/>
        </w:rPr>
        <w:t xml:space="preserve">15) утверждает форму и текст бюллетеня для голосования на референдуме Воронежской области;</w:t>
      </w:r>
    </w:p>
    <w:p>
      <w:pPr>
        <w:pStyle w:val="0"/>
        <w:spacing w:before="200" w:line-rule="auto"/>
        <w:ind w:firstLine="540"/>
        <w:jc w:val="both"/>
      </w:pPr>
      <w:r>
        <w:rPr>
          <w:sz w:val="20"/>
        </w:rPr>
        <w:t xml:space="preserve">16) утверждает образцы печатей комиссий референдума;</w:t>
      </w:r>
    </w:p>
    <w:p>
      <w:pPr>
        <w:pStyle w:val="0"/>
        <w:spacing w:before="200" w:line-rule="auto"/>
        <w:ind w:firstLine="540"/>
        <w:jc w:val="both"/>
      </w:pPr>
      <w:r>
        <w:rPr>
          <w:sz w:val="20"/>
        </w:rPr>
        <w:t xml:space="preserve">17) устанавливает порядок доставки в комиссии референдума документов, связанных с подготовкой и проведением референдума Воронежской области, местного референдума, а также определяет по согласованию с уполномоченным исполнительным органом государственной власти Воронежской области в сфере архивного дела порядок хранения, передачи в архив и уничтожения по истечении сроков хранения указанных документов;</w:t>
      </w:r>
    </w:p>
    <w:p>
      <w:pPr>
        <w:pStyle w:val="0"/>
        <w:spacing w:before="200" w:line-rule="auto"/>
        <w:ind w:firstLine="540"/>
        <w:jc w:val="both"/>
      </w:pPr>
      <w:r>
        <w:rPr>
          <w:sz w:val="20"/>
        </w:rPr>
        <w:t xml:space="preserve">18) информирует участников референдума Воронежской области о вопросе (вопросах) референдума, о порядке и сроках подготовки и проведения референдума Воронежской области;</w:t>
      </w:r>
    </w:p>
    <w:p>
      <w:pPr>
        <w:pStyle w:val="0"/>
        <w:spacing w:before="200" w:line-rule="auto"/>
        <w:ind w:firstLine="540"/>
        <w:jc w:val="both"/>
      </w:pPr>
      <w:r>
        <w:rPr>
          <w:sz w:val="20"/>
        </w:rPr>
        <w:t xml:space="preserve">19) обеспечивает изготовление бюллетеней для голосования на референдуме Воронежской области и их передачу в нижестоящие комиссии референдума;</w:t>
      </w:r>
    </w:p>
    <w:p>
      <w:pPr>
        <w:pStyle w:val="0"/>
        <w:spacing w:before="200" w:line-rule="auto"/>
        <w:ind w:firstLine="540"/>
        <w:jc w:val="both"/>
      </w:pPr>
      <w:r>
        <w:rPr>
          <w:sz w:val="20"/>
        </w:rPr>
        <w:t xml:space="preserve">20) обеспечивает передачу в нижестоящие комиссии референдума Воронежской области открепительных удостоверений, других документов, связанных с подготовкой и проведением референдума Воронежской области;</w:t>
      </w:r>
    </w:p>
    <w:p>
      <w:pPr>
        <w:pStyle w:val="0"/>
        <w:spacing w:before="200" w:line-rule="auto"/>
        <w:ind w:firstLine="540"/>
        <w:jc w:val="both"/>
      </w:pPr>
      <w:r>
        <w:rPr>
          <w:sz w:val="20"/>
        </w:rPr>
        <w:t xml:space="preserve">21) определяет результаты референдума Воронежской области и осуществляет их официальное опубликование;</w:t>
      </w:r>
    </w:p>
    <w:p>
      <w:pPr>
        <w:pStyle w:val="0"/>
        <w:spacing w:before="200" w:line-rule="auto"/>
        <w:ind w:firstLine="540"/>
        <w:jc w:val="both"/>
      </w:pPr>
      <w:r>
        <w:rPr>
          <w:sz w:val="20"/>
        </w:rPr>
        <w:t xml:space="preserve">22) осуществляет иные полномочия в соответствии с федеральным законом, устанавливающим основные гарантии права на участие в референдуме граждан Российской Федерации, иными федеральными законами, </w:t>
      </w:r>
      <w:hyperlink w:history="0" r:id="rId85"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настоящим Законом Воронежской области, иными законами Воронежской области.</w:t>
      </w:r>
    </w:p>
    <w:p>
      <w:pPr>
        <w:pStyle w:val="0"/>
        <w:jc w:val="both"/>
      </w:pPr>
      <w:r>
        <w:rPr>
          <w:sz w:val="20"/>
        </w:rPr>
      </w:r>
    </w:p>
    <w:p>
      <w:pPr>
        <w:pStyle w:val="2"/>
        <w:outlineLvl w:val="2"/>
        <w:ind w:firstLine="540"/>
        <w:jc w:val="both"/>
      </w:pPr>
      <w:r>
        <w:rPr>
          <w:sz w:val="20"/>
        </w:rPr>
        <w:t xml:space="preserve">Статья 19. Утратила силу. - </w:t>
      </w:r>
      <w:hyperlink w:history="0" r:id="rId86"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w:t>
        </w:r>
      </w:hyperlink>
      <w:r>
        <w:rPr>
          <w:sz w:val="20"/>
        </w:rPr>
        <w:t xml:space="preserve"> Воронежской области от 13.03.2023 N 10-ОЗ.</w:t>
      </w:r>
    </w:p>
    <w:p>
      <w:pPr>
        <w:pStyle w:val="0"/>
        <w:jc w:val="both"/>
      </w:pPr>
      <w:r>
        <w:rPr>
          <w:sz w:val="20"/>
        </w:rPr>
      </w:r>
    </w:p>
    <w:p>
      <w:pPr>
        <w:pStyle w:val="2"/>
        <w:outlineLvl w:val="2"/>
        <w:ind w:firstLine="540"/>
        <w:jc w:val="both"/>
      </w:pPr>
      <w:r>
        <w:rPr>
          <w:sz w:val="20"/>
        </w:rPr>
        <w:t xml:space="preserve">Статья 20. Полномочия территориальной комиссии референдума Воронежской области, местного референдума</w:t>
      </w:r>
    </w:p>
    <w:p>
      <w:pPr>
        <w:pStyle w:val="0"/>
        <w:jc w:val="both"/>
      </w:pPr>
      <w:r>
        <w:rPr>
          <w:sz w:val="20"/>
        </w:rPr>
        <w:t xml:space="preserve">(в ред. </w:t>
      </w:r>
      <w:hyperlink w:history="0" r:id="rId87"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jc w:val="both"/>
      </w:pPr>
      <w:r>
        <w:rPr>
          <w:sz w:val="20"/>
        </w:rPr>
      </w:r>
    </w:p>
    <w:p>
      <w:pPr>
        <w:pStyle w:val="0"/>
        <w:ind w:firstLine="540"/>
        <w:jc w:val="both"/>
      </w:pPr>
      <w:r>
        <w:rPr>
          <w:sz w:val="20"/>
        </w:rPr>
        <w:t xml:space="preserve">1. Территориальная комиссия при подготовке и проведении референдума Воронежской области:</w:t>
      </w:r>
    </w:p>
    <w:p>
      <w:pPr>
        <w:pStyle w:val="0"/>
        <w:jc w:val="both"/>
      </w:pPr>
      <w:r>
        <w:rPr>
          <w:sz w:val="20"/>
        </w:rPr>
        <w:t xml:space="preserve">(в ред. </w:t>
      </w:r>
      <w:hyperlink w:history="0" r:id="rId88"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1) осуществляет на соответствующей территории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3) обеспечивает на соответствующей территории реализацию мероприятий, связанных с подготовкой и проведением референдумов, внедрением, эксплуатацией и развитием средств автоматизации, профессиональной подготовкой членов комиссий референдума и других организаторов референдумов;</w:t>
      </w:r>
    </w:p>
    <w:p>
      <w:pPr>
        <w:pStyle w:val="0"/>
        <w:spacing w:before="200" w:line-rule="auto"/>
        <w:ind w:firstLine="540"/>
        <w:jc w:val="both"/>
      </w:pPr>
      <w:r>
        <w:rPr>
          <w:sz w:val="20"/>
        </w:rPr>
        <w:t xml:space="preserve">4)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5) распределяет выделенные ей из областного бюджета средства на финансовое обеспечение подготовки и проведения референдума Воронежской области, контролирует целевое использование указанных средств;</w:t>
      </w:r>
    </w:p>
    <w:p>
      <w:pPr>
        <w:pStyle w:val="0"/>
        <w:spacing w:before="200" w:line-rule="auto"/>
        <w:ind w:firstLine="540"/>
        <w:jc w:val="both"/>
      </w:pPr>
      <w:r>
        <w:rPr>
          <w:sz w:val="20"/>
        </w:rPr>
        <w:t xml:space="preserve">6) оказывает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7) заслушивает сообщения органов исполнительной власти Воронежской области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8)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9) организует доставку в участковые комиссии бюллетеней и иных документов, связанных с подготовкой и проведением референдума Воронежской области;</w:t>
      </w:r>
    </w:p>
    <w:p>
      <w:pPr>
        <w:pStyle w:val="0"/>
        <w:spacing w:before="200" w:line-rule="auto"/>
        <w:ind w:firstLine="540"/>
        <w:jc w:val="both"/>
      </w:pPr>
      <w:r>
        <w:rPr>
          <w:sz w:val="20"/>
        </w:rPr>
        <w:t xml:space="preserve">10) выдает участникам референдума Воронежской области открепительные удостоверения;</w:t>
      </w:r>
    </w:p>
    <w:p>
      <w:pPr>
        <w:pStyle w:val="0"/>
        <w:spacing w:before="200" w:line-rule="auto"/>
        <w:ind w:firstLine="540"/>
        <w:jc w:val="both"/>
      </w:pPr>
      <w:r>
        <w:rPr>
          <w:sz w:val="20"/>
        </w:rPr>
        <w:t xml:space="preserve">11) осуществляет контроль за соблюдением на соответствующей территории порядка проведения агитации, информирования граждан по вопросам референдума Воронежской области;</w:t>
      </w:r>
    </w:p>
    <w:p>
      <w:pPr>
        <w:pStyle w:val="0"/>
        <w:spacing w:before="200" w:line-rule="auto"/>
        <w:ind w:firstLine="540"/>
        <w:jc w:val="both"/>
      </w:pPr>
      <w:r>
        <w:rPr>
          <w:sz w:val="20"/>
        </w:rPr>
        <w:t xml:space="preserve">12) контролирует и обеспечивает соблюдение на соответствующей территории порядка подсчета голосов участников референдума Воронежской области, установления итогов голосования;</w:t>
      </w:r>
    </w:p>
    <w:p>
      <w:pPr>
        <w:pStyle w:val="0"/>
        <w:spacing w:before="200" w:line-rule="auto"/>
        <w:ind w:firstLine="540"/>
        <w:jc w:val="both"/>
      </w:pPr>
      <w:r>
        <w:rPr>
          <w:sz w:val="20"/>
        </w:rPr>
        <w:t xml:space="preserve">13) устанавливает на соответствующей территории итоги голосования на референдуме Воронежской области, сообщает их средствам массовой информации и передает протокол об итогах голосования на референдуме Воронежской области в комиссию, организующую референдум Воронежской области;</w:t>
      </w:r>
    </w:p>
    <w:p>
      <w:pPr>
        <w:pStyle w:val="0"/>
        <w:spacing w:before="200" w:line-rule="auto"/>
        <w:ind w:firstLine="540"/>
        <w:jc w:val="both"/>
      </w:pPr>
      <w:r>
        <w:rPr>
          <w:sz w:val="20"/>
        </w:rPr>
        <w:t xml:space="preserve">14) обеспечивает передачу документов, связанных с подготовкой и проведением референдума Воронежской области, в архив в порядке, определенном Избирательной комиссией Воронежской области, или уничтожает указанные документы по истечении сроков их хранения;</w:t>
      </w:r>
    </w:p>
    <w:p>
      <w:pPr>
        <w:pStyle w:val="0"/>
        <w:spacing w:before="200" w:line-rule="auto"/>
        <w:ind w:firstLine="540"/>
        <w:jc w:val="both"/>
      </w:pPr>
      <w:r>
        <w:rPr>
          <w:sz w:val="20"/>
        </w:rPr>
        <w:t xml:space="preserve">15) информирует участников референдума Воронежской области о вопросе (вопросах) референдума, о порядке и сроках подготовки и проведения референдума Воронежской области;</w:t>
      </w:r>
    </w:p>
    <w:p>
      <w:pPr>
        <w:pStyle w:val="0"/>
        <w:spacing w:before="200" w:line-rule="auto"/>
        <w:ind w:firstLine="540"/>
        <w:jc w:val="both"/>
      </w:pPr>
      <w:r>
        <w:rPr>
          <w:sz w:val="20"/>
        </w:rPr>
        <w:t xml:space="preserve">16) осуществляет иные полномочия в соответствии с федеральным законом, устанавливающим основные гарантии права на участие в референдуме граждан Российской Федерации, иными федеральными законами, </w:t>
      </w:r>
      <w:hyperlink w:history="0" r:id="rId89"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настоящим Законом Воронежской области и иными законами Воронежской области.</w:t>
      </w:r>
    </w:p>
    <w:bookmarkStart w:id="345" w:name="P345"/>
    <w:bookmarkEnd w:id="345"/>
    <w:p>
      <w:pPr>
        <w:pStyle w:val="0"/>
        <w:spacing w:before="200" w:line-rule="auto"/>
        <w:ind w:firstLine="540"/>
        <w:jc w:val="both"/>
      </w:pPr>
      <w:r>
        <w:rPr>
          <w:sz w:val="20"/>
        </w:rPr>
        <w:t xml:space="preserve">2. Территориальная комиссия при организации подготовки и проведения местного референдума:</w:t>
      </w:r>
    </w:p>
    <w:p>
      <w:pPr>
        <w:pStyle w:val="0"/>
        <w:spacing w:before="200" w:line-rule="auto"/>
        <w:ind w:firstLine="540"/>
        <w:jc w:val="both"/>
      </w:pPr>
      <w:r>
        <w:rPr>
          <w:sz w:val="20"/>
        </w:rPr>
        <w:t xml:space="preserve">1) организует подготовку и проведение местного референдума;</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референдума;</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осуществляет иные полномочия в соответствии с федеральным и областным законодательством, уставом муниципального образования.</w:t>
      </w:r>
    </w:p>
    <w:p>
      <w:pPr>
        <w:pStyle w:val="0"/>
        <w:jc w:val="both"/>
      </w:pPr>
      <w:r>
        <w:rPr>
          <w:sz w:val="20"/>
        </w:rPr>
        <w:t xml:space="preserve">(часть 2 введена </w:t>
      </w:r>
      <w:hyperlink w:history="0" r:id="rId90"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p>
      <w:pPr>
        <w:pStyle w:val="0"/>
        <w:jc w:val="both"/>
      </w:pPr>
      <w:r>
        <w:rPr>
          <w:sz w:val="20"/>
        </w:rPr>
      </w:r>
    </w:p>
    <w:p>
      <w:pPr>
        <w:pStyle w:val="2"/>
        <w:outlineLvl w:val="2"/>
        <w:ind w:firstLine="540"/>
        <w:jc w:val="both"/>
      </w:pPr>
      <w:r>
        <w:rPr>
          <w:sz w:val="20"/>
        </w:rPr>
        <w:t xml:space="preserve">Статья 21. Полномочия участковых комиссий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Участковая комиссия референдума Воронежской области, местного референдума:</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референдума,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референдума Воронежской области, местного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участка референдума порядка проведения агитации по вопросам референдума Воронежской области, местного референдума;</w:t>
      </w:r>
    </w:p>
    <w:p>
      <w:pPr>
        <w:pStyle w:val="0"/>
        <w:spacing w:before="200" w:line-rule="auto"/>
        <w:ind w:firstLine="540"/>
        <w:jc w:val="both"/>
      </w:pPr>
      <w:r>
        <w:rPr>
          <w:sz w:val="20"/>
        </w:rPr>
        <w:t xml:space="preserve">6) выдает открепительные удостоверения для голосования на референдуме Воронежской области;</w:t>
      </w:r>
    </w:p>
    <w:p>
      <w:pPr>
        <w:pStyle w:val="0"/>
        <w:spacing w:before="200" w:line-rule="auto"/>
        <w:ind w:firstLine="540"/>
        <w:jc w:val="both"/>
      </w:pPr>
      <w:r>
        <w:rPr>
          <w:sz w:val="20"/>
        </w:rPr>
        <w:t xml:space="preserve">7) организует на участке референдума голосование в день голосования, а также досрочное голосование на местном референдуме;</w:t>
      </w:r>
    </w:p>
    <w:p>
      <w:pPr>
        <w:pStyle w:val="0"/>
        <w:spacing w:before="200" w:line-rule="auto"/>
        <w:ind w:firstLine="540"/>
        <w:jc w:val="both"/>
      </w:pPr>
      <w:r>
        <w:rPr>
          <w:sz w:val="20"/>
        </w:rPr>
        <w:t xml:space="preserve">8) проводит подсчет голосов, устанавливает итоги голосования на участке референдума, составляет протокол об итогах голосования и передает его в соответствующую вышестоящую комиссию референдума;</w:t>
      </w:r>
    </w:p>
    <w:p>
      <w:pPr>
        <w:pStyle w:val="0"/>
        <w:spacing w:before="200" w:line-rule="auto"/>
        <w:ind w:firstLine="540"/>
        <w:jc w:val="both"/>
      </w:pPr>
      <w:r>
        <w:rPr>
          <w:sz w:val="20"/>
        </w:rPr>
        <w:t xml:space="preserve">9)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федерального закона, устанавливающего основные гарантии права на участие в референдуме граждан Российской Федерации, настоящего Закона Воронежской области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референдума документов, связанных с подготовкой и проведением референдума Воронежской области, местного референдума;</w:t>
      </w:r>
    </w:p>
    <w:p>
      <w:pPr>
        <w:pStyle w:val="0"/>
        <w:spacing w:before="200" w:line-rule="auto"/>
        <w:ind w:firstLine="540"/>
        <w:jc w:val="both"/>
      </w:pPr>
      <w:r>
        <w:rPr>
          <w:sz w:val="20"/>
        </w:rPr>
        <w:t xml:space="preserve">12) осуществляет иные полномочия в соответствии с федеральными законами, </w:t>
      </w:r>
      <w:hyperlink w:history="0" r:id="rId91"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настоящим Законом Воронежской области, иными законами Воронежской области.</w:t>
      </w:r>
    </w:p>
    <w:p>
      <w:pPr>
        <w:pStyle w:val="0"/>
        <w:spacing w:before="200" w:line-rule="auto"/>
        <w:ind w:firstLine="540"/>
        <w:jc w:val="both"/>
      </w:pPr>
      <w:r>
        <w:rPr>
          <w:sz w:val="20"/>
        </w:rPr>
        <w:t xml:space="preserve">В случае исполнения полномочий комиссии, организующей подготовку и проведение местного референдума, участковая комиссия осуществляет полномочия территориальной избирательной комиссии, предусмотренные </w:t>
      </w:r>
      <w:hyperlink w:history="0" w:anchor="P345" w:tooltip="2. Территориальная комиссия при организации подготовки и проведения местного референдума:">
        <w:r>
          <w:rPr>
            <w:sz w:val="20"/>
            <w:color w:val="0000ff"/>
          </w:rPr>
          <w:t xml:space="preserve">частью 2 статьи 20</w:t>
        </w:r>
      </w:hyperlink>
      <w:r>
        <w:rPr>
          <w:sz w:val="20"/>
        </w:rPr>
        <w:t xml:space="preserve"> настоящего Закона Воронежской области.</w:t>
      </w:r>
    </w:p>
    <w:p>
      <w:pPr>
        <w:pStyle w:val="0"/>
        <w:jc w:val="both"/>
      </w:pPr>
      <w:r>
        <w:rPr>
          <w:sz w:val="20"/>
        </w:rPr>
        <w:t xml:space="preserve">(абзац введен </w:t>
      </w:r>
      <w:hyperlink w:history="0" r:id="rId92"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p>
      <w:pPr>
        <w:pStyle w:val="0"/>
        <w:jc w:val="both"/>
      </w:pPr>
      <w:r>
        <w:rPr>
          <w:sz w:val="20"/>
        </w:rPr>
      </w:r>
    </w:p>
    <w:p>
      <w:pPr>
        <w:pStyle w:val="2"/>
        <w:outlineLvl w:val="1"/>
        <w:jc w:val="center"/>
      </w:pPr>
      <w:r>
        <w:rPr>
          <w:sz w:val="20"/>
        </w:rPr>
        <w:t xml:space="preserve">Глава 6</w:t>
      </w:r>
    </w:p>
    <w:p>
      <w:pPr>
        <w:pStyle w:val="2"/>
        <w:jc w:val="center"/>
      </w:pPr>
      <w:r>
        <w:rPr>
          <w:sz w:val="20"/>
        </w:rPr>
      </w:r>
    </w:p>
    <w:p>
      <w:pPr>
        <w:pStyle w:val="2"/>
        <w:jc w:val="center"/>
      </w:pPr>
      <w:r>
        <w:rPr>
          <w:sz w:val="20"/>
        </w:rPr>
        <w:t xml:space="preserve">СТАТУС ЧЛЕНОВ ИНИЦИАТИВНОЙ ГРУППЫ ПО ПРОВЕДЕНИЮ</w:t>
      </w:r>
    </w:p>
    <w:p>
      <w:pPr>
        <w:pStyle w:val="2"/>
        <w:jc w:val="center"/>
      </w:pPr>
      <w:r>
        <w:rPr>
          <w:sz w:val="20"/>
        </w:rPr>
        <w:t xml:space="preserve">РЕФЕРЕНДУМА ВОРОНЕЖСКОЙ ОБЛАСТИ, МЕСТНОГО РЕФЕРЕНДУМА.</w:t>
      </w:r>
    </w:p>
    <w:p>
      <w:pPr>
        <w:pStyle w:val="2"/>
        <w:jc w:val="center"/>
      </w:pPr>
      <w:r>
        <w:rPr>
          <w:sz w:val="20"/>
        </w:rPr>
        <w:t xml:space="preserve">СОЗДАНИЕ И СТАТУС ИНЫХ ГРУПП УЧАСТНИКОВ РЕФЕРЕНДУМА</w:t>
      </w:r>
    </w:p>
    <w:p>
      <w:pPr>
        <w:pStyle w:val="2"/>
        <w:jc w:val="center"/>
      </w:pPr>
      <w:r>
        <w:rPr>
          <w:sz w:val="20"/>
        </w:rPr>
        <w:t xml:space="preserve">ВОРОНЕЖСКОЙ ОБЛАСТИ, МЕСТНОГО РЕФЕРЕНДУМА</w:t>
      </w:r>
    </w:p>
    <w:p>
      <w:pPr>
        <w:pStyle w:val="0"/>
        <w:jc w:val="both"/>
      </w:pPr>
      <w:r>
        <w:rPr>
          <w:sz w:val="20"/>
        </w:rPr>
      </w:r>
    </w:p>
    <w:p>
      <w:pPr>
        <w:pStyle w:val="2"/>
        <w:outlineLvl w:val="2"/>
        <w:ind w:firstLine="540"/>
        <w:jc w:val="both"/>
      </w:pPr>
      <w:r>
        <w:rPr>
          <w:sz w:val="20"/>
        </w:rPr>
        <w:t xml:space="preserve">Статья 22. Статус членов инициативной группы по проведению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Статус членов инициативной группы по проведению референдума Воронежской области, местного референдума определяется в соответствии с федеральным </w:t>
      </w:r>
      <w:hyperlink w:history="0" r:id="rId9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23. Создание и статус иных групп участников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После регистрации инициативной группы по проведению референдума Воронежской области или местного референдума граждане Российской Федерации, имеющие право на участие в соответствующем референдуме, общественные объединения,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а также их областные, местные отделения, иные структурные подразделения вправе создавать иные группы участников референдума Воронежской области или местного референдума.</w:t>
      </w:r>
    </w:p>
    <w:bookmarkStart w:id="391" w:name="P391"/>
    <w:bookmarkEnd w:id="391"/>
    <w:p>
      <w:pPr>
        <w:pStyle w:val="0"/>
        <w:spacing w:before="200" w:line-rule="auto"/>
        <w:ind w:firstLine="540"/>
        <w:jc w:val="both"/>
      </w:pPr>
      <w:r>
        <w:rPr>
          <w:sz w:val="20"/>
        </w:rPr>
        <w:t xml:space="preserve">Иные группы участников референдума Воронежской области или местного референдума создаются с целью поддержки инициативы проведения соответствующего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w:t>
      </w:r>
    </w:p>
    <w:p>
      <w:pPr>
        <w:pStyle w:val="0"/>
        <w:spacing w:before="200" w:line-rule="auto"/>
        <w:ind w:firstLine="540"/>
        <w:jc w:val="both"/>
      </w:pPr>
      <w:r>
        <w:rPr>
          <w:sz w:val="20"/>
        </w:rPr>
        <w:t xml:space="preserve">Если в качестве инициативной группы по проведению референдума Воронежской области, местного референдума выступает руководящий орган общественного объединения либо руководящий орган его областного, местного отделения, иного структурного подразделения, то данное общественное объединение, его областное, местные отделения, иные структурные подразделения не вправе создавать иные группы участников референдума Воронежской области, местного референдума с целью противодействия инициативе проведения соответствующего референдума.</w:t>
      </w:r>
    </w:p>
    <w:p>
      <w:pPr>
        <w:pStyle w:val="0"/>
        <w:spacing w:before="200" w:line-rule="auto"/>
        <w:ind w:firstLine="540"/>
        <w:jc w:val="both"/>
      </w:pPr>
      <w:r>
        <w:rPr>
          <w:sz w:val="20"/>
        </w:rPr>
        <w:t xml:space="preserve">2. Гражданин Российской Федерации или группа граждан Российской Федерации, имеющие право на участие в соответствующем референдуме, образуют иную группу участников референдума в количестве не менее двадцати человек, имеющих право на участие в референдуме Воронежской области, для участия в референдуме Воронежской области и не менее десяти человек, имеющих право на участие в местном референдуме, - для участия в местном референдуме.</w:t>
      </w:r>
    </w:p>
    <w:p>
      <w:pPr>
        <w:pStyle w:val="0"/>
        <w:spacing w:before="200" w:line-rule="auto"/>
        <w:ind w:firstLine="540"/>
        <w:jc w:val="both"/>
      </w:pPr>
      <w:r>
        <w:rPr>
          <w:sz w:val="20"/>
        </w:rPr>
        <w:t xml:space="preserve">3. Гражданин Российской Федерации или группа граждан Российской Федерации, образовавшие иную группу участников референдума Воронежской области, местного референдума, созывают ее собрание для решения вопроса о поддержке инициативы проведения референдума Воронежской области, местного референдума или о противодействии ей.</w:t>
      </w:r>
    </w:p>
    <w:bookmarkStart w:id="395" w:name="P395"/>
    <w:bookmarkEnd w:id="395"/>
    <w:p>
      <w:pPr>
        <w:pStyle w:val="0"/>
        <w:spacing w:before="200" w:line-rule="auto"/>
        <w:ind w:firstLine="540"/>
        <w:jc w:val="both"/>
      </w:pPr>
      <w:r>
        <w:rPr>
          <w:sz w:val="20"/>
        </w:rPr>
        <w:t xml:space="preserve">4. В случае принятия руководящим органом политической партии, региональным отделением, иным структурным подразделением политической партии (соответственно уровню референдума), а также общественным объединением, его областным, местным отделением, иным структурным подразделением общественного объединения (соответственно уровню референдума), устав которого предусматривает участие в выборах и (или) референдумах и которое зарегистрировано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решения о создании иной группы участников референдума в качестве последней выступают соответственно руководящий орган политической партии, руководящий орган регионального отделения и иного структурного подразделения политической партии, руководящий орган общественного объединения, руководящий орган областного, местного отделения, иного структурного подразделения общественного объединения независимо от численности указанных органов.</w:t>
      </w:r>
    </w:p>
    <w:p>
      <w:pPr>
        <w:pStyle w:val="0"/>
        <w:spacing w:before="200" w:line-rule="auto"/>
        <w:ind w:firstLine="540"/>
        <w:jc w:val="both"/>
      </w:pPr>
      <w:r>
        <w:rPr>
          <w:sz w:val="20"/>
        </w:rPr>
        <w:t xml:space="preserve">Руководящий орган политической партии, руководящий орган регионального отделения и иного структурного подразделения политической партии, руководящий орган общественного объединения, руководящий орган областного, местного отделения, иного структурного подразделения общественного объединения, выступая в качестве иной группы участников референдума Воронежской области или местного референдума, на своем заседании принимает решение о поддержке инициативы проведения референдума Воронежской области, местного референдума или о противодействии ей.</w:t>
      </w:r>
    </w:p>
    <w:p>
      <w:pPr>
        <w:pStyle w:val="0"/>
        <w:spacing w:before="200" w:line-rule="auto"/>
        <w:ind w:firstLine="540"/>
        <w:jc w:val="both"/>
      </w:pPr>
      <w:r>
        <w:rPr>
          <w:sz w:val="20"/>
        </w:rPr>
        <w:t xml:space="preserve">5. Иная группа участников референдума Воронежской области, местного референдума обращается с ходатайством о ее регистрации соответственно в Избирательную комиссию Воронежской области или в соответствующую комиссию местного референдума.</w:t>
      </w:r>
    </w:p>
    <w:p>
      <w:pPr>
        <w:pStyle w:val="0"/>
        <w:jc w:val="both"/>
      </w:pPr>
      <w:r>
        <w:rPr>
          <w:sz w:val="20"/>
        </w:rPr>
        <w:t xml:space="preserve">(в ред. </w:t>
      </w:r>
      <w:hyperlink w:history="0" r:id="rId94"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6. Форма ходатайства о регистрации иной группы участников референдума Воронежской области, местного референдума устанавливается Избирательной комиссией Воронежской области.</w:t>
      </w:r>
    </w:p>
    <w:p>
      <w:pPr>
        <w:pStyle w:val="0"/>
        <w:spacing w:before="200" w:line-rule="auto"/>
        <w:ind w:firstLine="540"/>
        <w:jc w:val="both"/>
      </w:pPr>
      <w:r>
        <w:rPr>
          <w:sz w:val="20"/>
        </w:rPr>
        <w:t xml:space="preserve">В ходатайстве иной группы участников референдума Воронежской области, местного референдума должны быть указаны цель ее создания в соответствии с </w:t>
      </w:r>
      <w:hyperlink w:history="0" w:anchor="P391" w:tooltip="Иные группы участников референдума Воронежской области или местного референдума создаются с целью поддержки инициативы проведения соответствующе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
        <w:r>
          <w:rPr>
            <w:sz w:val="20"/>
            <w:color w:val="0000ff"/>
          </w:rPr>
          <w:t xml:space="preserve">абзацем вторым части 1</w:t>
        </w:r>
      </w:hyperlink>
      <w:r>
        <w:rPr>
          <w:sz w:val="20"/>
        </w:rPr>
        <w:t xml:space="preserve"> настоящей статьи,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и лиц, уполномоченных действовать от ее имени на территории, где предполагается провести референдум. Ходатайство иной группы участников референдума Воронежской области, местного референдума должно быть подписано всеми членами указанной группы.</w:t>
      </w:r>
    </w:p>
    <w:p>
      <w:pPr>
        <w:pStyle w:val="0"/>
        <w:spacing w:before="200" w:line-rule="auto"/>
        <w:ind w:firstLine="540"/>
        <w:jc w:val="both"/>
      </w:pPr>
      <w:r>
        <w:rPr>
          <w:sz w:val="20"/>
        </w:rPr>
        <w:t xml:space="preserve">7. К ходатайству о регистрации иной группы участников референдума Воронежской области, местного референдума, образованной гражданином Российской Федерации или группой граждан Российской Федерации, прилагается протокол собрания этой группы, на котором принято решение о ее создании и поддержке инициативы проведения референдума Воронежской области, местного референдума или о противодействии ей.</w:t>
      </w:r>
    </w:p>
    <w:p>
      <w:pPr>
        <w:pStyle w:val="0"/>
        <w:spacing w:before="200" w:line-rule="auto"/>
        <w:ind w:firstLine="540"/>
        <w:jc w:val="both"/>
      </w:pPr>
      <w:r>
        <w:rPr>
          <w:sz w:val="20"/>
        </w:rPr>
        <w:t xml:space="preserve">8. К ходатайству о регистрации иной группы участников референдума Воронежской области, местного референдума, образованной в соответствии с </w:t>
      </w:r>
      <w:hyperlink w:history="0" w:anchor="P395" w:tooltip="4. В случае принятия руководящим органом политической партии, региональным отделением, иным структурным подразделением политической партии (соответственно уровню референдума), а также общественным объединением, его областным, местным отделением, иным структурным подразделением общественного объединения (соответственно уровню референдума), устав которого предусматривает участие в выборах и (или) референдумах и которое зарегистрировано в порядке, предусмотренном федеральным законом, на уровне, соответствую...">
        <w:r>
          <w:rPr>
            <w:sz w:val="20"/>
            <w:color w:val="0000ff"/>
          </w:rPr>
          <w:t xml:space="preserve">частью 4</w:t>
        </w:r>
      </w:hyperlink>
      <w:r>
        <w:rPr>
          <w:sz w:val="20"/>
        </w:rPr>
        <w:t xml:space="preserve"> настоящей статьи, прилагаются:</w:t>
      </w:r>
    </w:p>
    <w:p>
      <w:pPr>
        <w:pStyle w:val="0"/>
        <w:spacing w:before="200" w:line-rule="auto"/>
        <w:ind w:firstLine="540"/>
        <w:jc w:val="both"/>
      </w:pPr>
      <w:r>
        <w:rPr>
          <w:sz w:val="20"/>
        </w:rPr>
        <w:t xml:space="preserve">1) нотариально удостоверенная копия устава избирательного объединения, иного общественного объединения;</w:t>
      </w:r>
    </w:p>
    <w:p>
      <w:pPr>
        <w:pStyle w:val="0"/>
        <w:spacing w:before="200" w:line-rule="auto"/>
        <w:ind w:firstLine="540"/>
        <w:jc w:val="both"/>
      </w:pPr>
      <w:r>
        <w:rPr>
          <w:sz w:val="20"/>
        </w:rPr>
        <w:t xml:space="preserve">2) нотариально удостоверенная копия документа, подтверждающего факт внесения записи об избирательном объединении, ином общественном объединении или о его структурном подразделении в Единый государственный реестр юридических лиц;</w:t>
      </w:r>
    </w:p>
    <w:p>
      <w:pPr>
        <w:pStyle w:val="0"/>
        <w:spacing w:before="200" w:line-rule="auto"/>
        <w:ind w:firstLine="540"/>
        <w:jc w:val="both"/>
      </w:pPr>
      <w:r>
        <w:rPr>
          <w:sz w:val="20"/>
        </w:rPr>
        <w:t xml:space="preserve">3) протокол или выписка из протокола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областного, местного отделения, иного структурного подразделения, на которых было принято решение о создании иной группы участников референдума с целью поддержки инициативы проведения референдума Воронежской области или местного референдума или противодействия ей.</w:t>
      </w:r>
    </w:p>
    <w:p>
      <w:pPr>
        <w:pStyle w:val="0"/>
        <w:spacing w:before="200" w:line-rule="auto"/>
        <w:ind w:firstLine="540"/>
        <w:jc w:val="both"/>
      </w:pPr>
      <w:r>
        <w:rPr>
          <w:sz w:val="20"/>
        </w:rPr>
        <w:t xml:space="preserve">9. Соответствующая комиссия референдума Воронежской области или комиссия местного референдума в течение пятнадцати дней со дня поступления ходатайства о регистрации иной группы участников референдума Воронежской области или местного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закона, устанавливающего основные гарантии права на участие в референдуме граждан Российской Федерации, </w:t>
      </w:r>
      <w:hyperlink w:history="0" r:id="rId95"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устава муниципального образования - о регистрации группы;</w:t>
      </w:r>
    </w:p>
    <w:p>
      <w:pPr>
        <w:pStyle w:val="0"/>
        <w:spacing w:before="200" w:line-rule="auto"/>
        <w:ind w:firstLine="540"/>
        <w:jc w:val="both"/>
      </w:pPr>
      <w:r>
        <w:rPr>
          <w:sz w:val="20"/>
        </w:rPr>
        <w:t xml:space="preserve">2) в противном случае - об отказе в регистрации группы.</w:t>
      </w:r>
    </w:p>
    <w:p>
      <w:pPr>
        <w:pStyle w:val="0"/>
        <w:spacing w:before="200" w:line-rule="auto"/>
        <w:ind w:firstLine="540"/>
        <w:jc w:val="both"/>
      </w:pPr>
      <w:r>
        <w:rPr>
          <w:sz w:val="20"/>
        </w:rPr>
        <w:t xml:space="preserve">10. Регистрационное свидетельство, выдаваемое иной группе участников референдума Воронежской области, местного референдума Избирательной комиссией Воронежской области, соответствующей комиссией местного референдума, действительно с момента его выдачи до дня окончания кампании референдума Воронежской области, местного референдума, определяемого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t xml:space="preserve">(в ред. </w:t>
      </w:r>
      <w:hyperlink w:history="0" r:id="rId96"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Форма регистрационного свидетельства, выдаваемого иной группе участников референдума Воронежской области или местного референдума, утверждается Избирательной комиссией Воронежской области.</w:t>
      </w:r>
    </w:p>
    <w:p>
      <w:pPr>
        <w:pStyle w:val="0"/>
        <w:spacing w:before="200" w:line-rule="auto"/>
        <w:ind w:firstLine="540"/>
        <w:jc w:val="both"/>
      </w:pPr>
      <w:r>
        <w:rPr>
          <w:sz w:val="20"/>
        </w:rPr>
        <w:t xml:space="preserve">11. Положения федерального закона, устанавливающего основные гарантии права на участие в референдуме граждан Российской Федерации, настоящего Закона Воронежской области,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указанным федеральным законом.</w:t>
      </w:r>
    </w:p>
    <w:p>
      <w:pPr>
        <w:pStyle w:val="0"/>
        <w:jc w:val="both"/>
      </w:pPr>
      <w:r>
        <w:rPr>
          <w:sz w:val="20"/>
        </w:rPr>
      </w:r>
    </w:p>
    <w:p>
      <w:pPr>
        <w:pStyle w:val="2"/>
        <w:outlineLvl w:val="1"/>
        <w:jc w:val="center"/>
      </w:pPr>
      <w:r>
        <w:rPr>
          <w:sz w:val="20"/>
        </w:rPr>
        <w:t xml:space="preserve">Глава 7</w:t>
      </w:r>
    </w:p>
    <w:p>
      <w:pPr>
        <w:pStyle w:val="2"/>
        <w:jc w:val="center"/>
      </w:pPr>
      <w:r>
        <w:rPr>
          <w:sz w:val="20"/>
        </w:rPr>
      </w:r>
    </w:p>
    <w:p>
      <w:pPr>
        <w:pStyle w:val="2"/>
        <w:jc w:val="center"/>
      </w:pPr>
      <w:r>
        <w:rPr>
          <w:sz w:val="20"/>
        </w:rPr>
        <w:t xml:space="preserve">ИНФОРМАЦИОННОЕ ОБЕСПЕЧЕНИЕ РЕФЕРЕНДУМОВ</w:t>
      </w:r>
    </w:p>
    <w:p>
      <w:pPr>
        <w:pStyle w:val="0"/>
        <w:jc w:val="both"/>
      </w:pPr>
      <w:r>
        <w:rPr>
          <w:sz w:val="20"/>
        </w:rPr>
      </w:r>
    </w:p>
    <w:p>
      <w:pPr>
        <w:pStyle w:val="2"/>
        <w:outlineLvl w:val="2"/>
        <w:ind w:firstLine="540"/>
        <w:jc w:val="both"/>
      </w:pPr>
      <w:r>
        <w:rPr>
          <w:sz w:val="20"/>
        </w:rPr>
        <w:t xml:space="preserve">Статья 24. Информационное обеспечение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Воронежской области, местного референдума осуществляется в порядке, определенном федеральным </w:t>
      </w:r>
      <w:hyperlink w:history="0" r:id="rId9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права на участие в референдуме граждан Российской Федерации, и способствует осознанному волеизъявлению граждан, гласности референдумов.</w:t>
      </w:r>
    </w:p>
    <w:p>
      <w:pPr>
        <w:pStyle w:val="0"/>
        <w:jc w:val="both"/>
      </w:pPr>
      <w:r>
        <w:rPr>
          <w:sz w:val="20"/>
        </w:rPr>
      </w:r>
    </w:p>
    <w:p>
      <w:pPr>
        <w:pStyle w:val="2"/>
        <w:outlineLvl w:val="2"/>
        <w:ind w:firstLine="540"/>
        <w:jc w:val="both"/>
      </w:pPr>
      <w:r>
        <w:rPr>
          <w:sz w:val="20"/>
        </w:rPr>
        <w:t xml:space="preserve">Статья 25. Гарантии права участников референдума Воронежской области, местного референдума на своевременное ознакомление с текстом проекта закона, иного нормативного правового акта, выносимого на референдум Воронежской области или местный референдум</w:t>
      </w:r>
    </w:p>
    <w:p>
      <w:pPr>
        <w:pStyle w:val="0"/>
        <w:jc w:val="both"/>
      </w:pPr>
      <w:r>
        <w:rPr>
          <w:sz w:val="20"/>
        </w:rPr>
      </w:r>
    </w:p>
    <w:p>
      <w:pPr>
        <w:pStyle w:val="0"/>
        <w:ind w:firstLine="540"/>
        <w:jc w:val="both"/>
      </w:pPr>
      <w:r>
        <w:rPr>
          <w:sz w:val="20"/>
        </w:rPr>
        <w:t xml:space="preserve">1. В случае вынесения на референдум проекта закона, иного нормативного правового акта каждый участник референдума Воронежской области, местного референдума не позднее чем за тридцать дней до дня голосования имеет право получить текст этого проекта в территориальной комиссии референдума (при проведении референдума Воронежской области) или в организующей местный референдум комиссии (при проведении местного референдума).</w:t>
      </w:r>
    </w:p>
    <w:p>
      <w:pPr>
        <w:pStyle w:val="0"/>
        <w:jc w:val="both"/>
      </w:pPr>
      <w:r>
        <w:rPr>
          <w:sz w:val="20"/>
        </w:rPr>
        <w:t xml:space="preserve">(в ред. </w:t>
      </w:r>
      <w:hyperlink w:history="0" r:id="rId98"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2.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1"/>
        <w:jc w:val="center"/>
      </w:pPr>
      <w:r>
        <w:rPr>
          <w:sz w:val="20"/>
        </w:rPr>
        <w:t xml:space="preserve">Глава 8</w:t>
      </w:r>
    </w:p>
    <w:p>
      <w:pPr>
        <w:pStyle w:val="2"/>
        <w:jc w:val="center"/>
      </w:pPr>
      <w:r>
        <w:rPr>
          <w:sz w:val="20"/>
        </w:rPr>
      </w:r>
    </w:p>
    <w:p>
      <w:pPr>
        <w:pStyle w:val="2"/>
        <w:jc w:val="center"/>
      </w:pPr>
      <w:r>
        <w:rPr>
          <w:sz w:val="20"/>
        </w:rPr>
        <w:t xml:space="preserve">ФИНАНСОВОЕ ОБЕСПЕЧЕНИЕ РЕФЕРЕНДУМА ВОРОНЕЖСКОЙ ОБЛАСТИ,</w:t>
      </w:r>
    </w:p>
    <w:p>
      <w:pPr>
        <w:pStyle w:val="2"/>
        <w:jc w:val="center"/>
      </w:pPr>
      <w:r>
        <w:rPr>
          <w:sz w:val="20"/>
        </w:rPr>
        <w:t xml:space="preserve">МЕСТНОГО РЕФЕРЕНДУМА. ФОНДЫ РЕФЕРЕНДУМА ВОРОНЕЖСКОЙ</w:t>
      </w:r>
    </w:p>
    <w:p>
      <w:pPr>
        <w:pStyle w:val="2"/>
        <w:jc w:val="center"/>
      </w:pPr>
      <w:r>
        <w:rPr>
          <w:sz w:val="20"/>
        </w:rPr>
        <w:t xml:space="preserve">ОБЛАСТИ, МЕСТНОГО РЕФЕРЕНДУМА</w:t>
      </w:r>
    </w:p>
    <w:p>
      <w:pPr>
        <w:pStyle w:val="0"/>
        <w:jc w:val="both"/>
      </w:pPr>
      <w:r>
        <w:rPr>
          <w:sz w:val="20"/>
        </w:rPr>
      </w:r>
    </w:p>
    <w:p>
      <w:pPr>
        <w:pStyle w:val="2"/>
        <w:outlineLvl w:val="2"/>
        <w:ind w:firstLine="540"/>
        <w:jc w:val="both"/>
      </w:pPr>
      <w:r>
        <w:rPr>
          <w:sz w:val="20"/>
        </w:rPr>
        <w:t xml:space="preserve">Статья 26. Финансовое обеспечение подготовки и проведения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Финансовое обеспечение подготовки и проведения референдума Воронежской области, местного референдума осуществляется в соответствии с федеральным </w:t>
      </w:r>
      <w:hyperlink w:history="0" r:id="rId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27. Порядок создания фондов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 При выдвижении инициативы местного референдума на территории муниципального образования, в пределах которой зарегистрировано менее пяти тысяч участников референдума, создание фонда референдума необязательно при условии, что инициативной группой по проведению референдума не производится финансирование подготовки и проведения референдума.</w:t>
      </w:r>
    </w:p>
    <w:p>
      <w:pPr>
        <w:pStyle w:val="0"/>
        <w:spacing w:before="200" w:line-rule="auto"/>
        <w:ind w:firstLine="540"/>
        <w:jc w:val="both"/>
      </w:pPr>
      <w:r>
        <w:rPr>
          <w:sz w:val="20"/>
        </w:rPr>
        <w:t xml:space="preserve">В этом случае соответствующая инициативная группа по проведению референдума письменно уведомляет комиссию, организующую референдум, об указанных обстоятельствах.</w:t>
      </w:r>
    </w:p>
    <w:p>
      <w:pPr>
        <w:pStyle w:val="0"/>
        <w:spacing w:before="200" w:line-rule="auto"/>
        <w:ind w:firstLine="540"/>
        <w:jc w:val="both"/>
      </w:pPr>
      <w:r>
        <w:rPr>
          <w:sz w:val="20"/>
        </w:rPr>
        <w:t xml:space="preserve">3. Иная группа участников референдума вправе создать фонд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Законом Воронежской области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4. Фонды референдума Воронежской области, местного референдума могут создаваться за счет:</w:t>
      </w:r>
    </w:p>
    <w:p>
      <w:pPr>
        <w:pStyle w:val="0"/>
        <w:spacing w:before="200" w:line-rule="auto"/>
        <w:ind w:firstLine="540"/>
        <w:jc w:val="both"/>
      </w:pPr>
      <w:r>
        <w:rPr>
          <w:sz w:val="20"/>
        </w:rPr>
        <w:t xml:space="preserve">1) собственных средств членов инициативной группы по проведению референдума, иной группы участников референдума, которые в совокупности не могут превышать тридцать процентов от предельного размера расходования средств фонда референдума, установленного в </w:t>
      </w:r>
      <w:hyperlink w:history="0" w:anchor="P490" w:tooltip="6. Предельная сумма всех расходов в рублях из средств фонда референдума инициативной группы по проведению референдума не может превышать десятикратной численности участников соответствующего референдума.">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2) средств, выделенных инициативной группе по проведению референдума, иной группе участников референдума общественным объединением, создавшим соответствующую группу, которые не могут превышать тридцать процентов от предельного размера расходования средств фонда референдума, установленного в </w:t>
      </w:r>
      <w:hyperlink w:history="0" w:anchor="P490" w:tooltip="6. Предельная сумма всех расходов в рублях из средств фонда референдума инициативной группы по проведению референдума не может превышать десятикратной численности участников соответствующего референдума.">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граждан в размере, не превышающем одного процента от предельного размера расходования средств фонда референдума, установленного в </w:t>
      </w:r>
      <w:hyperlink w:history="0" w:anchor="P490" w:tooltip="6. Предельная сумма всех расходов в рублях из средств фонда референдума инициативной группы по проведению референдума не может превышать десятикратной численности участников соответствующего референдума.">
        <w:r>
          <w:rPr>
            <w:sz w:val="20"/>
            <w:color w:val="0000ff"/>
          </w:rPr>
          <w:t xml:space="preserve">части 6</w:t>
        </w:r>
      </w:hyperlink>
      <w:r>
        <w:rPr>
          <w:sz w:val="20"/>
        </w:rPr>
        <w:t xml:space="preserve"> настоящей статьи, от каждого физического лица;</w:t>
      </w:r>
    </w:p>
    <w:p>
      <w:pPr>
        <w:pStyle w:val="0"/>
        <w:spacing w:before="200" w:line-rule="auto"/>
        <w:ind w:firstLine="540"/>
        <w:jc w:val="both"/>
      </w:pPr>
      <w:r>
        <w:rPr>
          <w:sz w:val="20"/>
        </w:rPr>
        <w:t xml:space="preserve">4) добровольных пожертвований юридических лиц в размере, не превышающем десяти процентов от предельного размера расходования средств фонда референдума, установленного в </w:t>
      </w:r>
      <w:hyperlink w:history="0" w:anchor="P490" w:tooltip="6. Предельная сумма всех расходов в рублях из средств фонда референдума инициативной группы по проведению референдума не может превышать десятикратной численности участников соответствующего референдума.">
        <w:r>
          <w:rPr>
            <w:sz w:val="20"/>
            <w:color w:val="0000ff"/>
          </w:rPr>
          <w:t xml:space="preserve">части 6</w:t>
        </w:r>
      </w:hyperlink>
      <w:r>
        <w:rPr>
          <w:sz w:val="20"/>
        </w:rPr>
        <w:t xml:space="preserve"> настоящей статьи, от каждого юридического лица.</w:t>
      </w:r>
    </w:p>
    <w:bookmarkStart w:id="449" w:name="P449"/>
    <w:bookmarkEnd w:id="449"/>
    <w:p>
      <w:pPr>
        <w:pStyle w:val="0"/>
        <w:spacing w:before="200" w:line-rule="auto"/>
        <w:ind w:firstLine="540"/>
        <w:jc w:val="both"/>
      </w:pPr>
      <w:r>
        <w:rPr>
          <w:sz w:val="20"/>
        </w:rPr>
        <w:t xml:space="preserve">5. Запрещается вносить пожертвования в фонды референдума:</w:t>
      </w:r>
    </w:p>
    <w:bookmarkStart w:id="450" w:name="P450"/>
    <w:bookmarkEnd w:id="450"/>
    <w:p>
      <w:pPr>
        <w:pStyle w:val="0"/>
        <w:spacing w:before="200" w:line-rule="auto"/>
        <w:ind w:firstLine="540"/>
        <w:jc w:val="both"/>
      </w:pPr>
      <w:r>
        <w:rPr>
          <w:sz w:val="20"/>
        </w:rPr>
        <w:t xml:space="preserve">1) иностранным государствам и иностранным организациям;</w:t>
      </w:r>
    </w:p>
    <w:bookmarkStart w:id="451" w:name="P451"/>
    <w:bookmarkEnd w:id="451"/>
    <w:p>
      <w:pPr>
        <w:pStyle w:val="0"/>
        <w:spacing w:before="200" w:line-rule="auto"/>
        <w:ind w:firstLine="540"/>
        <w:jc w:val="both"/>
      </w:pPr>
      <w:r>
        <w:rPr>
          <w:sz w:val="20"/>
        </w:rPr>
        <w:t xml:space="preserve">2) иностранным гражданам, за исключением случая, когда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jc w:val="both"/>
      </w:pPr>
      <w:r>
        <w:rPr>
          <w:sz w:val="20"/>
        </w:rPr>
        <w:t xml:space="preserve">(в ред. </w:t>
      </w:r>
      <w:hyperlink w:history="0" r:id="rId100"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закона</w:t>
        </w:r>
      </w:hyperlink>
      <w:r>
        <w:rPr>
          <w:sz w:val="20"/>
        </w:rPr>
        <w:t xml:space="preserve"> Воронежской области от 29.05.2023 N 45-ОЗ)</w:t>
      </w:r>
    </w:p>
    <w:bookmarkStart w:id="453" w:name="P453"/>
    <w:bookmarkEnd w:id="453"/>
    <w:p>
      <w:pPr>
        <w:pStyle w:val="0"/>
        <w:spacing w:before="200" w:line-rule="auto"/>
        <w:ind w:firstLine="540"/>
        <w:jc w:val="both"/>
      </w:pPr>
      <w:r>
        <w:rPr>
          <w:sz w:val="20"/>
        </w:rPr>
        <w:t xml:space="preserve">3) лицам без гражданства;</w:t>
      </w:r>
    </w:p>
    <w:bookmarkStart w:id="454" w:name="P454"/>
    <w:bookmarkEnd w:id="454"/>
    <w:p>
      <w:pPr>
        <w:pStyle w:val="0"/>
        <w:spacing w:before="200" w:line-rule="auto"/>
        <w:ind w:firstLine="540"/>
        <w:jc w:val="both"/>
      </w:pPr>
      <w:r>
        <w:rPr>
          <w:sz w:val="20"/>
        </w:rPr>
        <w:t xml:space="preserve">4) гражданам Российской Федерации, не достигшим возраста восемнадцати лет на день внесения пожертвования;</w:t>
      </w:r>
    </w:p>
    <w:bookmarkStart w:id="455" w:name="P455"/>
    <w:bookmarkEnd w:id="455"/>
    <w:p>
      <w:pPr>
        <w:pStyle w:val="0"/>
        <w:spacing w:before="200" w:line-rule="auto"/>
        <w:ind w:firstLine="540"/>
        <w:jc w:val="both"/>
      </w:pPr>
      <w:r>
        <w:rPr>
          <w:sz w:val="20"/>
        </w:rPr>
        <w:t xml:space="preserve">5) российским юридическим лицам с иностранным участием, если доля иностранного участия в их уставном (складочном) капитале превышает тридцать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101"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закона</w:t>
        </w:r>
      </w:hyperlink>
      <w:r>
        <w:rPr>
          <w:sz w:val="20"/>
        </w:rPr>
        <w:t xml:space="preserve"> Воронежской области от 29.05.2023 N 45-ОЗ)</w:t>
      </w:r>
    </w:p>
    <w:bookmarkStart w:id="457" w:name="P457"/>
    <w:bookmarkEnd w:id="457"/>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459" w:name="P459"/>
    <w:bookmarkEnd w:id="459"/>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460" w:name="P460"/>
    <w:bookmarkEnd w:id="460"/>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9 в ред. </w:t>
      </w:r>
      <w:hyperlink w:history="0" r:id="rId102"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закона</w:t>
        </w:r>
      </w:hyperlink>
      <w:r>
        <w:rPr>
          <w:sz w:val="20"/>
        </w:rPr>
        <w:t xml:space="preserve"> Воронежской области от 29.05.2023 N 45-ОЗ)</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455" w:tooltip="5) российским юридическим лицам с иностранным участием, если доля иностранного участия в их уставном (складочном) капитале превышает тридцать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460"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455" w:tooltip="5) российским юридическим лицам с иностранным участием, если доля иностранного участия в их уставном (складочном) капитале превышает тридцать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460"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тридцать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103"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закона</w:t>
        </w:r>
      </w:hyperlink>
      <w:r>
        <w:rPr>
          <w:sz w:val="20"/>
        </w:rPr>
        <w:t xml:space="preserve"> Воронежской области от 29.05.2023 N 45-ОЗ)</w:t>
      </w:r>
    </w:p>
    <w:bookmarkStart w:id="464" w:name="P464"/>
    <w:bookmarkEnd w:id="464"/>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jc w:val="both"/>
      </w:pPr>
      <w:r>
        <w:rPr>
          <w:sz w:val="20"/>
        </w:rPr>
        <w:t xml:space="preserve">(в ред. </w:t>
      </w:r>
      <w:hyperlink w:history="0" r:id="rId104"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закона</w:t>
        </w:r>
      </w:hyperlink>
      <w:r>
        <w:rPr>
          <w:sz w:val="20"/>
        </w:rPr>
        <w:t xml:space="preserve"> Воронежской области от 29.05.2023 N 45-ОЗ)</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внесенные пожертвования любое из следующих сведений: фамилия,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468" w:name="P468"/>
    <w:bookmarkEnd w:id="468"/>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Воронежской области от 03.11.2015 </w:t>
      </w:r>
      <w:hyperlink w:history="0" r:id="rId105" w:tooltip="Закон Воронежской области от 03.11.2015 N 145-ОЗ &quot;О внесении изменений в Закон Воронежской области &quot;О порядке осуществления гражданской инициативы в Воронежской области&quot; (принят Воронежской областной Думой 29.10.2015) {КонсультантПлюс}">
        <w:r>
          <w:rPr>
            <w:sz w:val="20"/>
            <w:color w:val="0000ff"/>
          </w:rPr>
          <w:t xml:space="preserve">N 145-ОЗ</w:t>
        </w:r>
      </w:hyperlink>
      <w:r>
        <w:rPr>
          <w:sz w:val="20"/>
        </w:rPr>
        <w:t xml:space="preserve">, от 29.05.2023 </w:t>
      </w:r>
      <w:hyperlink w:history="0" r:id="rId106"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N 45-ОЗ</w:t>
        </w:r>
      </w:hyperlink>
      <w:r>
        <w:rPr>
          <w:sz w:val="20"/>
        </w:rPr>
        <w:t xml:space="preserve">)</w:t>
      </w:r>
    </w:p>
    <w:bookmarkStart w:id="470" w:name="P470"/>
    <w:bookmarkEnd w:id="470"/>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471" w:name="P471"/>
    <w:bookmarkEnd w:id="471"/>
    <w:p>
      <w:pPr>
        <w:pStyle w:val="0"/>
        <w:spacing w:before="200" w:line-rule="auto"/>
        <w:ind w:firstLine="540"/>
        <w:jc w:val="both"/>
      </w:pPr>
      <w:r>
        <w:rPr>
          <w:sz w:val="20"/>
        </w:rPr>
        <w:t xml:space="preserve">иностранных государств, а также от указанных в </w:t>
      </w:r>
      <w:hyperlink w:history="0" w:anchor="P450"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454" w:tooltip="4) гражданам Российской Федерации, не достигшим возраста восемнадцати лет на день внесения пожертвования;">
        <w:r>
          <w:rPr>
            <w:sz w:val="20"/>
            <w:color w:val="0000ff"/>
          </w:rPr>
          <w:t xml:space="preserve">4</w:t>
        </w:r>
      </w:hyperlink>
      <w:r>
        <w:rPr>
          <w:sz w:val="20"/>
        </w:rPr>
        <w:t xml:space="preserve">, </w:t>
      </w:r>
      <w:hyperlink w:history="0" w:anchor="P457"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459"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464"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468" w:tooltip="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451" w:tooltip="2) иностранным гражданам, за исключением случая, когд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абзацах третьем</w:t>
        </w:r>
      </w:hyperlink>
      <w:r>
        <w:rPr>
          <w:sz w:val="20"/>
        </w:rPr>
        <w:t xml:space="preserve"> и </w:t>
      </w:r>
      <w:hyperlink w:history="0" w:anchor="P453" w:tooltip="3) лицам без гражданства;">
        <w:r>
          <w:rPr>
            <w:sz w:val="20"/>
            <w:color w:val="0000ff"/>
          </w:rPr>
          <w:t xml:space="preserve">четвертом</w:t>
        </w:r>
      </w:hyperlink>
      <w:r>
        <w:rPr>
          <w:sz w:val="20"/>
        </w:rPr>
        <w:t xml:space="preserve"> настоящего пункта;</w:t>
      </w:r>
    </w:p>
    <w:bookmarkStart w:id="476" w:name="P476"/>
    <w:bookmarkEnd w:id="476"/>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451" w:tooltip="2) иностранным гражданам, за исключением случая, когд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абзацах третьем</w:t>
        </w:r>
      </w:hyperlink>
      <w:r>
        <w:rPr>
          <w:sz w:val="20"/>
        </w:rPr>
        <w:t xml:space="preserve"> и </w:t>
      </w:r>
      <w:hyperlink w:history="0" w:anchor="P453" w:tooltip="3) лицам без гражданства;">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107"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законом</w:t>
        </w:r>
      </w:hyperlink>
      <w:r>
        <w:rPr>
          <w:sz w:val="20"/>
        </w:rPr>
        <w:t xml:space="preserve"> Воронежской области от 29.05.2023 N 45-ОЗ)</w:t>
      </w:r>
    </w:p>
    <w:p>
      <w:pPr>
        <w:pStyle w:val="0"/>
        <w:spacing w:before="200" w:line-rule="auto"/>
        <w:ind w:firstLine="540"/>
        <w:jc w:val="both"/>
      </w:pPr>
      <w:r>
        <w:rPr>
          <w:sz w:val="20"/>
        </w:rPr>
        <w:t xml:space="preserve">5.1. Некоммерческие организации, указанные в </w:t>
      </w:r>
      <w:hyperlink w:history="0" w:anchor="P470" w:tooltip="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15 части 5</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471"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476"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5</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(часть 5.1 введена </w:t>
      </w:r>
      <w:hyperlink w:history="0" r:id="rId108"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законом</w:t>
        </w:r>
      </w:hyperlink>
      <w:r>
        <w:rPr>
          <w:sz w:val="20"/>
        </w:rPr>
        <w:t xml:space="preserve"> Воронежской области от 29.05.2023 N 45-ОЗ)</w:t>
      </w:r>
    </w:p>
    <w:bookmarkStart w:id="480" w:name="P480"/>
    <w:bookmarkEnd w:id="480"/>
    <w:p>
      <w:pPr>
        <w:pStyle w:val="0"/>
        <w:spacing w:before="200" w:line-rule="auto"/>
        <w:ind w:firstLine="540"/>
        <w:jc w:val="both"/>
      </w:pPr>
      <w:r>
        <w:rPr>
          <w:sz w:val="20"/>
        </w:rPr>
        <w:t xml:space="preserve">5.2. Добровольное пожертвование гражданина Российской Федерации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(часть 5.2 введена </w:t>
      </w:r>
      <w:hyperlink w:history="0" r:id="rId109"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законом</w:t>
        </w:r>
      </w:hyperlink>
      <w:r>
        <w:rPr>
          <w:sz w:val="20"/>
        </w:rPr>
        <w:t xml:space="preserve"> Воронежской области от 29.05.2023 N 45-ОЗ)</w:t>
      </w:r>
    </w:p>
    <w:bookmarkStart w:id="482" w:name="P482"/>
    <w:bookmarkEnd w:id="482"/>
    <w:p>
      <w:pPr>
        <w:pStyle w:val="0"/>
        <w:spacing w:before="200" w:line-rule="auto"/>
        <w:ind w:firstLine="540"/>
        <w:jc w:val="both"/>
      </w:pPr>
      <w:r>
        <w:rPr>
          <w:sz w:val="20"/>
        </w:rPr>
        <w:t xml:space="preserve">5.3.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449" w:tooltip="5. Запрещается вносить пожертвования в фонды референдума:">
        <w:r>
          <w:rPr>
            <w:sz w:val="20"/>
            <w:color w:val="0000ff"/>
          </w:rPr>
          <w:t xml:space="preserve">частью 5</w:t>
        </w:r>
      </w:hyperlink>
      <w:r>
        <w:rPr>
          <w:sz w:val="20"/>
        </w:rPr>
        <w:t xml:space="preserve"> настоящей статьи.</w:t>
      </w:r>
    </w:p>
    <w:p>
      <w:pPr>
        <w:pStyle w:val="0"/>
        <w:jc w:val="both"/>
      </w:pPr>
      <w:r>
        <w:rPr>
          <w:sz w:val="20"/>
        </w:rPr>
        <w:t xml:space="preserve">(часть 5.3 введена </w:t>
      </w:r>
      <w:hyperlink w:history="0" r:id="rId110"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законом</w:t>
        </w:r>
      </w:hyperlink>
      <w:r>
        <w:rPr>
          <w:sz w:val="20"/>
        </w:rPr>
        <w:t xml:space="preserve"> Воронежской области от 29.05.2023 N 45-ОЗ)</w:t>
      </w:r>
    </w:p>
    <w:p>
      <w:pPr>
        <w:pStyle w:val="0"/>
        <w:spacing w:before="200" w:line-rule="auto"/>
        <w:ind w:firstLine="540"/>
        <w:jc w:val="both"/>
      </w:pPr>
      <w:r>
        <w:rPr>
          <w:sz w:val="20"/>
        </w:rPr>
        <w:t xml:space="preserve">5.4.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480" w:tooltip="5.2. Добровольное пожертвование гражданина Российской Федерации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5.2</w:t>
        </w:r>
      </w:hyperlink>
      <w:r>
        <w:rPr>
          <w:sz w:val="20"/>
        </w:rPr>
        <w:t xml:space="preserve"> и </w:t>
      </w:r>
      <w:hyperlink w:history="0" w:anchor="P482" w:tooltip="5.3.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5.3</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чем через десять дней со дня поступления пожертвования на счет. Пожертвование, внесенное анонимным жертвователем, подлежит перечислению в доход соответствующего бюджета не позднее чем через десять дней со дня поступления на счет.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480" w:tooltip="5.2. Добровольное пожертвование гражданина Российской Федерации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5.2</w:t>
        </w:r>
      </w:hyperlink>
      <w:r>
        <w:rPr>
          <w:sz w:val="20"/>
        </w:rPr>
        <w:t xml:space="preserve"> и </w:t>
      </w:r>
      <w:hyperlink w:history="0" w:anchor="P482" w:tooltip="5.3.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5.3</w:t>
        </w:r>
      </w:hyperlink>
      <w:r>
        <w:rPr>
          <w:sz w:val="20"/>
        </w:rPr>
        <w:t xml:space="preserve"> настоящей статьи и оказавшиеся недостоверными или неполными, если инициативная группа по проведению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(часть 5.4 введена </w:t>
      </w:r>
      <w:hyperlink w:history="0" r:id="rId111"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законом</w:t>
        </w:r>
      </w:hyperlink>
      <w:r>
        <w:rPr>
          <w:sz w:val="20"/>
        </w:rPr>
        <w:t xml:space="preserve"> Воронежской области от 29.05.2023 N 45-ОЗ)</w:t>
      </w:r>
    </w:p>
    <w:bookmarkStart w:id="486" w:name="P486"/>
    <w:bookmarkEnd w:id="486"/>
    <w:p>
      <w:pPr>
        <w:pStyle w:val="0"/>
        <w:spacing w:before="200" w:line-rule="auto"/>
        <w:ind w:firstLine="540"/>
        <w:jc w:val="both"/>
      </w:pPr>
      <w:r>
        <w:rPr>
          <w:sz w:val="20"/>
        </w:rPr>
        <w:t xml:space="preserve">5.5.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(при проведении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округа референдума, муниципального района, городского округа. При отсутствии на территории округа референдума, муниципального района, городского округа кредитных организаций инициативная группа по проведению референдума определяет по согласованию с соответствующей комиссией кредитную организацию, в которой открывается специальный счет фонда референдума.</w:t>
      </w:r>
    </w:p>
    <w:p>
      <w:pPr>
        <w:pStyle w:val="0"/>
        <w:jc w:val="both"/>
      </w:pPr>
      <w:r>
        <w:rPr>
          <w:sz w:val="20"/>
        </w:rPr>
        <w:t xml:space="preserve">(часть 5.5 введена </w:t>
      </w:r>
      <w:hyperlink w:history="0" r:id="rId112"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законом</w:t>
        </w:r>
      </w:hyperlink>
      <w:r>
        <w:rPr>
          <w:sz w:val="20"/>
        </w:rPr>
        <w:t xml:space="preserve"> Воронежской области от 29.05.2023 N 45-ОЗ)</w:t>
      </w:r>
    </w:p>
    <w:p>
      <w:pPr>
        <w:pStyle w:val="0"/>
        <w:spacing w:before="200" w:line-rule="auto"/>
        <w:ind w:firstLine="540"/>
        <w:jc w:val="both"/>
      </w:pPr>
      <w:r>
        <w:rPr>
          <w:sz w:val="20"/>
        </w:rPr>
        <w:t xml:space="preserve">5.6. При проведении референдума Воронежской области, местного референдума порядок открытия, ведения и закрытия указанных в </w:t>
      </w:r>
      <w:hyperlink w:history="0" w:anchor="P486" w:tooltip="5.5.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в филиале публичного акционерного общества &quot;Сбербанк России&quot;, а при его отсутствии на территории округа референдума (при проведении местного референдума - при его отсутствии на территории соответствующего муниципального района, городского округа) - в др...">
        <w:r>
          <w:rPr>
            <w:sz w:val="20"/>
            <w:color w:val="0000ff"/>
          </w:rPr>
          <w:t xml:space="preserve">части 5.5</w:t>
        </w:r>
      </w:hyperlink>
      <w:r>
        <w:rPr>
          <w:sz w:val="20"/>
        </w:rPr>
        <w:t xml:space="preserve"> настоящей статьи счетов устанавливается Избирательной комиссией Воронежской области по согласованию с территориальным учреждением Центрального банка Российской Федерации в Воронежской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соответствующей избирательной комиссией.</w:t>
      </w:r>
    </w:p>
    <w:p>
      <w:pPr>
        <w:pStyle w:val="0"/>
        <w:jc w:val="both"/>
      </w:pPr>
      <w:r>
        <w:rPr>
          <w:sz w:val="20"/>
        </w:rPr>
        <w:t xml:space="preserve">(часть 5.6 введена </w:t>
      </w:r>
      <w:hyperlink w:history="0" r:id="rId113"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законом</w:t>
        </w:r>
      </w:hyperlink>
      <w:r>
        <w:rPr>
          <w:sz w:val="20"/>
        </w:rPr>
        <w:t xml:space="preserve"> Воронежской области от 29.05.2023 N 45-ОЗ)</w:t>
      </w:r>
    </w:p>
    <w:bookmarkStart w:id="490" w:name="P490"/>
    <w:bookmarkEnd w:id="490"/>
    <w:p>
      <w:pPr>
        <w:pStyle w:val="0"/>
        <w:spacing w:before="200" w:line-rule="auto"/>
        <w:ind w:firstLine="540"/>
        <w:jc w:val="both"/>
      </w:pPr>
      <w:r>
        <w:rPr>
          <w:sz w:val="20"/>
        </w:rPr>
        <w:t xml:space="preserve">6. Предельная сумма всех расходов в рублях из средств фонда референдума инициативной группы по проведению референдума не может превышать десятикратной численности участников соответствующего референдума.</w:t>
      </w:r>
    </w:p>
    <w:bookmarkStart w:id="491" w:name="P491"/>
    <w:bookmarkEnd w:id="491"/>
    <w:p>
      <w:pPr>
        <w:pStyle w:val="0"/>
        <w:spacing w:before="200" w:line-rule="auto"/>
        <w:ind w:firstLine="540"/>
        <w:jc w:val="both"/>
      </w:pPr>
      <w:r>
        <w:rPr>
          <w:sz w:val="20"/>
        </w:rPr>
        <w:t xml:space="preserve">7. Сведения о поступлении средств на специальный счет фонда референдума и расходовании этих средств размещаются Избирательной комиссией Воронежской области на своем сайте в информационно-телекоммуникационной сети "Интернет".</w:t>
      </w:r>
    </w:p>
    <w:p>
      <w:pPr>
        <w:pStyle w:val="0"/>
        <w:spacing w:before="200" w:line-rule="auto"/>
        <w:ind w:firstLine="540"/>
        <w:jc w:val="both"/>
      </w:pPr>
      <w:r>
        <w:rPr>
          <w:sz w:val="20"/>
        </w:rPr>
        <w:t xml:space="preserve">При проведении референдума Воронежской области, местного референдума обязательному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7 введена </w:t>
      </w:r>
      <w:hyperlink w:history="0" r:id="rId114" w:tooltip="Закон Воронежской области от 03.11.2015 N 145-ОЗ &quot;О внесении изменений в Закон Воронежской области &quot;О порядке осуществления гражданской инициативы в Воронежской области&quot; (принят Воронежской областной Думой 29.10.2015) {КонсультантПлюс}">
        <w:r>
          <w:rPr>
            <w:sz w:val="20"/>
            <w:color w:val="0000ff"/>
          </w:rPr>
          <w:t xml:space="preserve">законом</w:t>
        </w:r>
      </w:hyperlink>
      <w:r>
        <w:rPr>
          <w:sz w:val="20"/>
        </w:rPr>
        <w:t xml:space="preserve"> Воронежской области от 03.11.2015 N 145-ОЗ)</w:t>
      </w:r>
    </w:p>
    <w:p>
      <w:pPr>
        <w:pStyle w:val="0"/>
        <w:spacing w:before="200" w:line-rule="auto"/>
        <w:ind w:firstLine="540"/>
        <w:jc w:val="both"/>
      </w:pPr>
      <w:r>
        <w:rPr>
          <w:sz w:val="20"/>
        </w:rPr>
        <w:t xml:space="preserve">8. При проведении референдума Воронежской области, местного референдума размещение сведений, указанных в </w:t>
      </w:r>
      <w:hyperlink w:history="0" w:anchor="P491" w:tooltip="7. Сведения о поступлении средств на специальный счет фонда референдума и расходовании этих средств размещаются Избирательной комиссией Воронежской области на своем сайте в информационно-телекоммуникационной сети &quot;Интернет&quot;.">
        <w:r>
          <w:rPr>
            <w:sz w:val="20"/>
            <w:color w:val="0000ff"/>
          </w:rPr>
          <w:t xml:space="preserve">части 7</w:t>
        </w:r>
      </w:hyperlink>
      <w:r>
        <w:rPr>
          <w:sz w:val="20"/>
        </w:rPr>
        <w:t xml:space="preserve"> настоящей статьи, осуществляется в объеме, определяемом Избирательной комиссией Воронежской области.</w:t>
      </w:r>
    </w:p>
    <w:p>
      <w:pPr>
        <w:pStyle w:val="0"/>
        <w:jc w:val="both"/>
      </w:pPr>
      <w:r>
        <w:rPr>
          <w:sz w:val="20"/>
        </w:rPr>
        <w:t xml:space="preserve">(часть 8 введена </w:t>
      </w:r>
      <w:hyperlink w:history="0" r:id="rId115" w:tooltip="Закон Воронежской области от 03.11.2015 N 145-ОЗ &quot;О внесении изменений в Закон Воронежской области &quot;О порядке осуществления гражданской инициативы в Воронежской области&quot; (принят Воронежской областной Думой 29.10.2015) {КонсультантПлюс}">
        <w:r>
          <w:rPr>
            <w:sz w:val="20"/>
            <w:color w:val="0000ff"/>
          </w:rPr>
          <w:t xml:space="preserve">законом</w:t>
        </w:r>
      </w:hyperlink>
      <w:r>
        <w:rPr>
          <w:sz w:val="20"/>
        </w:rPr>
        <w:t xml:space="preserve"> Воронежской области от 03.11.2015 N 145-ОЗ)</w:t>
      </w:r>
    </w:p>
    <w:p>
      <w:pPr>
        <w:pStyle w:val="0"/>
        <w:spacing w:before="200" w:line-rule="auto"/>
        <w:ind w:firstLine="540"/>
        <w:jc w:val="both"/>
      </w:pPr>
      <w:r>
        <w:rPr>
          <w:sz w:val="20"/>
        </w:rPr>
        <w:t xml:space="preserve">9.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Воронежской области,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9 введена </w:t>
      </w:r>
      <w:hyperlink w:history="0" r:id="rId116"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законом</w:t>
        </w:r>
      </w:hyperlink>
      <w:r>
        <w:rPr>
          <w:sz w:val="20"/>
        </w:rPr>
        <w:t xml:space="preserve"> Воронежской области от 29.05.2023 N 45-ОЗ)</w:t>
      </w:r>
    </w:p>
    <w:p>
      <w:pPr>
        <w:pStyle w:val="0"/>
        <w:jc w:val="both"/>
      </w:pPr>
      <w:r>
        <w:rPr>
          <w:sz w:val="20"/>
        </w:rPr>
      </w:r>
    </w:p>
    <w:p>
      <w:pPr>
        <w:pStyle w:val="2"/>
        <w:outlineLvl w:val="2"/>
        <w:ind w:firstLine="540"/>
        <w:jc w:val="both"/>
      </w:pPr>
      <w:r>
        <w:rPr>
          <w:sz w:val="20"/>
        </w:rPr>
        <w:t xml:space="preserve">Статья 28.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Инициативная группа по проведению референдума, иная группа участников референдума, создавшая фонд референдума, обязаны назначить уполномоченных представителей по финансовым вопросам.</w:t>
      </w:r>
    </w:p>
    <w:bookmarkStart w:id="507" w:name="P507"/>
    <w:bookmarkEnd w:id="507"/>
    <w:p>
      <w:pPr>
        <w:pStyle w:val="0"/>
        <w:spacing w:before="200" w:line-rule="auto"/>
        <w:ind w:firstLine="540"/>
        <w:jc w:val="both"/>
      </w:pPr>
      <w:r>
        <w:rPr>
          <w:sz w:val="20"/>
        </w:rPr>
        <w:t xml:space="preserve">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полномочия уполномоченного представителя по финансовым вопросам.</w:t>
      </w:r>
    </w:p>
    <w:p>
      <w:pPr>
        <w:pStyle w:val="0"/>
        <w:spacing w:before="200" w:line-rule="auto"/>
        <w:ind w:firstLine="540"/>
        <w:jc w:val="both"/>
      </w:pPr>
      <w:r>
        <w:rPr>
          <w:sz w:val="20"/>
        </w:rPr>
        <w:t xml:space="preserve">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по финансовым вопросам имеет право подписи на финансовых документах.</w:t>
      </w:r>
    </w:p>
    <w:p>
      <w:pPr>
        <w:pStyle w:val="0"/>
        <w:spacing w:before="200" w:line-rule="auto"/>
        <w:ind w:firstLine="540"/>
        <w:jc w:val="both"/>
      </w:pPr>
      <w:r>
        <w:rPr>
          <w:sz w:val="20"/>
        </w:rPr>
        <w:t xml:space="preserve">4. Регистрация уполномоченных представителей по финансовым вопросам инициативной группы по проведению референдума, иной группы участников референдума, создавшей фонд референдума, производится комиссией, организующей референдум, на основании решения собрания соответствующей инициативной группы, доверенности, указанной в </w:t>
      </w:r>
      <w:hyperlink w:history="0" w:anchor="P507"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полномочия уполномоченного представителя по финансовым вопросам.">
        <w:r>
          <w:rPr>
            <w:sz w:val="20"/>
            <w:color w:val="0000ff"/>
          </w:rPr>
          <w:t xml:space="preserve">части 2</w:t>
        </w:r>
      </w:hyperlink>
      <w:r>
        <w:rPr>
          <w:sz w:val="20"/>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 Решение о регистрации уполномоченного представителя по финансовым вопросам принимается после регистрации соответствующей инициативной группы.</w:t>
      </w:r>
    </w:p>
    <w:p>
      <w:pPr>
        <w:pStyle w:val="0"/>
        <w:spacing w:before="200" w:line-rule="auto"/>
        <w:ind w:firstLine="540"/>
        <w:jc w:val="both"/>
      </w:pPr>
      <w:r>
        <w:rPr>
          <w:sz w:val="20"/>
        </w:rPr>
        <w:t xml:space="preserve">5. Срок полномочий уполномоченного представителя по финансовым вопросам начинается со дня его регистрации и истекает через тридцать дней со дня голосования либо прекращения процедур по реализации инициативы проведения референдума.</w:t>
      </w:r>
    </w:p>
    <w:p>
      <w:pPr>
        <w:pStyle w:val="0"/>
        <w:spacing w:before="200" w:line-rule="auto"/>
        <w:ind w:firstLine="540"/>
        <w:jc w:val="both"/>
      </w:pPr>
      <w:r>
        <w:rPr>
          <w:sz w:val="20"/>
        </w:rPr>
        <w:t xml:space="preserve">6. Инициативная группа по проведению референдума, иная группа участников референдума, создавшая фонд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комиссию, организующую референдум, и в соответствующий филиал публичного акционерного общества "Сбербанк России" либо в другую кредитную организацию копию решения, принятого в том же порядке, что и при назначении уполномоченного представителя по финансовым вопросам. Инициативная группа по проведению референдума, иная группа участников референдума, создавшая фонд референдума, обязаны не позднее чем через два дня после принятия решения о прекращении полномочий уполномоченного представителя по финансовым вопросам назначить нового уполномоченного представителя по финансовым вопросам.</w:t>
      </w:r>
    </w:p>
    <w:p>
      <w:pPr>
        <w:pStyle w:val="0"/>
        <w:jc w:val="both"/>
      </w:pPr>
      <w:r>
        <w:rPr>
          <w:sz w:val="20"/>
        </w:rPr>
        <w:t xml:space="preserve">(в ред. </w:t>
      </w:r>
      <w:hyperlink w:history="0" r:id="rId117" w:tooltip="Закон Воронежской области от 29.05.2023 N 45-ОЗ &quot;О внесении изменений в отдельные законодательные акты Воронежской области&quot; (принят Воронежской областной Думой 25.05.2023) {КонсультантПлюс}">
        <w:r>
          <w:rPr>
            <w:sz w:val="20"/>
            <w:color w:val="0000ff"/>
          </w:rPr>
          <w:t xml:space="preserve">закона</w:t>
        </w:r>
      </w:hyperlink>
      <w:r>
        <w:rPr>
          <w:sz w:val="20"/>
        </w:rPr>
        <w:t xml:space="preserve"> Воронежской области от 29.05.2023 N 45-ОЗ)</w:t>
      </w:r>
    </w:p>
    <w:p>
      <w:pPr>
        <w:pStyle w:val="0"/>
        <w:jc w:val="both"/>
      </w:pPr>
      <w:r>
        <w:rPr>
          <w:sz w:val="20"/>
        </w:rPr>
      </w:r>
    </w:p>
    <w:p>
      <w:pPr>
        <w:pStyle w:val="2"/>
        <w:outlineLvl w:val="2"/>
        <w:ind w:firstLine="540"/>
        <w:jc w:val="both"/>
      </w:pPr>
      <w:r>
        <w:rPr>
          <w:sz w:val="20"/>
        </w:rPr>
        <w:t xml:space="preserve">Статья 29. Порядок расходования средств фондов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право распоряжаться средствами фондов референдума принадлежит создавшей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Расходование средств фондов референдума инициативной группой по проведению референдума, иными группами участников референдума осуществляется в порядке, установленном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3. Инициативная группа по проведению референдума представляет в соответствующую комиссию референдума свои финансовые отчеты со следующей периодичностью:</w:t>
      </w:r>
    </w:p>
    <w:p>
      <w:pPr>
        <w:pStyle w:val="0"/>
        <w:spacing w:before="200" w:line-rule="auto"/>
        <w:ind w:firstLine="540"/>
        <w:jc w:val="both"/>
      </w:pPr>
      <w:r>
        <w:rPr>
          <w:sz w:val="20"/>
        </w:rPr>
        <w:t xml:space="preserve">1) первый финансовый отчет - одновременно с представлением документов, необходимых для назначения референдума (в отчет включаются сведения по состоянию на дату, которая не более чем на пять дней предшествует дате сдачи отчета);</w:t>
      </w:r>
    </w:p>
    <w:bookmarkStart w:id="520" w:name="P520"/>
    <w:bookmarkEnd w:id="520"/>
    <w:p>
      <w:pPr>
        <w:pStyle w:val="0"/>
        <w:spacing w:before="200" w:line-rule="auto"/>
        <w:ind w:firstLine="540"/>
        <w:jc w:val="both"/>
      </w:pPr>
      <w:r>
        <w:rPr>
          <w:sz w:val="20"/>
        </w:rPr>
        <w:t xml:space="preserve">2) итоговый финансовый отчет - не позднее чем через тридцать дней после официального опубликования результатов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тридцать дней со дня их прекращения;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которых определяется комиссией, организующей референдум).</w:t>
      </w:r>
    </w:p>
    <w:p>
      <w:pPr>
        <w:pStyle w:val="0"/>
        <w:spacing w:before="200" w:line-rule="auto"/>
        <w:ind w:firstLine="540"/>
        <w:jc w:val="both"/>
      </w:pPr>
      <w:r>
        <w:rPr>
          <w:sz w:val="20"/>
        </w:rPr>
        <w:t xml:space="preserve">4. Иная группа участников референдума представляет в соответствующую комиссию референдума свои финансовые отчеты в срок, установленный в </w:t>
      </w:r>
      <w:hyperlink w:history="0" w:anchor="P520" w:tooltip="2) итоговый финансовый отчет - не позднее чем через тридцать дней после официального опубликования результатов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тридцать дней со дня их прекращения;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которых определяется комиссией, организую...">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5. Обязанность по представлению финансовых отчетов инициативной группы по проведению референдума, иной группы участников референдума возлагается на уполномоченных представителей по финансовым вопросам указанных групп.</w:t>
      </w:r>
    </w:p>
    <w:p>
      <w:pPr>
        <w:pStyle w:val="0"/>
        <w:jc w:val="both"/>
      </w:pPr>
      <w:r>
        <w:rPr>
          <w:sz w:val="20"/>
        </w:rPr>
      </w:r>
    </w:p>
    <w:p>
      <w:pPr>
        <w:pStyle w:val="2"/>
        <w:outlineLvl w:val="1"/>
        <w:jc w:val="center"/>
      </w:pPr>
      <w:r>
        <w:rPr>
          <w:sz w:val="20"/>
        </w:rPr>
        <w:t xml:space="preserve">Глава 9</w:t>
      </w:r>
    </w:p>
    <w:p>
      <w:pPr>
        <w:pStyle w:val="2"/>
        <w:jc w:val="center"/>
      </w:pPr>
      <w:r>
        <w:rPr>
          <w:sz w:val="20"/>
        </w:rPr>
      </w:r>
    </w:p>
    <w:p>
      <w:pPr>
        <w:pStyle w:val="2"/>
        <w:jc w:val="center"/>
      </w:pPr>
      <w:r>
        <w:rPr>
          <w:sz w:val="20"/>
        </w:rPr>
        <w:t xml:space="preserve">ОРГАНИЗАЦИЯ И ОСУЩЕСТВЛЕНИЕ ГОЛОСОВАНИЯ, ПОДСЧЕТ ГОЛОСОВ</w:t>
      </w:r>
    </w:p>
    <w:p>
      <w:pPr>
        <w:pStyle w:val="2"/>
        <w:jc w:val="center"/>
      </w:pPr>
      <w:r>
        <w:rPr>
          <w:sz w:val="20"/>
        </w:rPr>
        <w:t xml:space="preserve">УЧАСТНИКОВ РЕФЕРЕНДУМА ВОРОНЕЖСКОЙ ОБЛАСТИ, МЕСТНОГО</w:t>
      </w:r>
    </w:p>
    <w:p>
      <w:pPr>
        <w:pStyle w:val="2"/>
        <w:jc w:val="center"/>
      </w:pPr>
      <w:r>
        <w:rPr>
          <w:sz w:val="20"/>
        </w:rPr>
        <w:t xml:space="preserve">РЕФЕРЕНДУМА. УСТАНОВЛЕНИЕ РЕЗУЛЬТАТОВ РЕФЕРЕНДУМА</w:t>
      </w:r>
    </w:p>
    <w:p>
      <w:pPr>
        <w:pStyle w:val="2"/>
        <w:jc w:val="center"/>
      </w:pPr>
      <w:r>
        <w:rPr>
          <w:sz w:val="20"/>
        </w:rPr>
        <w:t xml:space="preserve">ВОРОНЕЖСКОЙ ОБЛАСТИ, МЕСТНОГО РЕФЕРЕНДУМА И ИХ ОПУБЛИКОВАНИЕ</w:t>
      </w:r>
    </w:p>
    <w:p>
      <w:pPr>
        <w:pStyle w:val="0"/>
        <w:jc w:val="both"/>
      </w:pPr>
      <w:r>
        <w:rPr>
          <w:sz w:val="20"/>
        </w:rPr>
      </w:r>
    </w:p>
    <w:p>
      <w:pPr>
        <w:pStyle w:val="2"/>
        <w:outlineLvl w:val="2"/>
        <w:ind w:firstLine="540"/>
        <w:jc w:val="both"/>
      </w:pPr>
      <w:r>
        <w:rPr>
          <w:sz w:val="20"/>
        </w:rPr>
        <w:t xml:space="preserve">Статья 30. Помещение для голосования</w:t>
      </w:r>
    </w:p>
    <w:p>
      <w:pPr>
        <w:pStyle w:val="0"/>
        <w:jc w:val="both"/>
      </w:pPr>
      <w:r>
        <w:rPr>
          <w:sz w:val="20"/>
        </w:rPr>
      </w:r>
    </w:p>
    <w:p>
      <w:pPr>
        <w:pStyle w:val="0"/>
        <w:ind w:firstLine="540"/>
        <w:jc w:val="both"/>
      </w:pPr>
      <w:r>
        <w:rPr>
          <w:sz w:val="20"/>
        </w:rPr>
        <w:t xml:space="preserve">Помещение для голосования на референдуме Воронежской области, местном референдуме предоставляется и оборудуется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31. Открепительное удостоверение</w:t>
      </w:r>
    </w:p>
    <w:p>
      <w:pPr>
        <w:pStyle w:val="0"/>
        <w:ind w:firstLine="540"/>
        <w:jc w:val="both"/>
      </w:pPr>
      <w:r>
        <w:rPr>
          <w:sz w:val="20"/>
        </w:rPr>
        <w:t xml:space="preserve">(в ред. </w:t>
      </w:r>
      <w:hyperlink w:history="0" r:id="rId118" w:tooltip="Закон Воронежской области от 28.04.2011 N 53-ОЗ &quot;О внесении изменения в статью 31 Закона Воронежской области &quot;О порядке осуществления гражданской инициативы в Воронежской области&quot; (принят Воронежской областной Думой 21.04.2011) {КонсультантПлюс}">
        <w:r>
          <w:rPr>
            <w:sz w:val="20"/>
            <w:color w:val="0000ff"/>
          </w:rPr>
          <w:t xml:space="preserve">закона</w:t>
        </w:r>
      </w:hyperlink>
      <w:r>
        <w:rPr>
          <w:sz w:val="20"/>
        </w:rPr>
        <w:t xml:space="preserve"> Воронежской области от 28.04.2011 N 53-ОЗ)</w:t>
      </w:r>
    </w:p>
    <w:p>
      <w:pPr>
        <w:pStyle w:val="0"/>
        <w:jc w:val="both"/>
      </w:pPr>
      <w:r>
        <w:rPr>
          <w:sz w:val="20"/>
        </w:rPr>
      </w:r>
    </w:p>
    <w:p>
      <w:pPr>
        <w:pStyle w:val="0"/>
        <w:ind w:firstLine="540"/>
        <w:jc w:val="both"/>
      </w:pPr>
      <w:r>
        <w:rPr>
          <w:sz w:val="20"/>
        </w:rPr>
        <w:t xml:space="preserve">1. Открепительные удостоверения для голосования на референдуме Воронежской области являются документами строгой отчетности и имеют единую нумерацию на всей территории проведения референдума. Открепительное удостоверение изготавливается по </w:t>
      </w:r>
      <w:hyperlink w:history="0" r:id="rId1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Воронежской области не позднее, чем за шестьдесят дней до дня голосования. Избирательной комиссией Воронежской области определяются также способы защиты открепительных удостоверений от подделки при их изготовлении.</w:t>
      </w:r>
    </w:p>
    <w:p>
      <w:pPr>
        <w:pStyle w:val="0"/>
        <w:spacing w:before="200" w:line-rule="auto"/>
        <w:ind w:firstLine="540"/>
        <w:jc w:val="both"/>
      </w:pPr>
      <w:r>
        <w:rPr>
          <w:sz w:val="20"/>
        </w:rPr>
        <w:t xml:space="preserve">2. В целях защиты открепительных удостоверений от подделки при их изготовлении используется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0"/>
        <w:spacing w:before="200" w:line-rule="auto"/>
        <w:ind w:firstLine="540"/>
        <w:jc w:val="both"/>
      </w:pPr>
      <w:r>
        <w:rPr>
          <w:sz w:val="20"/>
        </w:rPr>
        <w:t xml:space="preserve">3. Закупка открепительных удостоверений осуществляется Избирательной комиссией Воронежской области.</w:t>
      </w:r>
    </w:p>
    <w:p>
      <w:pPr>
        <w:pStyle w:val="0"/>
        <w:jc w:val="both"/>
      </w:pPr>
      <w:r>
        <w:rPr>
          <w:sz w:val="20"/>
        </w:rPr>
        <w:t xml:space="preserve">(в ред. </w:t>
      </w:r>
      <w:hyperlink w:history="0" r:id="rId120" w:tooltip="Закон Воронежской области от 03.11.2015 N 145-ОЗ &quot;О внесении изменений в Закон Воронежской области &quot;О порядке осуществления гражданской инициативы в Воронежской области&quot; (принят Воронежской областной Думой 29.10.2015) {КонсультантПлюс}">
        <w:r>
          <w:rPr>
            <w:sz w:val="20"/>
            <w:color w:val="0000ff"/>
          </w:rPr>
          <w:t xml:space="preserve">закона</w:t>
        </w:r>
      </w:hyperlink>
      <w:r>
        <w:rPr>
          <w:sz w:val="20"/>
        </w:rPr>
        <w:t xml:space="preserve"> Воронежской области от 03.11.2015 N 145-ОЗ)</w:t>
      </w:r>
    </w:p>
    <w:p>
      <w:pPr>
        <w:pStyle w:val="0"/>
        <w:spacing w:before="200" w:line-rule="auto"/>
        <w:ind w:firstLine="540"/>
        <w:jc w:val="both"/>
      </w:pPr>
      <w:r>
        <w:rPr>
          <w:sz w:val="20"/>
        </w:rPr>
        <w:t xml:space="preserve">4. Участник референдума, который в день голосования не сможет прибыть в помещение для голосования того участка референдума, где он включен в список участников референдума, вправе получить в соответствующей территориальной комиссии референдума (от сорока пяти до двадцати одного дня до дня голосования) либо в участковой комиссии референдума (не ранее чем за двадцать дней до дня голосования) открепительное удостоверение и принять участие в голосовании (в пределах округа референдума, где участник референдума обладает активным правом на участие в референдуме) на том участке референдума, на котором он будет находиться в день голосования.</w:t>
      </w:r>
    </w:p>
    <w:p>
      <w:pPr>
        <w:pStyle w:val="0"/>
        <w:spacing w:before="200" w:line-rule="auto"/>
        <w:ind w:firstLine="540"/>
        <w:jc w:val="both"/>
      </w:pPr>
      <w:r>
        <w:rPr>
          <w:sz w:val="20"/>
        </w:rPr>
        <w:t xml:space="preserve">5. Открепительное удостоверение выдается соответствующей территориальной (участковой) комиссией референдума на основании письменного заявления участника референдума с указанием причины, по которой ему требуется открепительное удостоверение. Открепительное удостоверение выдается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участник референдума содержится в этом учреждении в качестве подозреваемого или обвиняемого).</w:t>
      </w:r>
    </w:p>
    <w:p>
      <w:pPr>
        <w:pStyle w:val="0"/>
        <w:spacing w:before="200" w:line-rule="auto"/>
        <w:ind w:firstLine="540"/>
        <w:jc w:val="both"/>
      </w:pPr>
      <w:r>
        <w:rPr>
          <w:sz w:val="20"/>
        </w:rPr>
        <w:t xml:space="preserve">6. Председатель, заместитель председателя, секретарь или иной член комиссии референдума с правом решающего голоса, осуществляющий выдачу открепительного удостоверения, вносит в него фамилию, имя и отчество участника референдума, серию и номер его паспорта или документа, заменяющего паспорт гражданина, номер участка референдума, где участник референдума включен в список участников референдума, адрес участковой комиссии референдума, наименования муниципального образования и субъекта Российской Федерации, на территории которых образован участок референдума, наименование комиссии референдума, выдавшей открепительное удостоверение. Председатель, заместитель председателя, секретарь или иной член комиссии референдума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 референдума.</w:t>
      </w:r>
    </w:p>
    <w:p>
      <w:pPr>
        <w:pStyle w:val="0"/>
        <w:spacing w:before="200" w:line-rule="auto"/>
        <w:ind w:firstLine="540"/>
        <w:jc w:val="both"/>
      </w:pPr>
      <w:r>
        <w:rPr>
          <w:sz w:val="20"/>
        </w:rPr>
        <w:t xml:space="preserve">7. Территориальная комиссия референдума выдает участнику референдума Воронежской области открепительное удостоверение на основании сведений об участниках референдума, представленных в территориальную комиссию главой администрации муниципального района, городского округа в соответствии с положением о государственной системе регистрации (учета) участников референдума. Территориальная комиссия референдума составляет реестр выдачи открепительных удостоверений, в котором указываются фамилия, имя и отчество, год рождения (в возрасте восемнадцати лет - дополнительно день и месяц рождения), адрес места жительства участника референдума Воронежской области. Председатель, заместитель председателя, секретарь или иной член территориальной комиссии референдума с правом решающего голоса, выдавший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pPr>
        <w:pStyle w:val="0"/>
        <w:spacing w:before="200" w:line-rule="auto"/>
        <w:ind w:firstLine="540"/>
        <w:jc w:val="both"/>
      </w:pPr>
      <w:r>
        <w:rPr>
          <w:sz w:val="20"/>
        </w:rPr>
        <w:t xml:space="preserve">8. Территориальная комиссия референдума за двадцать дней до дня голосования направляет в участковые комиссии референдума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соответствующей выписки член участковой комиссии референдума в графе "Особые отметки" списка участников референдума делает отметку: "Получил в территориальной комиссии референдума открепительное удостоверение N" с указанием номера выданного открепительного удостоверения и расписывается.</w:t>
      </w:r>
    </w:p>
    <w:p>
      <w:pPr>
        <w:pStyle w:val="0"/>
        <w:spacing w:before="200" w:line-rule="auto"/>
        <w:ind w:firstLine="540"/>
        <w:jc w:val="both"/>
      </w:pPr>
      <w:r>
        <w:rPr>
          <w:sz w:val="20"/>
        </w:rPr>
        <w:t xml:space="preserve">9. При выдаче участнику референдума открепительного удостоверения в участковой комиссии референдума председатель, заместитель председателя, секретарь или иной член участковой комиссии референдума с правом решающего голоса, выдавший участнику референдума открепительное удостоверение, в графе "Особые отметки" списка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pPr>
        <w:pStyle w:val="0"/>
        <w:spacing w:before="200" w:line-rule="auto"/>
        <w:ind w:firstLine="540"/>
        <w:jc w:val="both"/>
      </w:pPr>
      <w:r>
        <w:rPr>
          <w:sz w:val="20"/>
        </w:rPr>
        <w:t xml:space="preserve">10. При получении открепительного удостоверения участник референдума в соответствующих графах реестра выдачи открепительных удостоверений (в территориальной комиссии референдума) или списка участников референдума (в участковой комиссии референдума)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участника референдума в соответствующих графах реестра выдачи открепительных удостоверений или списка участников референдума указываются серия и номер паспорта участника референдума или документа, заменяющего паспорт гражданина, при этом представитель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референдума доверенность изымается и приобщается соответственно к реестру выдачи открепительных удостоверений, к списку участников референдума.</w:t>
      </w:r>
    </w:p>
    <w:p>
      <w:pPr>
        <w:pStyle w:val="0"/>
        <w:spacing w:before="200" w:line-rule="auto"/>
        <w:ind w:firstLine="540"/>
        <w:jc w:val="both"/>
      </w:pPr>
      <w:r>
        <w:rPr>
          <w:sz w:val="20"/>
        </w:rPr>
        <w:t xml:space="preserve">11.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референдума из списка участников референдума на соответствующем участке референдума на данном референдуме и не учитывается в числе зарегистрированных участников референдума при составлении протокола участковой комиссии референдума об итогах голосования.</w:t>
      </w:r>
    </w:p>
    <w:p>
      <w:pPr>
        <w:pStyle w:val="0"/>
        <w:spacing w:before="200" w:line-rule="auto"/>
        <w:ind w:firstLine="540"/>
        <w:jc w:val="both"/>
      </w:pPr>
      <w:r>
        <w:rPr>
          <w:sz w:val="20"/>
        </w:rPr>
        <w:t xml:space="preserve">12.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0"/>
        <w:spacing w:before="200" w:line-rule="auto"/>
        <w:ind w:firstLine="540"/>
        <w:jc w:val="both"/>
      </w:pPr>
      <w:r>
        <w:rPr>
          <w:sz w:val="20"/>
        </w:rPr>
        <w:t xml:space="preserve">13.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референдума в акт, составленный по форме, утвержденной Центральной избирательной комиссией Российской Федерации.</w:t>
      </w:r>
    </w:p>
    <w:p>
      <w:pPr>
        <w:pStyle w:val="0"/>
        <w:spacing w:before="200" w:line-rule="auto"/>
        <w:ind w:firstLine="540"/>
        <w:jc w:val="both"/>
      </w:pPr>
      <w:r>
        <w:rPr>
          <w:sz w:val="20"/>
        </w:rPr>
        <w:t xml:space="preserve">14. По предъявлении открепительного удостоверения в день голосования участник референдума дополнительно включается в список участников референдума на том участке референдума, на котором он будет находиться в день голосования. Участковой комиссией референдума в графе "Особые отметки" списка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участником референдума. После этого открепительное удостоверение изымается у участника референдума. Открепительные удостоверения, на основании которых участники референдума включены в список участников референдума, хранятся вместе с указанным списком.</w:t>
      </w:r>
    </w:p>
    <w:p>
      <w:pPr>
        <w:pStyle w:val="0"/>
        <w:spacing w:before="200" w:line-rule="auto"/>
        <w:ind w:firstLine="540"/>
        <w:jc w:val="both"/>
      </w:pPr>
      <w:r>
        <w:rPr>
          <w:sz w:val="20"/>
        </w:rPr>
        <w:t xml:space="preserve">15. В случае утраты бланка открепительного удостоверения комиссия референдума,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референдума и Избирательной комиссии Воронежской области. На основании этого решения Избирательная комиссия Воронежской области признает соответствующее открепительное удостоверение недействительным, о чем незамедлительно информируются все нижестоящие комиссии референдума. Недействительное открепительное удостоверение не является основанием для включения участника референдума в список участников референдума. При предъявлении участником референдума такого открепительного удостоверения оно подлежит изъятию.</w:t>
      </w:r>
    </w:p>
    <w:p>
      <w:pPr>
        <w:pStyle w:val="0"/>
        <w:spacing w:before="200" w:line-rule="auto"/>
        <w:ind w:firstLine="540"/>
        <w:jc w:val="both"/>
      </w:pPr>
      <w:r>
        <w:rPr>
          <w:sz w:val="20"/>
        </w:rPr>
        <w:t xml:space="preserve">16.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w:history="0" r:id="rId1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32. Бюллетень для голосования на референдуме Воронежской области, местном референдуме</w:t>
      </w:r>
    </w:p>
    <w:p>
      <w:pPr>
        <w:pStyle w:val="0"/>
        <w:jc w:val="both"/>
      </w:pPr>
      <w:r>
        <w:rPr>
          <w:sz w:val="20"/>
        </w:rPr>
      </w:r>
    </w:p>
    <w:p>
      <w:pPr>
        <w:pStyle w:val="0"/>
        <w:ind w:firstLine="540"/>
        <w:jc w:val="both"/>
      </w:pPr>
      <w:r>
        <w:rPr>
          <w:sz w:val="20"/>
        </w:rPr>
        <w:t xml:space="preserve">Изготовление бюллетеней и передача бюллетеней для голосования на референдуме Воронежской области, местном референдуме от вышестоящих комиссий референдума нижестоящим комиссиям референдума осуществляются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32.1. Дни голосования на референдумах</w:t>
      </w:r>
    </w:p>
    <w:p>
      <w:pPr>
        <w:pStyle w:val="0"/>
        <w:ind w:firstLine="540"/>
        <w:jc w:val="both"/>
      </w:pPr>
      <w:r>
        <w:rPr>
          <w:sz w:val="20"/>
        </w:rPr>
        <w:t xml:space="preserve">(введена </w:t>
      </w:r>
      <w:hyperlink w:history="0" r:id="rId122"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p>
      <w:pPr>
        <w:pStyle w:val="0"/>
        <w:jc w:val="both"/>
      </w:pPr>
      <w:r>
        <w:rPr>
          <w:sz w:val="20"/>
        </w:rPr>
      </w:r>
    </w:p>
    <w:bookmarkStart w:id="563" w:name="P563"/>
    <w:bookmarkEnd w:id="563"/>
    <w:p>
      <w:pPr>
        <w:pStyle w:val="0"/>
        <w:ind w:firstLine="540"/>
        <w:jc w:val="both"/>
      </w:pPr>
      <w:r>
        <w:rPr>
          <w:sz w:val="20"/>
        </w:rPr>
        <w:t xml:space="preserve">1. По решению Избирательной комиссии Воронежской области голосование на референдуме Воронежской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Воронежской области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Законом Воронежской области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Воронежской области не предусмотрено иное.</w:t>
      </w:r>
    </w:p>
    <w:p>
      <w:pPr>
        <w:pStyle w:val="0"/>
        <w:spacing w:before="200" w:line-rule="auto"/>
        <w:ind w:firstLine="540"/>
        <w:jc w:val="both"/>
      </w:pPr>
      <w:r>
        <w:rPr>
          <w:sz w:val="20"/>
        </w:rPr>
        <w:t xml:space="preserve">3. По решению Избирательной комиссии Воронежской области на референдуме Воронежской области, местном референдуме в период, определенный в соответствии с </w:t>
      </w:r>
      <w:hyperlink w:history="0" w:anchor="P563" w:tooltip="1. По решению Избирательной комиссии Воронежской области голосование на референдуме Воронеж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history="0" w:anchor="P581" w:tooltip="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пятнадцать дней до дня голосования в порядке, установ...">
        <w:r>
          <w:rPr>
            <w:sz w:val="20"/>
            <w:color w:val="0000ff"/>
          </w:rPr>
          <w:t xml:space="preserve">частями 6</w:t>
        </w:r>
      </w:hyperlink>
      <w:r>
        <w:rPr>
          <w:sz w:val="20"/>
        </w:rPr>
        <w:t xml:space="preserve"> и </w:t>
      </w:r>
      <w:hyperlink w:history="0" w:anchor="P583" w:tooltip="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Воронежской области,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десять дней до дня голосования.">
        <w:r>
          <w:rPr>
            <w:sz w:val="20"/>
            <w:color w:val="0000ff"/>
          </w:rPr>
          <w:t xml:space="preserve">7 статьи 33</w:t>
        </w:r>
      </w:hyperlink>
      <w:r>
        <w:rPr>
          <w:sz w:val="20"/>
        </w:rPr>
        <w:t xml:space="preserve"> настоящего Закона Воронежской области, голосование вне помещения для голосования, предусмотренное </w:t>
      </w:r>
      <w:hyperlink w:history="0" w:anchor="P585" w:tooltip="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
        <w:r>
          <w:rPr>
            <w:sz w:val="20"/>
            <w:color w:val="0000ff"/>
          </w:rPr>
          <w:t xml:space="preserve">частью 8 статьи 33</w:t>
        </w:r>
      </w:hyperlink>
      <w:r>
        <w:rPr>
          <w:sz w:val="20"/>
        </w:rPr>
        <w:t xml:space="preserve"> настоящего Закона Воронежской области, не проводятся.</w:t>
      </w:r>
    </w:p>
    <w:p>
      <w:pPr>
        <w:pStyle w:val="0"/>
        <w:spacing w:before="200" w:line-rule="auto"/>
        <w:ind w:firstLine="540"/>
        <w:jc w:val="both"/>
      </w:pPr>
      <w:r>
        <w:rPr>
          <w:sz w:val="20"/>
        </w:rPr>
        <w:t xml:space="preserve">5.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33. Порядок голосования на референдуме Воронежской области, местном референдуме</w:t>
      </w:r>
    </w:p>
    <w:p>
      <w:pPr>
        <w:pStyle w:val="0"/>
        <w:jc w:val="both"/>
      </w:pPr>
      <w:r>
        <w:rPr>
          <w:sz w:val="20"/>
        </w:rPr>
      </w:r>
    </w:p>
    <w:p>
      <w:pPr>
        <w:pStyle w:val="0"/>
        <w:ind w:firstLine="540"/>
        <w:jc w:val="both"/>
      </w:pPr>
      <w:r>
        <w:rPr>
          <w:sz w:val="20"/>
        </w:rPr>
        <w:t xml:space="preserve">1. Голосование на референдуме Воронежской области, местном референдуме проводится с восьми до двадцати часов по местному времени.</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pPr>
        <w:pStyle w:val="0"/>
        <w:jc w:val="both"/>
      </w:pPr>
      <w:r>
        <w:rPr>
          <w:sz w:val="20"/>
        </w:rPr>
        <w:t xml:space="preserve">(часть 2 в ред. </w:t>
      </w:r>
      <w:hyperlink w:history="0" r:id="rId123"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3. Голосование в день голосования в помещении участка референдума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4. Голосование участников референдума Воронежской области, местного референдума в день голосования вне помещения для голосования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5. При проведении референдума Воронежской области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сорок пять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не проводится.</w:t>
      </w:r>
    </w:p>
    <w:p>
      <w:pPr>
        <w:pStyle w:val="0"/>
        <w:jc w:val="both"/>
      </w:pPr>
      <w:r>
        <w:rPr>
          <w:sz w:val="20"/>
        </w:rPr>
        <w:t xml:space="preserve">(часть 5 введена </w:t>
      </w:r>
      <w:hyperlink w:history="0" r:id="rId124"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bookmarkStart w:id="581" w:name="P581"/>
    <w:bookmarkEnd w:id="581"/>
    <w:p>
      <w:pPr>
        <w:pStyle w:val="0"/>
        <w:spacing w:before="200" w:line-rule="auto"/>
        <w:ind w:firstLine="540"/>
        <w:jc w:val="both"/>
      </w:pPr>
      <w:r>
        <w:rPr>
          <w:sz w:val="20"/>
        </w:rPr>
        <w:t xml:space="preserve">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пятнадцать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6 введена </w:t>
      </w:r>
      <w:hyperlink w:history="0" r:id="rId125"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bookmarkStart w:id="583" w:name="P583"/>
    <w:bookmarkEnd w:id="583"/>
    <w:p>
      <w:pPr>
        <w:pStyle w:val="0"/>
        <w:spacing w:before="200" w:line-rule="auto"/>
        <w:ind w:firstLine="540"/>
        <w:jc w:val="both"/>
      </w:pPr>
      <w:r>
        <w:rPr>
          <w:sz w:val="20"/>
        </w:rPr>
        <w:t xml:space="preserve">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Воронежской области,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десять дней до дня голосования.</w:t>
      </w:r>
    </w:p>
    <w:p>
      <w:pPr>
        <w:pStyle w:val="0"/>
        <w:jc w:val="both"/>
      </w:pPr>
      <w:r>
        <w:rPr>
          <w:sz w:val="20"/>
        </w:rPr>
        <w:t xml:space="preserve">(часть 7 введена </w:t>
      </w:r>
      <w:hyperlink w:history="0" r:id="rId126"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bookmarkStart w:id="585" w:name="P585"/>
    <w:bookmarkEnd w:id="585"/>
    <w:p>
      <w:pPr>
        <w:pStyle w:val="0"/>
        <w:spacing w:before="200" w:line-rule="auto"/>
        <w:ind w:firstLine="540"/>
        <w:jc w:val="both"/>
      </w:pPr>
      <w:r>
        <w:rPr>
          <w:sz w:val="20"/>
        </w:rPr>
        <w:t xml:space="preserve">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8 введена </w:t>
      </w:r>
      <w:hyperlink w:history="0" r:id="rId127"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p>
      <w:pPr>
        <w:pStyle w:val="0"/>
        <w:spacing w:before="200" w:line-rule="auto"/>
        <w:ind w:firstLine="540"/>
        <w:jc w:val="both"/>
      </w:pPr>
      <w:r>
        <w:rPr>
          <w:sz w:val="20"/>
        </w:rPr>
        <w:t xml:space="preserve">9. При проведении референдума Воронежской области, местного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w:t>
      </w:r>
    </w:p>
    <w:p>
      <w:pPr>
        <w:pStyle w:val="0"/>
        <w:jc w:val="both"/>
      </w:pPr>
      <w:r>
        <w:rPr>
          <w:sz w:val="20"/>
        </w:rPr>
        <w:t xml:space="preserve">(часть 9 введена </w:t>
      </w:r>
      <w:hyperlink w:history="0" r:id="rId128"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p>
      <w:pPr>
        <w:pStyle w:val="0"/>
        <w:jc w:val="both"/>
      </w:pPr>
      <w:r>
        <w:rPr>
          <w:sz w:val="20"/>
        </w:rPr>
      </w:r>
    </w:p>
    <w:p>
      <w:pPr>
        <w:pStyle w:val="2"/>
        <w:outlineLvl w:val="2"/>
        <w:ind w:firstLine="540"/>
        <w:jc w:val="both"/>
      </w:pPr>
      <w:r>
        <w:rPr>
          <w:sz w:val="20"/>
        </w:rPr>
        <w:t xml:space="preserve">Статья 33.1. Дистанционное электронное голосование</w:t>
      </w:r>
    </w:p>
    <w:p>
      <w:pPr>
        <w:pStyle w:val="0"/>
        <w:ind w:firstLine="540"/>
        <w:jc w:val="both"/>
      </w:pPr>
      <w:r>
        <w:rPr>
          <w:sz w:val="20"/>
        </w:rPr>
        <w:t xml:space="preserve">(введена </w:t>
      </w:r>
      <w:hyperlink w:history="0" r:id="rId129"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законом</w:t>
        </w:r>
      </w:hyperlink>
      <w:r>
        <w:rPr>
          <w:sz w:val="20"/>
        </w:rPr>
        <w:t xml:space="preserve"> Воронежской области от 13.03.2023 N 10-ОЗ)</w:t>
      </w:r>
    </w:p>
    <w:p>
      <w:pPr>
        <w:pStyle w:val="0"/>
        <w:jc w:val="both"/>
      </w:pPr>
      <w:r>
        <w:rPr>
          <w:sz w:val="20"/>
        </w:rPr>
      </w:r>
    </w:p>
    <w:p>
      <w:pPr>
        <w:pStyle w:val="0"/>
        <w:ind w:firstLine="540"/>
        <w:jc w:val="both"/>
      </w:pPr>
      <w:r>
        <w:rPr>
          <w:sz w:val="20"/>
        </w:rPr>
        <w:t xml:space="preserve">1. При проведении референдумов по решению соответствующей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Решение о проведении дистанционного электронного голосования на референдуме Воронежской области принимается Избирательной комиссией Воронежской области (на местном референдуме - по предложению избирательной комиссии, организующей подготовку и проведение местного референдума)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референдумах указанное решение принимается Центральной избирательной комиссией Российской Федерации с учетом предложений Избирательной комиссии Воронежской области.</w:t>
      </w:r>
    </w:p>
    <w:p>
      <w:pPr>
        <w:pStyle w:val="0"/>
        <w:spacing w:before="200" w:line-rule="auto"/>
        <w:ind w:firstLine="540"/>
        <w:jc w:val="both"/>
      </w:pPr>
      <w:r>
        <w:rPr>
          <w:sz w:val="20"/>
        </w:rPr>
        <w:t xml:space="preserve">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Воронежской области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6. На референдуме Воронежской области,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референдумах порядок дистанционного электронного голосования утверждается Центральной избирательной комиссией Российской Федерации с учетом предложений Избирательной комиссии Воронежской области, участвующей в дистанционном электронном голосовании.</w:t>
      </w:r>
    </w:p>
    <w:p>
      <w:pPr>
        <w:pStyle w:val="0"/>
        <w:spacing w:before="200" w:line-rule="auto"/>
        <w:ind w:firstLine="540"/>
        <w:jc w:val="both"/>
      </w:pPr>
      <w:r>
        <w:rPr>
          <w:sz w:val="20"/>
        </w:rPr>
        <w:t xml:space="preserve">8. При проведении референдума Воронежской области, местного референдума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9. При проведении референдума Воронежской области, местного референдума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w:t>
      </w:r>
      <w:hyperlink w:history="0" w:anchor="P602" w:tooltip="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
        <w:r>
          <w:rPr>
            <w:sz w:val="20"/>
            <w:color w:val="0000ff"/>
          </w:rPr>
          <w:t xml:space="preserve">частью 10</w:t>
        </w:r>
      </w:hyperlink>
      <w:r>
        <w:rPr>
          <w:sz w:val="20"/>
        </w:rPr>
        <w:t xml:space="preserve"> настоящей статьи, утверждается Избирательной комиссией Воронежской области.</w:t>
      </w:r>
    </w:p>
    <w:bookmarkStart w:id="602" w:name="P602"/>
    <w:bookmarkEnd w:id="602"/>
    <w:p>
      <w:pPr>
        <w:pStyle w:val="0"/>
        <w:spacing w:before="200" w:line-rule="auto"/>
        <w:ind w:firstLine="540"/>
        <w:jc w:val="both"/>
      </w:pPr>
      <w:r>
        <w:rPr>
          <w:sz w:val="20"/>
        </w:rPr>
        <w:t xml:space="preserve">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участника референдума для участия в дистанционном электронном голосовании, предусматривающий проверку данных участника референдума и их сопоставление с данными регистра участников референдума;</w:t>
      </w:r>
    </w:p>
    <w:p>
      <w:pPr>
        <w:pStyle w:val="0"/>
        <w:spacing w:before="200" w:line-rule="auto"/>
        <w:ind w:firstLine="540"/>
        <w:jc w:val="both"/>
      </w:pPr>
      <w:r>
        <w:rPr>
          <w:sz w:val="20"/>
        </w:rPr>
        <w:t xml:space="preserve">3) порядок участия в дистанционном электронном голосовании участника референдума;</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референдума.</w:t>
      </w:r>
    </w:p>
    <w:p>
      <w:pPr>
        <w:pStyle w:val="0"/>
        <w:spacing w:before="200" w:line-rule="auto"/>
        <w:ind w:firstLine="540"/>
        <w:jc w:val="both"/>
      </w:pPr>
      <w:r>
        <w:rPr>
          <w:sz w:val="20"/>
        </w:rPr>
        <w:t xml:space="preserve">11. Участник референдума, включенный в список участников дистанционного электронного голосования, исключается из соответствующего списка участников референдума.</w:t>
      </w:r>
    </w:p>
    <w:p>
      <w:pPr>
        <w:pStyle w:val="0"/>
        <w:spacing w:before="200" w:line-rule="auto"/>
        <w:ind w:firstLine="540"/>
        <w:jc w:val="both"/>
      </w:pPr>
      <w:r>
        <w:rPr>
          <w:sz w:val="20"/>
        </w:rPr>
        <w:t xml:space="preserve">12. Для участия в дистанционном электронном голосовании участник референдума обращается на специальный портал в информационно-телекоммуникационной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референдума изменение волеизъявления (повторное волеизъявление) не допускается. Участник референдума, получивший доступ к дистанционному электронному голосованию, не вправе получить бюллетень на участке референдума. Такой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15. При проведении дистанционного электронного голосования обеспечивается возможность осуществления волеизъявления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референдума и соблюдения тайны голосования, а также невозможность установления связи между персональными данными участника референдума и результатом его волеизъявления.</w:t>
      </w:r>
    </w:p>
    <w:p>
      <w:pPr>
        <w:pStyle w:val="0"/>
        <w:spacing w:before="200" w:line-rule="auto"/>
        <w:ind w:firstLine="540"/>
        <w:jc w:val="both"/>
      </w:pPr>
      <w:r>
        <w:rPr>
          <w:sz w:val="20"/>
        </w:rPr>
        <w:t xml:space="preserve">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17.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референдума осуществляется исключительно в целях реализации права на участие в референдуме.</w:t>
      </w:r>
    </w:p>
    <w:p>
      <w:pPr>
        <w:pStyle w:val="0"/>
        <w:jc w:val="both"/>
      </w:pPr>
      <w:r>
        <w:rPr>
          <w:sz w:val="20"/>
        </w:rPr>
      </w:r>
    </w:p>
    <w:p>
      <w:pPr>
        <w:pStyle w:val="2"/>
        <w:outlineLvl w:val="2"/>
        <w:ind w:firstLine="540"/>
        <w:jc w:val="both"/>
      </w:pPr>
      <w:r>
        <w:rPr>
          <w:sz w:val="20"/>
        </w:rPr>
        <w:t xml:space="preserve">Статья 34. Подсчет голосов участников референдума Воронежской области, местного референдума и составление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Участковая комиссия референдума осуществляет подсчет голосов участников референдума Воронежской области, местного референдума и оформляет свое решение об итогах голосования протоколом об итогах голосования на соответствующем участке референдума Воронежской области,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35. Обработка итогов голосования в вышестоящих комиссиях референдума</w:t>
      </w:r>
    </w:p>
    <w:p>
      <w:pPr>
        <w:pStyle w:val="0"/>
        <w:jc w:val="both"/>
      </w:pPr>
      <w:r>
        <w:rPr>
          <w:sz w:val="20"/>
        </w:rPr>
      </w:r>
    </w:p>
    <w:p>
      <w:pPr>
        <w:pStyle w:val="0"/>
        <w:ind w:firstLine="540"/>
        <w:jc w:val="both"/>
      </w:pPr>
      <w:r>
        <w:rPr>
          <w:sz w:val="20"/>
        </w:rPr>
        <w:t xml:space="preserve">Прием протоколов нижестоящих комиссий референдума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вышестоящими комиссиями референдума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36. Порядок определения результатов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референдума, результаты референдума Воронежской области, местного референдума путем суммирования содержащихся в этих протоколах данных определяет соответственно Избирательная комиссия Воронежской области, организующая местный референдум комиссия.</w:t>
      </w:r>
    </w:p>
    <w:p>
      <w:pPr>
        <w:pStyle w:val="0"/>
        <w:jc w:val="both"/>
      </w:pPr>
      <w:r>
        <w:rPr>
          <w:sz w:val="20"/>
        </w:rPr>
        <w:t xml:space="preserve">(в ред. </w:t>
      </w:r>
      <w:hyperlink w:history="0" r:id="rId130"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Решение об определении результатов референдума Воронежской области принимается не позднее пяти дней со дня голосования.</w:t>
      </w:r>
    </w:p>
    <w:p>
      <w:pPr>
        <w:pStyle w:val="0"/>
        <w:spacing w:before="200" w:line-rule="auto"/>
        <w:ind w:firstLine="540"/>
        <w:jc w:val="both"/>
      </w:pPr>
      <w:r>
        <w:rPr>
          <w:sz w:val="20"/>
        </w:rPr>
        <w:t xml:space="preserve">Решение об определении результатов местного референдума принимается не позднее трех дней со дня голосования.</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члены Избирательной комиссии Воронежской области, организующей местный референдум комиссии с правом решающего голоса определяют результаты референдума Воронежской области, местного референдума лично.</w:t>
      </w:r>
    </w:p>
    <w:p>
      <w:pPr>
        <w:pStyle w:val="0"/>
        <w:jc w:val="both"/>
      </w:pPr>
      <w:r>
        <w:rPr>
          <w:sz w:val="20"/>
        </w:rPr>
        <w:t xml:space="preserve">(в ред. </w:t>
      </w:r>
      <w:hyperlink w:history="0" r:id="rId131"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3. О результатах референдума Воронежской области, местного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w:t>
      </w:r>
    </w:p>
    <w:p>
      <w:pPr>
        <w:pStyle w:val="0"/>
        <w:jc w:val="both"/>
      </w:pPr>
      <w:r>
        <w:rPr>
          <w:sz w:val="20"/>
        </w:rPr>
        <w:t xml:space="preserve">(в ред. </w:t>
      </w:r>
      <w:hyperlink w:history="0" r:id="rId132"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4. На основании протокола о результатах референдума Воронежской области, местного референдума Избирательная комиссия Воронежской области, организующая местный референдум комиссия принимает решение о результатах референдума Воронежской области, местного референдума.</w:t>
      </w:r>
    </w:p>
    <w:p>
      <w:pPr>
        <w:pStyle w:val="0"/>
        <w:jc w:val="both"/>
      </w:pPr>
      <w:r>
        <w:rPr>
          <w:sz w:val="20"/>
        </w:rPr>
        <w:t xml:space="preserve">(в ред. </w:t>
      </w:r>
      <w:hyperlink w:history="0" r:id="rId133"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5. Референдум признается соответствующей комиссией референдума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w:t>
      </w:r>
    </w:p>
    <w:p>
      <w:pPr>
        <w:pStyle w:val="0"/>
        <w:spacing w:before="200" w:line-rule="auto"/>
        <w:ind w:firstLine="540"/>
        <w:jc w:val="both"/>
      </w:pPr>
      <w:r>
        <w:rPr>
          <w:sz w:val="20"/>
        </w:rPr>
        <w:t xml:space="preserve">6.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7. Соответствующая комиссия референдума признает итоги голосования, результаты референдума Воронежской области, местного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3) по решению суда.</w:t>
      </w:r>
    </w:p>
    <w:p>
      <w:pPr>
        <w:pStyle w:val="0"/>
        <w:jc w:val="both"/>
      </w:pPr>
      <w:r>
        <w:rPr>
          <w:sz w:val="20"/>
        </w:rPr>
      </w:r>
    </w:p>
    <w:p>
      <w:pPr>
        <w:pStyle w:val="2"/>
        <w:outlineLvl w:val="2"/>
        <w:ind w:firstLine="540"/>
        <w:jc w:val="both"/>
      </w:pPr>
      <w:r>
        <w:rPr>
          <w:sz w:val="20"/>
        </w:rPr>
        <w:t xml:space="preserve">Статья 37. Опубликование и обнародование итогов голосования и результатов референдума Воронежской области, местного референдума. Хранение документации комиссий референдума Воронежской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комиссия референдума представляет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Воронежской области, организующая местный референдум комиссия, определяющие результаты соответственно референдума Воронежской области, местного референдума, направляют общие данные о результатах референдума Воронежской области, местного референдума в средства массовой информации в течение одних суток после определения результатов референдума Воронежской области, местного референдума.</w:t>
      </w:r>
    </w:p>
    <w:p>
      <w:pPr>
        <w:pStyle w:val="0"/>
        <w:jc w:val="both"/>
      </w:pPr>
      <w:r>
        <w:rPr>
          <w:sz w:val="20"/>
        </w:rPr>
        <w:t xml:space="preserve">(в ред. </w:t>
      </w:r>
      <w:hyperlink w:history="0" r:id="rId134"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3. Официальное опубликование результатов референдума Воронежской области, местного референдума, а также данных о числе голосов участников референдума, поданных по позициям "Да" и "Нет" ("За" и "Против"), осуществляется соответствующей комиссией:</w:t>
      </w:r>
    </w:p>
    <w:p>
      <w:pPr>
        <w:pStyle w:val="0"/>
        <w:spacing w:before="200" w:line-rule="auto"/>
        <w:ind w:firstLine="540"/>
        <w:jc w:val="both"/>
      </w:pPr>
      <w:r>
        <w:rPr>
          <w:sz w:val="20"/>
        </w:rPr>
        <w:t xml:space="preserve">1) при проведении референдума Воронежской области - не позднее семи дней со дня определения общих результатов референдума;</w:t>
      </w:r>
    </w:p>
    <w:p>
      <w:pPr>
        <w:pStyle w:val="0"/>
        <w:spacing w:before="200" w:line-rule="auto"/>
        <w:ind w:firstLine="540"/>
        <w:jc w:val="both"/>
      </w:pPr>
      <w:r>
        <w:rPr>
          <w:sz w:val="20"/>
        </w:rPr>
        <w:t xml:space="preserve">2) при проведении местного референдума - не позднее трех дней со дня определения результатов референдума.</w:t>
      </w:r>
    </w:p>
    <w:p>
      <w:pPr>
        <w:pStyle w:val="0"/>
        <w:spacing w:before="200" w:line-rule="auto"/>
        <w:ind w:firstLine="540"/>
        <w:jc w:val="both"/>
      </w:pPr>
      <w:r>
        <w:rPr>
          <w:sz w:val="20"/>
        </w:rPr>
        <w:t xml:space="preserve">4. Комиссии референдума всех уровней, за исключением участковых комиссий референдума, публикуют (обнародуют) данные, которые содержатся в протоколах комиссий референдума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референдума и на основании которых определялись итоги голосования, результаты референдума в соответствующих комиссиях.</w:t>
      </w:r>
    </w:p>
    <w:p>
      <w:pPr>
        <w:pStyle w:val="0"/>
        <w:spacing w:before="200" w:line-rule="auto"/>
        <w:ind w:firstLine="540"/>
        <w:jc w:val="both"/>
      </w:pPr>
      <w:r>
        <w:rPr>
          <w:sz w:val="20"/>
        </w:rPr>
        <w:t xml:space="preserve">5. Официальное опубликование (обнародование) полных данных о результатах референдума Воронежской области, местного референдума осуществляется в течение двух месяцев со дня голосования.</w:t>
      </w:r>
    </w:p>
    <w:p>
      <w:pPr>
        <w:pStyle w:val="0"/>
        <w:spacing w:before="200" w:line-rule="auto"/>
        <w:ind w:firstLine="540"/>
        <w:jc w:val="both"/>
      </w:pPr>
      <w:r>
        <w:rPr>
          <w:sz w:val="20"/>
        </w:rPr>
        <w:t xml:space="preserve">6. В течение трех месяцев со дня официального опубликования (обнародования) полных данных о результатах референдума Воронежской области данные, которые содержатся в протоколах всех комиссий референдума об итогах голосования и о результатах референдума Воронежской области, размещаются в информационно-телекоммуникационной сети общего пользования Интернет.</w:t>
      </w:r>
    </w:p>
    <w:p>
      <w:pPr>
        <w:pStyle w:val="0"/>
        <w:spacing w:before="200" w:line-rule="auto"/>
        <w:ind w:firstLine="540"/>
        <w:jc w:val="both"/>
      </w:pPr>
      <w:r>
        <w:rPr>
          <w:sz w:val="20"/>
        </w:rPr>
        <w:t xml:space="preserve">7. Документация комиссий референдума Воронежской области, местного референдума подлежит хранению в течение следующих сроков:</w:t>
      </w:r>
    </w:p>
    <w:p>
      <w:pPr>
        <w:pStyle w:val="0"/>
        <w:spacing w:before="200" w:line-rule="auto"/>
        <w:ind w:firstLine="540"/>
        <w:jc w:val="both"/>
      </w:pPr>
      <w:r>
        <w:rPr>
          <w:sz w:val="20"/>
        </w:rPr>
        <w:t xml:space="preserve">1) подписные листы с подписями участников референдума Воронежской области, местного референдума, бюллетени для голосования на референдуме Воронежской области, местном референдуме, открепительные удостоверения и списки участников референдума - в течение одного года со дня опубликования итогов голосования и результатов референдума Воронежской области, местного референдума;</w:t>
      </w:r>
    </w:p>
    <w:p>
      <w:pPr>
        <w:pStyle w:val="0"/>
        <w:spacing w:before="200" w:line-rule="auto"/>
        <w:ind w:firstLine="540"/>
        <w:jc w:val="both"/>
      </w:pPr>
      <w:r>
        <w:rPr>
          <w:sz w:val="20"/>
        </w:rPr>
        <w:t xml:space="preserve">2) протоколы и сводные таблицы комиссий референдума об итогах голосования и результатах референдума Воронежской области, местного референдума - не менее пяти лет со дня опубликования итогов голосования, результатов референдума Воронежской области, местного референдума.</w:t>
      </w:r>
    </w:p>
    <w:p>
      <w:pPr>
        <w:pStyle w:val="0"/>
        <w:spacing w:before="200" w:line-rule="auto"/>
        <w:ind w:firstLine="540"/>
        <w:jc w:val="both"/>
      </w:pPr>
      <w:r>
        <w:rPr>
          <w:sz w:val="20"/>
        </w:rPr>
        <w:t xml:space="preserve">8.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9. Ответственность за сохранность документации референдума Воронежской области, местного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pPr>
        <w:pStyle w:val="0"/>
        <w:spacing w:before="200" w:line-rule="auto"/>
        <w:ind w:firstLine="540"/>
        <w:jc w:val="both"/>
      </w:pPr>
      <w:r>
        <w:rPr>
          <w:sz w:val="20"/>
        </w:rPr>
        <w:t xml:space="preserve">10. Порядок хранения, передачи в архив и уничтожения документации, связанной с подготовкой и проведением референдума Воронежской области, местных референдумов, утверждается Избирательной комиссией Воронежской области по согласованию с уполномоченным исполнительным органом государственной власти Воронежской области в сфере архивного дела.</w:t>
      </w:r>
    </w:p>
    <w:p>
      <w:pPr>
        <w:pStyle w:val="0"/>
        <w:jc w:val="both"/>
      </w:pPr>
      <w:r>
        <w:rPr>
          <w:sz w:val="20"/>
        </w:rPr>
      </w:r>
    </w:p>
    <w:p>
      <w:pPr>
        <w:pStyle w:val="2"/>
        <w:outlineLvl w:val="2"/>
        <w:ind w:firstLine="540"/>
        <w:jc w:val="both"/>
      </w:pPr>
      <w:r>
        <w:rPr>
          <w:sz w:val="20"/>
        </w:rPr>
        <w:t xml:space="preserve">Статья 38. Юридическая сила решения, принятого на референдуме Воронежской области, местном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Воронежской области, действует на территории Воронежской области.</w:t>
      </w:r>
    </w:p>
    <w:p>
      <w:pPr>
        <w:pStyle w:val="0"/>
        <w:spacing w:before="200" w:line-rule="auto"/>
        <w:ind w:firstLine="540"/>
        <w:jc w:val="both"/>
      </w:pPr>
      <w:r>
        <w:rPr>
          <w:sz w:val="20"/>
        </w:rPr>
        <w:t xml:space="preserve">3.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4. Решение, принятое на референдуме Воронежской области, подлежит регистрации в порядке, установленном законом о правовых актах в Воронежской области для регистрации законов Воронежской области.</w:t>
      </w:r>
    </w:p>
    <w:p>
      <w:pPr>
        <w:pStyle w:val="0"/>
        <w:spacing w:before="200" w:line-rule="auto"/>
        <w:ind w:firstLine="540"/>
        <w:jc w:val="both"/>
      </w:pPr>
      <w:r>
        <w:rPr>
          <w:sz w:val="20"/>
        </w:rPr>
        <w:t xml:space="preserve">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5. Решение, принятое на референдуме Воронежской области, местном референдуме, может быть отменено или изменено путем принятия иного решения соответственно на референдуме Воронежской области, местном референдуме, но не ранее чем через два года после его принятия либо признано недействительным (недействующим) в судебном порядке.</w:t>
      </w:r>
    </w:p>
    <w:p>
      <w:pPr>
        <w:pStyle w:val="0"/>
        <w:spacing w:before="200" w:line-rule="auto"/>
        <w:ind w:firstLine="540"/>
        <w:jc w:val="both"/>
      </w:pPr>
      <w:r>
        <w:rPr>
          <w:sz w:val="20"/>
        </w:rPr>
        <w:t xml:space="preserve">6. В случае принятия на референдуме Воронежской области,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7. Отмена судом решения, принятого на референдуме Воронежской области, местном референдуме, может быть произведена по основаниям, установленным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8. Если результаты референдума Воронежской области, местного референдума признаны недействительными, соответственно Избирательная комиссия Воронежской области, организующая местный референдум комиссия назначает повторное голосование.</w:t>
      </w:r>
    </w:p>
    <w:p>
      <w:pPr>
        <w:pStyle w:val="0"/>
        <w:jc w:val="both"/>
      </w:pPr>
      <w:r>
        <w:rPr>
          <w:sz w:val="20"/>
        </w:rPr>
        <w:t xml:space="preserve">(в ред. </w:t>
      </w:r>
      <w:hyperlink w:history="0" r:id="rId135"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10-ОЗ)</w:t>
      </w:r>
    </w:p>
    <w:p>
      <w:pPr>
        <w:pStyle w:val="0"/>
        <w:spacing w:before="200" w:line-rule="auto"/>
        <w:ind w:firstLine="540"/>
        <w:jc w:val="both"/>
      </w:pPr>
      <w:r>
        <w:rPr>
          <w:sz w:val="20"/>
        </w:rPr>
        <w:t xml:space="preserve">9.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Воронежской области, орган местного самоуправления или должностное лицо местного самоуправления, в чью компетенцию входит данный вопрос, обязаны в течение пятнадцати дней со дня вступления в силу решения, принятого на референдуме, определить срок подготовки и (или) принятия данного закона, нормативного правового акта. В соответствии с федеральным законом, устанавливающим основные гарантии права на участие в референдуме граждан Российской Федерации, указанный срок не может превышать три месяца.</w:t>
      </w:r>
    </w:p>
    <w:p>
      <w:pPr>
        <w:pStyle w:val="0"/>
        <w:spacing w:before="200" w:line-rule="auto"/>
        <w:ind w:firstLine="540"/>
        <w:jc w:val="both"/>
      </w:pPr>
      <w:r>
        <w:rPr>
          <w:sz w:val="20"/>
        </w:rPr>
        <w:t xml:space="preserve">10. Если после проведения референдума Воронежской области по вопросу, находящемуся в совместном ведении Российской Федерации и Воронежской области, вступил в силу федеральный закон по данному вопросу, решение, принятое на референдуме Воронежской области и не соответствующее этому федеральному закону, не применяется.</w:t>
      </w:r>
    </w:p>
    <w:p>
      <w:pPr>
        <w:pStyle w:val="0"/>
        <w:jc w:val="both"/>
      </w:pPr>
      <w:r>
        <w:rPr>
          <w:sz w:val="20"/>
        </w:rPr>
      </w:r>
    </w:p>
    <w:p>
      <w:pPr>
        <w:pStyle w:val="2"/>
        <w:outlineLvl w:val="1"/>
        <w:jc w:val="center"/>
      </w:pPr>
      <w:r>
        <w:rPr>
          <w:sz w:val="20"/>
        </w:rPr>
        <w:t xml:space="preserve">Глава 10</w:t>
      </w:r>
    </w:p>
    <w:p>
      <w:pPr>
        <w:pStyle w:val="2"/>
        <w:jc w:val="center"/>
      </w:pPr>
      <w:r>
        <w:rPr>
          <w:sz w:val="20"/>
        </w:rPr>
      </w:r>
    </w:p>
    <w:p>
      <w:pPr>
        <w:pStyle w:val="2"/>
        <w:jc w:val="center"/>
      </w:pPr>
      <w:r>
        <w:rPr>
          <w:sz w:val="20"/>
        </w:rPr>
        <w:t xml:space="preserve">ОТЗЫВ ДЕПУТАТА ВОРОНЕЖСКОЙ ОБЛАСТНОЙ ДУМЫ</w:t>
      </w:r>
    </w:p>
    <w:p>
      <w:pPr>
        <w:pStyle w:val="0"/>
        <w:jc w:val="both"/>
      </w:pPr>
      <w:r>
        <w:rPr>
          <w:sz w:val="20"/>
        </w:rPr>
      </w:r>
    </w:p>
    <w:p>
      <w:pPr>
        <w:pStyle w:val="0"/>
        <w:jc w:val="center"/>
      </w:pPr>
      <w:r>
        <w:rPr>
          <w:sz w:val="20"/>
        </w:rPr>
        <w:t xml:space="preserve">Утратила силу. - </w:t>
      </w:r>
      <w:hyperlink w:history="0" r:id="rId136"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26.04.2013 N 39-ОЗ.</w:t>
      </w:r>
    </w:p>
    <w:p>
      <w:pPr>
        <w:pStyle w:val="0"/>
        <w:jc w:val="both"/>
      </w:pPr>
      <w:r>
        <w:rPr>
          <w:sz w:val="20"/>
        </w:rPr>
      </w:r>
    </w:p>
    <w:p>
      <w:pPr>
        <w:pStyle w:val="2"/>
        <w:outlineLvl w:val="1"/>
        <w:jc w:val="center"/>
      </w:pPr>
      <w:r>
        <w:rPr>
          <w:sz w:val="20"/>
        </w:rPr>
        <w:t xml:space="preserve">Глава 10.1</w:t>
      </w:r>
    </w:p>
    <w:p>
      <w:pPr>
        <w:pStyle w:val="2"/>
        <w:jc w:val="center"/>
      </w:pPr>
      <w:r>
        <w:rPr>
          <w:sz w:val="20"/>
        </w:rPr>
      </w:r>
    </w:p>
    <w:p>
      <w:pPr>
        <w:pStyle w:val="2"/>
        <w:jc w:val="center"/>
      </w:pPr>
      <w:r>
        <w:rPr>
          <w:sz w:val="20"/>
        </w:rPr>
        <w:t xml:space="preserve">ОТЗЫВ ГУБЕРНАТОРА ВОРОНЕЖСКОЙ ОБЛАСТИ</w:t>
      </w:r>
    </w:p>
    <w:p>
      <w:pPr>
        <w:pStyle w:val="0"/>
        <w:jc w:val="both"/>
      </w:pPr>
      <w:r>
        <w:rPr>
          <w:sz w:val="20"/>
        </w:rPr>
      </w:r>
    </w:p>
    <w:p>
      <w:pPr>
        <w:pStyle w:val="0"/>
        <w:jc w:val="center"/>
      </w:pPr>
      <w:r>
        <w:rPr>
          <w:sz w:val="20"/>
        </w:rPr>
        <w:t xml:space="preserve">Утратила силу. - </w:t>
      </w:r>
      <w:hyperlink w:history="0" r:id="rId137"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13.03.2023 N 10-ОЗ.</w:t>
      </w:r>
    </w:p>
    <w:p>
      <w:pPr>
        <w:pStyle w:val="0"/>
        <w:jc w:val="both"/>
      </w:pPr>
      <w:r>
        <w:rPr>
          <w:sz w:val="20"/>
        </w:rPr>
      </w:r>
    </w:p>
    <w:p>
      <w:pPr>
        <w:pStyle w:val="2"/>
        <w:outlineLvl w:val="1"/>
        <w:jc w:val="center"/>
      </w:pPr>
      <w:r>
        <w:rPr>
          <w:sz w:val="20"/>
        </w:rPr>
        <w:t xml:space="preserve">Глава 11</w:t>
      </w:r>
    </w:p>
    <w:p>
      <w:pPr>
        <w:pStyle w:val="2"/>
        <w:jc w:val="center"/>
      </w:pPr>
      <w:r>
        <w:rPr>
          <w:sz w:val="20"/>
        </w:rPr>
      </w:r>
    </w:p>
    <w:p>
      <w:pPr>
        <w:pStyle w:val="2"/>
        <w:jc w:val="center"/>
      </w:pPr>
      <w:r>
        <w:rPr>
          <w:sz w:val="20"/>
        </w:rPr>
        <w:t xml:space="preserve">ПОРЯДОК ВОЗБУЖДЕНИЯ ВОПРОСА ОБ ОТЗЫВЕ</w:t>
      </w:r>
    </w:p>
    <w:p>
      <w:pPr>
        <w:pStyle w:val="2"/>
        <w:jc w:val="center"/>
      </w:pPr>
      <w:r>
        <w:rPr>
          <w:sz w:val="20"/>
        </w:rPr>
        <w:t xml:space="preserve">ДЕПУТАТА ВОРОНЕЖСКОЙ ОБЛАСТНОЙ ДУМЫ</w:t>
      </w:r>
    </w:p>
    <w:p>
      <w:pPr>
        <w:pStyle w:val="0"/>
        <w:jc w:val="both"/>
      </w:pPr>
      <w:r>
        <w:rPr>
          <w:sz w:val="20"/>
        </w:rPr>
      </w:r>
    </w:p>
    <w:p>
      <w:pPr>
        <w:pStyle w:val="0"/>
        <w:jc w:val="center"/>
      </w:pPr>
      <w:r>
        <w:rPr>
          <w:sz w:val="20"/>
        </w:rPr>
        <w:t xml:space="preserve">Утратила силу. - </w:t>
      </w:r>
      <w:hyperlink w:history="0" r:id="rId138"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26.04.2013 N 39-ОЗ.</w:t>
      </w:r>
    </w:p>
    <w:p>
      <w:pPr>
        <w:pStyle w:val="0"/>
        <w:jc w:val="both"/>
      </w:pPr>
      <w:r>
        <w:rPr>
          <w:sz w:val="20"/>
        </w:rPr>
      </w:r>
    </w:p>
    <w:p>
      <w:pPr>
        <w:pStyle w:val="2"/>
        <w:outlineLvl w:val="1"/>
        <w:jc w:val="center"/>
      </w:pPr>
      <w:r>
        <w:rPr>
          <w:sz w:val="20"/>
        </w:rPr>
        <w:t xml:space="preserve">Глава 12</w:t>
      </w:r>
    </w:p>
    <w:p>
      <w:pPr>
        <w:pStyle w:val="2"/>
        <w:jc w:val="center"/>
      </w:pPr>
      <w:r>
        <w:rPr>
          <w:sz w:val="20"/>
        </w:rPr>
      </w:r>
    </w:p>
    <w:p>
      <w:pPr>
        <w:pStyle w:val="2"/>
        <w:jc w:val="center"/>
      </w:pPr>
      <w:r>
        <w:rPr>
          <w:sz w:val="20"/>
        </w:rPr>
        <w:t xml:space="preserve">ГОЛОСОВАНИЕ ПО ОТЗЫВУ ДЕПУТАТА</w:t>
      </w:r>
    </w:p>
    <w:p>
      <w:pPr>
        <w:pStyle w:val="0"/>
        <w:jc w:val="both"/>
      </w:pPr>
      <w:r>
        <w:rPr>
          <w:sz w:val="20"/>
        </w:rPr>
      </w:r>
    </w:p>
    <w:p>
      <w:pPr>
        <w:pStyle w:val="0"/>
        <w:jc w:val="center"/>
      </w:pPr>
      <w:r>
        <w:rPr>
          <w:sz w:val="20"/>
        </w:rPr>
        <w:t xml:space="preserve">Утратила силу. - </w:t>
      </w:r>
      <w:hyperlink w:history="0" r:id="rId139"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26.04.2013 N 39-ОЗ.</w:t>
      </w:r>
    </w:p>
    <w:p>
      <w:pPr>
        <w:pStyle w:val="0"/>
        <w:jc w:val="both"/>
      </w:pPr>
      <w:r>
        <w:rPr>
          <w:sz w:val="20"/>
        </w:rPr>
      </w:r>
    </w:p>
    <w:p>
      <w:pPr>
        <w:pStyle w:val="2"/>
        <w:outlineLvl w:val="1"/>
        <w:jc w:val="center"/>
      </w:pPr>
      <w:r>
        <w:rPr>
          <w:sz w:val="20"/>
        </w:rPr>
        <w:t xml:space="preserve">Глава 13</w:t>
      </w:r>
    </w:p>
    <w:p>
      <w:pPr>
        <w:pStyle w:val="2"/>
        <w:jc w:val="center"/>
      </w:pPr>
      <w:r>
        <w:rPr>
          <w:sz w:val="20"/>
        </w:rPr>
      </w:r>
    </w:p>
    <w:p>
      <w:pPr>
        <w:pStyle w:val="2"/>
        <w:jc w:val="center"/>
      </w:pPr>
      <w:r>
        <w:rPr>
          <w:sz w:val="20"/>
        </w:rPr>
        <w:t xml:space="preserve">ОТЗЫВ ДЕПУТАТОВ, ЧЛЕНОВ ВЫБОРНОГО ОРГАНА МЕСТНОГО</w:t>
      </w:r>
    </w:p>
    <w:p>
      <w:pPr>
        <w:pStyle w:val="2"/>
        <w:jc w:val="center"/>
      </w:pPr>
      <w:r>
        <w:rPr>
          <w:sz w:val="20"/>
        </w:rPr>
        <w:t xml:space="preserve">САМОУПРАВЛЕНИЯ, ВЫБОРНЫХ ДОЛЖНОСТНЫХ ЛИЦ</w:t>
      </w:r>
    </w:p>
    <w:p>
      <w:pPr>
        <w:pStyle w:val="2"/>
        <w:jc w:val="center"/>
      </w:pPr>
      <w:r>
        <w:rPr>
          <w:sz w:val="20"/>
        </w:rPr>
        <w:t xml:space="preserve">МЕСТНОГО САМОУПРАВЛЕНИЯ</w:t>
      </w:r>
    </w:p>
    <w:p>
      <w:pPr>
        <w:pStyle w:val="0"/>
        <w:jc w:val="both"/>
      </w:pPr>
      <w:r>
        <w:rPr>
          <w:sz w:val="20"/>
        </w:rPr>
      </w:r>
    </w:p>
    <w:p>
      <w:pPr>
        <w:pStyle w:val="2"/>
        <w:outlineLvl w:val="2"/>
        <w:ind w:firstLine="540"/>
        <w:jc w:val="both"/>
      </w:pPr>
      <w:r>
        <w:rPr>
          <w:sz w:val="20"/>
        </w:rPr>
        <w:t xml:space="preserve">Статья 66. Основания для отзыва депутатов, членов выборного органа местного самоуправления, выборных должностных лиц местного самоуправления</w:t>
      </w:r>
    </w:p>
    <w:p>
      <w:pPr>
        <w:pStyle w:val="0"/>
        <w:jc w:val="both"/>
      </w:pPr>
      <w:r>
        <w:rPr>
          <w:sz w:val="20"/>
        </w:rPr>
      </w:r>
    </w:p>
    <w:p>
      <w:pPr>
        <w:pStyle w:val="0"/>
        <w:ind w:firstLine="540"/>
        <w:jc w:val="both"/>
      </w:pPr>
      <w:r>
        <w:rPr>
          <w:sz w:val="20"/>
        </w:rPr>
        <w:t xml:space="preserve">1.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3 введена </w:t>
      </w:r>
      <w:hyperlink w:history="0" r:id="rId140" w:tooltip="Закон Воронежской области от 26.04.2013 N 39-ОЗ &quot;О внесении изменений в Закон Воронежской области &quot;Избирательный кодекс Воронежской области&quot; и Закон Воронежской области &quot;О порядке осуществления гражданской инициативы в Воронежской области&quot; (принят Воронежской областной Думой 23.04.2013) {КонсультантПлюс}">
        <w:r>
          <w:rPr>
            <w:sz w:val="20"/>
            <w:color w:val="0000ff"/>
          </w:rPr>
          <w:t xml:space="preserve">законом</w:t>
        </w:r>
      </w:hyperlink>
      <w:r>
        <w:rPr>
          <w:sz w:val="20"/>
        </w:rPr>
        <w:t xml:space="preserve"> Воронежской области от 26.04.2013 N 39-ОЗ)</w:t>
      </w:r>
    </w:p>
    <w:p>
      <w:pPr>
        <w:pStyle w:val="0"/>
        <w:jc w:val="both"/>
      </w:pPr>
      <w:r>
        <w:rPr>
          <w:sz w:val="20"/>
        </w:rPr>
      </w:r>
    </w:p>
    <w:p>
      <w:pPr>
        <w:pStyle w:val="2"/>
        <w:outlineLvl w:val="2"/>
        <w:ind w:firstLine="540"/>
        <w:jc w:val="both"/>
      </w:pPr>
      <w:r>
        <w:rPr>
          <w:sz w:val="20"/>
        </w:rPr>
        <w:t xml:space="preserve">Статья 67. Процедура отзыва депутата, члена выборного органа местного самоуправления,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настоящим Законом Воронежской области, с учетом особенностей, предусмотренных Федеральным </w:t>
      </w:r>
      <w:hyperlink w:history="0" r:id="rId14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spacing w:before="200" w:line-rule="auto"/>
        <w:ind w:firstLine="540"/>
        <w:jc w:val="both"/>
      </w:pPr>
      <w:r>
        <w:rPr>
          <w:sz w:val="20"/>
        </w:rPr>
        <w:t xml:space="preserve">4. Голосование по отзыву назначается в соответствии с настоящим Законом Воронежской области,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pPr>
        <w:pStyle w:val="0"/>
        <w:jc w:val="both"/>
      </w:pPr>
      <w:r>
        <w:rPr>
          <w:sz w:val="20"/>
        </w:rPr>
      </w:r>
    </w:p>
    <w:p>
      <w:pPr>
        <w:pStyle w:val="2"/>
        <w:outlineLvl w:val="2"/>
        <w:ind w:firstLine="540"/>
        <w:jc w:val="both"/>
      </w:pPr>
      <w:r>
        <w:rPr>
          <w:sz w:val="20"/>
        </w:rPr>
        <w:t xml:space="preserve">Статья 68. Последствия отзыва членов выборного органа местного самоуправления, выборных должностных лиц местного самоуправления</w:t>
      </w:r>
    </w:p>
    <w:p>
      <w:pPr>
        <w:pStyle w:val="0"/>
        <w:jc w:val="both"/>
      </w:pPr>
      <w:r>
        <w:rPr>
          <w:sz w:val="20"/>
        </w:rPr>
      </w:r>
    </w:p>
    <w:p>
      <w:pPr>
        <w:pStyle w:val="0"/>
        <w:ind w:firstLine="540"/>
        <w:jc w:val="both"/>
      </w:pPr>
      <w:r>
        <w:rPr>
          <w:sz w:val="20"/>
        </w:rPr>
        <w:t xml:space="preserve">В случае, если на голосовании по отзыву члена выборного органа местного самоуправления, выборного должностного лица местного самоуправления принимается решение о его отзыве, полномочия их прекращаются со дня официального опубликования результатов голосования.</w:t>
      </w:r>
    </w:p>
    <w:p>
      <w:pPr>
        <w:pStyle w:val="0"/>
        <w:jc w:val="both"/>
      </w:pPr>
      <w:r>
        <w:rPr>
          <w:sz w:val="20"/>
        </w:rPr>
      </w:r>
    </w:p>
    <w:p>
      <w:pPr>
        <w:pStyle w:val="2"/>
        <w:outlineLvl w:val="1"/>
        <w:jc w:val="center"/>
      </w:pPr>
      <w:r>
        <w:rPr>
          <w:sz w:val="20"/>
        </w:rPr>
        <w:t xml:space="preserve">Глава 14</w:t>
      </w:r>
    </w:p>
    <w:p>
      <w:pPr>
        <w:pStyle w:val="2"/>
        <w:jc w:val="center"/>
      </w:pPr>
      <w:r>
        <w:rPr>
          <w:sz w:val="20"/>
        </w:rPr>
      </w:r>
    </w:p>
    <w:p>
      <w:pPr>
        <w:pStyle w:val="2"/>
        <w:jc w:val="center"/>
      </w:pPr>
      <w:r>
        <w:rPr>
          <w:sz w:val="20"/>
        </w:rPr>
        <w:t xml:space="preserve">ЗАКЛЮЧИТЕЛЬНЫЕ ПОЛОЖЕНИЯ</w:t>
      </w:r>
    </w:p>
    <w:p>
      <w:pPr>
        <w:pStyle w:val="0"/>
        <w:jc w:val="both"/>
      </w:pPr>
      <w:r>
        <w:rPr>
          <w:sz w:val="20"/>
        </w:rPr>
      </w:r>
    </w:p>
    <w:p>
      <w:pPr>
        <w:pStyle w:val="2"/>
        <w:outlineLvl w:val="2"/>
        <w:ind w:firstLine="540"/>
        <w:jc w:val="both"/>
      </w:pPr>
      <w:r>
        <w:rPr>
          <w:sz w:val="20"/>
        </w:rPr>
        <w:t xml:space="preserve">Статья 69. Порядок разрешения вопросов, не урегулированных настоящим Законом Воронежской области</w:t>
      </w:r>
    </w:p>
    <w:p>
      <w:pPr>
        <w:pStyle w:val="0"/>
        <w:jc w:val="both"/>
      </w:pPr>
      <w:r>
        <w:rPr>
          <w:sz w:val="20"/>
        </w:rPr>
      </w:r>
    </w:p>
    <w:p>
      <w:pPr>
        <w:pStyle w:val="0"/>
        <w:ind w:firstLine="540"/>
        <w:jc w:val="both"/>
      </w:pPr>
      <w:r>
        <w:rPr>
          <w:sz w:val="20"/>
        </w:rPr>
        <w:t xml:space="preserve">1. При решении вопросов, связанных с порядком реализации права на участие в референдуме и не урегулированных настоящим Законом Воронежской области, применяются положения федерального закона, устанавливающего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При решении вопросов, связанных с порядком реализации права отзыва и не урегулированных настоящим Законом Воронежской области, применяются положения федерального закона, устанавливающего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70. Вступление в силу настоящего Закона Воронежской области</w:t>
      </w:r>
    </w:p>
    <w:p>
      <w:pPr>
        <w:pStyle w:val="0"/>
        <w:jc w:val="both"/>
      </w:pPr>
      <w:r>
        <w:rPr>
          <w:sz w:val="20"/>
        </w:rPr>
      </w:r>
    </w:p>
    <w:p>
      <w:pPr>
        <w:pStyle w:val="0"/>
        <w:ind w:firstLine="540"/>
        <w:jc w:val="both"/>
      </w:pPr>
      <w:r>
        <w:rPr>
          <w:sz w:val="20"/>
        </w:rPr>
        <w:t xml:space="preserve">Настоящий Закон Воронежской области вступает в силу одновременно с </w:t>
      </w:r>
      <w:hyperlink w:history="0" r:id="rId142" w:tooltip="Закон Воронежской области от 27.06.2007 N 87-ОЗ (ред. от 29.05.2023) &quot;Избирательный кодекс Воронежской области&quot; (принят Воронежской областной Думой 14.06.2007) {КонсультантПлюс}">
        <w:r>
          <w:rPr>
            <w:sz w:val="20"/>
            <w:color w:val="0000ff"/>
          </w:rPr>
          <w:t xml:space="preserve">Законом</w:t>
        </w:r>
      </w:hyperlink>
      <w:r>
        <w:rPr>
          <w:sz w:val="20"/>
        </w:rPr>
        <w:t xml:space="preserve"> Воронежской области "Избирательный кодекс Воронежской области", но не ранее чем по истечении десяти дней со дня официального опубликования настоящего Закона Воронежской области.</w:t>
      </w:r>
    </w:p>
    <w:p>
      <w:pPr>
        <w:pStyle w:val="0"/>
        <w:jc w:val="both"/>
      </w:pPr>
      <w:r>
        <w:rPr>
          <w:sz w:val="20"/>
        </w:rPr>
      </w:r>
    </w:p>
    <w:p>
      <w:pPr>
        <w:pStyle w:val="2"/>
        <w:outlineLvl w:val="2"/>
        <w:ind w:firstLine="540"/>
        <w:jc w:val="both"/>
      </w:pPr>
      <w:r>
        <w:rPr>
          <w:sz w:val="20"/>
        </w:rPr>
        <w:t xml:space="preserve">Статья 71. О приведении нормативных правовых актов в соответствие настоящему Закону Воронежской области</w:t>
      </w:r>
    </w:p>
    <w:p>
      <w:pPr>
        <w:pStyle w:val="0"/>
        <w:jc w:val="both"/>
      </w:pPr>
      <w:r>
        <w:rPr>
          <w:sz w:val="20"/>
        </w:rPr>
      </w:r>
    </w:p>
    <w:p>
      <w:pPr>
        <w:pStyle w:val="0"/>
        <w:ind w:firstLine="540"/>
        <w:jc w:val="both"/>
      </w:pPr>
      <w:r>
        <w:rPr>
          <w:sz w:val="20"/>
        </w:rPr>
        <w:t xml:space="preserve">1. Органам государственной власти Воронежской области, органам местного самоуправления муниципальных образований Воронежской области привести свои правовые акты в соответствие настоящему Закону Воронежской области в шестимесячный срок.</w:t>
      </w:r>
    </w:p>
    <w:p>
      <w:pPr>
        <w:pStyle w:val="0"/>
        <w:spacing w:before="200" w:line-rule="auto"/>
        <w:ind w:firstLine="540"/>
        <w:jc w:val="both"/>
      </w:pPr>
      <w:r>
        <w:rPr>
          <w:sz w:val="20"/>
        </w:rPr>
        <w:t xml:space="preserve">2. Нормативные правовые акты органов государственной власти Воронежской области, органов местного самоуправления муниципальных образований Воронежской области до приведения их в соответствие настоящему Закону Воронежской области применяются в части, не противоречащей ему.</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В.Г.КУЛАКОВ</w:t>
      </w:r>
    </w:p>
    <w:p>
      <w:pPr>
        <w:pStyle w:val="0"/>
      </w:pPr>
      <w:r>
        <w:rPr>
          <w:sz w:val="20"/>
        </w:rPr>
        <w:t xml:space="preserve">г. Воронеж,</w:t>
      </w:r>
    </w:p>
    <w:p>
      <w:pPr>
        <w:pStyle w:val="0"/>
        <w:spacing w:before="200" w:line-rule="auto"/>
      </w:pPr>
      <w:r>
        <w:rPr>
          <w:sz w:val="20"/>
        </w:rPr>
        <w:t xml:space="preserve">27.06.2007</w:t>
      </w:r>
    </w:p>
    <w:p>
      <w:pPr>
        <w:pStyle w:val="0"/>
        <w:spacing w:before="200" w:line-rule="auto"/>
      </w:pPr>
      <w:r>
        <w:rPr>
          <w:sz w:val="20"/>
        </w:rPr>
        <w:t xml:space="preserve">N 85-ОЗ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Воронежской области</w:t>
      </w:r>
    </w:p>
    <w:p>
      <w:pPr>
        <w:pStyle w:val="0"/>
        <w:jc w:val="right"/>
      </w:pPr>
      <w:r>
        <w:rPr>
          <w:sz w:val="20"/>
        </w:rPr>
        <w:t xml:space="preserve">"О порядке осуществления гражданской</w:t>
      </w:r>
    </w:p>
    <w:p>
      <w:pPr>
        <w:pStyle w:val="0"/>
        <w:jc w:val="right"/>
      </w:pPr>
      <w:r>
        <w:rPr>
          <w:sz w:val="20"/>
        </w:rPr>
        <w:t xml:space="preserve">инициативы в Воронежской области</w:t>
      </w:r>
    </w:p>
    <w:p>
      <w:pPr>
        <w:pStyle w:val="0"/>
        <w:jc w:val="both"/>
      </w:pPr>
      <w:r>
        <w:rPr>
          <w:sz w:val="20"/>
        </w:rPr>
      </w:r>
    </w:p>
    <w:p>
      <w:pPr>
        <w:pStyle w:val="0"/>
        <w:jc w:val="center"/>
      </w:pPr>
      <w:r>
        <w:rPr>
          <w:sz w:val="20"/>
        </w:rPr>
        <w:t xml:space="preserve">ПОДПИСНОЙ ЛИСТ</w:t>
      </w:r>
    </w:p>
    <w:p>
      <w:pPr>
        <w:pStyle w:val="0"/>
        <w:jc w:val="center"/>
      </w:pPr>
      <w:r>
        <w:rPr>
          <w:sz w:val="20"/>
        </w:rPr>
        <w:t xml:space="preserve">В ПОДДЕРЖКУ ВЫДВИЖЕНИЯ ИНИЦИАТИВЫ ПРОВЕДЕНИЯ</w:t>
      </w:r>
    </w:p>
    <w:p>
      <w:pPr>
        <w:pStyle w:val="0"/>
        <w:jc w:val="center"/>
      </w:pPr>
      <w:r>
        <w:rPr>
          <w:sz w:val="20"/>
        </w:rPr>
        <w:t xml:space="preserve">ГОЛОСОВАНИЯ ПО ОТЗЫВУ ГУБЕРНАТОРА ВОРОНЕЖСКОЙ ОБЛАСТИ</w:t>
      </w:r>
    </w:p>
    <w:p>
      <w:pPr>
        <w:pStyle w:val="0"/>
        <w:jc w:val="both"/>
      </w:pPr>
      <w:r>
        <w:rPr>
          <w:sz w:val="20"/>
        </w:rPr>
      </w:r>
    </w:p>
    <w:p>
      <w:pPr>
        <w:pStyle w:val="0"/>
        <w:jc w:val="center"/>
      </w:pPr>
      <w:r>
        <w:rPr>
          <w:sz w:val="20"/>
        </w:rPr>
        <w:t xml:space="preserve">Утратил силу. - </w:t>
      </w:r>
      <w:hyperlink w:history="0" r:id="rId143" w:tooltip="Закон Воронежской области от 13.03.2023 N 10-ОЗ &quot;О внесении изменений в отдельные законодательные акты Воронежской области&quot; (принят Воронежской областной Думой 09.03.2023)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13.03.2023 N 10-ОЗ.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27.06.2007 N 85-ОЗ</w:t>
            <w:br/>
            <w:t>(ред. от 29.05.2023)</w:t>
            <w:br/>
            <w:t>"О порядке осуществления гражданской инициативы в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A5EF15E937C4159476CCE09CD81F6B6AF4DAE2B3E431A42E7FE4BE46E3538D9517265E96A6408517DD8437853F7B37DCB58FB6633C38C172BC34V0Z6J" TargetMode = "External"/>
	<Relationship Id="rId8" Type="http://schemas.openxmlformats.org/officeDocument/2006/relationships/hyperlink" Target="consultantplus://offline/ref=0EA5EF15E937C4159476CCE09CD81F6B6AF4DAE2B4E130A4277FE4BE46E3538D9517265E96A6408517DD8437853F7B37DCB58FB6633C38C172BC34V0Z6J" TargetMode = "External"/>
	<Relationship Id="rId9" Type="http://schemas.openxmlformats.org/officeDocument/2006/relationships/hyperlink" Target="consultantplus://offline/ref=0EA5EF15E937C4159476CCE09CD81F6B6AF4DAE2B4E932AE247FE4BE46E3538D9517265E96A6408517DE803A853F7B37DCB58FB6633C38C172BC34V0Z6J" TargetMode = "External"/>
	<Relationship Id="rId10" Type="http://schemas.openxmlformats.org/officeDocument/2006/relationships/hyperlink" Target="consultantplus://offline/ref=0EA5EF15E937C4159476CCE09CD81F6B6AF4DAE2B5E232AB227FE4BE46E3538D9517265E96A6408517DF8638853F7B37DCB58FB6633C38C172BC34V0Z6J" TargetMode = "External"/>
	<Relationship Id="rId11" Type="http://schemas.openxmlformats.org/officeDocument/2006/relationships/hyperlink" Target="consultantplus://offline/ref=0EA5EF15E937C4159476CCE09CD81F6B6AF4DAE2B6E332AD257FE4BE46E3538D9517265E96A6408517DD8437853F7B37DCB58FB6633C38C172BC34V0Z6J" TargetMode = "External"/>
	<Relationship Id="rId12" Type="http://schemas.openxmlformats.org/officeDocument/2006/relationships/hyperlink" Target="consultantplus://offline/ref=0EA5EF15E937C4159476CCE09CD81F6B6AF4DAE2B6E633AF2E7FE4BE46E3538D9517265E96A6408517DD8437853F7B37DCB58FB6633C38C172BC34V0Z6J" TargetMode = "External"/>
	<Relationship Id="rId13" Type="http://schemas.openxmlformats.org/officeDocument/2006/relationships/hyperlink" Target="consultantplus://offline/ref=0EA5EF15E937C4159476CCE09CD81F6B6AF4DAE2B1E033AF2777B9B44EBA5F8F9218794991EF4C8417DD84398B607E22CDED83B77D223ED96EBE3607V2Z2J" TargetMode = "External"/>
	<Relationship Id="rId14" Type="http://schemas.openxmlformats.org/officeDocument/2006/relationships/hyperlink" Target="consultantplus://offline/ref=0EA5EF15E937C4159476CCE09CD81F6B6AF4DAE2B1E030A92171B9B44EBA5F8F9218794991EF4C8417DD843D8E607E22CDED83B77D223ED96EBE3607V2Z2J" TargetMode = "External"/>
	<Relationship Id="rId15" Type="http://schemas.openxmlformats.org/officeDocument/2006/relationships/hyperlink" Target="consultantplus://offline/ref=0EA5EF15E937C4159476D2ED8AB4406E69F783EABBB76AF82B75B1E619BA03CAC411731DCCAB479B15DD86V3ZCJ" TargetMode = "External"/>
	<Relationship Id="rId16" Type="http://schemas.openxmlformats.org/officeDocument/2006/relationships/hyperlink" Target="consultantplus://offline/ref=0EA5EF15E937C4159476CCE09CD81F6B6AF4DAE2B1E030AA2273B9B44EBA5F8F9218794983EF148816DD9A3F887528738BVBZBJ" TargetMode = "External"/>
	<Relationship Id="rId17" Type="http://schemas.openxmlformats.org/officeDocument/2006/relationships/hyperlink" Target="consultantplus://offline/ref=0EA5EF15E937C4159476CCE09CD81F6B6AF4DAE2B4E932AE247FE4BE46E3538D9517265E96A6408517DE8039853F7B37DCB58FB6633C38C172BC34V0Z6J" TargetMode = "External"/>
	<Relationship Id="rId18" Type="http://schemas.openxmlformats.org/officeDocument/2006/relationships/hyperlink" Target="consultantplus://offline/ref=0EA5EF15E937C4159476CCE09CD81F6B6AF4DAE2B5E232AB227FE4BE46E3538D9517265E96A6408517DF8637853F7B37DCB58FB6633C38C172BC34V0Z6J" TargetMode = "External"/>
	<Relationship Id="rId19" Type="http://schemas.openxmlformats.org/officeDocument/2006/relationships/hyperlink" Target="consultantplus://offline/ref=0EA5EF15E937C4159476CCE09CD81F6B6AF4DAE2B1E033AF2777B9B44EBA5F8F9218794991EF4C8417DD843988607E22CDED83B77D223ED96EBE3607V2Z2J" TargetMode = "External"/>
	<Relationship Id="rId20" Type="http://schemas.openxmlformats.org/officeDocument/2006/relationships/hyperlink" Target="consultantplus://offline/ref=0EA5EF15E937C4159476CCE09CD81F6B6AF4DAE2B4E932AE247FE4BE46E3538D9517265E96A6408517DE8037853F7B37DCB58FB6633C38C172BC34V0Z6J" TargetMode = "External"/>
	<Relationship Id="rId21" Type="http://schemas.openxmlformats.org/officeDocument/2006/relationships/hyperlink" Target="consultantplus://offline/ref=0EA5EF15E937C4159476CCE09CD81F6B6AF4DAE2B5E232AB227FE4BE46E3538D9517265E96A6408517DF873F853F7B37DCB58FB6633C38C172BC34V0Z6J" TargetMode = "External"/>
	<Relationship Id="rId22" Type="http://schemas.openxmlformats.org/officeDocument/2006/relationships/hyperlink" Target="consultantplus://offline/ref=0EA5EF15E937C4159476CCE09CD81F6B6AF4DAE2B1E033AF2777B9B44EBA5F8F9218794991EF4C8417DD843986607E22CDED83B77D223ED96EBE3607V2Z2J" TargetMode = "External"/>
	<Relationship Id="rId23" Type="http://schemas.openxmlformats.org/officeDocument/2006/relationships/hyperlink" Target="consultantplus://offline/ref=0EA5EF15E937C4159476CCE09CD81F6B6AF4DAE2B1E030AA2273B9B44EBA5F8F9218794983EF148816DD9A3F887528738BVBZBJ" TargetMode = "External"/>
	<Relationship Id="rId24" Type="http://schemas.openxmlformats.org/officeDocument/2006/relationships/hyperlink" Target="consultantplus://offline/ref=0EA5EF15E937C4159476D2ED8AB4406E6FFB8CEEB9E63DFA7A20BFE311EA59DAC0582710D3AB5F8511C3863F8CV6Z8J" TargetMode = "External"/>
	<Relationship Id="rId25" Type="http://schemas.openxmlformats.org/officeDocument/2006/relationships/hyperlink" Target="consultantplus://offline/ref=0EA5EF15E937C4159476D2ED8AB4406E6FFB8CEDB0E43DFA7A20BFE311EA59DAC0582710D3AB5F8511C3863F8CV6Z8J" TargetMode = "External"/>
	<Relationship Id="rId26" Type="http://schemas.openxmlformats.org/officeDocument/2006/relationships/hyperlink" Target="consultantplus://offline/ref=0EA5EF15E937C4159476CCE09CD81F6B6AF4DAE2B1E030AA2273B9B44EBA5F8F9218794983EF148816DD9A3F887528738BVBZBJ" TargetMode = "External"/>
	<Relationship Id="rId27" Type="http://schemas.openxmlformats.org/officeDocument/2006/relationships/hyperlink" Target="consultantplus://offline/ref=0EA5EF15E937C4159476CCE09CD81F6B6AF4DAE2B5E232AB227FE4BE46E3538D9517265E96A6408517DF873E853F7B37DCB58FB6633C38C172BC34V0Z6J" TargetMode = "External"/>
	<Relationship Id="rId28" Type="http://schemas.openxmlformats.org/officeDocument/2006/relationships/hyperlink" Target="consultantplus://offline/ref=0EA5EF15E937C4159476CCE09CD81F6B6AF4DAE2B1E033AF2777B9B44EBA5F8F9218794991EF4C8417DD843987607E22CDED83B77D223ED96EBE3607V2Z2J" TargetMode = "External"/>
	<Relationship Id="rId29" Type="http://schemas.openxmlformats.org/officeDocument/2006/relationships/hyperlink" Target="consultantplus://offline/ref=0EA5EF15E937C4159476D2ED8AB4406E69F783EABBB76AF82B75B1E619BA03CAC411731DCCAB479B15DD86V3ZCJ" TargetMode = "External"/>
	<Relationship Id="rId30" Type="http://schemas.openxmlformats.org/officeDocument/2006/relationships/hyperlink" Target="consultantplus://offline/ref=0EA5EF15E937C4159476CCE09CD81F6B6AF4DAE2B1E030AA2273B9B44EBA5F8F9218794983EF148816DD9A3F887528738BVBZBJ" TargetMode = "External"/>
	<Relationship Id="rId31" Type="http://schemas.openxmlformats.org/officeDocument/2006/relationships/hyperlink" Target="consultantplus://offline/ref=0EA5EF15E937C4159476D2ED8AB4406E69F783EABBB76AF82B75B1E619BA03CAC411731DCCAB479B15DD86V3ZCJ" TargetMode = "External"/>
	<Relationship Id="rId32" Type="http://schemas.openxmlformats.org/officeDocument/2006/relationships/hyperlink" Target="consultantplus://offline/ref=0EA5EF15E937C4159476CCE09CD81F6B6AF4DAE2B1E030AA2273B9B44EBA5F8F9218794983EF148816DD9A3F887528738BVBZBJ" TargetMode = "External"/>
	<Relationship Id="rId33" Type="http://schemas.openxmlformats.org/officeDocument/2006/relationships/hyperlink" Target="consultantplus://offline/ref=0EA5EF15E937C4159476CCE09CD81F6B6AF4DAE2B1E030AA2273B9B44EBA5F8F9218794983EF148816DD9A3F887528738BVBZBJ" TargetMode = "External"/>
	<Relationship Id="rId34" Type="http://schemas.openxmlformats.org/officeDocument/2006/relationships/hyperlink" Target="consultantplus://offline/ref=0EA5EF15E937C4159476CCE09CD81F6B6AF4DAE2B5E232AB227FE4BE46E3538D9517265E96A6408517DF873A853F7B37DCB58FB6633C38C172BC34V0Z6J" TargetMode = "External"/>
	<Relationship Id="rId35" Type="http://schemas.openxmlformats.org/officeDocument/2006/relationships/hyperlink" Target="consultantplus://offline/ref=0EA5EF15E937C4159476CCE09CD81F6B6AF4DAE2B1E033AF2777B9B44EBA5F8F9218794991EF4C8417DD84388F607E22CDED83B77D223ED96EBE3607V2Z2J" TargetMode = "External"/>
	<Relationship Id="rId36" Type="http://schemas.openxmlformats.org/officeDocument/2006/relationships/hyperlink" Target="consultantplus://offline/ref=0EA5EF15E937C4159476CCE09CD81F6B6AF4DAE2B1E033AF2777B9B44EBA5F8F9218794991EF4C8417DD84388C607E22CDED83B77D223ED96EBE3607V2Z2J" TargetMode = "External"/>
	<Relationship Id="rId37" Type="http://schemas.openxmlformats.org/officeDocument/2006/relationships/hyperlink" Target="consultantplus://offline/ref=0EA5EF15E937C4159476CCE09CD81F6B6AF4DAE2B5E232AB227FE4BE46E3538D9517265E96A6408517DF8738853F7B37DCB58FB6633C38C172BC34V0Z6J" TargetMode = "External"/>
	<Relationship Id="rId38" Type="http://schemas.openxmlformats.org/officeDocument/2006/relationships/hyperlink" Target="consultantplus://offline/ref=0EA5EF15E937C4159476CCE09CD81F6B6AF4DAE2B1E033AF2777B9B44EBA5F8F9218794991EF4C8417DD84388D607E22CDED83B77D223ED96EBE3607V2Z2J" TargetMode = "External"/>
	<Relationship Id="rId39" Type="http://schemas.openxmlformats.org/officeDocument/2006/relationships/hyperlink" Target="consultantplus://offline/ref=0EA5EF15E937C4159476CCE09CD81F6B6AF4DAE2B5E232AB227FE4BE46E3538D9517265E96A6408517DF8736853F7B37DCB58FB6633C38C172BC34V0Z6J" TargetMode = "External"/>
	<Relationship Id="rId40" Type="http://schemas.openxmlformats.org/officeDocument/2006/relationships/hyperlink" Target="consultantplus://offline/ref=0EA5EF15E937C4159476CCE09CD81F6B6AF4DAE2B1E033AF2777B9B44EBA5F8F9218794991EF4C8417DD84388A607E22CDED83B77D223ED96EBE3607V2Z2J" TargetMode = "External"/>
	<Relationship Id="rId41" Type="http://schemas.openxmlformats.org/officeDocument/2006/relationships/hyperlink" Target="consultantplus://offline/ref=0EA5EF15E937C4159476CCE09CD81F6B6AF4DAE2B5E232AB227FE4BE46E3538D9517265E96A6408517DF803E853F7B37DCB58FB6633C38C172BC34V0Z6J" TargetMode = "External"/>
	<Relationship Id="rId42" Type="http://schemas.openxmlformats.org/officeDocument/2006/relationships/hyperlink" Target="consultantplus://offline/ref=0EA5EF15E937C4159476CCE09CD81F6B6AF4DAE2B5E232AB227FE4BE46E3538D9517265E96A6408517DF803C853F7B37DCB58FB6633C38C172BC34V0Z6J" TargetMode = "External"/>
	<Relationship Id="rId43" Type="http://schemas.openxmlformats.org/officeDocument/2006/relationships/hyperlink" Target="consultantplus://offline/ref=0EA5EF15E937C4159476CCE09CD81F6B6AF4DAE2B1E033AF2777B9B44EBA5F8F9218794991EF4C8417DD84388B607E22CDED83B77D223ED96EBE3607V2Z2J" TargetMode = "External"/>
	<Relationship Id="rId44" Type="http://schemas.openxmlformats.org/officeDocument/2006/relationships/hyperlink" Target="consultantplus://offline/ref=0EA5EF15E937C4159476D2ED8AB4406E6FFB8CEDB0E43DFA7A20BFE311EA59DAD2587F1CD2AB418410D6D06ECA3E277289A68EB0633E3EDDV7Z3J" TargetMode = "External"/>
	<Relationship Id="rId45" Type="http://schemas.openxmlformats.org/officeDocument/2006/relationships/hyperlink" Target="consultantplus://offline/ref=0EA5EF15E937C4159476D2ED8AB4406E69F783EABBB76AF82B75B1E619BA03CAC411731DCCAB479B15DD86V3ZCJ" TargetMode = "External"/>
	<Relationship Id="rId46" Type="http://schemas.openxmlformats.org/officeDocument/2006/relationships/hyperlink" Target="consultantplus://offline/ref=0EA5EF15E937C4159476D2ED8AB4406E6FFB8CEDB0E43DFA7A20BFE311EA59DAD2587F1CD2AB408115D6D06ECA3E277289A68EB0633E3EDDV7Z3J" TargetMode = "External"/>
	<Relationship Id="rId47" Type="http://schemas.openxmlformats.org/officeDocument/2006/relationships/hyperlink" Target="consultantplus://offline/ref=0EA5EF15E937C4159476D2ED8AB4406E6FFB8CEDB0E43DFA7A20BFE311EA59DAD2587F1CD2AB40811ED6D06ECA3E277289A68EB0633E3EDDV7Z3J" TargetMode = "External"/>
	<Relationship Id="rId48" Type="http://schemas.openxmlformats.org/officeDocument/2006/relationships/hyperlink" Target="consultantplus://offline/ref=0EA5EF15E937C4159476D2ED8AB4406E6FFB8CEDB0E43DFA7A20BFE311EA59DAD2587F1CD2AB408013D6D06ECA3E277289A68EB0633E3EDDV7Z3J" TargetMode = "External"/>
	<Relationship Id="rId49" Type="http://schemas.openxmlformats.org/officeDocument/2006/relationships/hyperlink" Target="consultantplus://offline/ref=0EA5EF15E937C4159476CCE09CD81F6B6AF4DAE2B1E033AF2777B9B44EBA5F8F9218794991EF4C8417DD843889607E22CDED83B77D223ED96EBE3607V2Z2J" TargetMode = "External"/>
	<Relationship Id="rId50" Type="http://schemas.openxmlformats.org/officeDocument/2006/relationships/hyperlink" Target="consultantplus://offline/ref=0EA5EF15E937C4159476CCE09CD81F6B6AF4DAE2B1E033AF2777B9B44EBA5F8F9218794991EF4C8417DD843886607E22CDED83B77D223ED96EBE3607V2Z2J" TargetMode = "External"/>
	<Relationship Id="rId51" Type="http://schemas.openxmlformats.org/officeDocument/2006/relationships/hyperlink" Target="consultantplus://offline/ref=0EA5EF15E937C4159476CCE09CD81F6B6AF4DAE2B6E633AF2E7FE4BE46E3538D9517265E96A6408517DD8436853F7B37DCB58FB6633C38C172BC34V0Z6J" TargetMode = "External"/>
	<Relationship Id="rId52" Type="http://schemas.openxmlformats.org/officeDocument/2006/relationships/hyperlink" Target="consultantplus://offline/ref=0EA5EF15E937C4159476CCE09CD81F6B6AF4DAE2B1E030AA2273B9B44EBA5F8F9218794983EF148816DD9A3F887528738BVBZBJ" TargetMode = "External"/>
	<Relationship Id="rId53" Type="http://schemas.openxmlformats.org/officeDocument/2006/relationships/hyperlink" Target="consultantplus://offline/ref=0EA5EF15E937C4159476CCE09CD81F6B6AF4DAE2B1E030AA2273B9B44EBA5F8F9218794983EF148816DD9A3F887528738BVBZBJ" TargetMode = "External"/>
	<Relationship Id="rId54" Type="http://schemas.openxmlformats.org/officeDocument/2006/relationships/hyperlink" Target="consultantplus://offline/ref=0EA5EF15E937C4159476CCE09CD81F6B6AF4DAE2B1E030AA2273B9B44EBA5F8F9218794983EF148816DD9A3F887528738BVBZBJ" TargetMode = "External"/>
	<Relationship Id="rId55" Type="http://schemas.openxmlformats.org/officeDocument/2006/relationships/hyperlink" Target="consultantplus://offline/ref=0EA5EF15E937C4159476CCE09CD81F6B6AF4DAE2B1E030AA2273B9B44EBA5F8F9218794983EF148816DD9A3F887528738BVBZBJ" TargetMode = "External"/>
	<Relationship Id="rId56" Type="http://schemas.openxmlformats.org/officeDocument/2006/relationships/hyperlink" Target="consultantplus://offline/ref=0EA5EF15E937C4159476CCE09CD81F6B6AF4DAE2B1E030AA2273B9B44EBA5F8F9218794983EF148816DD9A3F887528738BVBZBJ" TargetMode = "External"/>
	<Relationship Id="rId57" Type="http://schemas.openxmlformats.org/officeDocument/2006/relationships/hyperlink" Target="consultantplus://offline/ref=0EA5EF15E937C4159476CCE09CD81F6B6AF4DAE2B1E030AA2273B9B44EBA5F8F9218794983EF148816DD9A3F887528738BVBZBJ" TargetMode = "External"/>
	<Relationship Id="rId58" Type="http://schemas.openxmlformats.org/officeDocument/2006/relationships/hyperlink" Target="consultantplus://offline/ref=0EA5EF15E937C4159476CCE09CD81F6B6AF4DAE2B1E033AF2777B9B44EBA5F8F9218794991EF4C8417DD843887607E22CDED83B77D223ED96EBE3607V2Z2J" TargetMode = "External"/>
	<Relationship Id="rId59" Type="http://schemas.openxmlformats.org/officeDocument/2006/relationships/hyperlink" Target="consultantplus://offline/ref=0EA5EF15E937C4159476CCE09CD81F6B6AF4DAE2B1E030AA2273B9B44EBA5F8F9218794983EF148816DD9A3F887528738BVBZBJ" TargetMode = "External"/>
	<Relationship Id="rId60" Type="http://schemas.openxmlformats.org/officeDocument/2006/relationships/hyperlink" Target="consultantplus://offline/ref=0EA5EF15E937C4159476CCE09CD81F6B6AF4DAE2B1E030AA2273B9B44EBA5F8F9218794983EF148816DD9A3F887528738BVBZBJ" TargetMode = "External"/>
	<Relationship Id="rId61" Type="http://schemas.openxmlformats.org/officeDocument/2006/relationships/hyperlink" Target="consultantplus://offline/ref=0EA5EF15E937C4159476CCE09CD81F6B6AF4DAE2B1E030AA2273B9B44EBA5F8F9218794983EF148816DD9A3F887528738BVBZBJ" TargetMode = "External"/>
	<Relationship Id="rId62" Type="http://schemas.openxmlformats.org/officeDocument/2006/relationships/hyperlink" Target="consultantplus://offline/ref=0EA5EF15E937C4159476CCE09CD81F6B6AF4DAE2B1E033AF2777B9B44EBA5F8F9218794991EF4C8417DD84378F607E22CDED83B77D223ED96EBE3607V2Z2J" TargetMode = "External"/>
	<Relationship Id="rId63" Type="http://schemas.openxmlformats.org/officeDocument/2006/relationships/hyperlink" Target="consultantplus://offline/ref=0EA5EF15E937C4159476CCE09CD81F6B6AF4DAE2B1E030AA2273B9B44EBA5F8F9218794983EF148816DD9A3F887528738BVBZBJ" TargetMode = "External"/>
	<Relationship Id="rId64" Type="http://schemas.openxmlformats.org/officeDocument/2006/relationships/hyperlink" Target="consultantplus://offline/ref=0EA5EF15E937C4159476CCE09CD81F6B6AF4DAE2B1E033AF2777B9B44EBA5F8F9218794991EF4C8417DD84378C607E22CDED83B77D223ED96EBE3607V2Z2J" TargetMode = "External"/>
	<Relationship Id="rId65" Type="http://schemas.openxmlformats.org/officeDocument/2006/relationships/hyperlink" Target="consultantplus://offline/ref=0EA5EF15E937C4159476CCE09CD81F6B6AF4DAE2B1E030AA2273B9B44EBA5F8F9218794983EF148816DD9A3F887528738BVBZBJ" TargetMode = "External"/>
	<Relationship Id="rId66" Type="http://schemas.openxmlformats.org/officeDocument/2006/relationships/hyperlink" Target="consultantplus://offline/ref=0EA5EF15E937C4159476CCE09CD81F6B6AF4DAE2B1E033AF2777B9B44EBA5F8F9218794991EF4C8417DD84378D607E22CDED83B77D223ED96EBE3607V2Z2J" TargetMode = "External"/>
	<Relationship Id="rId67" Type="http://schemas.openxmlformats.org/officeDocument/2006/relationships/hyperlink" Target="consultantplus://offline/ref=0EA5EF15E937C4159476D2ED8AB4406E6FFB8CEDB0E43DFA7A20BFE311EA59DAD2587F1BD3AD4AD14699D1328F6B34738FA68CB67FV3ZFJ" TargetMode = "External"/>
	<Relationship Id="rId68" Type="http://schemas.openxmlformats.org/officeDocument/2006/relationships/hyperlink" Target="consultantplus://offline/ref=0EA5EF15E937C4159476CCE09CD81F6B6AF4DAE2B1E033AF2777B9B44EBA5F8F9218794991EF4C8417DD84378A607E22CDED83B77D223ED96EBE3607V2Z2J" TargetMode = "External"/>
	<Relationship Id="rId69" Type="http://schemas.openxmlformats.org/officeDocument/2006/relationships/hyperlink" Target="consultantplus://offline/ref=0EA5EF15E937C4159476CCE09CD81F6B6AF4DAE2B1E033AF2777B9B44EBA5F8F9218794991EF4C8417DD843786607E22CDED83B77D223ED96EBE3607V2Z2J" TargetMode = "External"/>
	<Relationship Id="rId70" Type="http://schemas.openxmlformats.org/officeDocument/2006/relationships/hyperlink" Target="consultantplus://offline/ref=0EA5EF15E937C4159476CCE09CD81F6B6AF4DAE2B1E033AF2777B9B44EBA5F8F9218794991EF4C8417DD843787607E22CDED83B77D223ED96EBE3607V2Z2J" TargetMode = "External"/>
	<Relationship Id="rId71" Type="http://schemas.openxmlformats.org/officeDocument/2006/relationships/hyperlink" Target="consultantplus://offline/ref=0EA5EF15E937C4159476CCE09CD81F6B6AF4DAE2B1E033AF2777B9B44EBA5F8F9218794991EF4C8417DD84368F607E22CDED83B77D223ED96EBE3607V2Z2J" TargetMode = "External"/>
	<Relationship Id="rId72" Type="http://schemas.openxmlformats.org/officeDocument/2006/relationships/hyperlink" Target="consultantplus://offline/ref=0EA5EF15E937C4159476CCE09CD81F6B6AF4DAE2B1E033AF2777B9B44EBA5F8F9218794991EF4C8417DD84368D607E22CDED83B77D223ED96EBE3607V2Z2J" TargetMode = "External"/>
	<Relationship Id="rId73" Type="http://schemas.openxmlformats.org/officeDocument/2006/relationships/hyperlink" Target="consultantplus://offline/ref=0EA5EF15E937C4159476CCE09CD81F6B6AF4DAE2B6E332AD257FE4BE46E3538D9517265E96A6408517DD8437853F7B37DCB58FB6633C38C172BC34V0Z6J" TargetMode = "External"/>
	<Relationship Id="rId74" Type="http://schemas.openxmlformats.org/officeDocument/2006/relationships/hyperlink" Target="consultantplus://offline/ref=0EA5EF15E937C4159476CCE09CD81F6B6AF4DAE2B1E033AF2777B9B44EBA5F8F9218794991EF4C8417DD843688607E22CDED83B77D223ED96EBE3607V2Z2J" TargetMode = "External"/>
	<Relationship Id="rId75" Type="http://schemas.openxmlformats.org/officeDocument/2006/relationships/hyperlink" Target="consultantplus://offline/ref=0EA5EF15E937C4159476CCE09CD81F6B6AF4DAE2B1E033AF2777B9B44EBA5F8F9218794991EF4C8417DD843689607E22CDED83B77D223ED96EBE3607V2Z2J" TargetMode = "External"/>
	<Relationship Id="rId76" Type="http://schemas.openxmlformats.org/officeDocument/2006/relationships/hyperlink" Target="consultantplus://offline/ref=0EA5EF15E937C4159476CCE09CD81F6B6AF4DAE2B1E033AF2777B9B44EBA5F8F9218794991EF4C8417DD843686607E22CDED83B77D223ED96EBE3607V2Z2J" TargetMode = "External"/>
	<Relationship Id="rId77" Type="http://schemas.openxmlformats.org/officeDocument/2006/relationships/hyperlink" Target="consultantplus://offline/ref=0EA5EF15E937C4159476CCE09CD81F6B6AF4DAE2B1E030AA2273B9B44EBA5F8F9218794983EF148816DD9A3F887528738BVBZBJ" TargetMode = "External"/>
	<Relationship Id="rId78" Type="http://schemas.openxmlformats.org/officeDocument/2006/relationships/hyperlink" Target="consultantplus://offline/ref=0EA5EF15E937C4159476CCE09CD81F6B6AF4DAE2B1E030AA2273B9B44EBA5F8F9218794983EF148816DD9A3F887528738BVBZBJ" TargetMode = "External"/>
	<Relationship Id="rId79" Type="http://schemas.openxmlformats.org/officeDocument/2006/relationships/hyperlink" Target="consultantplus://offline/ref=0EA5EF15E937C4159476D2ED8AB4406E6FFB8CEDB0E43DFA7A20BFE311EA59DAD2587F1CD2AA448415D6D06ECA3E277289A68EB0633E3EDDV7Z3J" TargetMode = "External"/>
	<Relationship Id="rId80" Type="http://schemas.openxmlformats.org/officeDocument/2006/relationships/hyperlink" Target="consultantplus://offline/ref=0EA5EF15E937C4159476CCE09CD81F6B6AF4DAE2B1E033AF2777B9B44EBA5F8F9218794991EF4C8417DD843687607E22CDED83B77D223ED96EBE3607V2Z2J" TargetMode = "External"/>
	<Relationship Id="rId81" Type="http://schemas.openxmlformats.org/officeDocument/2006/relationships/hyperlink" Target="consultantplus://offline/ref=0EA5EF15E937C4159476CCE09CD81F6B6AF4DAE2B1E030AA2273B9B44EBA5F8F9218794983EF148816DD9A3F887528738BVBZBJ" TargetMode = "External"/>
	<Relationship Id="rId82" Type="http://schemas.openxmlformats.org/officeDocument/2006/relationships/hyperlink" Target="consultantplus://offline/ref=0EA5EF15E937C4159476CCE09CD81F6B6AF4DAE2B1E030AA2273B9B44EBA5F8F9218794983EF148816DD9A3F887528738BVBZBJ" TargetMode = "External"/>
	<Relationship Id="rId83" Type="http://schemas.openxmlformats.org/officeDocument/2006/relationships/hyperlink" Target="consultantplus://offline/ref=0EA5EF15E937C4159476CCE09CD81F6B6AF4DAE2B6E633AF2E7FE4BE46E3538D9517265E96A6408517DD853F853F7B37DCB58FB6633C38C172BC34V0Z6J" TargetMode = "External"/>
	<Relationship Id="rId84" Type="http://schemas.openxmlformats.org/officeDocument/2006/relationships/hyperlink" Target="consultantplus://offline/ref=0EA5EF15E937C4159476CCE09CD81F6B6AF4DAE2B1E030A92171B9B44EBA5F8F9218794991EF4C8417DD843D8F607E22CDED83B77D223ED96EBE3607V2Z2J" TargetMode = "External"/>
	<Relationship Id="rId85" Type="http://schemas.openxmlformats.org/officeDocument/2006/relationships/hyperlink" Target="consultantplus://offline/ref=0EA5EF15E937C4159476CCE09CD81F6B6AF4DAE2B1E030AA2273B9B44EBA5F8F9218794983EF148816DD9A3F887528738BVBZBJ" TargetMode = "External"/>
	<Relationship Id="rId86" Type="http://schemas.openxmlformats.org/officeDocument/2006/relationships/hyperlink" Target="consultantplus://offline/ref=0EA5EF15E937C4159476CCE09CD81F6B6AF4DAE2B1E033AF2777B9B44EBA5F8F9218794991EF4C8417DD853F8F607E22CDED83B77D223ED96EBE3607V2Z2J" TargetMode = "External"/>
	<Relationship Id="rId87" Type="http://schemas.openxmlformats.org/officeDocument/2006/relationships/hyperlink" Target="consultantplus://offline/ref=0EA5EF15E937C4159476CCE09CD81F6B6AF4DAE2B1E033AF2777B9B44EBA5F8F9218794991EF4C8417DD853F8D607E22CDED83B77D223ED96EBE3607V2Z2J" TargetMode = "External"/>
	<Relationship Id="rId88" Type="http://schemas.openxmlformats.org/officeDocument/2006/relationships/hyperlink" Target="consultantplus://offline/ref=0EA5EF15E937C4159476CCE09CD81F6B6AF4DAE2B1E033AF2777B9B44EBA5F8F9218794991EF4C8417DD853F8A607E22CDED83B77D223ED96EBE3607V2Z2J" TargetMode = "External"/>
	<Relationship Id="rId89" Type="http://schemas.openxmlformats.org/officeDocument/2006/relationships/hyperlink" Target="consultantplus://offline/ref=0EA5EF15E937C4159476CCE09CD81F6B6AF4DAE2B1E030AA2273B9B44EBA5F8F9218794983EF148816DD9A3F887528738BVBZBJ" TargetMode = "External"/>
	<Relationship Id="rId90" Type="http://schemas.openxmlformats.org/officeDocument/2006/relationships/hyperlink" Target="consultantplus://offline/ref=0EA5EF15E937C4159476CCE09CD81F6B6AF4DAE2B1E033AF2777B9B44EBA5F8F9218794991EF4C8417DD853F88607E22CDED83B77D223ED96EBE3607V2Z2J" TargetMode = "External"/>
	<Relationship Id="rId91" Type="http://schemas.openxmlformats.org/officeDocument/2006/relationships/hyperlink" Target="consultantplus://offline/ref=0EA5EF15E937C4159476CCE09CD81F6B6AF4DAE2B1E030AA2273B9B44EBA5F8F9218794983EF148816DD9A3F887528738BVBZBJ" TargetMode = "External"/>
	<Relationship Id="rId92" Type="http://schemas.openxmlformats.org/officeDocument/2006/relationships/hyperlink" Target="consultantplus://offline/ref=0EA5EF15E937C4159476CCE09CD81F6B6AF4DAE2B1E033AF2777B9B44EBA5F8F9218794991EF4C8417DD853E87607E22CDED83B77D223ED96EBE3607V2Z2J" TargetMode = "External"/>
	<Relationship Id="rId93" Type="http://schemas.openxmlformats.org/officeDocument/2006/relationships/hyperlink" Target="consultantplus://offline/ref=0EA5EF15E937C4159476D2ED8AB4406E6FFB8CEDB0E43DFA7A20BFE311EA59DAD2587F1CD2AB478211D6D06ECA3E277289A68EB0633E3EDDV7Z3J" TargetMode = "External"/>
	<Relationship Id="rId94" Type="http://schemas.openxmlformats.org/officeDocument/2006/relationships/hyperlink" Target="consultantplus://offline/ref=0EA5EF15E937C4159476CCE09CD81F6B6AF4DAE2B1E033AF2777B9B44EBA5F8F9218794991EF4C8417DD853D8C607E22CDED83B77D223ED96EBE3607V2Z2J" TargetMode = "External"/>
	<Relationship Id="rId95" Type="http://schemas.openxmlformats.org/officeDocument/2006/relationships/hyperlink" Target="consultantplus://offline/ref=0EA5EF15E937C4159476CCE09CD81F6B6AF4DAE2B1E030AA2273B9B44EBA5F8F9218794983EF148816DD9A3F887528738BVBZBJ" TargetMode = "External"/>
	<Relationship Id="rId96" Type="http://schemas.openxmlformats.org/officeDocument/2006/relationships/hyperlink" Target="consultantplus://offline/ref=0EA5EF15E937C4159476CCE09CD81F6B6AF4DAE2B1E033AF2777B9B44EBA5F8F9218794991EF4C8417DD853D8D607E22CDED83B77D223ED96EBE3607V2Z2J" TargetMode = "External"/>
	<Relationship Id="rId97" Type="http://schemas.openxmlformats.org/officeDocument/2006/relationships/hyperlink" Target="consultantplus://offline/ref=0EA5EF15E937C4159476D2ED8AB4406E6FFB8CEDB0E43DFA7A20BFE311EA59DAD2587F1CD2AB478D12D6D06ECA3E277289A68EB0633E3EDDV7Z3J" TargetMode = "External"/>
	<Relationship Id="rId98" Type="http://schemas.openxmlformats.org/officeDocument/2006/relationships/hyperlink" Target="consultantplus://offline/ref=0EA5EF15E937C4159476CCE09CD81F6B6AF4DAE2B1E033AF2777B9B44EBA5F8F9218794991EF4C8417DD853D8A607E22CDED83B77D223ED96EBE3607V2Z2J" TargetMode = "External"/>
	<Relationship Id="rId99" Type="http://schemas.openxmlformats.org/officeDocument/2006/relationships/hyperlink" Target="consultantplus://offline/ref=0EA5EF15E937C4159476D2ED8AB4406E6FFB8CEDB0E43DFA7A20BFE311EA59DAD2587F1CD2AB498415D6D06ECA3E277289A68EB0633E3EDDV7Z3J" TargetMode = "External"/>
	<Relationship Id="rId100" Type="http://schemas.openxmlformats.org/officeDocument/2006/relationships/hyperlink" Target="consultantplus://offline/ref=0EA5EF15E937C4159476CCE09CD81F6B6AF4DAE2B1E030A92171B9B44EBA5F8F9218794991EF4C8417DD843D8A607E22CDED83B77D223ED96EBE3607V2Z2J" TargetMode = "External"/>
	<Relationship Id="rId101" Type="http://schemas.openxmlformats.org/officeDocument/2006/relationships/hyperlink" Target="consultantplus://offline/ref=0EA5EF15E937C4159476CCE09CD81F6B6AF4DAE2B1E030A92171B9B44EBA5F8F9218794991EF4C8417DD843D8B607E22CDED83B77D223ED96EBE3607V2Z2J" TargetMode = "External"/>
	<Relationship Id="rId102" Type="http://schemas.openxmlformats.org/officeDocument/2006/relationships/hyperlink" Target="consultantplus://offline/ref=0EA5EF15E937C4159476CCE09CD81F6B6AF4DAE2B1E030A92171B9B44EBA5F8F9218794991EF4C8417DD843D88607E22CDED83B77D223ED96EBE3607V2Z2J" TargetMode = "External"/>
	<Relationship Id="rId103" Type="http://schemas.openxmlformats.org/officeDocument/2006/relationships/hyperlink" Target="consultantplus://offline/ref=0EA5EF15E937C4159476CCE09CD81F6B6AF4DAE2B1E030A92171B9B44EBA5F8F9218794991EF4C8417DD843D86607E22CDED83B77D223ED96EBE3607V2Z2J" TargetMode = "External"/>
	<Relationship Id="rId104" Type="http://schemas.openxmlformats.org/officeDocument/2006/relationships/hyperlink" Target="consultantplus://offline/ref=0EA5EF15E937C4159476CCE09CD81F6B6AF4DAE2B1E030A92171B9B44EBA5F8F9218794991EF4C8417DD843D87607E22CDED83B77D223ED96EBE3607V2Z2J" TargetMode = "External"/>
	<Relationship Id="rId105" Type="http://schemas.openxmlformats.org/officeDocument/2006/relationships/hyperlink" Target="consultantplus://offline/ref=0EA5EF15E937C4159476CCE09CD81F6B6AF4DAE2B6E633AF2E7FE4BE46E3538D9517265E96A6408517DD853D853F7B37DCB58FB6633C38C172BC34V0Z6J" TargetMode = "External"/>
	<Relationship Id="rId106" Type="http://schemas.openxmlformats.org/officeDocument/2006/relationships/hyperlink" Target="consultantplus://offline/ref=0EA5EF15E937C4159476CCE09CD81F6B6AF4DAE2B1E030A92171B9B44EBA5F8F9218794991EF4C8417DD843C8E607E22CDED83B77D223ED96EBE3607V2Z2J" TargetMode = "External"/>
	<Relationship Id="rId107" Type="http://schemas.openxmlformats.org/officeDocument/2006/relationships/hyperlink" Target="consultantplus://offline/ref=0EA5EF15E937C4159476CCE09CD81F6B6AF4DAE2B1E030A92171B9B44EBA5F8F9218794991EF4C8417DD843C8F607E22CDED83B77D223ED96EBE3607V2Z2J" TargetMode = "External"/>
	<Relationship Id="rId108" Type="http://schemas.openxmlformats.org/officeDocument/2006/relationships/hyperlink" Target="consultantplus://offline/ref=0EA5EF15E937C4159476CCE09CD81F6B6AF4DAE2B1E030A92171B9B44EBA5F8F9218794991EF4C8417DD843C87607E22CDED83B77D223ED96EBE3607V2Z2J" TargetMode = "External"/>
	<Relationship Id="rId109" Type="http://schemas.openxmlformats.org/officeDocument/2006/relationships/hyperlink" Target="consultantplus://offline/ref=0EA5EF15E937C4159476CCE09CD81F6B6AF4DAE2B1E030A92171B9B44EBA5F8F9218794991EF4C8417DD843B8F607E22CDED83B77D223ED96EBE3607V2Z2J" TargetMode = "External"/>
	<Relationship Id="rId110" Type="http://schemas.openxmlformats.org/officeDocument/2006/relationships/hyperlink" Target="consultantplus://offline/ref=0EA5EF15E937C4159476CCE09CD81F6B6AF4DAE2B1E030A92171B9B44EBA5F8F9218794991EF4C8417DD843B8C607E22CDED83B77D223ED96EBE3607V2Z2J" TargetMode = "External"/>
	<Relationship Id="rId111" Type="http://schemas.openxmlformats.org/officeDocument/2006/relationships/hyperlink" Target="consultantplus://offline/ref=0EA5EF15E937C4159476CCE09CD81F6B6AF4DAE2B1E030A92171B9B44EBA5F8F9218794991EF4C8417DD843B8D607E22CDED83B77D223ED96EBE3607V2Z2J" TargetMode = "External"/>
	<Relationship Id="rId112" Type="http://schemas.openxmlformats.org/officeDocument/2006/relationships/hyperlink" Target="consultantplus://offline/ref=0EA5EF15E937C4159476CCE09CD81F6B6AF4DAE2B1E030A92171B9B44EBA5F8F9218794991EF4C8417DD843B8A607E22CDED83B77D223ED96EBE3607V2Z2J" TargetMode = "External"/>
	<Relationship Id="rId113" Type="http://schemas.openxmlformats.org/officeDocument/2006/relationships/hyperlink" Target="consultantplus://offline/ref=0EA5EF15E937C4159476CCE09CD81F6B6AF4DAE2B1E030A92171B9B44EBA5F8F9218794991EF4C8417DD843B8B607E22CDED83B77D223ED96EBE3607V2Z2J" TargetMode = "External"/>
	<Relationship Id="rId114" Type="http://schemas.openxmlformats.org/officeDocument/2006/relationships/hyperlink" Target="consultantplus://offline/ref=0EA5EF15E937C4159476CCE09CD81F6B6AF4DAE2B6E633AF2E7FE4BE46E3538D9517265E96A6408517DD853C853F7B37DCB58FB6633C38C172BC34V0Z6J" TargetMode = "External"/>
	<Relationship Id="rId115" Type="http://schemas.openxmlformats.org/officeDocument/2006/relationships/hyperlink" Target="consultantplus://offline/ref=0EA5EF15E937C4159476CCE09CD81F6B6AF4DAE2B6E633AF2E7FE4BE46E3538D9517265E96A6408517DD863E853F7B37DCB58FB6633C38C172BC34V0Z6J" TargetMode = "External"/>
	<Relationship Id="rId116" Type="http://schemas.openxmlformats.org/officeDocument/2006/relationships/hyperlink" Target="consultantplus://offline/ref=0EA5EF15E937C4159476CCE09CD81F6B6AF4DAE2B1E030A92171B9B44EBA5F8F9218794991EF4C8417DD843B88607E22CDED83B77D223ED96EBE3607V2Z2J" TargetMode = "External"/>
	<Relationship Id="rId117" Type="http://schemas.openxmlformats.org/officeDocument/2006/relationships/hyperlink" Target="consultantplus://offline/ref=0EA5EF15E937C4159476CCE09CD81F6B6AF4DAE2B1E030A92171B9B44EBA5F8F9218794991EF4C8417DD843B86607E22CDED83B77D223ED96EBE3607V2Z2J" TargetMode = "External"/>
	<Relationship Id="rId118" Type="http://schemas.openxmlformats.org/officeDocument/2006/relationships/hyperlink" Target="consultantplus://offline/ref=0EA5EF15E937C4159476CCE09CD81F6B6AF4DAE2B4E130A4277FE4BE46E3538D9517265E96A6408517DD8437853F7B37DCB58FB6633C38C172BC34V0Z6J" TargetMode = "External"/>
	<Relationship Id="rId119" Type="http://schemas.openxmlformats.org/officeDocument/2006/relationships/hyperlink" Target="consultantplus://offline/ref=0EA5EF15E937C4159476D2ED8AB4406E6FFB8CEDB0E43DFA7A20BFE311EA59DAD2587F1CD7AB4AD14699D1328F6B34738FA68CB67FV3ZFJ" TargetMode = "External"/>
	<Relationship Id="rId120" Type="http://schemas.openxmlformats.org/officeDocument/2006/relationships/hyperlink" Target="consultantplus://offline/ref=0EA5EF15E937C4159476CCE09CD81F6B6AF4DAE2B6E633AF2E7FE4BE46E3538D9517265E96A6408517DD863D853F7B37DCB58FB6633C38C172BC34V0Z6J" TargetMode = "External"/>
	<Relationship Id="rId121" Type="http://schemas.openxmlformats.org/officeDocument/2006/relationships/hyperlink" Target="consultantplus://offline/ref=0EA5EF15E937C4159476D2ED8AB4406E6FFB8CEDB0E43DFA7A20BFE311EA59DAD2587F1CD2A84AD14699D1328F6B34738FA68CB67FV3ZFJ" TargetMode = "External"/>
	<Relationship Id="rId122" Type="http://schemas.openxmlformats.org/officeDocument/2006/relationships/hyperlink" Target="consultantplus://offline/ref=0EA5EF15E937C4159476CCE09CD81F6B6AF4DAE2B1E033AF2777B9B44EBA5F8F9218794991EF4C8417DD853D8B607E22CDED83B77D223ED96EBE3607V2Z2J" TargetMode = "External"/>
	<Relationship Id="rId123" Type="http://schemas.openxmlformats.org/officeDocument/2006/relationships/hyperlink" Target="consultantplus://offline/ref=0EA5EF15E937C4159476CCE09CD81F6B6AF4DAE2B1E033AF2777B9B44EBA5F8F9218794991EF4C8417DD853C88607E22CDED83B77D223ED96EBE3607V2Z2J" TargetMode = "External"/>
	<Relationship Id="rId124" Type="http://schemas.openxmlformats.org/officeDocument/2006/relationships/hyperlink" Target="consultantplus://offline/ref=0EA5EF15E937C4159476CCE09CD81F6B6AF4DAE2B1E033AF2777B9B44EBA5F8F9218794991EF4C8417DD853C86607E22CDED83B77D223ED96EBE3607V2Z2J" TargetMode = "External"/>
	<Relationship Id="rId125" Type="http://schemas.openxmlformats.org/officeDocument/2006/relationships/hyperlink" Target="consultantplus://offline/ref=0EA5EF15E937C4159476CCE09CD81F6B6AF4DAE2B1E033AF2777B9B44EBA5F8F9218794991EF4C8417DD853B8E607E22CDED83B77D223ED96EBE3607V2Z2J" TargetMode = "External"/>
	<Relationship Id="rId126" Type="http://schemas.openxmlformats.org/officeDocument/2006/relationships/hyperlink" Target="consultantplus://offline/ref=0EA5EF15E937C4159476CCE09CD81F6B6AF4DAE2B1E033AF2777B9B44EBA5F8F9218794991EF4C8417DD853B8F607E22CDED83B77D223ED96EBE3607V2Z2J" TargetMode = "External"/>
	<Relationship Id="rId127" Type="http://schemas.openxmlformats.org/officeDocument/2006/relationships/hyperlink" Target="consultantplus://offline/ref=0EA5EF15E937C4159476CCE09CD81F6B6AF4DAE2B1E033AF2777B9B44EBA5F8F9218794991EF4C8417DD853B8C607E22CDED83B77D223ED96EBE3607V2Z2J" TargetMode = "External"/>
	<Relationship Id="rId128" Type="http://schemas.openxmlformats.org/officeDocument/2006/relationships/hyperlink" Target="consultantplus://offline/ref=0EA5EF15E937C4159476CCE09CD81F6B6AF4DAE2B1E033AF2777B9B44EBA5F8F9218794991EF4C8417DD853B8D607E22CDED83B77D223ED96EBE3607V2Z2J" TargetMode = "External"/>
	<Relationship Id="rId129" Type="http://schemas.openxmlformats.org/officeDocument/2006/relationships/hyperlink" Target="consultantplus://offline/ref=0EA5EF15E937C4159476CCE09CD81F6B6AF4DAE2B1E033AF2777B9B44EBA5F8F9218794991EF4C8417DD853B8A607E22CDED83B77D223ED96EBE3607V2Z2J" TargetMode = "External"/>
	<Relationship Id="rId130" Type="http://schemas.openxmlformats.org/officeDocument/2006/relationships/hyperlink" Target="consultantplus://offline/ref=0EA5EF15E937C4159476CCE09CD81F6B6AF4DAE2B1E033AF2777B9B44EBA5F8F9218794991EF4C8417DD853987607E22CDED83B77D223ED96EBE3607V2Z2J" TargetMode = "External"/>
	<Relationship Id="rId131" Type="http://schemas.openxmlformats.org/officeDocument/2006/relationships/hyperlink" Target="consultantplus://offline/ref=0EA5EF15E937C4159476CCE09CD81F6B6AF4DAE2B1E033AF2777B9B44EBA5F8F9218794991EF4C8417DD85388E607E22CDED83B77D223ED96EBE3607V2Z2J" TargetMode = "External"/>
	<Relationship Id="rId132" Type="http://schemas.openxmlformats.org/officeDocument/2006/relationships/hyperlink" Target="consultantplus://offline/ref=0EA5EF15E937C4159476CCE09CD81F6B6AF4DAE2B1E033AF2777B9B44EBA5F8F9218794991EF4C8417DD85388F607E22CDED83B77D223ED96EBE3607V2Z2J" TargetMode = "External"/>
	<Relationship Id="rId133" Type="http://schemas.openxmlformats.org/officeDocument/2006/relationships/hyperlink" Target="consultantplus://offline/ref=0EA5EF15E937C4159476CCE09CD81F6B6AF4DAE2B1E033AF2777B9B44EBA5F8F9218794991EF4C8417DD85388B607E22CDED83B77D223ED96EBE3607V2Z2J" TargetMode = "External"/>
	<Relationship Id="rId134" Type="http://schemas.openxmlformats.org/officeDocument/2006/relationships/hyperlink" Target="consultantplus://offline/ref=0EA5EF15E937C4159476CCE09CD81F6B6AF4DAE2B1E033AF2777B9B44EBA5F8F9218794991EF4C8417DD853888607E22CDED83B77D223ED96EBE3607V2Z2J" TargetMode = "External"/>
	<Relationship Id="rId135" Type="http://schemas.openxmlformats.org/officeDocument/2006/relationships/hyperlink" Target="consultantplus://offline/ref=0EA5EF15E937C4159476CCE09CD81F6B6AF4DAE2B1E033AF2777B9B44EBA5F8F9218794991EF4C8417DD853889607E22CDED83B77D223ED96EBE3607V2Z2J" TargetMode = "External"/>
	<Relationship Id="rId136" Type="http://schemas.openxmlformats.org/officeDocument/2006/relationships/hyperlink" Target="consultantplus://offline/ref=0EA5EF15E937C4159476CCE09CD81F6B6AF4DAE2B5E232AB227FE4BE46E3538D9517265E96A6408517DF803B853F7B37DCB58FB6633C38C172BC34V0Z6J" TargetMode = "External"/>
	<Relationship Id="rId137" Type="http://schemas.openxmlformats.org/officeDocument/2006/relationships/hyperlink" Target="consultantplus://offline/ref=0EA5EF15E937C4159476CCE09CD81F6B6AF4DAE2B1E033AF2777B9B44EBA5F8F9218794991EF4C8417DD853886607E22CDED83B77D223ED96EBE3607V2Z2J" TargetMode = "External"/>
	<Relationship Id="rId138" Type="http://schemas.openxmlformats.org/officeDocument/2006/relationships/hyperlink" Target="consultantplus://offline/ref=0EA5EF15E937C4159476CCE09CD81F6B6AF4DAE2B5E232AB227FE4BE46E3538D9517265E96A6408517DE8139853F7B37DCB58FB6633C38C172BC34V0Z6J" TargetMode = "External"/>
	<Relationship Id="rId139" Type="http://schemas.openxmlformats.org/officeDocument/2006/relationships/hyperlink" Target="consultantplus://offline/ref=0EA5EF15E937C4159476CCE09CD81F6B6AF4DAE2B5E232AB227FE4BE46E3538D9517265E96A6408517DE8139853F7B37DCB58FB6633C38C172BC34V0Z6J" TargetMode = "External"/>
	<Relationship Id="rId140" Type="http://schemas.openxmlformats.org/officeDocument/2006/relationships/hyperlink" Target="consultantplus://offline/ref=0EA5EF15E937C4159476CCE09CD81F6B6AF4DAE2B5E232AB227FE4BE46E3538D9517265E96A6408517DE8138853F7B37DCB58FB6633C38C172BC34V0Z6J" TargetMode = "External"/>
	<Relationship Id="rId141" Type="http://schemas.openxmlformats.org/officeDocument/2006/relationships/hyperlink" Target="consultantplus://offline/ref=0EA5EF15E937C4159476D2ED8AB4406E6FFB8CEEB9E63DFA7A20BFE311EA59DAC0582710D3AB5F8511C3863F8CV6Z8J" TargetMode = "External"/>
	<Relationship Id="rId142" Type="http://schemas.openxmlformats.org/officeDocument/2006/relationships/hyperlink" Target="consultantplus://offline/ref=0EA5EF15E937C4159476CCE09CD81F6B6AF4DAE2B1E030AA237CB9B44EBA5F8F9218794991EF4C8417DC823B8D607E22CDED83B77D223ED96EBE3607V2Z2J" TargetMode = "External"/>
	<Relationship Id="rId143" Type="http://schemas.openxmlformats.org/officeDocument/2006/relationships/hyperlink" Target="consultantplus://offline/ref=9F68C3425070FC5255B6D4CDDED795DE4FE880A18C57A173EBC7ED1BC3A740885F64CDF28401B6C39AB1BA1AB942A6E6C1DE74E0420CA8D8C5DFA5FDW7Z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27.06.2007 N 85-ОЗ
(ред. от 29.05.2023)
"О порядке осуществления гражданской инициативы в Воронежской области"
(принят Воронежской областной Думой 14.06.2007)</dc:title>
  <dcterms:created xsi:type="dcterms:W3CDTF">2023-06-10T09:25:20Z</dcterms:created>
</cp:coreProperties>
</file>