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Воронежской области от 25.06.2012 N 93-ОЗ</w:t>
              <w:br/>
              <w:t xml:space="preserve">(ред. от 21.09.2022)</w:t>
              <w:br/>
              <w:t xml:space="preserve">"О здравоохранении в Воронежской области"</w:t>
              <w:br/>
              <w:t xml:space="preserve">(принят Воронежской областной Думой 21.06.2012)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25 июня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ВОРОНЕЖСКАЯ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ЗДРАВООХРАНЕНИИ В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областной Думой</w:t>
      </w:r>
    </w:p>
    <w:p>
      <w:pPr>
        <w:pStyle w:val="0"/>
        <w:jc w:val="right"/>
      </w:pPr>
      <w:r>
        <w:rPr>
          <w:sz w:val="20"/>
        </w:rPr>
        <w:t xml:space="preserve">21 июня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Воронежской области от 27.12.2012 N </w:t>
            </w:r>
            <w:hyperlink w:history="0" r:id="rId7" w:tooltip="Закон Воронежской области от 27.12.2012 N 180-ОЗ (ред. от 05.07.2018) &quot;О внесении изменений в Закон Воронежской области &quot;О здравоохранении в Воронежской области&quot; (принят Воронежской областной Думой 26.12.2012) {КонсультантПлюс}">
              <w:r>
                <w:rPr>
                  <w:sz w:val="20"/>
                  <w:color w:val="0000ff"/>
                </w:rPr>
                <w:t xml:space="preserve">180-ОЗ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06.11.2013 </w:t>
            </w:r>
            <w:hyperlink w:history="0" r:id="rId8" w:tooltip="Закон Воронежской области от 06.11.2013 N 168-ОЗ &quot;О внесении изменения в статью 10 Закона Воронежской области &quot;О здравоохранении в Воронежской области&quot; (принят Воронежской областной Думой 31.10.2013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168-ОЗ</w:t>
              </w:r>
            </w:hyperlink>
            <w:r>
              <w:rPr>
                <w:sz w:val="20"/>
                <w:color w:val="392c69"/>
              </w:rPr>
              <w:t xml:space="preserve">, от 25.12.2013 </w:t>
            </w:r>
            <w:hyperlink w:history="0" r:id="rId9" w:tooltip="Закон Воронежской области от 25.12.2013 N 186-ОЗ (ред. от 05.03.2021) &quot;О внесении изменений в отдельные законодательные акты Воронежской области в связи с совершенствованием бюджетного процесса&quot; (принят Воронежской областной Думой 17.12.2013) {КонсультантПлюс}">
              <w:r>
                <w:rPr>
                  <w:sz w:val="20"/>
                  <w:color w:val="0000ff"/>
                </w:rPr>
                <w:t xml:space="preserve">N 186-ОЗ</w:t>
              </w:r>
            </w:hyperlink>
            <w:r>
              <w:rPr>
                <w:sz w:val="20"/>
                <w:color w:val="392c69"/>
              </w:rPr>
              <w:t xml:space="preserve">, от 10.06.2014 </w:t>
            </w:r>
            <w:hyperlink w:history="0" r:id="rId10" w:tooltip="Закон Воронежской области от 10.06.2014 N 96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05.06.2014) {КонсультантПлюс}">
              <w:r>
                <w:rPr>
                  <w:sz w:val="20"/>
                  <w:color w:val="0000ff"/>
                </w:rPr>
                <w:t xml:space="preserve">N 96-ОЗ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05.05.2015 </w:t>
            </w:r>
            <w:hyperlink w:history="0" r:id="rId11" w:tooltip="Закон Воронежской области от 05.05.2015 N 69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30.04.2015) {КонсультантПлюс}">
              <w:r>
                <w:rPr>
                  <w:sz w:val="20"/>
                  <w:color w:val="0000ff"/>
                </w:rPr>
                <w:t xml:space="preserve">N 69-ОЗ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Закон Воронежской области от 03.11.2015 N 150-ОЗ &quot;О внесении изменений в Закон Воронежской области &quot;О здравоохранении в Воронежской области&quot; (принят Воронежской областной Думой 29.10.2015) {КонсультантПлюс}">
              <w:r>
                <w:rPr>
                  <w:sz w:val="20"/>
                  <w:color w:val="0000ff"/>
                </w:rPr>
                <w:t xml:space="preserve">N 150-ОЗ</w:t>
              </w:r>
            </w:hyperlink>
            <w:r>
              <w:rPr>
                <w:sz w:val="20"/>
                <w:color w:val="392c69"/>
              </w:rPr>
              <w:t xml:space="preserve">, от 18.12.2015 </w:t>
            </w:r>
            <w:hyperlink w:history="0" r:id="rId13" w:tooltip="Закон Воронежской области от 18.12.2015 N 212-ОЗ &quot;О внесении изменений в отдельные законодательные акты Воронежской области&quot; (принят Воронежской областной Думой 17.12.2015) {КонсультантПлюс}">
              <w:r>
                <w:rPr>
                  <w:sz w:val="20"/>
                  <w:color w:val="0000ff"/>
                </w:rPr>
                <w:t xml:space="preserve">N 212-ОЗ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01.06.2016 </w:t>
            </w:r>
            <w:hyperlink w:history="0" r:id="rId14" w:tooltip="Закон Воронежской области от 01.06.2016 N 66-ОЗ &quot;О внесении изменений в Закон Воронежской области &quot;О здравоохранении в Воронежской области&quot; (принят Воронежской областной Думой 26.05.2016) {КонсультантПлюс}">
              <w:r>
                <w:rPr>
                  <w:sz w:val="20"/>
                  <w:color w:val="0000ff"/>
                </w:rPr>
                <w:t xml:space="preserve">N 66-ОЗ</w:t>
              </w:r>
            </w:hyperlink>
            <w:r>
              <w:rPr>
                <w:sz w:val="20"/>
                <w:color w:val="392c69"/>
              </w:rPr>
              <w:t xml:space="preserve">, от 17.06.2016 </w:t>
            </w:r>
            <w:hyperlink w:history="0" r:id="rId15" w:tooltip="Закон Воронежской области от 17.06.2016 N 86-ОЗ &quot;О внесении изменения в Закон Воронежской области &quot;О здравоохранении в Воронежской области&quot; (принят Воронежской областной Думой 09.06.2016) {КонсультантПлюс}">
              <w:r>
                <w:rPr>
                  <w:sz w:val="20"/>
                  <w:color w:val="0000ff"/>
                </w:rPr>
                <w:t xml:space="preserve">N 86-ОЗ</w:t>
              </w:r>
            </w:hyperlink>
            <w:r>
              <w:rPr>
                <w:sz w:val="20"/>
                <w:color w:val="392c69"/>
              </w:rPr>
              <w:t xml:space="preserve">, от 23.12.2016 </w:t>
            </w:r>
            <w:hyperlink w:history="0" r:id="rId16" w:tooltip="Закон Воронежской области от 23.12.2016 N 191-ОЗ &quot;О внесении изменений в Закон Воронежской области &quot;О здравоохранении в Воронежской области&quot; (принят Воронежской областной Думой 20.12.2016) {КонсультантПлюс}">
              <w:r>
                <w:rPr>
                  <w:sz w:val="20"/>
                  <w:color w:val="0000ff"/>
                </w:rPr>
                <w:t xml:space="preserve">N 191-ОЗ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06.07.2017 </w:t>
            </w:r>
            <w:hyperlink w:history="0" r:id="rId17" w:tooltip="Закон Воронежской области от 06.07.2017 N 102-ОЗ &quot;О внесении изменения в статью 10 Закона Воронежской области &quot;О здравоохранении в Воронежской области&quot; (принят Воронежской областной Думой 29.06.2017) {КонсультантПлюс}">
              <w:r>
                <w:rPr>
                  <w:sz w:val="20"/>
                  <w:color w:val="0000ff"/>
                </w:rPr>
                <w:t xml:space="preserve">N 102-ОЗ</w:t>
              </w:r>
            </w:hyperlink>
            <w:r>
              <w:rPr>
                <w:sz w:val="20"/>
                <w:color w:val="392c69"/>
              </w:rPr>
              <w:t xml:space="preserve">, от 12.03.2018 </w:t>
            </w:r>
            <w:hyperlink w:history="0" r:id="rId18" w:tooltip="Закон Воронежской области от 12.03.2018 N 5-ОЗ &quot;О внесении изменений в Закон Воронежской области &quot;О здравоохранении в Воронежской области&quot; (принят Воронежской областной Думой 28.02.2018) {КонсультантПлюс}">
              <w:r>
                <w:rPr>
                  <w:sz w:val="20"/>
                  <w:color w:val="0000ff"/>
                </w:rPr>
                <w:t xml:space="preserve">N 5-ОЗ</w:t>
              </w:r>
            </w:hyperlink>
            <w:r>
              <w:rPr>
                <w:sz w:val="20"/>
                <w:color w:val="392c69"/>
              </w:rPr>
              <w:t xml:space="preserve">, от 05.07.2018 </w:t>
            </w:r>
            <w:hyperlink w:history="0" r:id="rId19" w:tooltip="Закон Воронежской области от 05.07.2018 N 101-ОЗ &quot;О внесении изменений в Закон Воронежской области &quot;О здравоохранении в Воронежской области&quot; (принят Воронежской областной Думой 05.07.2018) {КонсультантПлюс}">
              <w:r>
                <w:rPr>
                  <w:sz w:val="20"/>
                  <w:color w:val="0000ff"/>
                </w:rPr>
                <w:t xml:space="preserve">N 101-ОЗ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20.12.2018 </w:t>
            </w:r>
            <w:hyperlink w:history="0" r:id="rId20" w:tooltip="Закон Воронежской области от 20.12.2018 N 174-ОЗ &quot;О внесении изменений в Закон Воронежской области &quot;О здравоохранении в Воронежской области&quot; (принят Воронежской областной Думой 17.12.2018) {КонсультантПлюс}">
              <w:r>
                <w:rPr>
                  <w:sz w:val="20"/>
                  <w:color w:val="0000ff"/>
                </w:rPr>
                <w:t xml:space="preserve">N 174-ОЗ</w:t>
              </w:r>
            </w:hyperlink>
            <w:r>
              <w:rPr>
                <w:sz w:val="20"/>
                <w:color w:val="392c69"/>
              </w:rPr>
              <w:t xml:space="preserve">, от 08.04.2019 </w:t>
            </w:r>
            <w:hyperlink w:history="0" r:id="rId21" w:tooltip="Закон Воронежской области от 08.04.2019 N 43-ОЗ &quot;О внесении изменения в статью 10 Закона Воронежской области &quot;О здравоохранении в Воронежской области&quot; (принят Воронежской областной Думой 28.03.2019) {КонсультантПлюс}">
              <w:r>
                <w:rPr>
                  <w:sz w:val="20"/>
                  <w:color w:val="0000ff"/>
                </w:rPr>
                <w:t xml:space="preserve">N 43-ОЗ</w:t>
              </w:r>
            </w:hyperlink>
            <w:r>
              <w:rPr>
                <w:sz w:val="20"/>
                <w:color w:val="392c69"/>
              </w:rPr>
              <w:t xml:space="preserve">, от 22.05.2019 </w:t>
            </w:r>
            <w:hyperlink w:history="0" r:id="rId22" w:tooltip="Закон Воронежской области от 22.05.2019 N 63-ОЗ &quot;О внесении изменения в статью 5 Закона Воронежской области &quot;О здравоохранении в Воронежской области&quot; (принят Воронежской областной Думой 16.05.2019) {КонсультантПлюс}">
              <w:r>
                <w:rPr>
                  <w:sz w:val="20"/>
                  <w:color w:val="0000ff"/>
                </w:rPr>
                <w:t xml:space="preserve">N 63-ОЗ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23.12.2019 </w:t>
            </w:r>
            <w:hyperlink w:history="0" r:id="rId23" w:tooltip="Закон Воронежской области от 23.12.2019 N 158-ОЗ &quot;О внесении изменений в отдельные законодательные акты Воронежской области&quot; (принят Воронежской областной Думой 19.12.2019) {КонсультантПлюс}">
              <w:r>
                <w:rPr>
                  <w:sz w:val="20"/>
                  <w:color w:val="0000ff"/>
                </w:rPr>
                <w:t xml:space="preserve">N 158-ОЗ</w:t>
              </w:r>
            </w:hyperlink>
            <w:r>
              <w:rPr>
                <w:sz w:val="20"/>
                <w:color w:val="392c69"/>
              </w:rPr>
              <w:t xml:space="preserve">, от 02.03.2020 </w:t>
            </w:r>
            <w:hyperlink w:history="0" r:id="rId24" w:tooltip="Закон Воронежской области от 02.03.2020 N 1-ОЗ &quot;О внесении изменения в статью 10 Закона Воронежской области &quot;О здравоохранении в Воронежской области&quot; (принят Воронежской областной Думой 27.02.2020) {КонсультантПлюс}">
              <w:r>
                <w:rPr>
                  <w:sz w:val="20"/>
                  <w:color w:val="0000ff"/>
                </w:rPr>
                <w:t xml:space="preserve">N 1-ОЗ</w:t>
              </w:r>
            </w:hyperlink>
            <w:r>
              <w:rPr>
                <w:sz w:val="20"/>
                <w:color w:val="392c69"/>
              </w:rPr>
              <w:t xml:space="preserve">, от 30.11.2020 </w:t>
            </w:r>
            <w:hyperlink w:history="0" r:id="rId25" w:tooltip="Закон Воронежской области от 30.11.2020 N 110-ОЗ &quot;О внесении изменений в Закон Воронежской области &quot;О здравоохранении в Воронежской области&quot; (принят Воронежской областной Думой 26.11.2020) {КонсультантПлюс}">
              <w:r>
                <w:rPr>
                  <w:sz w:val="20"/>
                  <w:color w:val="0000ff"/>
                </w:rPr>
                <w:t xml:space="preserve">N 110-ОЗ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15.07.2021 </w:t>
            </w:r>
            <w:hyperlink w:history="0" r:id="rId26" w:tooltip="Закон Воронежской области от 15.07.2021 N 87-ОЗ &quot;О внесении изменения в статью 8 Закона Воронежской области &quot;О здравоохранении в Воронежской области&quot; (принят Воронежской областной Думой 15.07.2021) {КонсультантПлюс}">
              <w:r>
                <w:rPr>
                  <w:sz w:val="20"/>
                  <w:color w:val="0000ff"/>
                </w:rPr>
                <w:t xml:space="preserve">N 87-ОЗ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27" w:tooltip="Закон Воронежской области от 03.11.2021 N 96-ОЗ &quot;О внесении изменений в Закон Воронежской области &quot;О здравоохранении в Воронежской области&quot; (принят Воронежской областной Думой 28.10.2021) {КонсультантПлюс}">
              <w:r>
                <w:rPr>
                  <w:sz w:val="20"/>
                  <w:color w:val="0000ff"/>
                </w:rPr>
                <w:t xml:space="preserve">N 96-ОЗ</w:t>
              </w:r>
            </w:hyperlink>
            <w:r>
              <w:rPr>
                <w:sz w:val="20"/>
                <w:color w:val="392c69"/>
              </w:rPr>
              <w:t xml:space="preserve">, от 30.05.2022 </w:t>
            </w:r>
            <w:hyperlink w:history="0" r:id="rId28" w:tooltip="Закон Воронежской области от 30.05.2022 N 43-ОЗ &quot;О внесении изменения в статью 10 Закона Воронежской области &quot;О здравоохранении в Воронежской области&quot; (принят Воронежской областной Думой 26.05.2022) {КонсультантПлюс}">
              <w:r>
                <w:rPr>
                  <w:sz w:val="20"/>
                  <w:color w:val="0000ff"/>
                </w:rPr>
                <w:t xml:space="preserve">N 43-ОЗ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21.09.2022 </w:t>
            </w:r>
            <w:hyperlink w:history="0" r:id="rId29" w:tooltip="Закон Воронежской области от 21.09.2022 N 71-ОЗ &quot;О внесении изменений в отдельные законодательные акты Воронежской области&quot; (принят Воронежской областной Думой 20.09.2022) {КонсультантПлюс}">
              <w:r>
                <w:rPr>
                  <w:sz w:val="20"/>
                  <w:color w:val="0000ff"/>
                </w:rPr>
                <w:t xml:space="preserve">N 71-ОЗ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Воронежской области действует на территории Воронежской области, регулирует отношения, возникающие в сфере охраны здоровья граждан (далее - в сфере охраны здоровья), и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правовые, организационные и экономические основы охраны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права и обязанности человека и гражданина, отдельных групп населения в сфере охраны здоровья, гарантии реализации этих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полномочия и ответственность органов государственной власти Воронежской области и органов местного самоуправления в сфере охраны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права и обязанности медицинских работников и фармацевтических работников.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Воронежской области используются понятия, данные в Федеральных законах "Об </w:t>
      </w:r>
      <w:hyperlink w:history="0" r:id="rId30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основах</w:t>
        </w:r>
      </w:hyperlink>
      <w:r>
        <w:rPr>
          <w:sz w:val="20"/>
        </w:rPr>
        <w:t xml:space="preserve"> охраны здоровья граждан в Российской Федерации", "Об </w:t>
      </w:r>
      <w:hyperlink w:history="0" r:id="rId31" w:tooltip="Федеральный закон от 12.04.2010 N 61-ФЗ (ред. от 14.07.2022) &quot;Об обращении лекарственных средств&quot; {КонсультантПлюс}">
        <w:r>
          <w:rPr>
            <w:sz w:val="20"/>
            <w:color w:val="0000ff"/>
          </w:rPr>
          <w:t xml:space="preserve">обращении</w:t>
        </w:r>
      </w:hyperlink>
      <w:r>
        <w:rPr>
          <w:sz w:val="20"/>
        </w:rPr>
        <w:t xml:space="preserve"> лекарственных средств", "О санитарно-эпидемиологическом </w:t>
      </w:r>
      <w:hyperlink w:history="0" r:id="rId32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благополучии</w:t>
        </w:r>
      </w:hyperlink>
      <w:r>
        <w:rPr>
          <w:sz w:val="20"/>
        </w:rPr>
        <w:t xml:space="preserve"> населения", "Об </w:t>
      </w:r>
      <w:hyperlink w:history="0" r:id="rId33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основах</w:t>
        </w:r>
      </w:hyperlink>
      <w:r>
        <w:rPr>
          <w:sz w:val="20"/>
        </w:rPr>
        <w:t xml:space="preserve"> социального обслуживания граждан в Российской Федерации", "О </w:t>
      </w:r>
      <w:hyperlink w:history="0" r:id="rId34" w:tooltip="Федеральный закон от 30.03.1995 N 38-ФЗ (ред. от 02.07.2021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предупреждении</w:t>
        </w:r>
      </w:hyperlink>
      <w:r>
        <w:rPr>
          <w:sz w:val="20"/>
        </w:rPr>
        <w:t xml:space="preserve"> распространения в Российской Федерации заболевания, вызываемого вирусом иммунодефицита человека (ВИЧ-инфекции)", "О </w:t>
      </w:r>
      <w:hyperlink w:history="0" r:id="rId35" w:tooltip="Федеральный закон от 02.01.2000 N 29-ФЗ (ред. от 13.07.2020) &quot;О качестве и безопасности пищевых продуктов&quot; (с изм. и доп., вступ. в силу с 01.01.2022) {КонсультантПлюс}">
        <w:r>
          <w:rPr>
            <w:sz w:val="20"/>
            <w:color w:val="0000ff"/>
          </w:rPr>
          <w:t xml:space="preserve">качестве</w:t>
        </w:r>
      </w:hyperlink>
      <w:r>
        <w:rPr>
          <w:sz w:val="20"/>
        </w:rPr>
        <w:t xml:space="preserve"> и безопасности пищевых продуктов".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Воронежской области от 03.11.2015 N 150-ОЗ &quot;О внесении изменений в Закон Воронежской области &quot;О здравоохранении в Воронежской области&quot; (принят Воронежской областной Думой 29.10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03.11.2015 N 150-ОЗ)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Государственная политика Воронежской области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политика Воронежской области в сфере охраны здоровья направлена на реализацию прав граждан на охрану здоровья и медицинскую помощь, создание условий для повышения эффективности гигиенического обучения и воспитания, профилактики заболеваний человека, оказания медицинской помощи, обеспечения ее доступности (в том числе путем оснащения медицинских организаций, подведомственных исполнительному органу государственной власти Воронежской области в сфере охраны здоровья,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здоровья), проведения научно-исследовательских работ в области здравоохранения, координацию деятельности по подготовке кадров, поддержание и развитие материально-технической базы системы здравоохранения.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Воронежской области от 18.12.2015 N 212-ОЗ &quot;О внесении изменений в отдельные законодательные акты Воронежской области&quot; (принят Воронежской областной Думой 17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18.12.2015 N 212-ОЗ)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политика Воронежской области в сфере охраны здоровья осуществляется исходя из того, что жизнь и здоровье граждан являются одним из условий обеспечения национальной безопасности, и основывается на следующих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соблюдение прав граждан в сфере охраны здоровья и обеспечение связанных с этими правами государственных гарантий;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приоритет интересов пациента при оказании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приоритет охраны здоровья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социальная защищенность граждан в случае утраты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ответственность органов государственной власти Воронежской области и органов местного самоуправления, должностных лиц организаций за обеспечение прав граждан в сфере охраны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доступность и качество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недопустимость отказа в оказании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приоритет профилактики в сфере охраны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соблюдение врачебной тайны.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Правовое регулирование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в сфере охраны здоровья осуществляется на основе </w:t>
      </w:r>
      <w:hyperlink w:history="0" r:id="rId3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</w:t>
      </w:r>
      <w:hyperlink w:history="0" r:id="rId39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законов</w:t>
        </w:r>
      </w:hyperlink>
      <w:r>
        <w:rPr>
          <w:sz w:val="20"/>
        </w:rPr>
        <w:t xml:space="preserve"> и иных нормативных правовых актов Российской Федерации, настоящего Закона Воронежской области и иных нормативных правовых актов Воронежской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Права граждан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сфере охраны здоровья граждане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охрану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медицинскую помощь в гарантированном объеме, оказываемую без взимания платы в соответствии с территориальной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Пациент имеет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выбор врача и выбор медицинской организации в соответствии с Федеральным </w:t>
      </w:r>
      <w:hyperlink w:history="0" r:id="rId40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323-ФЗ "Об основах охраны здоровья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консультаций врачей-специалистов;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1" w:tooltip="Закон Воронежской области от 22.05.2019 N 63-ОЗ &quot;О внесении изменения в статью 5 Закона Воронежской области &quot;О здравоохранении в Воронежской области&quot; (принят Воронежской областной Думой 16.05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22.05.2019 N 63-ОЗ)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Воронежской области от 03.11.2021 N 96-ОЗ &quot;О внесении изменений в Закон Воронежской области &quot;О здравоохранении в Воронежской области&quot; (принят Воронежской областной Думой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03.11.2021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получение лечебного питания в случае нахождения пациента на лечении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защиту сведений, составляющих врачебную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отказ от медицинского вмешательства;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возмещение вреда, причиненного здоровью при оказании ему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допуск к нему адвоката или законного представителя для защиты своих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Обязанности граждан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обязаны заботиться о сохранении своего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УПРАВЛЕНИЕ ЗДРАВООХРАНЕНИЕМ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Воронежской областной Думы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Воронежской областной Думы в сфере охраны здоровья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законодательных и иных нормативных правовых актов, контроль за их соблюдением и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учреждение наград, установление почетных и специальных званий, премий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мер социальной поддержки медицинским и фармацевтическим работникам медицинских организаций, подведомственных исполнительному органу государственной власти Воронежской области в сфере охраны здоровья;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Воронежской области от 10.06.2014 N 96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05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10.06.2014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предусмотренные федеральным и областным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губернатора Воронежской области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4" w:tooltip="Закон Воронежской области от 15.07.2021 N 87-ОЗ &quot;О внесении изменения в статью 8 Закона Воронежской области &quot;О здравоохранении в Воронежской области&quot; (принят Воронежской областной Думой 15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15.07.2021 N 87-ОЗ)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Губернатор Воронежской области в сфере охраны здоровья: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назначает на должность (освобождает от должности) руководителей исполнительных органов государственной власти Воронежской области, осуществляющих полномочия Российской Федерации, переданные органам государственной власти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структуру исполнительных органов государственной власти Воронежской области, осуществляющих переданные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предусмотренными </w:t>
      </w:r>
      <w:hyperlink w:history="0" r:id="rId45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частью 7 статьи 15</w:t>
        </w:r>
      </w:hyperlink>
      <w:r>
        <w:rPr>
          <w:sz w:val="20"/>
        </w:rPr>
        <w:t xml:space="preserve"> Федерального закона от 21 ноября 2011 года N 323-ФЗ "Об основах охраны здоровья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вправе до утверждения регламентов, принимаемых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утверждать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предоставленных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Воронежской области по вопросам переданных полномочий, и иной информации, предусмотренной нормативными правовыми актами уполномоченного федерального органа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 Воронежской области назначает на должность руководителя исполнительного органа государственной власти Воронежской области в сфере охраны здоровья по согласованию с уполномоченным федеральным органом исполнительной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правительства Воронежской области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Воронежской области в сфере охраны здоровья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нормативных правовых актов в сфере охраны здоровья, надзор и контроль за их соблюдением и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защита прав человека и гражданина в сфере охраны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разработки, утверждения и реализации программ развития здравоохранения, обеспечения санитарно-эпидемиологического благополучия населения, профилактики заболеваний;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6" w:tooltip="Закон Воронежской области от 05.07.2018 N 101-ОЗ &quot;О внесении изменений в Закон Воронежской области &quot;О здравоохранении в Воронежской области&quot; (принят Воронежской областной Думой 05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05.07.2018 N 101-ОЗ)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Территориальной программы государственных гарантий бесплатного оказания гражданам медицинской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Воронежской области от 10.06.2014 N 96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05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10.06.2014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исполнительного органа государственной власти Воронежской области в сфере охраны здоровья, установление порядка его организации и деятельности, утверждение </w:t>
      </w:r>
      <w:hyperlink w:history="0" r:id="rId48" w:tooltip="Постановление Правительства Воронежской обл. от 23.04.2009 N 288 (ред. от 23.11.2022) &quot;Об утверждении Положения о департаменте здравоохранения Воронежской области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нем;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определение исполнительного органа государственной власти Воронежской области, уполномоченного на создание, развитие и эксплуатацию государственной информационной системы в сфере здравоохранения Воронежской области, - оператора информационной системы в сфере здравоохранения Воронежской области;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49" w:tooltip="Закон Воронежской области от 20.12.2018 N 174-ОЗ &quot;О внесении изменений в Закон Воронежской области &quot;О здравоохранении в Воронежской области&quot; (принят Воронежской областной Думой 17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20.12.2018 N 174-ОЗ)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координация деятельности исполнительных органов государственной власти Воронежской области, субъектов государственной, муниципальной и частной систем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реализация мер, направленных на спасение жизни людей и защиту их здоровья при чрезвычайных ситуациях, информирование населения об обстановке в зоне чрезвычайной ситуации и о принимаемых мерах;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</w:t>
      </w:r>
      <w:hyperlink w:history="0" r:id="rId50" w:tooltip="Постановление Правительства Воронежской обл. от 18.12.2014 N 1174 &quot;Об утверждении Порядка формирования перечня медицинских организаций, оказывающих высокотехнологичную медицинскую помощь гражданам Российской Федерации на территории Воронежской области за счет средств областного бюджета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формирования перечня медицинских организаций Воронежской области, оказывающих высокотехнологичную медицинскую помощь за счет средств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обеспечение исполнения областного бюджета и бюджета Территориального фонда обязательного медицинского страхования Воронежской области в части, касающейся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право отмены или приостановления действия муниципального правового акта, принятого (изданного) по вопросам осуществления органами местного самоуправления отдельных государственных полномочий, переданных им законами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введение и отмена на территории Воронежской области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утверждение положения о координационном совете по обеспечению и защите прав граждан в системе обязательного медицинского страхования и его персонального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определение порядка предоставления мер социальной поддержки медицинским и фармацевтическим работникам медицинских организаций, подведомственных исполнительному органу государственной власти Воронежской области в сфере охраны здоровья;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Воронежской области от 10.06.2014 N 96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05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10.06.2014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установление </w:t>
      </w:r>
      <w:hyperlink w:history="0" r:id="rId52" w:tooltip="Постановление Администрации Воронежской обл. от 23.05.2006 N 380 (ред. от 01.11.2011) &quot;О размере и порядке обязательного страхования медицинских, фармацевтических и иных работников организаций здравоохранения, находящихся в ведении Воронежской области, работа которых связана с угрозой их жизни и здоровью, и единовременном денежном пособии в случае гибели работников этих организаций&quot; {КонсультантПлюс}">
        <w:r>
          <w:rPr>
            <w:sz w:val="20"/>
            <w:color w:val="0000ff"/>
          </w:rPr>
          <w:t xml:space="preserve">размера</w:t>
        </w:r>
      </w:hyperlink>
      <w:r>
        <w:rPr>
          <w:sz w:val="20"/>
        </w:rPr>
        <w:t xml:space="preserve"> и </w:t>
      </w:r>
      <w:hyperlink w:history="0" r:id="rId53" w:tooltip="Постановление Администрации Воронежской обл. от 23.05.2006 N 380 (ред. от 01.11.2011) &quot;О размере и порядке обязательного страхования медицинских, фармацевтических и иных работников организаций здравоохранения, находящихся в ведении Воронежской области, работа которых связана с угрозой их жизни и здоровью, и единовременном денежном пособии в случае гибели работников этих организаций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обязательного страхования для медицинских, фармацевтических и иных работников медицинских организаций, подведомственных исполнительному органу государственной власти Воронежской области в сфере охраны здоровья, на случай причинения вреда их здоровью или смерти при исполнении служебных обязанностей;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Воронежской области от 10.06.2014 N 96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05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10.06.2014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установление </w:t>
      </w:r>
      <w:hyperlink w:history="0" r:id="rId55" w:tooltip="Постановление Администрации Воронежской обл. от 23.05.2006 N 380 (ред. от 01.11.2011) &quot;О размере и порядке обязательного страхования медицинских, фармацевтических и иных работников организаций здравоохранения, находящихся в ведении Воронежской области, работа которых связана с угрозой их жизни и здоровью, и единовременном денежном пособии в случае гибели работников этих организаций&quot; {КонсультантПлюс}">
        <w:r>
          <w:rPr>
            <w:sz w:val="20"/>
            <w:color w:val="0000ff"/>
          </w:rPr>
          <w:t xml:space="preserve">размера</w:t>
        </w:r>
      </w:hyperlink>
      <w:r>
        <w:rPr>
          <w:sz w:val="20"/>
        </w:rPr>
        <w:t xml:space="preserve"> единовременного денежного пособия в случае гибели работников медицинских организаций, подведомственных исполнительному органу государственной власти Воронежской области в сфере охраны здоровья;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Воронежской области от 10.06.2014 N 96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05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10.06.2014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определение порядка возмещения расходов на медицинское обслуживание, в том числе диагностическое обследование и лекарственное обеспечение граждан, являющихся работниками организаций, финансируемых из областного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определение порядка и условий социально-медицинского обслуживания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осуществление иных полномочий в соответствии с федеральным и областным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Полномочия исполнительного органа государственной власти Воронежской области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исполнительного органа государственной власти Воронежской области в сфере охраны здоровья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издание в рамках собственной компетенции нормативных правовых актов в сфере охраны здоровья и обеспечения санитарно-эпидемиологического благополучия населения, в сфере обращения лекарственных средств, контроль за их соблюдением и исполнением;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Воронежской области от 12.03.2018 N 5-ОЗ &quot;О внесении изменений в Закон Воронежской области &quot;О здравоохранении в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12.03.2018 N 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прав человека и гражданина в сфере охраны здоровья и в сфере обращения лекарственных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оказания населению Воронежской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исполнительному органу государственной власти Воронежской области в сфере охраны здоровья;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Воронежской области от 10.06.2014 N 96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05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10.06.2014 N 96-ОЗ)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исполнительному органу государственной власти Воронежской области в сфере охраны здоровья;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59" w:tooltip="Закон Воронежской области от 10.06.2014 N 96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05.06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10.06.2014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исполнительному органу государственной власти Воронежской области в сфере охраны здоровья;</w:t>
      </w:r>
    </w:p>
    <w:p>
      <w:pPr>
        <w:pStyle w:val="0"/>
        <w:jc w:val="both"/>
      </w:pPr>
      <w:r>
        <w:rPr>
          <w:sz w:val="20"/>
        </w:rPr>
        <w:t xml:space="preserve">(п. 5.2 введен </w:t>
      </w:r>
      <w:hyperlink w:history="0" r:id="rId60" w:tooltip="Закон Воронежской области от 18.12.2015 N 212-ОЗ &quot;О внесении изменений в отдельные законодательные акты Воронежской области&quot; (принят Воронежской областной Думой 17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18.12.2015 N 212-ОЗ)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5.3) организация взаимодействия медицинских организаций Воронежской области, подведомственных исполнительному органу государственной власти Воронежской области в сфере охраны здоровья, при проведении мероприятий по оздоровлению беременных женщин в специализированных санаторно-курортных организациях;</w:t>
      </w:r>
    </w:p>
    <w:p>
      <w:pPr>
        <w:pStyle w:val="0"/>
        <w:jc w:val="both"/>
      </w:pPr>
      <w:r>
        <w:rPr>
          <w:sz w:val="20"/>
        </w:rPr>
        <w:t xml:space="preserve">(п. 5.3 введен </w:t>
      </w:r>
      <w:hyperlink w:history="0" r:id="rId61" w:tooltip="Закон Воронежской области от 01.06.2016 N 66-ОЗ &quot;О внесении изменений в Закон Воронежской области &quot;О здравоохранении в Воронежской области&quot; (принят Воронежской областной Думой 26.05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01.06.2016 N 66-ОЗ)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5.4) организация долечивания работающих граждан, постоянно проживающих на территории Воронежской области, непосредственно после стационарного лечения в условиях специализированных санаторно-курортных организаций (отделений медицинских организаций);</w:t>
      </w:r>
    </w:p>
    <w:p>
      <w:pPr>
        <w:pStyle w:val="0"/>
        <w:jc w:val="both"/>
      </w:pPr>
      <w:r>
        <w:rPr>
          <w:sz w:val="20"/>
        </w:rPr>
        <w:t xml:space="preserve">(п. 5.4 введен </w:t>
      </w:r>
      <w:hyperlink w:history="0" r:id="rId62" w:tooltip="Закон Воронежской области от 01.06.2016 N 66-ОЗ &quot;О внесении изменений в Закон Воронежской области &quot;О здравоохранении в Воронежской области&quot; (принят Воронежской областной Думой 26.05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01.06.2016 N 66-ОЗ)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в пределах компетенции, определенной законодательством Российской Федерации, условий для развития медицинской помощи, обеспечения ее качества и доступности;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Воронежской области от 08.04.2019 N 43-ОЗ &quot;О внесении изменения в статью 10 Закона Воронежской области &quot;О здравоохранении в Воронежской области&quot; (принят Воронежской областной Думой 28.03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08.04.2019 N 43-ОЗ)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history="0" w:anchor="P143" w:tooltip="5) организация оказания населению Воронеж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ому органу государственной власти Воронежской области в сфере охраны здоровья;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145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ому органу государственной власти Воронежской области в сфере охраны здоровья;">
        <w:r>
          <w:rPr>
            <w:sz w:val="20"/>
            <w:color w:val="0000ff"/>
          </w:rPr>
          <w:t xml:space="preserve">5.1</w:t>
        </w:r>
      </w:hyperlink>
      <w:r>
        <w:rPr>
          <w:sz w:val="20"/>
        </w:rPr>
        <w:t xml:space="preserve"> и </w:t>
      </w:r>
      <w:hyperlink w:history="0" w:anchor="P161" w:tooltip="11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настоящей части;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Воронежской области от 10.06.2014 N 96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05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10.06.2014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осуществления мероприятий по профилактике заболеваний и формированию здорового образа жизни у граждан, проживающих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</w:t>
      </w:r>
      <w:hyperlink w:history="0" r:id="rId65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history="0" r:id="rId66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частью 3 статьи 44</w:t>
        </w:r>
      </w:hyperlink>
      <w:r>
        <w:rPr>
          <w:sz w:val="20"/>
        </w:rPr>
        <w:t xml:space="preserve"> Федерального закона от 21 ноября 2011 года N 323-ФЗ "Об основах охраны здоровья граждан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Воронежской области от 10.06.2014 N 96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05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10.06.2014 N 96-ОЗ)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информирование населения Воронежской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Воронежской области,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обеспечение разработки и реализация региональных программ научных исследований в сфере охраны здоровья, их координация;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14.1) установление </w:t>
      </w:r>
      <w:hyperlink w:history="0" r:id="rId68" w:tooltip="Приказ ДЗ Воронежской обл. от 03.10.2017 N 1962 &quot;О Порядке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>
      <w:pPr>
        <w:pStyle w:val="0"/>
        <w:jc w:val="both"/>
      </w:pPr>
      <w:r>
        <w:rPr>
          <w:sz w:val="20"/>
        </w:rPr>
        <w:t xml:space="preserve">(п. 14.1 введен </w:t>
      </w:r>
      <w:hyperlink w:history="0" r:id="rId69" w:tooltip="Закон Воронежской области от 10.06.2014 N 96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05.06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10.06.2014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14.2) создание условий для организации проведения независимой оценки качества условий оказания услуг медицинскими организациями;</w:t>
      </w:r>
    </w:p>
    <w:p>
      <w:pPr>
        <w:pStyle w:val="0"/>
        <w:jc w:val="both"/>
      </w:pPr>
      <w:r>
        <w:rPr>
          <w:sz w:val="20"/>
        </w:rPr>
        <w:t xml:space="preserve">(п. 14.2 введен </w:t>
      </w:r>
      <w:hyperlink w:history="0" r:id="rId70" w:tooltip="Закон Воронежской области от 05.05.2015 N 69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30.04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05.05.2015 N 69-ОЗ; в ред. </w:t>
      </w:r>
      <w:hyperlink w:history="0" r:id="rId71" w:tooltip="Закон Воронежской области от 12.03.2018 N 5-ОЗ &quot;О внесении изменений в Закон Воронежской области &quot;О здравоохранении в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12.03.2018 N 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14.3) организация медико-биологического обеспечения спортсменов спортивных сборных команд Воронежской области;</w:t>
      </w:r>
    </w:p>
    <w:p>
      <w:pPr>
        <w:pStyle w:val="0"/>
        <w:jc w:val="both"/>
      </w:pPr>
      <w:r>
        <w:rPr>
          <w:sz w:val="20"/>
        </w:rPr>
        <w:t xml:space="preserve">(п. 14.3 введен </w:t>
      </w:r>
      <w:hyperlink w:history="0" r:id="rId72" w:tooltip="Закон Воронежской области от 12.03.2018 N 5-ОЗ &quot;О внесении изменений в Закон Воронежской области &quot;О здравоохранении в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12.03.2018 N 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14.4) установление </w:t>
      </w:r>
      <w:hyperlink w:history="0" r:id="rId73" w:tooltip="Приказ ДЗ Воронежской обл. от 26.06.2018 N 1289 &quot;Об установлении Порядка проведения оценки последствий принятия решения о ликвидации медицинской организации, подведомственной департаменту здравоохранения Воронежской области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Воронежской области в сфере охраны здоровья или органу местного самоуправления, о прекращении деятельности ее обособленного подразделения и </w:t>
      </w:r>
      <w:hyperlink w:history="0" r:id="rId74" w:tooltip="Приказ ДЗ Воронежской обл. от 26.06.2018 N 1289 &quot;Об установлении Порядка проведения оценки последствий принятия решения о ликвидации медицинской организации, подведомственной департаменту здравоохранения Воронежской области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создания комиссии по оценке последствий принятия такого решения и подготовки указанной комиссией заключений;</w:t>
      </w:r>
    </w:p>
    <w:p>
      <w:pPr>
        <w:pStyle w:val="0"/>
        <w:jc w:val="both"/>
      </w:pPr>
      <w:r>
        <w:rPr>
          <w:sz w:val="20"/>
        </w:rPr>
        <w:t xml:space="preserve">(п. 14.4 введен </w:t>
      </w:r>
      <w:hyperlink w:history="0" r:id="rId75" w:tooltip="Закон Воронежской области от 12.03.2018 N 5-ОЗ &quot;О внесении изменений в Закон Воронежской области &quot;О здравоохранении в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12.03.2018 N 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уплата страховых взносов на обязательное медицинское страхование неработающего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осуществление профилактических, санитарно-гигиенических, противоэпидемических и природоохранных мер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предупреждение на территории Воронежской области эпидемий и ликвидация их последствий;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утратил силу. - </w:t>
      </w:r>
      <w:hyperlink w:history="0" r:id="rId76" w:tooltip="Закон Воронежской области от 05.07.2018 N 101-ОЗ &quot;О внесении изменений в Закон Воронежской области &quot;О здравоохранении в Воронежской области&quot; (принят Воронежской областной Думой 05.07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05.07.2018 N 101-ОЗ;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создание и содержание в целях гражданской обороны запасов медицинских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организация обеспечения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предусмотренной </w:t>
      </w:r>
      <w:hyperlink w:history="0" r:id="rId77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>
          <w:rPr>
            <w:sz w:val="20"/>
            <w:color w:val="0000ff"/>
          </w:rPr>
          <w:t xml:space="preserve">пунктом 1 части 1 статьи 6.2</w:t>
        </w:r>
      </w:hyperlink>
      <w:r>
        <w:rPr>
          <w:sz w:val="20"/>
        </w:rPr>
        <w:t xml:space="preserve"> Федерального закона от 17 июля 1999 года N 178-ФЗ "О государственной социальной помощи", лекарственными препаратами, изделиями медицинского назначения, а также специализированными продуктами лечебного питания для детей-инвалидов в соответствии с законодательством об обязательном социальном страховании;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лицензирование (в 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</w:t>
      </w:r>
      <w:hyperlink w:history="0" r:id="rId78" w:tooltip="Федеральный закон от 04.05.2011 N 99-ФЗ (ред. от 14.07.2022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мая 2011 года N 99-ФЗ "О лицензировании отдельных видов деятельности", прекращения действия лицензий, формирования и ведения реестров предоставленных исполнительным органом государственной власти Воронежской области в сфере охраны здоровья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официальном сайте исполнительного органа государственной власти Воронежской области в сфере охраны здоровья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Воронежской области от 30.05.2022 N 43-ОЗ &quot;О внесении изменения в статью 10 Закона Воронежской области &quot;О здравоохранении в Воронежской области&quot; (принят Воронежской областной Думой 26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30.05.2022 N 43-ОЗ)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w:history="0" r:id="rId80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списки I</w:t>
        </w:r>
      </w:hyperlink>
      <w:r>
        <w:rPr>
          <w:sz w:val="20"/>
        </w:rPr>
        <w:t xml:space="preserve">, </w:t>
      </w:r>
      <w:hyperlink w:history="0" r:id="rId81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II</w:t>
        </w:r>
      </w:hyperlink>
      <w:r>
        <w:rPr>
          <w:sz w:val="20"/>
        </w:rPr>
        <w:t xml:space="preserve"> и </w:t>
      </w:r>
      <w:hyperlink w:history="0" r:id="rId82" w:tooltip="Постановление Правительства РФ от 30.06.1998 N 681 (ред. от 15.06.2022) &quot;Об утверждении перечня наркотических средств, психотропных веществ и их прекурсоров, подлежащих контролю в Российской Федерации&quot; {КонсультантПлюс}">
        <w:r>
          <w:rPr>
            <w:sz w:val="20"/>
            <w:color w:val="0000ff"/>
          </w:rPr>
          <w:t xml:space="preserve">III</w:t>
        </w:r>
      </w:hyperlink>
      <w:r>
        <w:rPr>
          <w:sz w:val="20"/>
        </w:rP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83" w:tooltip="Закон Воронежской области от 23.12.2016 N 191-ОЗ &quot;О внесении изменений в Закон Воронежской области &quot;О здравоохранении в Воронежской области&quot; (принят Воронежской областной Думой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23.12.2016 N 191-ОЗ)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- 23.1) утратили силу. - </w:t>
      </w:r>
      <w:hyperlink w:history="0" r:id="rId84" w:tooltip="Закон Воронежской области от 23.12.2016 N 191-ОЗ &quot;О внесении изменений в Закон Воронежской области &quot;О здравоохранении в Воронежской области&quot; (принят Воронежской областной Думой 20.12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23.12.2016 N 191-ОЗ;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23.2) ведение регионального сегмента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 и своевременное представление сведений, содержащихся в нем, в уполномоченный федеральный орган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(п. 23.2 введен </w:t>
      </w:r>
      <w:hyperlink w:history="0" r:id="rId85" w:tooltip="Закон Воронежской области от 23.12.2016 N 191-ОЗ &quot;О внесении изменений в Закон Воронежской области &quot;О здравоохранении в Воронежской области&quot; (принят Воронежской областной Думой 20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23.12.2016 N 191-ОЗ; в ред. </w:t>
      </w:r>
      <w:hyperlink w:history="0" r:id="rId86" w:tooltip="Закон Воронежской области от 02.03.2020 N 1-ОЗ &quot;О внесении изменения в статью 10 Закона Воронежской области &quot;О здравоохранении в Воронежской области&quot; (принят Воронежской областной Думой 27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02.03.2020 N 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23.3) ведение региональных сегментов Федерального регистра лиц, инфицированных вирусом иммунодефицита человека, и Федерального регистра лиц, больных туберкулезом, и своевременное представление сведений, содержащихся в них, в уполномоченный федеральный орган исполнительной власти в </w:t>
      </w:r>
      <w:hyperlink w:history="0" r:id="rId87" w:tooltip="Постановление Правительства РФ от 08.04.2017 N 426 (ред. от 26.06.2021) &quot;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23.3 введен </w:t>
      </w:r>
      <w:hyperlink w:history="0" r:id="rId88" w:tooltip="Закон Воронежской области от 23.12.2016 N 191-ОЗ &quot;О внесении изменений в Закон Воронежской области &quot;О здравоохранении в Воронежской области&quot; (принят Воронежской областной Думой 20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23.12.2016 N 191-ОЗ)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23.4) утверждение </w:t>
      </w:r>
      <w:hyperlink w:history="0" r:id="rId89" w:tooltip="Приказ ДЗ Воронежской обл. от 14.10.2016 N 2262 (ред. от 11.10.2021) &quot;Об организации розничной торговли лекарственными препаратами в медицинских организациях, имеющих лицензию на фармацевтическую деятельность, и их обособленных подразделениях, расположенных в сельских населенных пунктах, в которых отсутствуют аптечные организации&quot; (вместе с &quot;Перечнем медицинских организаций и их обособленных подразделений, осуществляющих продажу лекарственных препаратов в сельских населенных пунктах, в которых отсутствуют а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населенных пунктах Воронежской области, в которых отсутствуют аптечные организации, а также </w:t>
      </w:r>
      <w:hyperlink w:history="0" r:id="rId90" w:tooltip="Приказ ДЗ Воронежской обл. от 14.10.2016 N 2262 (ред. от 11.10.2021) &quot;Об организации розничной торговли лекарственными препаратами в медицинских организациях, имеющих лицензию на фармацевтическую деятельность, и их обособленных подразделениях, расположенных в сельских населенных пунктах, в которых отсутствуют аптечные организации&quot; (вместе с &quot;Перечнем медицинских организаций и их обособленных подразделений, осуществляющих продажу лекарственных препаратов в сельских населенных пунктах, в которых отсутствуют а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указанными организациями и их обособленными подразделениями;</w:t>
      </w:r>
    </w:p>
    <w:p>
      <w:pPr>
        <w:pStyle w:val="0"/>
        <w:jc w:val="both"/>
      </w:pPr>
      <w:r>
        <w:rPr>
          <w:sz w:val="20"/>
        </w:rPr>
        <w:t xml:space="preserve">(п. 23.4 введен </w:t>
      </w:r>
      <w:hyperlink w:history="0" r:id="rId91" w:tooltip="Закон Воронежской области от 20.12.2018 N 174-ОЗ &quot;О внесении изменений в Закон Воронежской области &quot;О здравоохранении в Воронежской области&quot; (принят Воронежской областной Думой 17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20.12.2018 N 174-ОЗ)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установление </w:t>
      </w:r>
      <w:hyperlink w:history="0" r:id="rId92" w:tooltip="Приказ ДЗ Воронежской обл. от 31.07.2012 N 1110 (ред. от 22.06.2017) &quot;Об организации выдачи разрешения на занятие народной медициной на территории Воронежской области&quot; (вместе с &quot;Положением о порядке выдачи (лишения) разрешения на занятие народной медициной на территории Воронежской области&quot;, &quot;Положением о комиссии по выдаче разрешения на занятие народной медициной на территории Воронежской области&quot;, &quot;Порядком занятия народной медициной на территории Воронежской области&quot;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и выдача разрешений на право заниматься народной медициной;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присвоение квалификационных категорий медицинским и фармацевтическим работникам;</w:t>
      </w:r>
    </w:p>
    <w:p>
      <w:pPr>
        <w:pStyle w:val="0"/>
        <w:jc w:val="both"/>
      </w:pPr>
      <w:r>
        <w:rPr>
          <w:sz w:val="20"/>
        </w:rPr>
        <w:t xml:space="preserve">(п. 25 в ред. </w:t>
      </w:r>
      <w:hyperlink w:history="0" r:id="rId93" w:tooltip="Закон Воронежской области от 23.12.2016 N 191-ОЗ &quot;О внесении изменений в Закон Воронежской области &quot;О здравоохранении в Воронежской области&quot; (принят Воронежской областной Думой 20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23.12.2016 N 191-ОЗ)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25.1) определение должностного лица, ответственного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спорта;</w:t>
      </w:r>
    </w:p>
    <w:p>
      <w:pPr>
        <w:pStyle w:val="0"/>
        <w:jc w:val="both"/>
      </w:pPr>
      <w:r>
        <w:rPr>
          <w:sz w:val="20"/>
        </w:rPr>
        <w:t xml:space="preserve">(п. 25.1 введен </w:t>
      </w:r>
      <w:hyperlink w:history="0" r:id="rId94" w:tooltip="Закон Воронежской области от 06.07.2017 N 102-ОЗ &quot;О внесении изменения в статью 10 Закона Воронежской области &quot;О здравоохранении в Воронежской области&quot; (принят Воронежской областной Думой 29.06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06.07.2017 N 102-ОЗ)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осуществление иных полномочий в соответствии с федеральным и областным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Полномочия органов местного самоуправления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сфере охраны здоровья осуществляют полномочия в соответствии с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Система обязательного медицинского страхования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Обязательное медицинское страхование является видом обязательного социального страхования, представляющим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Федеральным </w:t>
      </w:r>
      <w:hyperlink w:history="0" r:id="rId95" w:tooltip="Федеральный закон от 29.11.2010 N 326-ФЗ (ред. от 06.12.2021) &quot;Об обязательном медицинском страховании в Российской Федерации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ноября 2010 года N 326-ФЗ "Об обязательном медицинском страховании в Российской Федерации" случаях в пределах базовой программы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Территориальная программа обязательного медицинского страхования - это составная часть территориальной программы государственных гарантий бесплатного оказания гражданам медицинской помощи, утверждаемой правительством Воронежской области. Территориальная программа обязательного медицинского страхования формируется в соответствии с требованиями, установленными базовой программой обязательного медицинского страхования.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ФИНАНСОВОЕ ОБЕСПЕЧЕНИЕ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Источники финансового обеспечения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Источниками финансового обеспечения в сфере охраны здоровья на территории Воронежской области являются средства федерального бюджета, областного бюджета,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ОРГАНИЗАЦИЯ ОХРАНЫ ЗДОРОВЬЯ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Организация охраны здоровья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охраны здоровья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государственного регулирования в сфере охраны здоровья, в том числе нормативного правового регулирования;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разработки и осуществления мероприятий по профилактике возникновения и распространения заболеваний, в том числе социально значимых заболеваний и заболеваний, представляющих опасность для окружающих, и по формированию здорового образа жизни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обеспечения санитарно-эпидемиологического благополучия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Профилактика заболеваний и формирование здорового образа жизни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и осуществление профилактики неинфекционных заболеваний и проведение мероприятий по формированию здорового образа жизни в медицинских организациях осуществляются в </w:t>
      </w:r>
      <w:hyperlink w:history="0" r:id="rId96" w:tooltip="Приказ Минздрава России от 29.10.2020 N 1177н &quot;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&quot; (Зарегистрировано в Минюсте России 03.12.2020 N 6124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уполномоченным федеральным органом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97" w:tooltip="Закон Воронежской области от 10.06.2014 N 96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05.06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10.06.2014 N 96-ОЗ)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Оказание медицинской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Медицинская помощь оказывается медицинскими организациями и классифицируется по видам, условиям и форме оказания такой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видам медицинской помощи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первичная медико-санитарная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специализированная, в том числе высокотехнологичная, медицинская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скорая, в том числе скорая специализированная, медицинская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паллиативная медицинская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Медицинская помощь может оказываться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Формами оказания медицинской помощи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Медицинская помощь и социальная поддержка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98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социально значимых заболеваний и </w:t>
      </w:r>
      <w:hyperlink w:history="0" r:id="rId99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Меры социальной поддержки по организации оказания медицинской помощи гражданам, страдающим социально значимыми заболеваниями, и гражданам, страдающим заболеваниями, представляющими опасность для окружающих, и по организации обеспечения указанных граждан лекарственными препаратами, устанавливаются </w:t>
      </w:r>
      <w:hyperlink w:history="0" r:id="rId100" w:tooltip="Закон Воронежской области от 14.11.2008 N 103-ОЗ (ред. от 28.11.2022) &quot;О социальной поддержке отдельных категорий граждан в Воронежской области&quot; (принят Воронежской областной Думой 11.11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17.1. Оздоровление беременных женщин и долечивание работающих граждан, постоянно проживающих на территории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1" w:tooltip="Закон Воронежской области от 01.06.2016 N 66-ОЗ &quot;О внесении изменений в Закон Воронежской области &quot;О здравоохранении в Воронежской области&quot; (принят Воронежской областной Думой 26.05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01.06.2016 N 66-ОЗ)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оздоровления беременных женщин в специализированных санаторно-курортных организациях, а также долечивания работающих граждан, постоянно проживающих на территории Воронежской области, непосредственно после стационарного лечения в условиях специализированных санаторно-курортных организаций (отделений медицинских организаций) осуществляется исполнительным органом государственной власти Воронежской области в сфере охраны здоровья.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17.2. Независимая оценка качества условий оказания услуг медицинскими организациями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2" w:tooltip="Закон Воронежской области от 12.03.2018 N 5-ОЗ &quot;О внесении изменений в Закон Воронежской области &quot;О здравоохранении в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12.03.2018 N 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Независимая оценка качества условий оказания услуг медицинскими организациями, расположенными на территории Воронежской области, проводится в соответствии со </w:t>
      </w:r>
      <w:hyperlink w:history="0" r:id="rId103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статьей 79.1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Независимая оценка качества условий оказания услуг медицинскими организациями, расположенными на территории Воронежской области, является одной из форм общественного контроля и проводится в целях предоставления гражданам информации о качестве условий оказания услуг этими медицинскими организациями, а также в целях повышения качества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проведении независимой оценки качества условий оказания услуг медицинскими организациями, расположенными на территории Воронежской области, используется общедоступная информация о медицинских организациях, размещаемая в том числе в форме открытых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создания в Воронежской области условий для проведения независимой оценки качества условий оказания услуг медицинскими организациями, расположенными на территории Воронежской области, Общественная палата Воронежской области по обращению исполнительного органа государственной власти Воронежской области в сфере охраны здоровья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Воронежской области, за исключением медицинских организаций, указанных в </w:t>
      </w:r>
      <w:hyperlink w:history="0" r:id="rId104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пункте 1 части 4 статьи 79.1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(далее - общественный совет), и утверждает его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Общественная палата Воронежской области информирует исполнительный орган государственной власти Воронежской области в сфере охраны здоровья о составе созданного при этом органе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Положение об общественном совете утверждается исполнительным органом государственной власти Воронежской области в сфере охраны здоровья, при котором создан указанный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формируется и осуществляет свою деятельность в порядке, установленном </w:t>
      </w:r>
      <w:hyperlink w:history="0" r:id="rId105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статьей 79.1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деятельности общественного совета подлежит размещению в сети "Интернет" на официальном сайте исполнительного органа государственной власти Воронежской области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Поступившая в исполнительный орган государственной власти Воронежской области в сфере охраны здоровья информация о результатах независимой оценки качества условий оказания услуг медицинскими организациями, расположенными на территории Воронежской области, подлежит обязательному рассмотрению указанным органом в течение одного месяца с даты ее поступления и учитывается им при выработке мер по совершенствованию деятельности медицинских организаций и оценке деятельности их руководителей.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 результатах независимой оценки качества условий оказания услуг медицинскими организациями, расположенными на территории Воронежской области, размещается исполнительным органом государственной власти Воронежской области в сфере охраны здоровья на своем официальном сайте и официальном сайте для размещения информации о государственных и муниципальных учреждениях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Состав информации о результатах независимой оценки качества условий оказания услуг медицинскими организациями,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"Интернет" устанавливаются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Утратила силу. - </w:t>
      </w:r>
      <w:hyperlink w:history="0" r:id="rId106" w:tooltip="Закон Воронежской области от 21.09.2022 N 71-ОЗ &quot;О внесении изменений в отдельные законодательные акты Воронежской области&quot; (принят Воронежской областной Думой 20.09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21.09.2022 N 71-ОЗ.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17.3. Медико-биологическое обеспечение спортсменов спортивных сборных команд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07" w:tooltip="Закон Воронежской области от 12.03.2018 N 5-ОЗ &quot;О внесении изменений в Закон Воронежской области &quot;О здравоохранении в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12.03.2018 N 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Медико-биологическое обеспечение спортсменов спортивных сборных команд Воронежской области осуществляется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08" w:tooltip="Приказ ДЗ Воронежской обл. от 31.07.2018 N 1580 (ред. от 07.12.2021) &quot;Об утверждении Порядка организации медико-биологического обеспечения спортсменов спортивных сборных команд Воронежской област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медико-биологического обеспечения спортсменов спортивных сборных команд Воронежской области утверждается исполнительным органом государственной власти Воронежской области в сфере охраны здоровья по согласованию с исполнительным органом государственной власти Воронежской области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медико-биологического обеспечения спортсменов спортивных сборных команд Воронежской области осуществляется за счет бюджетных ассигнований областного бюджета.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МЕДИЦИНСКИЕ РАБОТНИКИ И ФАРМАЦЕВТИЧЕСКИЕ РАБОТНИКИ</w:t>
      </w:r>
    </w:p>
    <w:p>
      <w:pPr>
        <w:pStyle w:val="2"/>
        <w:jc w:val="center"/>
      </w:pPr>
      <w:r>
        <w:rPr>
          <w:sz w:val="20"/>
        </w:rPr>
        <w:t xml:space="preserve">И МЕРЫ ИХ СТИМУЛИРОВАНИЯ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Права медицинских работников и фармацевтических работников и меры их стимулирования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Медицинские работники и фармацевтические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профессиональную подготовку, переподготовку и повышение квалификации за счет средств работодателя в соответствии с трудовым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прохождение аттестации для получения квалификационной категории в </w:t>
      </w:r>
      <w:hyperlink w:history="0" r:id="rId109" w:tooltip="Приказ Минздрава России от 22.11.2021 N 1083н &quot;О порядке и сроках прохождения медицинскими работниками и фармацевтическими работниками аттестации для получения квалификационной категории&quot; (Зарегистрировано в Минюсте России 30.11.2021 N 66098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профессиональных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страхование риска своей профессиональной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Медицинским и фармацевтическим работникам медицинских организаций, подведомственных исполнительному органу государственной власти Воронежской области в сфере охраны здоровья, устанавливаются следующие меры социальной поддержки: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Закон Воронежской области от 10.06.2014 N 96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05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10.06.2014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надбавка к должностному окладу за работу в опасных и тяжелых условиях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персональные надбавки к должностным окладам работникам, имеющим квалификационные категории и ученую степень, звание.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указанных мер социальной поддержки определяется правительством Воронежской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Законами Воронежской области могут быть предусмотрены иные меры социальной поддержки работников медицинских организаций, подведомственных исполнительному органу государственной власти Воронежской области в сфере охраны здоровья.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Закон Воронежской области от 10.06.2014 N 96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05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10.06.2014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об установлении дополнительных мер социальной поддержки медицинским работникам и фармацевтическим работникам медицинских организаций, подведомственных исполнительному органу государственной власти Воронежской области в сфере охраны здоровья,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w:history="0" r:id="rId112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113" w:tooltip="Закон Воронежской области от 23.12.2019 N 158-ОЗ &quot;О внесении изменений в отдельные законодательные акты Воронежской области&quot; (принят Воронежской областной Думой 19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23.12.2019 N 158-ОЗ)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Обязанности медицинских работников и фармацевтических работников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Медицинские работники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bookmarkStart w:id="316" w:name="P316"/>
    <w:bookmarkEnd w:id="3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соблюдать врачебную тайну;</w:t>
      </w:r>
    </w:p>
    <w:bookmarkStart w:id="317" w:name="P317"/>
    <w:bookmarkEnd w:id="3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</w:t>
      </w:r>
      <w:hyperlink w:history="0" r:id="rId114" w:tooltip="Приказ Минздрава России от 03.08.2012 N 66н &quot;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&quot; (Зарегистрировано в Минюсте России 04.09.2012 N 25359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в сроки, установленные 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назначать лекарственные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препарат) в </w:t>
      </w:r>
      <w:hyperlink w:history="0" r:id="rId115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&quot; (Зарегистрировано в Минюсте России 30.11.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уполномоченным федеральным органом исполнительной власти;</w:t>
      </w:r>
    </w:p>
    <w:bookmarkStart w:id="319" w:name="P319"/>
    <w:bookmarkEnd w:id="3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сообщать уполномоченному должностному лицу медицинской организации информацию, предусмотренную </w:t>
      </w:r>
      <w:hyperlink w:history="0" r:id="rId116" w:tooltip="Федеральный закон от 12.04.2010 N 61-ФЗ (ред. от 14.07.2022) &quot;Об обращении лекарственных средств&quot; {КонсультантПлюс}">
        <w:r>
          <w:rPr>
            <w:sz w:val="20"/>
            <w:color w:val="0000ff"/>
          </w:rPr>
          <w:t xml:space="preserve">частью 3 статьи 64</w:t>
        </w:r>
      </w:hyperlink>
      <w:r>
        <w:rPr>
          <w:sz w:val="20"/>
        </w:rPr>
        <w:t xml:space="preserve"> Федерального закона от 12 апреля 2010 года N 61-ФЗ "Об обращении лекарственных средств" и </w:t>
      </w:r>
      <w:hyperlink w:history="0" r:id="rId117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частью 3 статьи 96</w:t>
        </w:r>
      </w:hyperlink>
      <w:r>
        <w:rPr>
          <w:sz w:val="20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Фармацевтические работники несут обязанности, предусмотренные </w:t>
      </w:r>
      <w:hyperlink w:history="0" w:anchor="P316" w:tooltip="2) соблюдать врачебную тайну;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w:anchor="P317" w:tooltip="3)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w:anchor="P319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Федерального закона от 21 ноября 2011 года N 323-ФЗ &quot;Об основах охраны здоровья граждан в Российской Федерации&quot;.">
        <w:r>
          <w:rPr>
            <w:sz w:val="20"/>
            <w:color w:val="0000ff"/>
          </w:rPr>
          <w:t xml:space="preserve">5 части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ОРГАНИЗАЦИЯ ЛЕКАРСТВЕННОЙ ПОМОЩИ И ОБЕСПЕЧЕНИЕ</w:t>
      </w:r>
    </w:p>
    <w:p>
      <w:pPr>
        <w:pStyle w:val="2"/>
        <w:jc w:val="center"/>
      </w:pPr>
      <w:r>
        <w:rPr>
          <w:sz w:val="20"/>
        </w:rPr>
        <w:t xml:space="preserve">ИЗДЕЛИЯМИ МЕДИЦИНСКОГО НАЗНАЧЕНИЯ, МЕДИЦИНСКОЙ ТЕХНИКОЙ</w:t>
      </w:r>
    </w:p>
    <w:p>
      <w:pPr>
        <w:pStyle w:val="2"/>
        <w:jc w:val="center"/>
      </w:pPr>
      <w:r>
        <w:rPr>
          <w:sz w:val="20"/>
        </w:rPr>
        <w:t xml:space="preserve">И УСЛУГАМИ ПО ТЕХНИЧЕСКОМУ СЕРВИСУ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Организация лекарственной помощи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Лекарственная помощь гражданам и государственные (областные) гарантии по ее предоставлению осуществляются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Лекарственное обеспечение организаций здравоохранения и амбулаторных больных осуществляется фармацевтическими организациями всех форм собственности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Обеспечение населения и организаций здравоохранения изделиями медицинского назначения, медицинской техникой и услугами по техническому сервису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Обеспечение населения и организаций здравоохранения изделиями медицинского назначения, медицинской техникой, а также услугами по техническому сервису осуществляют специализированные организации всех организационно-правовых форм и форм собственности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ОРГАНИЗАЦИЯ КОНТРОЛЯ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Утратила силу. - </w:t>
      </w:r>
      <w:hyperlink w:history="0" r:id="rId118" w:tooltip="Закон Воронежской области от 03.11.2021 N 96-ОЗ &quot;О внесении изменений в Закон Воронежской области &quot;О здравоохранении в Воронежской области&quot; (принят Воронежской областной Думой 28.10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</w:t>
      </w:r>
    </w:p>
    <w:p>
      <w:pPr>
        <w:pStyle w:val="0"/>
        <w:jc w:val="center"/>
      </w:pPr>
      <w:r>
        <w:rPr>
          <w:sz w:val="20"/>
        </w:rPr>
        <w:t xml:space="preserve">от 03.11.2021 N 96-ОЗ.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8. ОТВЕТСТВЕННОСТЬ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Ответственность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Воронежской области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9.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Вступление в силу настоящего Закона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Воронежской области вступает в силу по истечении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(в ред. законов Воронежской области от 05.05.2015 </w:t>
      </w:r>
      <w:hyperlink w:history="0" r:id="rId119" w:tooltip="Закон Воронежской области от 05.05.2015 N 69-ОЗ (ред. от 23.12.2016) &quot;О внесении изменений в Закон Воронежской области &quot;О здравоохранении в Воронежской области&quot; (принят Воронежской областной Думой 30.04.2015) {КонсультантПлюс}">
        <w:r>
          <w:rPr>
            <w:sz w:val="20"/>
            <w:color w:val="0000ff"/>
          </w:rPr>
          <w:t xml:space="preserve">N 69-ОЗ</w:t>
        </w:r>
      </w:hyperlink>
      <w:r>
        <w:rPr>
          <w:sz w:val="20"/>
        </w:rPr>
        <w:t xml:space="preserve">, от 23.12.2016 </w:t>
      </w:r>
      <w:hyperlink w:history="0" r:id="rId120" w:tooltip="Закон Воронежской области от 23.12.2016 N 191-ОЗ &quot;О внесении изменений в Закон Воронежской области &quot;О здравоохранении в Воронежской области&quot; (принят Воронежской областной Думой 20.12.2016) {КонсультантПлюс}">
        <w:r>
          <w:rPr>
            <w:sz w:val="20"/>
            <w:color w:val="0000ff"/>
          </w:rPr>
          <w:t xml:space="preserve">N 191-ОЗ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Воронежской области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1" w:tooltip="Закон Воронежской области от 05.04.2011 N 36-ОЗ (ред. от 01.11.2011) &quot;О здравоохранении в Воронежской области&quot; (принят Воронежской областной Думой 30.03.201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5 апреля 2011 года N 36-ОЗ "О здравоохранении в Воронежской области" ("Молодой коммунар", 2011, 7 апреля);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2" w:tooltip="Закон Воронежской области от 01.11.2011 N 155-ОЗ &quot;О внесении изменений в Закон Воронежской области &quot;О здравоохранении в Воронежской области&quot; (принят Воронежской областной Думой 27.10.201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1 ноября 2011 года N 155-ОЗ "О внесении изменений в Закон Воронежской области "О здравоохранении в Воронежской области" ("Молодой коммунар", 2011, 8 ноября).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</w:pPr>
      <w:r>
        <w:rPr>
          <w:sz w:val="20"/>
        </w:rPr>
        <w:t xml:space="preserve">г. Воронеж,</w:t>
      </w:r>
    </w:p>
    <w:p>
      <w:pPr>
        <w:pStyle w:val="0"/>
        <w:spacing w:before="200" w:line-rule="auto"/>
      </w:pPr>
      <w:r>
        <w:rPr>
          <w:sz w:val="20"/>
        </w:rPr>
        <w:t xml:space="preserve">25.06.2012</w:t>
      </w:r>
    </w:p>
    <w:p>
      <w:pPr>
        <w:pStyle w:val="0"/>
        <w:spacing w:before="200" w:line-rule="auto"/>
      </w:pPr>
      <w:r>
        <w:rPr>
          <w:sz w:val="20"/>
        </w:rPr>
        <w:t xml:space="preserve">N 93-ОЗ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25.06.2012 N 93-ОЗ</w:t>
            <w:br/>
            <w:t>(ред. от 21.09.2022)</w:t>
            <w:br/>
            <w:t>"О здравоохранении в Воронежской области"</w:t>
            <w:br/>
            <w:t>(принят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634C1A024C8AC86D506DE7A058F87BEEA2BDC6D3AC993D57AE291D0FCC740A102CE4E05F9CFB057B7FF46ECBCBB78E31661A4520F0131ED0F03C13E8G" TargetMode = "External"/>
	<Relationship Id="rId8" Type="http://schemas.openxmlformats.org/officeDocument/2006/relationships/hyperlink" Target="consultantplus://offline/ref=59634C1A024C8AC86D506DE7A058F87BEEA2BDC6DEAE943854AE291D0FCC740A102CE4E05F9CFB057B7FF46ECBCBB78E31661A4520F0131ED0F03C13E8G" TargetMode = "External"/>
	<Relationship Id="rId9" Type="http://schemas.openxmlformats.org/officeDocument/2006/relationships/hyperlink" Target="consultantplus://offline/ref=59634C1A024C8AC86D506DE7A058F87BEEA2BDC6DAA8923B53A17417079578081723BBF758D5F7047B7FF46EC594B29B203E16403AEF1002CCF23E381DEEG" TargetMode = "External"/>
	<Relationship Id="rId10" Type="http://schemas.openxmlformats.org/officeDocument/2006/relationships/hyperlink" Target="consultantplus://offline/ref=59634C1A024C8AC86D506DE7A058F87BEEA2BDC6DCAD923A56AE291D0FCC740A102CE4E05F9CFB057B7FF46ECBCBB78E31661A4520F0131ED0F03C13E8G" TargetMode = "External"/>
	<Relationship Id="rId11" Type="http://schemas.openxmlformats.org/officeDocument/2006/relationships/hyperlink" Target="consultantplus://offline/ref=59634C1A024C8AC86D506DE7A058F87BEEA2BDC6DCAD923B50AE291D0FCC740A102CE4E05F9CFB057B7FF46ECBCBB78E31661A4520F0131ED0F03C13E8G" TargetMode = "External"/>
	<Relationship Id="rId12" Type="http://schemas.openxmlformats.org/officeDocument/2006/relationships/hyperlink" Target="consultantplus://offline/ref=59634C1A024C8AC86D506DE7A058F87BEEA2BDC6DDAF953E53AE291D0FCC740A102CE4E05F9CFB057B7FF46ECBCBB78E31661A4520F0131ED0F03C13E8G" TargetMode = "External"/>
	<Relationship Id="rId13" Type="http://schemas.openxmlformats.org/officeDocument/2006/relationships/hyperlink" Target="consultantplus://offline/ref=02FD48FC4A549E4FAE0A6FC6E4B9EA5ECA3030D16F357B6E61C5F9414C39C1AEE3B43A21C5FDACAEB048A2136E9EA049B09910C7A4FF3EA99209B029EEG" TargetMode = "External"/>
	<Relationship Id="rId14" Type="http://schemas.openxmlformats.org/officeDocument/2006/relationships/hyperlink" Target="consultantplus://offline/ref=02FD48FC4A549E4FAE0A6FC6E4B9EA5ECA3030D16E3C7E626FC5F9414C39C1AEE3B43A21C5FDACAEB048A1126E9EA049B09910C7A4FF3EA99209B029EEG" TargetMode = "External"/>
	<Relationship Id="rId15" Type="http://schemas.openxmlformats.org/officeDocument/2006/relationships/hyperlink" Target="consultantplus://offline/ref=02FD48FC4A549E4FAE0A6FC6E4B9EA5ECA3030D16E3C7A6E6CC5F9414C39C1AEE3B43A21C5FDACAEB048A1126E9EA049B09910C7A4FF3EA99209B029EEG" TargetMode = "External"/>
	<Relationship Id="rId16" Type="http://schemas.openxmlformats.org/officeDocument/2006/relationships/hyperlink" Target="consultantplus://offline/ref=02FD48FC4A549E4FAE0A6FC6E4B9EA5ECA3030D16E387C6261C5F9414C39C1AEE3B43A21C5FDACAEB048A1126E9EA049B09910C7A4FF3EA99209B029EEG" TargetMode = "External"/>
	<Relationship Id="rId17" Type="http://schemas.openxmlformats.org/officeDocument/2006/relationships/hyperlink" Target="consultantplus://offline/ref=02FD48FC4A549E4FAE0A6FC6E4B9EA5ECA3030D16E357B6B6CC5F9414C39C1AEE3B43A21C5FDACAEB048A1126E9EA049B09910C7A4FF3EA99209B029EEG" TargetMode = "External"/>
	<Relationship Id="rId18" Type="http://schemas.openxmlformats.org/officeDocument/2006/relationships/hyperlink" Target="consultantplus://offline/ref=02FD48FC4A549E4FAE0A6FC6E4B9EA5ECA3030D1613E7F686EC5F9414C39C1AEE3B43A21C5FDACAEB048A1126E9EA049B09910C7A4FF3EA99209B029EEG" TargetMode = "External"/>
	<Relationship Id="rId19" Type="http://schemas.openxmlformats.org/officeDocument/2006/relationships/hyperlink" Target="consultantplus://offline/ref=02FD48FC4A549E4FAE0A6FC6E4B9EA5ECA3030D16139746E6DC5F9414C39C1AEE3B43A21C5FDACAEB048A1126E9EA049B09910C7A4FF3EA99209B029EEG" TargetMode = "External"/>
	<Relationship Id="rId20" Type="http://schemas.openxmlformats.org/officeDocument/2006/relationships/hyperlink" Target="consultantplus://offline/ref=02FD48FC4A549E4FAE0A6FC6E4B9EA5ECA3030D1613A746D6FC5F9414C39C1AEE3B43A21C5FDACAEB048A1126E9EA049B09910C7A4FF3EA99209B029EEG" TargetMode = "External"/>
	<Relationship Id="rId21" Type="http://schemas.openxmlformats.org/officeDocument/2006/relationships/hyperlink" Target="consultantplus://offline/ref=02FD48FC4A549E4FAE0A6FC6E4B9EA5ECA3030D1603D7D6F61C5F9414C39C1AEE3B43A21C5FDACAEB048A1126E9EA049B09910C7A4FF3EA99209B029EEG" TargetMode = "External"/>
	<Relationship Id="rId22" Type="http://schemas.openxmlformats.org/officeDocument/2006/relationships/hyperlink" Target="consultantplus://offline/ref=02FD48FC4A549E4FAE0A6FC6E4B9EA5ECA3030D1603D786C6BC5F9414C39C1AEE3B43A21C5FDACAEB048A1126E9EA049B09910C7A4FF3EA99209B029EEG" TargetMode = "External"/>
	<Relationship Id="rId23" Type="http://schemas.openxmlformats.org/officeDocument/2006/relationships/hyperlink" Target="consultantplus://offline/ref=02FD48FC4A549E4FAE0A6FC6E4B9EA5ECA3030D160397E636BC5F9414C39C1AEE3B43A21C5FDACAEB048A0186E9EA049B09910C7A4FF3EA99209B029EEG" TargetMode = "External"/>
	<Relationship Id="rId24" Type="http://schemas.openxmlformats.org/officeDocument/2006/relationships/hyperlink" Target="consultantplus://offline/ref=02FD48FC4A549E4FAE0A6FC6E4B9EA5ECA3030D160387A6968C5F9414C39C1AEE3B43A21C5FDACAEB048A1126E9EA049B09910C7A4FF3EA99209B029EEG" TargetMode = "External"/>
	<Relationship Id="rId25" Type="http://schemas.openxmlformats.org/officeDocument/2006/relationships/hyperlink" Target="consultantplus://offline/ref=02FD48FC4A549E4FAE0A6FC6E4B9EA5ECA3030D16034796C60C5F9414C39C1AEE3B43A21C5FDACAEB048A1126E9EA049B09910C7A4FF3EA99209B029EEG" TargetMode = "External"/>
	<Relationship Id="rId26" Type="http://schemas.openxmlformats.org/officeDocument/2006/relationships/hyperlink" Target="consultantplus://offline/ref=02FD48FC4A549E4FAE0A6FC6E4B9EA5ECA3030D1683D7E6361CEA44B4460CDACE4BB6536C2B4A0AFB048A11A6DC1A55CA1C11CC2BEE03DB58E0BB29E2FEEG" TargetMode = "External"/>
	<Relationship Id="rId27" Type="http://schemas.openxmlformats.org/officeDocument/2006/relationships/hyperlink" Target="consultantplus://offline/ref=02FD48FC4A549E4FAE0A6FC6E4B9EA5ECA3030D1683D78696CCCA44B4460CDACE4BB6536C2B4A0AFB048A11A6DC1A55CA1C11CC2BEE03DB58E0BB29E2FEEG" TargetMode = "External"/>
	<Relationship Id="rId28" Type="http://schemas.openxmlformats.org/officeDocument/2006/relationships/hyperlink" Target="consultantplus://offline/ref=02FD48FC4A549E4FAE0A6FC6E4B9EA5ECA3030D1683D746F60CBA44B4460CDACE4BB6536C2B4A0AFB048A11A6DC1A55CA1C11CC2BEE03DB58E0BB29E2FEEG" TargetMode = "External"/>
	<Relationship Id="rId29" Type="http://schemas.openxmlformats.org/officeDocument/2006/relationships/hyperlink" Target="consultantplus://offline/ref=02FD48FC4A549E4FAE0A6FC6E4B9EA5ECA3030D1683C7C6860C8A44B4460CDACE4BB6536C2B4A0AFB048A11B61C1A55CA1C11CC2BEE03DB58E0BB29E2FEEG" TargetMode = "External"/>
	<Relationship Id="rId30" Type="http://schemas.openxmlformats.org/officeDocument/2006/relationships/hyperlink" Target="consultantplus://offline/ref=02FD48FC4A549E4FAE0A71CBF2D5B55BCF3A68DE6C34763C359AA21C1B30CBF9B6FB3B6F80F4B3AFB256A31A672CE8G" TargetMode = "External"/>
	<Relationship Id="rId31" Type="http://schemas.openxmlformats.org/officeDocument/2006/relationships/hyperlink" Target="consultantplus://offline/ref=19EA5F59B478276C4CEBA1F8B3F2608397D3D99F1BF3762262F42D437AC63E6E987ADB8AFE4525CD69543B87F83EE7G" TargetMode = "External"/>
	<Relationship Id="rId32" Type="http://schemas.openxmlformats.org/officeDocument/2006/relationships/hyperlink" Target="consultantplus://offline/ref=19EA5F59B478276C4CEBA1F8B3F2608397D2DB991BF4762262F42D437AC63E6E987ADB8AFE4525CD69543B87F83EE7G" TargetMode = "External"/>
	<Relationship Id="rId33" Type="http://schemas.openxmlformats.org/officeDocument/2006/relationships/hyperlink" Target="consultantplus://offline/ref=19EA5F59B478276C4CEBA1F8B3F2608390D9DD9611F5762262F42D437AC63E6E987ADB8AFE4525CD69543B87F83EE7G" TargetMode = "External"/>
	<Relationship Id="rId34" Type="http://schemas.openxmlformats.org/officeDocument/2006/relationships/hyperlink" Target="consultantplus://offline/ref=19EA5F59B478276C4CEBA1F8B3F2608390D9D29C1AF5762262F42D437AC63E6E987ADB8AFE4525CD69543B87F83EE7G" TargetMode = "External"/>
	<Relationship Id="rId35" Type="http://schemas.openxmlformats.org/officeDocument/2006/relationships/hyperlink" Target="consultantplus://offline/ref=19EA5F59B478276C4CEBA1F8B3F2608390D8DB9D1EF9762262F42D437AC63E6E987ADB8AFE4525CD69543B87F83EE7G" TargetMode = "External"/>
	<Relationship Id="rId36" Type="http://schemas.openxmlformats.org/officeDocument/2006/relationships/hyperlink" Target="consultantplus://offline/ref=19EA5F59B478276C4CEBBFF5A59E3F8692DA85921FF778703DAB761E2DCF3439CD35DAC4BB4C3ACC6B4A398EF1B10F52C7446C024D318D630C68EE39E7G" TargetMode = "External"/>
	<Relationship Id="rId37" Type="http://schemas.openxmlformats.org/officeDocument/2006/relationships/hyperlink" Target="consultantplus://offline/ref=19EA5F59B478276C4CEBBFF5A59E3F8692DA85921FF87B7036AB761E2DCF3439CD35DAC4BB4C3ACC6B4A3D87F1B10F52C7446C024D318D630C68EE39E7G" TargetMode = "External"/>
	<Relationship Id="rId38" Type="http://schemas.openxmlformats.org/officeDocument/2006/relationships/hyperlink" Target="consultantplus://offline/ref=19EA5F59B478276C4CEBA1F8B3F2608391D9DC9A12A6212033A123467296647E9C338F83E14039D2694A3B38E5G" TargetMode = "External"/>
	<Relationship Id="rId39" Type="http://schemas.openxmlformats.org/officeDocument/2006/relationships/hyperlink" Target="consultantplus://offline/ref=19EA5F59B478276C4CEBA1F8B3F2608397D0DD9D1CF9762262F42D437AC63E6E8A7A8386FF413BC86B416DD6BEB0531796576C044D328F7F30ECG" TargetMode = "External"/>
	<Relationship Id="rId40" Type="http://schemas.openxmlformats.org/officeDocument/2006/relationships/hyperlink" Target="consultantplus://offline/ref=19EA5F59B478276C4CEBA1F8B3F2608397D0DD9D1CF9762262F42D437AC63E6E987ADB8AFE4525CD69543B87F83EE7G" TargetMode = "External"/>
	<Relationship Id="rId41" Type="http://schemas.openxmlformats.org/officeDocument/2006/relationships/hyperlink" Target="consultantplus://offline/ref=19EA5F59B478276C4CEBBFF5A59E3F8692DA859210F078723CAB761E2DCF3439CD35DAC4BB4C3ACC6B4A398FF1B10F52C7446C024D318D630C68EE39E7G" TargetMode = "External"/>
	<Relationship Id="rId42" Type="http://schemas.openxmlformats.org/officeDocument/2006/relationships/hyperlink" Target="consultantplus://offline/ref=19EA5F59B478276C4CEBBFF5A59E3F8692DA859218F078773BA22B142596383BCA3A85D3BC0536CD6B4A3987F3EE0A47D61C6007572E8E7F106AEC9733EBG" TargetMode = "External"/>
	<Relationship Id="rId43" Type="http://schemas.openxmlformats.org/officeDocument/2006/relationships/hyperlink" Target="consultantplus://offline/ref=19EA5F59B478276C4CEBBFF5A59E3F8692DA85921EF57F7438AB761E2DCF3439CD35DAC4BB4C3ACC6B4A398EF1B10F52C7446C024D318D630C68EE39E7G" TargetMode = "External"/>
	<Relationship Id="rId44" Type="http://schemas.openxmlformats.org/officeDocument/2006/relationships/hyperlink" Target="consultantplus://offline/ref=19EA5F59B478276C4CEBBFF5A59E3F8692DA859218F07E7D36A02B142596383BCA3A85D3BC0536CD6B4A3987F2EE0A47D61C6007572E8E7F106AEC9733EBG" TargetMode = "External"/>
	<Relationship Id="rId45" Type="http://schemas.openxmlformats.org/officeDocument/2006/relationships/hyperlink" Target="consultantplus://offline/ref=19EA5F59B478276C4CEBA1F8B3F2608397D0DD9D1CF9762262F42D437AC63E6E8A7A8386FF413ACB6E416DD6BEB0531796576C044D328F7F30ECG" TargetMode = "External"/>
	<Relationship Id="rId46" Type="http://schemas.openxmlformats.org/officeDocument/2006/relationships/hyperlink" Target="consultantplus://offline/ref=19EA5F59B478276C4CEBBFF5A59E3F8692DA859211F474703AAB761E2DCF3439CD35DAC4BB4C3ACC6B4A398EF1B10F52C7446C024D318D630C68EE39E7G" TargetMode = "External"/>
	<Relationship Id="rId47" Type="http://schemas.openxmlformats.org/officeDocument/2006/relationships/hyperlink" Target="consultantplus://offline/ref=19EA5F59B478276C4CEBBFF5A59E3F8692DA85921EF57F7438AB761E2DCF3439CD35DAC4BB4C3ACC6B4A3885F1B10F52C7446C024D318D630C68EE39E7G" TargetMode = "External"/>
	<Relationship Id="rId48" Type="http://schemas.openxmlformats.org/officeDocument/2006/relationships/hyperlink" Target="consultantplus://offline/ref=19EA5F59B478276C4CEBBFF5A59E3F8692DA859218F17F703FA32B142596383BCA3A85D3BC0536CD6B4A3987F3EE0A47D61C6007572E8E7F106AEC9733EBG" TargetMode = "External"/>
	<Relationship Id="rId49" Type="http://schemas.openxmlformats.org/officeDocument/2006/relationships/hyperlink" Target="consultantplus://offline/ref=19EA5F59B478276C4CEBBFF5A59E3F8692DA859211F7747338AB761E2DCF3439CD35DAC4BB4C3ACC6B4A398EF1B10F52C7446C024D318D630C68EE39E7G" TargetMode = "External"/>
	<Relationship Id="rId50" Type="http://schemas.openxmlformats.org/officeDocument/2006/relationships/hyperlink" Target="consultantplus://offline/ref=19EA5F59B478276C4CEBBFF5A59E3F8692DA85921FF278763AAB761E2DCF3439CD35DAC4BB4C3ACC6B4A3887F1B10F52C7446C024D318D630C68EE39E7G" TargetMode = "External"/>
	<Relationship Id="rId51" Type="http://schemas.openxmlformats.org/officeDocument/2006/relationships/hyperlink" Target="consultantplus://offline/ref=19EA5F59B478276C4CEBBFF5A59E3F8692DA85921EF57F7438AB761E2DCF3439CD35DAC4BB4C3ACC6B4A3884F1B10F52C7446C024D318D630C68EE39E7G" TargetMode = "External"/>
	<Relationship Id="rId52" Type="http://schemas.openxmlformats.org/officeDocument/2006/relationships/hyperlink" Target="consultantplus://offline/ref=19EA5F59B478276C4CEBBFF5A59E3F8692DA85921DF37A773CAB761E2DCF3439CD35DAC4BB4C3ACC6B4A3981F1B10F52C7446C024D318D630C68EE39E7G" TargetMode = "External"/>
	<Relationship Id="rId53" Type="http://schemas.openxmlformats.org/officeDocument/2006/relationships/hyperlink" Target="consultantplus://offline/ref=19EA5F59B478276C4CEBBFF5A59E3F8692DA85921DF37A773CAB761E2DCF3439CD35DAC4BB4C3ACC6B4A3B81F1B10F52C7446C024D318D630C68EE39E7G" TargetMode = "External"/>
	<Relationship Id="rId54" Type="http://schemas.openxmlformats.org/officeDocument/2006/relationships/hyperlink" Target="consultantplus://offline/ref=19EA5F59B478276C4CEBBFF5A59E3F8692DA85921EF57F7438AB761E2DCF3439CD35DAC4BB4C3ACC6B4A3883F1B10F52C7446C024D318D630C68EE39E7G" TargetMode = "External"/>
	<Relationship Id="rId55" Type="http://schemas.openxmlformats.org/officeDocument/2006/relationships/hyperlink" Target="consultantplus://offline/ref=19EA5F59B478276C4CEBBFF5A59E3F8692DA85921DF37A773CAB761E2DCF3439CD35DAC4BB4C3ACC6B4A3B87F1B10F52C7446C024D318D630C68EE39E7G" TargetMode = "External"/>
	<Relationship Id="rId56" Type="http://schemas.openxmlformats.org/officeDocument/2006/relationships/hyperlink" Target="consultantplus://offline/ref=19EA5F59B478276C4CEBBFF5A59E3F8692DA85921EF57F7438AB761E2DCF3439CD35DAC4BB4C3ACC6B4A3882F1B10F52C7446C024D318D630C68EE39E7G" TargetMode = "External"/>
	<Relationship Id="rId57" Type="http://schemas.openxmlformats.org/officeDocument/2006/relationships/hyperlink" Target="consultantplus://offline/ref=19EA5F59B478276C4CEBBFF5A59E3F8692DA859211F37F7639AB761E2DCF3439CD35DAC4BB4C3ACC6B4A3887F1B10F52C7446C024D318D630C68EE39E7G" TargetMode = "External"/>
	<Relationship Id="rId58" Type="http://schemas.openxmlformats.org/officeDocument/2006/relationships/hyperlink" Target="consultantplus://offline/ref=19EA5F59B478276C4CEBBFF5A59E3F8692DA85921EF57F7438AB761E2DCF3439CD35DAC4BB4C3ACC6B4A3880F1B10F52C7446C024D318D630C68EE39E7G" TargetMode = "External"/>
	<Relationship Id="rId59" Type="http://schemas.openxmlformats.org/officeDocument/2006/relationships/hyperlink" Target="consultantplus://offline/ref=19EA5F59B478276C4CEBBFF5A59E3F8692DA85921EF57F7438AB761E2DCF3439CD35DAC4BB4C3ACC6B4A388FF1B10F52C7446C024D318D630C68EE39E7G" TargetMode = "External"/>
	<Relationship Id="rId60" Type="http://schemas.openxmlformats.org/officeDocument/2006/relationships/hyperlink" Target="consultantplus://offline/ref=19EA5F59B478276C4CEBBFF5A59E3F8692DA85921FF87B7036AB761E2DCF3439CD35DAC4BB4C3ACC6B4A3D86F1B10F52C7446C024D318D630C68EE39E7G" TargetMode = "External"/>
	<Relationship Id="rId61" Type="http://schemas.openxmlformats.org/officeDocument/2006/relationships/hyperlink" Target="consultantplus://offline/ref=19EA5F59B478276C4CEBBFF5A59E3F8692DA85921EF17E7C38AB761E2DCF3439CD35DAC4BB4C3ACC6B4A398EF1B10F52C7446C024D318D630C68EE39E7G" TargetMode = "External"/>
	<Relationship Id="rId62" Type="http://schemas.openxmlformats.org/officeDocument/2006/relationships/hyperlink" Target="consultantplus://offline/ref=19EA5F59B478276C4CEBBFF5A59E3F8692DA85921EF17E7C38AB761E2DCF3439CD35DAC4BB4C3ACC6B4A3886F1B10F52C7446C024D318D630C68EE39E7G" TargetMode = "External"/>
	<Relationship Id="rId63" Type="http://schemas.openxmlformats.org/officeDocument/2006/relationships/hyperlink" Target="consultantplus://offline/ref=19EA5F59B478276C4CEBBFF5A59E3F8692DA859210F07D7136AB761E2DCF3439CD35DAC4BB4C3ACC6B4A398FF1B10F52C7446C024D318D630C68EE39E7G" TargetMode = "External"/>
	<Relationship Id="rId64" Type="http://schemas.openxmlformats.org/officeDocument/2006/relationships/hyperlink" Target="consultantplus://offline/ref=19EA5F59B478276C4CEBBFF5A59E3F8692DA85921EF57F7438AB761E2DCF3439CD35DAC4BB4C3ACC6B4A3B87F1B10F52C7446C024D318D630C68EE39E7G" TargetMode = "External"/>
	<Relationship Id="rId65" Type="http://schemas.openxmlformats.org/officeDocument/2006/relationships/hyperlink" Target="consultantplus://offline/ref=19EA5F59B478276C4CEBA1F8B3F2608390D4DF991FF6762262F42D437AC63E6E8A7A8386FF413BC96A416DD6BEB0531796576C044D328F7F30ECG" TargetMode = "External"/>
	<Relationship Id="rId66" Type="http://schemas.openxmlformats.org/officeDocument/2006/relationships/hyperlink" Target="consultantplus://offline/ref=19EA5F59B478276C4CEBA1F8B3F2608397D0DD9D1CF9762262F42D437AC63E6E8A7A8386FF413FCA6E416DD6BEB0531796576C044D328F7F30ECG" TargetMode = "External"/>
	<Relationship Id="rId67" Type="http://schemas.openxmlformats.org/officeDocument/2006/relationships/hyperlink" Target="consultantplus://offline/ref=19EA5F59B478276C4CEBBFF5A59E3F8692DA85921EF57F7438AB761E2DCF3439CD35DAC4BB4C3ACC6B4A3B86F1B10F52C7446C024D318D630C68EE39E7G" TargetMode = "External"/>
	<Relationship Id="rId68" Type="http://schemas.openxmlformats.org/officeDocument/2006/relationships/hyperlink" Target="consultantplus://offline/ref=19EA5F59B478276C4CEBBFF5A59E3F8692DA85921EF97A7539AB761E2DCF3439CD35DAC4BB4C3ACC6B4A3886F1B10F52C7446C024D318D630C68EE39E7G" TargetMode = "External"/>
	<Relationship Id="rId69" Type="http://schemas.openxmlformats.org/officeDocument/2006/relationships/hyperlink" Target="consultantplus://offline/ref=82A697C4099B2BA7AEFA7F25D5A478BB0C920B387E10C1D5578B57E258B0269ED5AB89C77D9EDB6F8241D648A857C3915679F734BD93C6971F796F4FEEG" TargetMode = "External"/>
	<Relationship Id="rId70" Type="http://schemas.openxmlformats.org/officeDocument/2006/relationships/hyperlink" Target="consultantplus://offline/ref=82A697C4099B2BA7AEFA7F25D5A478BB0C920B387E10C1D4518B57E258B0269ED5AB89C77D9EDB6F8241D443A857C3915679F734BD93C6971F796F4FEEG" TargetMode = "External"/>
	<Relationship Id="rId71" Type="http://schemas.openxmlformats.org/officeDocument/2006/relationships/hyperlink" Target="consultantplus://offline/ref=82A697C4099B2BA7AEFA7F25D5A478BB0C920B387116C1D7568B57E258B0269ED5AB89C77D9EDB6F8241D54BA857C3915679F734BD93C6971F796F4FEEG" TargetMode = "External"/>
	<Relationship Id="rId72" Type="http://schemas.openxmlformats.org/officeDocument/2006/relationships/hyperlink" Target="consultantplus://offline/ref=82A697C4099B2BA7AEFA7F25D5A478BB0C920B387116C1D7568B57E258B0269ED5AB89C77D9EDB6F8241D548A857C3915679F734BD93C6971F796F4FEEG" TargetMode = "External"/>
	<Relationship Id="rId73" Type="http://schemas.openxmlformats.org/officeDocument/2006/relationships/hyperlink" Target="consultantplus://offline/ref=82A697C4099B2BA7AEFA7F25D5A478BB0C920B387111CAD5528B57E258B0269ED5AB89C77D9EDB6F8241D54BA857C3915679F734BD93C6971F796F4FEEG" TargetMode = "External"/>
	<Relationship Id="rId74" Type="http://schemas.openxmlformats.org/officeDocument/2006/relationships/hyperlink" Target="consultantplus://offline/ref=82A697C4099B2BA7AEFA7F25D5A478BB0C920B387111CAD5528B57E258B0269ED5AB89C77D9EDB6F8241DC4CA857C3915679F734BD93C6971F796F4FEEG" TargetMode = "External"/>
	<Relationship Id="rId75" Type="http://schemas.openxmlformats.org/officeDocument/2006/relationships/hyperlink" Target="consultantplus://offline/ref=82A697C4099B2BA7AEFA7F25D5A478BB0C920B387116C1D7568B57E258B0269ED5AB89C77D9EDB6F8241D54EA857C3915679F734BD93C6971F796F4FEEG" TargetMode = "External"/>
	<Relationship Id="rId76" Type="http://schemas.openxmlformats.org/officeDocument/2006/relationships/hyperlink" Target="consultantplus://offline/ref=82A697C4099B2BA7AEFA7F25D5A478BB0C920B387111CAD1558B57E258B0269ED5AB89C77D9EDB6F8241D54BA857C3915679F734BD93C6971F796F4FEEG" TargetMode = "External"/>
	<Relationship Id="rId77" Type="http://schemas.openxmlformats.org/officeDocument/2006/relationships/hyperlink" Target="consultantplus://offline/ref=82A697C4099B2BA7AEFA6128C3C827BE09995D357116C8830DD40CBF0FB92CC992E4D0853C93D13BD3058147A2078CD4016AF430A149E0G" TargetMode = "External"/>
	<Relationship Id="rId78" Type="http://schemas.openxmlformats.org/officeDocument/2006/relationships/hyperlink" Target="consultantplus://offline/ref=82A697C4099B2BA7AEFA6128C3C827BE099B5734711DC8830DD40CBF0FB92CC980E488893897C46E805FD64AA140E1G" TargetMode = "External"/>
	<Relationship Id="rId79" Type="http://schemas.openxmlformats.org/officeDocument/2006/relationships/hyperlink" Target="consultantplus://offline/ref=82A697C4099B2BA7AEFA7F25D5A478BB0C920B387815CAD058850AE850E92A9CD2A4D6D07AD7D76E8241D44AAB08C6844721FB31A78CC58B037B6DFE46EDG" TargetMode = "External"/>
	<Relationship Id="rId80" Type="http://schemas.openxmlformats.org/officeDocument/2006/relationships/hyperlink" Target="consultantplus://offline/ref=82A697C4099B2BA7AEFA6128C3C827BE09985C33711CC8830DD40CBF0FB92CC992E4D0853B90D13BD3058147A2078CD4016AF430A149E0G" TargetMode = "External"/>
	<Relationship Id="rId81" Type="http://schemas.openxmlformats.org/officeDocument/2006/relationships/hyperlink" Target="consultantplus://offline/ref=82A697C4099B2BA7AEFA6128C3C827BE09985C33711CC8830DD40CBF0FB92CC992E4D0853993DB688A4A801BE7569FD4076AF732BD90C48B41EFG" TargetMode = "External"/>
	<Relationship Id="rId82" Type="http://schemas.openxmlformats.org/officeDocument/2006/relationships/hyperlink" Target="consultantplus://offline/ref=82A697C4099B2BA7AEFA6128C3C827BE09985C33711CC8830DD40CBF0FB92CC992E4D0853993D96E874A801BE7569FD4076AF732BD90C48B41EFG" TargetMode = "External"/>
	<Relationship Id="rId83" Type="http://schemas.openxmlformats.org/officeDocument/2006/relationships/hyperlink" Target="consultantplus://offline/ref=82A697C4099B2BA7AEFA7F25D5A478BB0C920B387E10C2DD598B57E258B0269ED5AB89C77D9EDB6F8241D54BA857C3915679F734BD93C6971F796F4FEEG" TargetMode = "External"/>
	<Relationship Id="rId84" Type="http://schemas.openxmlformats.org/officeDocument/2006/relationships/hyperlink" Target="consultantplus://offline/ref=82A697C4099B2BA7AEFA7F25D5A478BB0C920B387E10C2DD598B57E258B0269ED5AB89C77D9EDB6F8241D54CA857C3915679F734BD93C6971F796F4FEEG" TargetMode = "External"/>
	<Relationship Id="rId85" Type="http://schemas.openxmlformats.org/officeDocument/2006/relationships/hyperlink" Target="consultantplus://offline/ref=82A697C4099B2BA7AEFA7F25D5A478BB0C920B387E10C2DD598B57E258B0269ED5AB89C77D9EDB6F8241D543A857C3915679F734BD93C6971F796F4FEEG" TargetMode = "External"/>
	<Relationship Id="rId86" Type="http://schemas.openxmlformats.org/officeDocument/2006/relationships/hyperlink" Target="consultantplus://offline/ref=82A697C4099B2BA7AEFA7F25D5A478BB0C920B387010C4D6508B57E258B0269ED5AB89C77D9EDB6F8241D442A857C3915679F734BD93C6971F796F4FEEG" TargetMode = "External"/>
	<Relationship Id="rId87" Type="http://schemas.openxmlformats.org/officeDocument/2006/relationships/hyperlink" Target="consultantplus://offline/ref=82A697C4099B2BA7AEFA6128C3C827BE0E915D337E10C8830DD40CBF0FB92CC992E4D0853993DA6F8B4A801BE7569FD4076AF732BD90C48B41EFG" TargetMode = "External"/>
	<Relationship Id="rId88" Type="http://schemas.openxmlformats.org/officeDocument/2006/relationships/hyperlink" Target="consultantplus://offline/ref=82A697C4099B2BA7AEFA7F25D5A478BB0C920B387E10C2DD598B57E258B0269ED5AB89C77D9EDB6F8241D64BA857C3915679F734BD93C6971F796F4FEEG" TargetMode = "External"/>
	<Relationship Id="rId89" Type="http://schemas.openxmlformats.org/officeDocument/2006/relationships/hyperlink" Target="consultantplus://offline/ref=82A697C4099B2BA7AEFA7F25D5A478BB0C920B387815C6D456800AE850E92A9CD2A4D6D07AD7D76E8241D449AB08C6844721FB31A78CC58B037B6DFE46EDG" TargetMode = "External"/>
	<Relationship Id="rId90" Type="http://schemas.openxmlformats.org/officeDocument/2006/relationships/hyperlink" Target="consultantplus://offline/ref=82A697C4099B2BA7AEFA7F25D5A478BB0C920B387815C6D456800AE850E92A9CD2A4D6D07AD7D76E8243D642A708C6844721FB31A78CC58B037B6DFE46EDG" TargetMode = "External"/>
	<Relationship Id="rId91" Type="http://schemas.openxmlformats.org/officeDocument/2006/relationships/hyperlink" Target="consultantplus://offline/ref=82A697C4099B2BA7AEFA7F25D5A478BB0C920B387112CAD2578B57E258B0269ED5AB89C77D9EDB6F8241D54BA857C3915679F734BD93C6971F796F4FEEG" TargetMode = "External"/>
	<Relationship Id="rId92" Type="http://schemas.openxmlformats.org/officeDocument/2006/relationships/hyperlink" Target="consultantplus://offline/ref=82A697C4099B2BA7AEFA7F25D5A478BB0C920B387E1DC6D7588B57E258B0269ED5AB89C77D9EDB6F8240D64BA857C3915679F734BD93C6971F796F4FEEG" TargetMode = "External"/>
	<Relationship Id="rId93" Type="http://schemas.openxmlformats.org/officeDocument/2006/relationships/hyperlink" Target="consultantplus://offline/ref=82A697C4099B2BA7AEFA7F25D5A478BB0C920B387E10C2DD598B57E258B0269ED5AB89C77D9EDB6F8241D649A857C3915679F734BD93C6971F796F4FEEG" TargetMode = "External"/>
	<Relationship Id="rId94" Type="http://schemas.openxmlformats.org/officeDocument/2006/relationships/hyperlink" Target="consultantplus://offline/ref=82A697C4099B2BA7AEFA7F25D5A478BB0C920B387E1DC5D4548B57E258B0269ED5AB89C77D9EDB6F8241D442A857C3915679F734BD93C6971F796F4FEEG" TargetMode = "External"/>
	<Relationship Id="rId95" Type="http://schemas.openxmlformats.org/officeDocument/2006/relationships/hyperlink" Target="consultantplus://offline/ref=82A697C4099B2BA7AEFA6128C3C827BE0999503D7116C8830DD40CBF0FB92CC980E488893897C46E805FD64AA140E1G" TargetMode = "External"/>
	<Relationship Id="rId96" Type="http://schemas.openxmlformats.org/officeDocument/2006/relationships/hyperlink" Target="consultantplus://offline/ref=82A697C4099B2BA7AEFA6128C3C827BE0E9F5C3D7012C8830DD40CBF0FB92CC992E4D0853993DA6E824A801BE7569FD4076AF732BD90C48B41EFG" TargetMode = "External"/>
	<Relationship Id="rId97" Type="http://schemas.openxmlformats.org/officeDocument/2006/relationships/hyperlink" Target="consultantplus://offline/ref=82A697C4099B2BA7AEFA7F25D5A478BB0C920B387E10C1D5578B57E258B0269ED5AB89C77D9EDB6F8241D64FA857C3915679F734BD93C6971F796F4FEEG" TargetMode = "External"/>
	<Relationship Id="rId98" Type="http://schemas.openxmlformats.org/officeDocument/2006/relationships/hyperlink" Target="consultantplus://offline/ref=82A697C4099B2BA7AEFA6128C3C827BE0E9D51317A1DC8830DD40CBF0FB92CC992E4D0853993DA6E824A801BE7569FD4076AF732BD90C48B41EFG" TargetMode = "External"/>
	<Relationship Id="rId99" Type="http://schemas.openxmlformats.org/officeDocument/2006/relationships/hyperlink" Target="consultantplus://offline/ref=9B2923E003B556F72D628F8511B6A46CAD326A38CA89A74857E40FBE19D2FD0C8A2F603327DB26385753B5AF8C98AE43C2E0F3D33570D33252E6G" TargetMode = "External"/>
	<Relationship Id="rId100" Type="http://schemas.openxmlformats.org/officeDocument/2006/relationships/hyperlink" Target="consultantplus://offline/ref=9B2923E003B556F72D62918807DAFB69AF3D3031C880AE1B0FB909E94682FB59CA6F6666649F2B3B5358E2F7C9C6F71382ABFFD02F6CD2323A56CF2552EBG" TargetMode = "External"/>
	<Relationship Id="rId101" Type="http://schemas.openxmlformats.org/officeDocument/2006/relationships/hyperlink" Target="consultantplus://offline/ref=9B2923E003B556F72D62918807DAFB69AF3D3031CE80AF160DBB54E34EDBF75BCD60397163D6273A5358E0FCC399F20693F3F3D53573D12E2654CD52E5G" TargetMode = "External"/>
	<Relationship Id="rId102" Type="http://schemas.openxmlformats.org/officeDocument/2006/relationships/hyperlink" Target="consultantplus://offline/ref=9B2923E003B556F72D62918807DAFB69AF3D3031C182AE1C0CBB54E34EDBF75BCD60397163D6273A5358E0F8C399F20693F3F3D53573D12E2654CD52E5G" TargetMode = "External"/>
	<Relationship Id="rId103" Type="http://schemas.openxmlformats.org/officeDocument/2006/relationships/hyperlink" Target="consultantplus://offline/ref=9B2923E003B556F72D628F8511B6A46CAA37683ECC88A74857E40FBE19D2FD0C8A2F60302EDD2D6E021CB4F3C9C9BD43C4E0F0D12957E0G" TargetMode = "External"/>
	<Relationship Id="rId104" Type="http://schemas.openxmlformats.org/officeDocument/2006/relationships/hyperlink" Target="consultantplus://offline/ref=9B2923E003B556F72D628F8511B6A46CAA37683ECC88A74857E40FBE19D2FD0C8A2F603127DA2D6E021CB4F3C9C9BD43C4E0F0D12957E0G" TargetMode = "External"/>
	<Relationship Id="rId105" Type="http://schemas.openxmlformats.org/officeDocument/2006/relationships/hyperlink" Target="consultantplus://offline/ref=9B2923E003B556F72D628F8511B6A46CAA37683ECC88A74857E40FBE19D2FD0C8A2F60302EDD2D6E021CB4F3C9C9BD43C4E0F0D12957E0G" TargetMode = "External"/>
	<Relationship Id="rId106" Type="http://schemas.openxmlformats.org/officeDocument/2006/relationships/hyperlink" Target="consultantplus://offline/ref=9B2923E003B556F72D62918807DAFB69AF3D3031C880AD1C02B609E94682FB59CA6F6666649F2B3B5358E1FFCCC6F71382ABFFD02F6CD2323A56CF2552EBG" TargetMode = "External"/>
	<Relationship Id="rId107" Type="http://schemas.openxmlformats.org/officeDocument/2006/relationships/hyperlink" Target="consultantplus://offline/ref=9B2923E003B556F72D62918807DAFB69AF3D3031C182AE1C0CBB54E34EDBF75BCD60397163D6273A5358E2FFC399F20693F3F3D53573D12E2654CD52E5G" TargetMode = "External"/>
	<Relationship Id="rId108" Type="http://schemas.openxmlformats.org/officeDocument/2006/relationships/hyperlink" Target="consultantplus://offline/ref=9B2923E003B556F72D62918807DAFB69AF3D3031C881AA1608B609E94682FB59CA6F6666649F2B3B5358E1FFCAC6F71382ABFFD02F6CD2323A56CF2552EBG" TargetMode = "External"/>
	<Relationship Id="rId109" Type="http://schemas.openxmlformats.org/officeDocument/2006/relationships/hyperlink" Target="consultantplus://offline/ref=9B2923E003B556F72D628F8511B6A46CAA366F34CC84A74857E40FBE19D2FD0C8A2F603327DB263B5753B5AF8C98AE43C2E0F3D33570D33252E6G" TargetMode = "External"/>
	<Relationship Id="rId110" Type="http://schemas.openxmlformats.org/officeDocument/2006/relationships/hyperlink" Target="consultantplus://offline/ref=9B2923E003B556F72D62918807DAFB69AF3D3031CE84AE1E0DBB54E34EDBF75BCD60397163D6273A5358E3F6C399F20693F3F3D53573D12E2654CD52E5G" TargetMode = "External"/>
	<Relationship Id="rId111" Type="http://schemas.openxmlformats.org/officeDocument/2006/relationships/hyperlink" Target="consultantplus://offline/ref=9B2923E003B556F72D62918807DAFB69AF3D3031CE84AE1E0DBB54E34EDBF75BCD60397163D6273A5358E3F7C399F20693F3F3D53573D12E2654CD52E5G" TargetMode = "External"/>
	<Relationship Id="rId112" Type="http://schemas.openxmlformats.org/officeDocument/2006/relationships/hyperlink" Target="consultantplus://offline/ref=9B2923E003B556F72D628F8511B6A46CAA36663CC182A74857E40FBE19D2FD0C982F383F26DF383B5146E3FECA5CEFG" TargetMode = "External"/>
	<Relationship Id="rId113" Type="http://schemas.openxmlformats.org/officeDocument/2006/relationships/hyperlink" Target="consultantplus://offline/ref=9B2923E003B556F72D62918807DAFB69AF3D3031C085AF1709BB54E34EDBF75BCD60397163D6273A5358E0FCC399F20693F3F3D53573D12E2654CD52E5G" TargetMode = "External"/>
	<Relationship Id="rId114" Type="http://schemas.openxmlformats.org/officeDocument/2006/relationships/hyperlink" Target="consultantplus://offline/ref=9B2923E003B556F72D628F8511B6A46CAF356A34C986A74857E40FBE19D2FD0C8A2F603327DB263B5753B5AF8C98AE43C2E0F3D33570D33252E6G" TargetMode = "External"/>
	<Relationship Id="rId115" Type="http://schemas.openxmlformats.org/officeDocument/2006/relationships/hyperlink" Target="consultantplus://offline/ref=9B2923E003B556F72D628F8511B6A46CAA366F34CF84A74857E40FBE19D2FD0C8A2F603327DB26395053B5AF8C98AE43C2E0F3D33570D33252E6G" TargetMode = "External"/>
	<Relationship Id="rId116" Type="http://schemas.openxmlformats.org/officeDocument/2006/relationships/hyperlink" Target="consultantplus://offline/ref=9B2923E003B556F72D628F8511B6A46CAA346C3CCB82A74857E40FBE19D2FD0C8A2F603327DB20325B53B5AF8C98AE43C2E0F3D33570D33252E6G" TargetMode = "External"/>
	<Relationship Id="rId117" Type="http://schemas.openxmlformats.org/officeDocument/2006/relationships/hyperlink" Target="consultantplus://offline/ref=9B2923E003B556F72D628F8511B6A46CAA37683ECC88A74857E40FBE19D2FD0C8A2F603327DA263A5453B5AF8C98AE43C2E0F3D33570D33252E6G" TargetMode = "External"/>
	<Relationship Id="rId118" Type="http://schemas.openxmlformats.org/officeDocument/2006/relationships/hyperlink" Target="consultantplus://offline/ref=9B2923E003B556F72D62918807DAFB69AF3D3031C881A91D0EB209E94682FB59CA6F6666649F2B3B5358E1FFC8C6F71382ABFFD02F6CD2323A56CF2552EBG" TargetMode = "External"/>
	<Relationship Id="rId119" Type="http://schemas.openxmlformats.org/officeDocument/2006/relationships/hyperlink" Target="consultantplus://offline/ref=9B2923E003B556F72D62918807DAFB69AF3D3031CE84AE1F0BBB54E34EDBF75BCD60397163D6273A5358E0FFC399F20693F3F3D53573D12E2654CD52E5G" TargetMode = "External"/>
	<Relationship Id="rId120" Type="http://schemas.openxmlformats.org/officeDocument/2006/relationships/hyperlink" Target="consultantplus://offline/ref=9B2923E003B556F72D62918807DAFB69AF3D3031CE84AD1603BB54E34EDBF75BCD60397163D6273A5358E3FBC399F20693F3F3D53573D12E2654CD52E5G" TargetMode = "External"/>
	<Relationship Id="rId121" Type="http://schemas.openxmlformats.org/officeDocument/2006/relationships/hyperlink" Target="consultantplus://offline/ref=9B2923E003B556F72D62918807DAFB69AF3D3031CD82AB1A0ABB54E34EDBF75BCD603963638E2B3B5746E0FCD6CFA3405CE4G" TargetMode = "External"/>
	<Relationship Id="rId122" Type="http://schemas.openxmlformats.org/officeDocument/2006/relationships/hyperlink" Target="consultantplus://offline/ref=48ED656FDB3EE295F8CB3BDD73140D20D27ECC20BA3210C3014131E619F64BD491AFCB6E0A4CD0F38515BF87DAF9B63669E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25.06.2012 N 93-ОЗ
(ред. от 21.09.2022)
"О здравоохранении в Воронежской области"
(принят Воронежской областной Думой 21.06.2012)</dc:title>
  <dcterms:created xsi:type="dcterms:W3CDTF">2022-12-14T06:04:53Z</dcterms:created>
</cp:coreProperties>
</file>