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14.02.2012 N 69-П</w:t>
              <w:br/>
              <w:t xml:space="preserve">(ред. от 22.12.2022)</w:t>
              <w:br/>
              <w:t xml:space="preserve">"О поддержке социально ориентированных некоммерческих организаций в Ямало-Ненецком автономном округе"</w:t>
              <w:br/>
              <w:t xml:space="preserve">(вместе с "Положением о поддержке социально ориентированных некоммерческих организаций в Ямало-Ненецком автономном округе")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февраля 2012 г. N 69-П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05.09.2012 </w:t>
            </w:r>
            <w:hyperlink w:history="0" r:id="rId7" w:tooltip="Постановление Правительства ЯНАО от 05.09.2012 N 730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30.08.2013 </w:t>
            </w:r>
            <w:hyperlink w:history="0" r:id="rId8" w:tooltip="Постановление Правительства ЯНАО от 30.08.2013 N 714-П (ред. от 03.03.2023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714-П</w:t>
              </w:r>
            </w:hyperlink>
            <w:r>
              <w:rPr>
                <w:sz w:val="20"/>
                <w:color w:val="392c69"/>
              </w:rPr>
              <w:t xml:space="preserve">, от 18.12.2013 </w:t>
            </w:r>
            <w:hyperlink w:history="0" r:id="rId9" w:tooltip="Постановление Правительства ЯНАО от 18.12.2013 N 1054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1054-П</w:t>
              </w:r>
            </w:hyperlink>
            <w:r>
              <w:rPr>
                <w:sz w:val="20"/>
                <w:color w:val="392c69"/>
              </w:rPr>
              <w:t xml:space="preserve">, от 26.03.2015 </w:t>
            </w:r>
            <w:hyperlink w:history="0" r:id="rId10" w:tooltip="Постановление Правительства ЯНАО от 26.03.2015 N 254-П (ред. от 01.04.2023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17.07.2015 </w:t>
            </w:r>
            <w:hyperlink w:history="0" r:id="rId11" w:tooltip="Постановление Правительства ЯНАО от 17.07.2015 N 644-П (ред. от 28.08.2019) &quot;О внесении изменений в некоторые нормативные правовые акты Ямало-Ненецкого автономного округа и признании утратившей силу позиции 22.2.2 пункта 22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26 марта 2015 года N 254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 от 17.06.2016 </w:t>
            </w:r>
            <w:hyperlink w:history="0" r:id="rId12" w:tooltip="Постановление Правительства ЯНАО от 17.06.2016 N 552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552-П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13" w:tooltip="Постановление Правительства ЯНАО от 16.12.2016 N 116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1164-П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22.05.2017 </w:t>
            </w:r>
            <w:hyperlink w:history="0" r:id="rId14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477-П</w:t>
              </w:r>
            </w:hyperlink>
            <w:r>
              <w:rPr>
                <w:sz w:val="20"/>
                <w:color w:val="392c69"/>
              </w:rPr>
              <w:t xml:space="preserve">, от 25.09.2017 </w:t>
            </w:r>
            <w:hyperlink w:history="0" r:id="rId15" w:tooltip="Постановление Правительства ЯНАО от 25.09.2017 N 1009-П &quot;О внесении изменений в постановление Правительства Ямало-Ненецкого автономного округа от 14 февраля 2012 года N 69-П&quot; {КонсультантПлюс}">
              <w:r>
                <w:rPr>
                  <w:sz w:val="20"/>
                  <w:color w:val="0000ff"/>
                </w:rPr>
                <w:t xml:space="preserve">N 1009-П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16" w:tooltip="Постановление Правительства ЯНАО от 21.12.2017 N 136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1363-П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17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625-П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18" w:tooltip="Постановление Правительства ЯНАО от 27.02.2019 N 164-П &quot;О внесении изменений в постановление Правительства Ямало-Ненецкого автономного округа от 14 февраля 2012 года N 69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19" w:tooltip="Постановление Правительства ЯНАО от 17.01.2020 N 28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29.06.2020 </w:t>
            </w:r>
            <w:hyperlink w:history="0" r:id="rId20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803-П</w:t>
              </w:r>
            </w:hyperlink>
            <w:r>
              <w:rPr>
                <w:sz w:val="20"/>
                <w:color w:val="392c69"/>
              </w:rPr>
              <w:t xml:space="preserve">, от 18.08.2020 </w:t>
            </w:r>
            <w:hyperlink w:history="0" r:id="rId21" w:tooltip="Постановление Правительства ЯНАО от 18.08.2020 N 990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990-П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2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19.07.2021 </w:t>
            </w:r>
            <w:hyperlink w:history="0" r:id="rId23" w:tooltip="Постановление Правительства ЯНАО от 19.07.2021 N 62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624-П</w:t>
              </w:r>
            </w:hyperlink>
            <w:r>
              <w:rPr>
                <w:sz w:val="20"/>
                <w:color w:val="392c69"/>
              </w:rPr>
              <w:t xml:space="preserve">, от 09.09.2021 </w:t>
            </w:r>
            <w:hyperlink w:history="0" r:id="rId24" w:tooltip="Постановление Правительства ЯНАО от 09.09.2021 N 797-П (ред. от 27.12.2021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797-П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25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04.03.2022 </w:t>
            </w:r>
            <w:hyperlink w:history="0" r:id="rId26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208-П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27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28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3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Правительство Ямало-Ненецкого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поддержке социально ориентированных некоммерческих организаций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Рекомендовать главам муниципальных, городских округов в Ямало-Ненецком автономном округе: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18.08.2020 </w:t>
      </w:r>
      <w:hyperlink w:history="0" r:id="rId31" w:tooltip="Постановление Правительства ЯНАО от 18.08.2020 N 990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990-П</w:t>
        </w:r>
      </w:hyperlink>
      <w:r>
        <w:rPr>
          <w:sz w:val="20"/>
        </w:rPr>
        <w:t xml:space="preserve">, от 22.09.2022 </w:t>
      </w:r>
      <w:hyperlink w:history="0" r:id="rId3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901-П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департамент внутренней политики Ямало-Ненецкого автономного округа сведения о поддержке социально ориентированной некоммерческой организации, оказанной органами местного самоуправления, в течение 5 рабочих дней после принятия соответствующего решения по форме согласно </w:t>
      </w:r>
      <w:hyperlink w:history="0" w:anchor="P397" w:tooltip="ФОРМА РЕЕСТР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Положению о поддержке социально ориентированных некоммерческих организаций в Ямало-Ненецком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определить муниципальных служащих, ответственных за подготовку и представление информации о поддержке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33" w:tooltip="Постановление Правительства ЯНАО от 05.09.2012 N 730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05.09.2012 N 730-П)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4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29.06.2020 N 803-П.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14 февраля 2012 года N 69-П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05.09.2012 </w:t>
            </w:r>
            <w:hyperlink w:history="0" r:id="rId35" w:tooltip="Постановление Правительства ЯНАО от 05.09.2012 N 730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30.08.2013 </w:t>
            </w:r>
            <w:hyperlink w:history="0" r:id="rId36" w:tooltip="Постановление Правительства ЯНАО от 30.08.2013 N 714-П (ред. от 03.03.2023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714-П</w:t>
              </w:r>
            </w:hyperlink>
            <w:r>
              <w:rPr>
                <w:sz w:val="20"/>
                <w:color w:val="392c69"/>
              </w:rPr>
              <w:t xml:space="preserve">, от 18.12.2013 </w:t>
            </w:r>
            <w:hyperlink w:history="0" r:id="rId37" w:tooltip="Постановление Правительства ЯНАО от 18.12.2013 N 1054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1054-П</w:t>
              </w:r>
            </w:hyperlink>
            <w:r>
              <w:rPr>
                <w:sz w:val="20"/>
                <w:color w:val="392c69"/>
              </w:rPr>
              <w:t xml:space="preserve">, от 17.07.2015 </w:t>
            </w:r>
            <w:hyperlink w:history="0" r:id="rId38" w:tooltip="Постановление Правительства ЯНАО от 17.07.2015 N 644-П (ред. от 28.08.2019) &quot;О внесении изменений в некоторые нормативные правовые акты Ямало-Ненецкого автономного округа и признании утратившей силу позиции 22.2.2 пункта 22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26 марта 2015 года N 254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17.06.2016 </w:t>
            </w:r>
            <w:hyperlink w:history="0" r:id="rId39" w:tooltip="Постановление Правительства ЯНАО от 17.06.2016 N 552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552-П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40" w:tooltip="Постановление Правительства ЯНАО от 16.12.2016 N 116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1164-П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41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477-П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25.09.2017 </w:t>
            </w:r>
            <w:hyperlink w:history="0" r:id="rId42" w:tooltip="Постановление Правительства ЯНАО от 25.09.2017 N 1009-П &quot;О внесении изменений в постановление Правительства Ямало-Ненецкого автономного округа от 14 февраля 2012 года N 69-П&quot; {КонсультантПлюс}">
              <w:r>
                <w:rPr>
                  <w:sz w:val="20"/>
                  <w:color w:val="0000ff"/>
                </w:rPr>
                <w:t xml:space="preserve">N 1009-П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43" w:tooltip="Постановление Правительства ЯНАО от 21.12.2017 N 136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1363-П</w:t>
              </w:r>
            </w:hyperlink>
            <w:r>
              <w:rPr>
                <w:sz w:val="20"/>
                <w:color w:val="392c69"/>
              </w:rPr>
              <w:t xml:space="preserve">, от 18.06.2018 </w:t>
            </w:r>
            <w:hyperlink w:history="0" r:id="rId44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27.02.2019 </w:t>
            </w:r>
            <w:hyperlink w:history="0" r:id="rId45" w:tooltip="Постановление Правительства ЯНАО от 27.02.2019 N 164-П &quot;О внесении изменений в постановление Правительства Ямало-Ненецкого автономного округа от 14 февраля 2012 года N 69-П&quot; {КонсультантПлюс}">
              <w:r>
                <w:rPr>
                  <w:sz w:val="20"/>
                  <w:color w:val="0000ff"/>
                </w:rPr>
                <w:t xml:space="preserve">N 164-П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46" w:tooltip="Постановление Правительства ЯНАО от 17.01.2020 N 28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28-П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47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48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, от 19.07.2021 </w:t>
            </w:r>
            <w:hyperlink w:history="0" r:id="rId49" w:tooltip="Постановление Правительства ЯНАО от 19.07.2021 N 62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624-П</w:t>
              </w:r>
            </w:hyperlink>
            <w:r>
              <w:rPr>
                <w:sz w:val="20"/>
                <w:color w:val="392c69"/>
              </w:rPr>
              <w:t xml:space="preserve">, от 09.09.2021 </w:t>
            </w:r>
            <w:hyperlink w:history="0" r:id="rId50" w:tooltip="Постановление Правительства ЯНАО от 09.09.2021 N 797-П (ред. от 27.12.2021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07.12.2021 </w:t>
            </w:r>
            <w:hyperlink w:history="0" r:id="rId51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1089-П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52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208-П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5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54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поддержке социально ориентированных некоммерческих организаций в Ямало-Ненецком автономном округе (далее - Положение, автономный округ) разработано в соответствии с </w:t>
      </w:r>
      <w:hyperlink w:history="0" r:id="rId5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3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закон), </w:t>
      </w:r>
      <w:hyperlink w:history="0" r:id="rId56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абзацем третьим статьи 16</w:t>
        </w:r>
      </w:hyperlink>
      <w:r>
        <w:rPr>
          <w:sz w:val="20"/>
        </w:rPr>
        <w:t xml:space="preserve"> Федерального закона от 17 июня 1996 года N 74-ФЗ "О национально-культурной автономии", </w:t>
      </w:r>
      <w:hyperlink w:history="0" r:id="rId57" w:tooltip="Закон ЯНАО от 06.04.2006 N 10-ЗАО (ред. от 24.10.2022) &quot;О государственной поддержке национально-культурных автономий в Ямало-Ненецком автономном округе&quot; (принят Государственной Думой Ямало-Ненецкого автономного округа 22.03.2006) (с изм. и доп., вступающими в силу с 01.01.2023)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Закона Ямало-Ненецкого автономного округа от 06 апреля 2006 года N 10-ЗАО "О государственной поддержке национально-культурных автономий в Ямало-Ненецком автономном округе" и определяет условия оказания информационной, финансовой, консультационной поддержки,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имущественной поддержки социально ориентированным некоммерческим организациям в автономном округе.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58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04.03.2022 N 208-П)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Исполнительные органы автономного округа оказывают поддержку социально ориентированным некоммерческим организациям, зарегистрированным в установленном федеральным законом порядке и осуществляющим на территории автономного округа в соответствии с учредительными документами виды деятельности, установленные </w:t>
      </w:r>
      <w:hyperlink w:history="0" r:id="rId5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закона, иными федеральными законами, законами автономного округа, а также социально ориентированным некоммерческим организациям, зарегистрированным в установленном федеральным законом порядке и осуществляющим указанные в федеральном законе виды деятельности за пределами автономного округа, созданным с целью консолидации и поддержки ветеранов автономного округа, защиты их прав и законных интересов или являющимся ассоциациями (союзами) таких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05.09.2012 </w:t>
      </w:r>
      <w:hyperlink w:history="0" r:id="rId60" w:tooltip="Постановление Правительства ЯНАО от 05.09.2012 N 730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730-П</w:t>
        </w:r>
      </w:hyperlink>
      <w:r>
        <w:rPr>
          <w:sz w:val="20"/>
        </w:rPr>
        <w:t xml:space="preserve">, от 22.09.2022 </w:t>
      </w:r>
      <w:hyperlink w:history="0" r:id="rId61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901-П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Поддержка социально ориентированным некоммерческим организациям оказывается в пределах средств, предусмотренных на эти цели в окружном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организации, являющиеся некоммерческими организациями - исполнителями общественно полезных услуг, имеют право на приоритетное получение мер поддержки в порядке, установленном нормативными правовыми актами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некоммерческой организацией - исполнителем общественно полезных услуг в целях настоящего Положения понимается социально ориентированная некоммерческая организация, включенная в реестр некоммерческих организаций - исполнителей общественно полезных услуг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приоритетное получение мер поддержки предоставляется социально ориентированной некоммерческой организации, являющейся некоммерческой организацией - исполнителем общественно полезных услуг, заявившей о желании реализовать свое право на приоритетное получение субсидии, при наличии на информационном ресурсе Министерства юстиции Российской Федерации в информационно-телекоммуникационной сети Интернет, доступ к которому осуществляется через официальный сайт Министерства юстиции Российской Федерации в информационно-телекоммуникационной сети Интернет, сведений о включении социально ориентированной организации в реестр некоммерческих организаций - исполнителей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62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Координацию деятельности и межведомственного взаимодействия в сфере поддержки социально ориентированных некоммерческих организаций осуществляет департамент внутренней политики автономного округа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Исполнительные органы автономного округа и их подведомственные организации, осуществляющие поддержку социально ориентированных некоммерческих организаций, в течение 5 рабочих дней со дня принятия решения об оказании поддержки социально ориентированной некоммерческой организации представляют в уполномоченный орган сведения об оказанной поддержке по форме согласно </w:t>
      </w:r>
      <w:hyperlink w:history="0" w:anchor="P397" w:tooltip="ФОРМА РЕЕСТР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63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Информационная поддержка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4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22.05.2017 N 477-П)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Оказание информационной поддержки социально ориентированным некоммерческим организациям осуществляется исполнительными органами следующими способами: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путем создания региональной информационной системы в сфере поддержки социально ориентированных некоммерческих организаций и обеспечения ее функционирования в целях реализации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путем создания и размещения социальной рекламы, обеспечивающей информационную поддержку деятельности социально ориентированных некоммерческих организаций, а также направленной на развитие добровольчества (волонтерства) и благотворительной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обеспечения освещения деятельности социально ориентированных некоммерческих организаций через подготовку и размещение в средствах массовой информации материалов, пропагандирующих и популяризирующих деятельность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оказание информационной поддержки социально ориентированным некоммерческим организациям в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Исполнительные органы автономного округа обеспечивают размещение в информационно-телекоммуникационной сети Интернет следующей общедоступной информации: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 формах, видах, условиях и порядке оказания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 реализации программ, касающихся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 социально ориентированных некоммерческих организациях, получающих поддержку, с указанием видов деятельности, осуществляемых каждой социально ориентированной некоммерческой организацией, получившей поддержку, а также о проектах социально ориентированных некоммерческих организаций, на реализацию которых предоставлены субсидии в соответствии с правовыми актами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иной информации о реализации на территории автономного округа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информации, представленной социально ориентированными некоммерческими организациями о своей деятельности, за исключением информации о предпринимательской и иной приносящей доход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если две и более социально ориентированных некоммерческих организаций обратились в исполнительный орган автономного округа за получением информационной поддержки, приоритет при рассмотрении обращений имеет социально ориентированная некоммерческая организация, обращение которой поступило в исполнительный орган автономного округа раньше. Очередность поступления письменных обращений определяется регистрацией обращений исполнительным органом автономного округа с указанием входящего номера и даты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обращения поступили в один день, приоритет при рассмотрении обращений имеет социально ориентированная некоммерческая организация, являющаяся некоммерческой организацией - исполнителем общественно полезных услуг, в письменной форме заявившая о желании реализовать право на приоритетное получение информационной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Финансовая поддержка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9" w:tooltip="Постановление Правительства ЯНАО от 16.12.2016 N 116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16.12.2016 N 1164-П)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Оказание финансовой поддержки социально ориентированным некоммерческим организациям за счет средств окружного бюджета, предусмотренных в рамках государственных программ,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предоставления субсидий на реализацию проектов социально ориентированных некоммерческих организаций на конкурсной основе в порядке, установленном постановлением Правительства автономного округа;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</w:t>
      </w:r>
      <w:hyperlink w:history="0" w:anchor="P103" w:tooltip="3.2. Субсидии, указанные в подпунктах 3.1.2, 3.1.3 пункта 3.1 настоящего Положения (далее - субсидии), предоставляются социально ориентированным некоммерческим организациям, желающим получить финансовую поддержку, соответствующими исполнительными органами автономного округа, осуществляющими исполнительно-распорядительную деятельность в отраслях (сферах) государственного управления в зависимости от целей запрашиваемой субсидии и осуществляющими функции главного распорядителя бюджетных средств (далее - отв...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- </w:t>
      </w:r>
      <w:hyperlink w:history="0" w:anchor="P335" w:tooltip="3.39. Ответственный исполнительный орган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3.39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3.1.2 в ред. </w:t>
      </w:r>
      <w:hyperlink w:history="0" r:id="rId70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</w:t>
      </w:r>
      <w:hyperlink w:history="0" w:anchor="P103" w:tooltip="3.2. Субсидии, указанные в подпунктах 3.1.2, 3.1.3 пункта 3.1 настоящего Положения (далее - субсидии), предоставляются социально ориентированным некоммерческим организациям, желающим получить финансовую поддержку, соответствующими исполнительными органами автономного округа, осуществляющими исполнительно-распорядительную деятельность в отраслях (сферах) государственного управления в зависимости от целей запрашиваемой субсидии и осуществляющими функции главного распорядителя бюджетных средств (далее - отв...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- </w:t>
      </w:r>
      <w:hyperlink w:history="0" w:anchor="P335" w:tooltip="3.39. Ответственный исполнительный орган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3.39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3.1.3 в ред. </w:t>
      </w:r>
      <w:hyperlink w:history="0" r:id="rId71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Субсидии, указанные в </w:t>
      </w:r>
      <w:hyperlink w:history="0" w:anchor="P99" w:tooltip="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пунктами 3.2 - 3.39 настоящего Положения;">
        <w:r>
          <w:rPr>
            <w:sz w:val="20"/>
            <w:color w:val="0000ff"/>
          </w:rPr>
          <w:t xml:space="preserve">подпунктах 3.1.2</w:t>
        </w:r>
      </w:hyperlink>
      <w:r>
        <w:rPr>
          <w:sz w:val="20"/>
        </w:rPr>
        <w:t xml:space="preserve">,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3.1.3 пункта 3.1</w:t>
        </w:r>
      </w:hyperlink>
      <w:r>
        <w:rPr>
          <w:sz w:val="20"/>
        </w:rPr>
        <w:t xml:space="preserve"> настоящего Положения (далее - субсидии), предоставляются социально ориентированным некоммерческим организациям, желающим получить финансовую поддержку, соответствующими исполнительными органами автономного округа, осуществляющими исполнительно-распорядительную деятельность в отраслях (сферах) государственного управления в зависимости от целей запрашиваемой субсидии и осуществляющими функции главного распорядителя бюджетных средств (далее - ответственный исполнительный орган, соискатель), до которых в соответствии с бюджетным законодательством Российской Федерации как получателями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04.03.2022 </w:t>
      </w:r>
      <w:hyperlink w:history="0" r:id="rId72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208-П</w:t>
        </w:r>
      </w:hyperlink>
      <w:r>
        <w:rPr>
          <w:sz w:val="20"/>
        </w:rPr>
        <w:t xml:space="preserve">, от 22.09.2022 </w:t>
      </w:r>
      <w:hyperlink w:history="0" r:id="rId7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901-П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результатам отбора в форме запроса обращений соискателей об оказании финансовой поддержки, направленных участниками отбора для участия в отборе, исходя из соответствия участника отбора категориям некоммерческих организаций, указанным в </w:t>
      </w:r>
      <w:hyperlink w:history="0" w:anchor="P60" w:tooltip="1.2. Исполнительные органы автономного округа оказывают поддержку социально ориентированным некоммерческим организациям, зарегистрированным в установленном федеральным законом порядке и осуществляющим на территории автономного округа в соответствии с учредительными документами виды деятельности, установленные статьей 31.1 Федерального закона, иными федеральными законами, законами автономного округа, а также социально ориентированным некоммерческим организациям, зарегистрированным в установленном федераль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Положения, и очередности поступления предложений на участие в отборе (далее - отбор).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74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3.2-1. Размер субсидии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66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Vsub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52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обоснованных затрат в соответствии с примерной сметой расходов по использованию субсидии, прилагаемой к обращению.</w:t>
      </w:r>
    </w:p>
    <w:p>
      <w:pPr>
        <w:pStyle w:val="0"/>
        <w:jc w:val="both"/>
      </w:pPr>
      <w:r>
        <w:rPr>
          <w:sz w:val="20"/>
        </w:rPr>
        <w:t xml:space="preserve">(п. 3.2-1 введен </w:t>
      </w:r>
      <w:hyperlink w:history="0" r:id="rId77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3.2-2. Сведения о субсидиях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автономного округа об окружном бюджете на очередной финансовый год и на плановый период (закона автономного округа о внесении изменений в закон автономного округа об окружном бюджете на очередной финансовый год и на плановый период)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(п. 3.2-2 в ред. </w:t>
      </w:r>
      <w:hyperlink w:history="0" r:id="rId78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3.2-3. Результатом предоставления субсидии в соответствии с </w:t>
      </w:r>
      <w:hyperlink w:history="0" w:anchor="P99" w:tooltip="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пунктами 3.2 - 3.39 настоящего Положения;">
        <w:r>
          <w:rPr>
            <w:sz w:val="20"/>
            <w:color w:val="0000ff"/>
          </w:rPr>
          <w:t xml:space="preserve">подпунктом 3.1.2 пункта 3.1</w:t>
        </w:r>
      </w:hyperlink>
      <w:r>
        <w:rPr>
          <w:sz w:val="20"/>
        </w:rPr>
        <w:t xml:space="preserve"> настоящего Положения является расходование средств субсидии на финансовое обеспечение затрат, связанных с осуществлением уставной деятельности и содержанием социально ориентированной некоммерческой организации, в том числе на возмещение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в соответствии с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подпунктом 3.1.3 пункта 3.1</w:t>
        </w:r>
      </w:hyperlink>
      <w:r>
        <w:rPr>
          <w:sz w:val="20"/>
        </w:rPr>
        <w:t xml:space="preserve"> настоящего Положения является реализованный проект (программа).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субсидии) могут являться (далее - показатели, необходимые для достижения результата предоставления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проведенных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о проведенных мероприятиях в средствах массовой информации и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(представителей) социально ориентированной некоммерческой организации, добровольцев (волонтеров), повысивших свой профессиональный уровень;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волонтеров (добровольцев), привлеченных к проведению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оплаченных месяцев за услуги руководителя проекта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оплаченных месяцев за аренду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оплаченных месяцев за предоставление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оплаченных месяцев за услуги, связанные с обеспечением уставной деятельности социально ориентированной некоммерческой организации (услуги банка, услуги бухгалтера, юридические услуги, нотариальные услуги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конечные значения результата предоставления субсидии, а также 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3.2-3 в ред. </w:t>
      </w:r>
      <w:hyperlink w:history="0" r:id="rId79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3.2-4. Объявление о проведении отбора размещается до 21 января текущего финансового года на едином портале (при наличии технической возможности на едином портале) и в информационно-телекоммуникационной сети "Интернет" по адресу: </w:t>
      </w:r>
      <w:r>
        <w:rPr>
          <w:sz w:val="20"/>
        </w:rPr>
        <w:t xml:space="preserve">https://янао.гранты.рф</w:t>
      </w:r>
      <w:r>
        <w:rPr>
          <w:sz w:val="20"/>
        </w:rPr>
        <w:t xml:space="preserve"> с указанием информации, предусмотренной </w:t>
      </w:r>
      <w:hyperlink w:history="0" r:id="rId8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0"/>
        <w:jc w:val="both"/>
      </w:pPr>
      <w:r>
        <w:rPr>
          <w:sz w:val="20"/>
        </w:rPr>
        <w:t xml:space="preserve">(п. 3.2-4 в ред. </w:t>
      </w:r>
      <w:hyperlink w:history="0" r:id="rId81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3.2-5. Информация о результатах отбора размещается на едином портале (при наличии технической возможности на едином портале) в информационно-телекоммуникационной сети "Интернет" по адресу: </w:t>
      </w:r>
      <w:r>
        <w:rPr>
          <w:sz w:val="20"/>
        </w:rPr>
        <w:t xml:space="preserve">https://янао.гранты.рф</w:t>
      </w:r>
      <w:r>
        <w:rPr>
          <w:sz w:val="20"/>
        </w:rPr>
        <w:t xml:space="preserve"> не позднее 01 февраля года, следующего за годом, в котором проведен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отбора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обращения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обращения которых были отклонены, с указанием причин их отклонения, в том числе положений объявления о проведении отбора, которым не соответствуют такие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получателей, с которыми заключаются соглашения,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  <w:t xml:space="preserve">(п. 3.2-5 введен </w:t>
      </w:r>
      <w:hyperlink w:history="0" r:id="rId83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Ответственный исполнительный орган выступает инициатором проекта распоряжения Правительства автономного округа об оказании финансовой поддержки, заключает с соискателем, которому оказывается финансовая поддержка (далее - получатель), соглашение в соответствии с типовой формой соглашения, установленной финансовым органом автономного округа, предоставляет субсидию и осуществляет проверки соблюдения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субсидий, в том числе в части достижения результатов ее предоставления, путем организации текущего и (или) последующего контроля в порядке, установленном правовым актом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31.05.2021 </w:t>
      </w:r>
      <w:hyperlink w:history="0" r:id="rId84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453-П</w:t>
        </w:r>
      </w:hyperlink>
      <w:r>
        <w:rPr>
          <w:sz w:val="20"/>
        </w:rPr>
        <w:t xml:space="preserve">, от 07.12.2021 </w:t>
      </w:r>
      <w:hyperlink w:history="0" r:id="rId85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1089-П</w:t>
        </w:r>
      </w:hyperlink>
      <w:r>
        <w:rPr>
          <w:sz w:val="20"/>
        </w:rPr>
        <w:t xml:space="preserve">, от 04.03.2022 </w:t>
      </w:r>
      <w:hyperlink w:history="0" r:id="rId86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208-П</w:t>
        </w:r>
      </w:hyperlink>
      <w:r>
        <w:rPr>
          <w:sz w:val="20"/>
        </w:rPr>
        <w:t xml:space="preserve">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Субсидии предоставляются соискателям, отвечающим следующим требованиям: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зарегистрированные в установленном федеральным законом порядке и осуществляющие на территории автономного округа в соответствии со своими учредительными документами виды деятельности, указанные в </w:t>
      </w:r>
      <w:hyperlink w:history="0" w:anchor="P60" w:tooltip="1.2. Исполнительные органы автономного округа оказывают поддержку социально ориентированным некоммерческим организациям, зарегистрированным в установленном федеральным законом порядке и осуществляющим на территории автономного округа в соответствии с учредительными документами виды деятельности, установленные статьей 31.1 Федерального закона, иными федеральными законами, законами автономного округа, а также социально ориентированным некоммерческим организациям, зарегистрированным в установленном федераль...">
        <w:r>
          <w:rPr>
            <w:sz w:val="20"/>
            <w:color w:val="0000ff"/>
          </w:rPr>
          <w:t xml:space="preserve">подпункте 1.2</w:t>
        </w:r>
      </w:hyperlink>
      <w:r>
        <w:rPr>
          <w:sz w:val="20"/>
        </w:rPr>
        <w:t xml:space="preserve"> настоящего Положения, или зарегистрированные в установленном федеральным законом порядке и осуществляющие указанные в </w:t>
      </w:r>
      <w:hyperlink w:history="0" w:anchor="P60" w:tooltip="1.2. Исполнительные органы автономного округа оказывают поддержку социально ориентированным некоммерческим организациям, зарегистрированным в установленном федеральным законом порядке и осуществляющим на территории автономного округа в соответствии с учредительными документами виды деятельности, установленные статьей 31.1 Федерального закона, иными федеральными законами, законами автономного округа, а также социально ориентированным некоммерческим организациям, зарегистрированным в установленном федераль...">
        <w:r>
          <w:rPr>
            <w:sz w:val="20"/>
            <w:color w:val="0000ff"/>
          </w:rPr>
          <w:t xml:space="preserve">подпункте 1.2</w:t>
        </w:r>
      </w:hyperlink>
      <w:r>
        <w:rPr>
          <w:sz w:val="20"/>
        </w:rPr>
        <w:t xml:space="preserve"> настоящего Положения виды деятельности за пределами автономного округа, созданные с целью консолидации и поддержки ветеранов автономного округа, защиты их прав и законных интересов или являющиеся ассоциациями (союзами) таких организаций;</w:t>
      </w:r>
    </w:p>
    <w:p>
      <w:pPr>
        <w:pStyle w:val="0"/>
        <w:jc w:val="both"/>
      </w:pPr>
      <w:r>
        <w:rPr>
          <w:sz w:val="20"/>
        </w:rPr>
        <w:t xml:space="preserve">(пп. 3.4.1 в ред. </w:t>
      </w:r>
      <w:hyperlink w:history="0" r:id="rId87" w:tooltip="Постановление Правительства ЯНАО от 17.01.2020 N 28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17.01.2020 N 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утратил силу. - </w:t>
      </w:r>
      <w:hyperlink w:history="0" r:id="rId88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29.06.2020 N 803-П;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не имеющие задолженности по представлению документов, предусмотренных Федеральным законом, в Управление Министерства юстиции Российской Федерации по автономному округу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утратил силу. - </w:t>
      </w:r>
      <w:hyperlink w:history="0" r:id="rId89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18.06.2018 N 625-П;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утратил силу. - </w:t>
      </w:r>
      <w:hyperlink w:history="0" r:id="rId90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29.06.2020 N 803-П;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не находящиеся в процессе реорганизации (за исключением реорганизации в форме присоединения к соискателю другого юридического лица), ликвидации, 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17.01.2020 </w:t>
      </w:r>
      <w:hyperlink w:history="0" r:id="rId91" w:tooltip="Постановление Правительства ЯНАО от 17.01.2020 N 28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28-П</w:t>
        </w:r>
      </w:hyperlink>
      <w:r>
        <w:rPr>
          <w:sz w:val="20"/>
        </w:rPr>
        <w:t xml:space="preserve">, от 31.05.2021 </w:t>
      </w:r>
      <w:hyperlink w:history="0" r:id="rId92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453-П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3.4.7 - 3.4.8. утратили силу. - </w:t>
      </w:r>
      <w:hyperlink w:history="0" r:id="rId93" w:tooltip="Постановление Правительства ЯНАО от 21.12.2017 N 136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21.12.2017 N 1363-П;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не имеющие просроченной задолженности по возврату в окружной бюджет субсидий,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окружным бюджетом;</w:t>
      </w:r>
    </w:p>
    <w:p>
      <w:pPr>
        <w:pStyle w:val="0"/>
        <w:jc w:val="both"/>
      </w:pPr>
      <w:r>
        <w:rPr>
          <w:sz w:val="20"/>
        </w:rPr>
        <w:t xml:space="preserve">(пп. 3.4.9 в ред. </w:t>
      </w:r>
      <w:hyperlink w:history="0" r:id="rId94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3.4.10. утратил силу. - </w:t>
      </w:r>
      <w:hyperlink w:history="0" r:id="rId95" w:tooltip="Постановление Правительства ЯНАО от 25.09.2017 N 1009-П &quot;О внесении изменений в постановление Правительства Ямало-Ненецкого автономного округа от 14 февраля 2012 года N 69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25.09.2017 N 1009-П.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3.4.11.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>
      <w:pPr>
        <w:pStyle w:val="0"/>
        <w:jc w:val="both"/>
      </w:pPr>
      <w:r>
        <w:rPr>
          <w:sz w:val="20"/>
        </w:rPr>
        <w:t xml:space="preserve">(пп. 3.4.11 введен </w:t>
      </w:r>
      <w:hyperlink w:history="0" r:id="rId96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3.4.12.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(пп. 3.4.12 введен </w:t>
      </w:r>
      <w:hyperlink w:history="0" r:id="rId97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453-П; в ред. </w:t>
      </w:r>
      <w:hyperlink w:history="0" r:id="rId98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3.4.13. не получающие средства из окружного бюджета на основании иных нормативных правовых актов автономного округа на цели, установленные в </w:t>
      </w:r>
      <w:hyperlink w:history="0" w:anchor="P99" w:tooltip="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пунктами 3.2 - 3.39 настоящего Положения;">
        <w:r>
          <w:rPr>
            <w:sz w:val="20"/>
            <w:color w:val="0000ff"/>
          </w:rPr>
          <w:t xml:space="preserve">подпункте 3.1.2 пункта 3.1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3.4.13 введен </w:t>
      </w:r>
      <w:hyperlink w:history="0" r:id="rId99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Соответствие соискателя требованиям, установленным </w:t>
      </w:r>
      <w:hyperlink w:history="0" w:anchor="P143" w:tooltip="3.4. Субсидии предоставляются соискателям, отвечающим следующим требованиям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Положения, соискатель подтверждает подписанием </w:t>
      </w:r>
      <w:hyperlink w:history="0" w:anchor="P459" w:tooltip="ФОРМА ОБРАЩЕНИЯ">
        <w:r>
          <w:rPr>
            <w:sz w:val="20"/>
            <w:color w:val="0000ff"/>
          </w:rPr>
          <w:t xml:space="preserve">обращения</w:t>
        </w:r>
      </w:hyperlink>
      <w:r>
        <w:rPr>
          <w:sz w:val="20"/>
        </w:rPr>
        <w:t xml:space="preserve"> соискателя об оказании финансовой поддержки (далее - обращение), составленного по форме согласно приложению N 3 к настоящему Положению и направленного в адрес ответственного исполнительного органа с приложением документов, указанных в </w:t>
      </w:r>
      <w:hyperlink w:history="0" w:anchor="P178" w:tooltip="3.7. К обращению должны быть приложены следующие документы и информация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1" w:tooltip="Постановление Правительства ЯНАО от 21.12.2017 N 136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21.12.2017 N 1363-П.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должен соответствовать требованиям, указанным в </w:t>
      </w:r>
      <w:hyperlink w:history="0" w:anchor="P144" w:tooltip="3.4.1. зарегистрированные в установленном федеральным законом порядке и осуществляющие на территории автономного округа в соответствии со своими учредительными документами виды деятельности, указанные в подпункте 1.2 настоящего Положения, или зарегистрированные в установленном федеральным законом порядке и осуществляющие указанные в подпункте 1.2 настоящего Положения виды деятельности за пределами автономного округа, созданные с целью консолидации и поддержки ветеранов автономного округа, защиты их прав ...">
        <w:r>
          <w:rPr>
            <w:sz w:val="20"/>
            <w:color w:val="0000ff"/>
          </w:rPr>
          <w:t xml:space="preserve">подпунктах 3.4.1</w:t>
        </w:r>
      </w:hyperlink>
      <w:r>
        <w:rPr>
          <w:sz w:val="20"/>
        </w:rPr>
        <w:t xml:space="preserve">, </w:t>
      </w:r>
      <w:hyperlink w:history="0" w:anchor="P147" w:tooltip="3.4.3. не имеющие задолженности по представлению документов, предусмотренных Федеральным законом, в Управление Министерства юстиции Российской Федерации по автономному округу за предыдущий год;">
        <w:r>
          <w:rPr>
            <w:sz w:val="20"/>
            <w:color w:val="0000ff"/>
          </w:rPr>
          <w:t xml:space="preserve">3.4.3 пункта 3.4</w:t>
        </w:r>
      </w:hyperlink>
      <w:r>
        <w:rPr>
          <w:sz w:val="20"/>
        </w:rPr>
        <w:t xml:space="preserve"> настоящего Положения, на момент подачи обращения, а требованиям, указанным в </w:t>
      </w:r>
      <w:hyperlink w:history="0" w:anchor="P150" w:tooltip="3.4.6. не находящиеся в процессе реорганизации (за исключением реорганизации в форме присоединения к соискателю другого юридического лица), ликвидации, 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подпунктах 3.4.6</w:t>
        </w:r>
      </w:hyperlink>
      <w:r>
        <w:rPr>
          <w:sz w:val="20"/>
        </w:rPr>
        <w:t xml:space="preserve">, </w:t>
      </w:r>
      <w:hyperlink w:history="0" w:anchor="P153" w:tooltip="3.4.9. не имеющие просроченной задолженности по возврату в окружной бюджет субсид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кружным бюджетом;">
        <w:r>
          <w:rPr>
            <w:sz w:val="20"/>
            <w:color w:val="0000ff"/>
          </w:rPr>
          <w:t xml:space="preserve">3.4.9</w:t>
        </w:r>
      </w:hyperlink>
      <w:r>
        <w:rPr>
          <w:sz w:val="20"/>
        </w:rPr>
        <w:t xml:space="preserve">, </w:t>
      </w:r>
      <w:hyperlink w:history="0" w:anchor="P156" w:tooltip="3.4.11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">
        <w:r>
          <w:rPr>
            <w:sz w:val="20"/>
            <w:color w:val="0000ff"/>
          </w:rPr>
          <w:t xml:space="preserve">3.4.11</w:t>
        </w:r>
      </w:hyperlink>
      <w:r>
        <w:rPr>
          <w:sz w:val="20"/>
        </w:rPr>
        <w:t xml:space="preserve"> - </w:t>
      </w:r>
      <w:hyperlink w:history="0" w:anchor="P160" w:tooltip="3.4.13. не получающие средства из окружного бюджета на основании иных нормативных правовых актов автономного округа на цели, установленные в подпункте 3.1.2 пункта 3.1 настоящего Положения.">
        <w:r>
          <w:rPr>
            <w:sz w:val="20"/>
            <w:color w:val="0000ff"/>
          </w:rPr>
          <w:t xml:space="preserve">3.4.13 пункта 3.4</w:t>
        </w:r>
      </w:hyperlink>
      <w:r>
        <w:rPr>
          <w:sz w:val="20"/>
        </w:rPr>
        <w:t xml:space="preserve"> настоящего Положения, - на момент подачи обращения и на первое число месяца, предшествующего месяцу, в котором планируется заключение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Соискатели, являющиеся некоммерческими организациями - исполнителями общественно полезных услуг, желающие реализовать право на приоритетное получение субсидии, заявляют об этом при подписании </w:t>
      </w:r>
      <w:hyperlink w:history="0" w:anchor="P459" w:tooltip="ФОРМА ОБРАЩЕНИЯ">
        <w:r>
          <w:rPr>
            <w:sz w:val="20"/>
            <w:color w:val="0000ff"/>
          </w:rPr>
          <w:t xml:space="preserve">обращения</w:t>
        </w:r>
      </w:hyperlink>
      <w:r>
        <w:rPr>
          <w:sz w:val="20"/>
        </w:rPr>
        <w:t xml:space="preserve">, составленного по форме согласно приложению N 3 к настоящему Положению и направленного в адрес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Обращение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обоснование необходимости оказания финансовой поддержки, а также планируемый результат в случае ее оказания и перспективы продолжения деятельности, подлежащей осуществлению с использованием субсидии, после окончания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сведения о целях, задачах, содержании и сроках реализации запланированных мероприятий;</w:t>
      </w:r>
    </w:p>
    <w:p>
      <w:pPr>
        <w:pStyle w:val="0"/>
        <w:jc w:val="both"/>
      </w:pPr>
      <w:r>
        <w:rPr>
          <w:sz w:val="20"/>
        </w:rPr>
        <w:t xml:space="preserve">(пп. 3.6.2 в ред. </w:t>
      </w:r>
      <w:hyperlink w:history="0" r:id="rId104" w:tooltip="Постановление Правительства ЯНАО от 27.02.2019 N 164-П &quot;О внесении изменений в постановление Правительства Ямало-Ненецкого автономного округа от 14 февраля 2012 года N 6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27.02.2019 N 164-П)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обоснование приоритетности мероприятий, подлежащих реализации с использованием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информация об опыте осуществления деятельности соискателя, на осуществление которой планируется расходование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информация о материально-технической базе, кадровых и финансовых ресурсах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информация о соответствии соискателя требованиям, указанным в </w:t>
      </w:r>
      <w:hyperlink w:history="0" w:anchor="P147" w:tooltip="3.4.3. не имеющие задолженности по представлению документов, предусмотренных Федеральным законом, в Управление Министерства юстиции Российской Федерации по автономному округу за предыдущий год;">
        <w:r>
          <w:rPr>
            <w:sz w:val="20"/>
            <w:color w:val="0000ff"/>
          </w:rPr>
          <w:t xml:space="preserve">подпунктах 3.4.3</w:t>
        </w:r>
      </w:hyperlink>
      <w:r>
        <w:rPr>
          <w:sz w:val="20"/>
        </w:rPr>
        <w:t xml:space="preserve">, </w:t>
      </w:r>
      <w:hyperlink w:history="0" w:anchor="P150" w:tooltip="3.4.6. не находящиеся в процессе реорганизации (за исключением реорганизации в форме присоединения к соискателю другого юридического лица), ликвидации, 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3.4.6</w:t>
        </w:r>
      </w:hyperlink>
      <w:r>
        <w:rPr>
          <w:sz w:val="20"/>
        </w:rPr>
        <w:t xml:space="preserve">, </w:t>
      </w:r>
      <w:hyperlink w:history="0" w:anchor="P153" w:tooltip="3.4.9. не имеющие просроченной задолженности по возврату в окружной бюджет субсид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кружным бюджетом;">
        <w:r>
          <w:rPr>
            <w:sz w:val="20"/>
            <w:color w:val="0000ff"/>
          </w:rPr>
          <w:t xml:space="preserve">3.4.9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22.05.2017 </w:t>
      </w:r>
      <w:hyperlink w:history="0" r:id="rId105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477-П</w:t>
        </w:r>
      </w:hyperlink>
      <w:r>
        <w:rPr>
          <w:sz w:val="20"/>
        </w:rPr>
        <w:t xml:space="preserve">, от 25.09.2017 </w:t>
      </w:r>
      <w:hyperlink w:history="0" r:id="rId106" w:tooltip="Постановление Правительства ЯНАО от 25.09.2017 N 1009-П &quot;О внесении изменений в постановление Правительства Ямало-Ненецкого автономного округа от 14 февраля 2012 года N 69-П&quot; {КонсультантПлюс}">
        <w:r>
          <w:rPr>
            <w:sz w:val="20"/>
            <w:color w:val="0000ff"/>
          </w:rPr>
          <w:t xml:space="preserve">N 1009-П</w:t>
        </w:r>
      </w:hyperlink>
      <w:r>
        <w:rPr>
          <w:sz w:val="20"/>
        </w:rPr>
        <w:t xml:space="preserve">, от 18.06.2018 </w:t>
      </w:r>
      <w:hyperlink w:history="0" r:id="rId107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625-П</w:t>
        </w:r>
      </w:hyperlink>
      <w:r>
        <w:rPr>
          <w:sz w:val="20"/>
        </w:rPr>
        <w:t xml:space="preserve">, от 29.06.2020 </w:t>
      </w:r>
      <w:hyperlink w:history="0" r:id="rId108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803-П</w:t>
        </w:r>
      </w:hyperlink>
      <w:r>
        <w:rPr>
          <w:sz w:val="20"/>
        </w:rPr>
        <w:t xml:space="preserve">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 обращению должны быть приложены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3.7.1 - 3.7.4. утратили силу. - </w:t>
      </w:r>
      <w:hyperlink w:history="0" r:id="rId109" w:tooltip="Постановление Правительства ЯНАО от 19.07.2021 N 62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19.07.2021 N 624-П;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заверенные соискателем копии учредительных документов соискателя;</w:t>
      </w:r>
    </w:p>
    <w:p>
      <w:pPr>
        <w:pStyle w:val="0"/>
        <w:jc w:val="both"/>
      </w:pPr>
      <w:r>
        <w:rPr>
          <w:sz w:val="20"/>
        </w:rPr>
        <w:t xml:space="preserve">(пп. 3.7.5 в ред. </w:t>
      </w:r>
      <w:hyperlink w:history="0" r:id="rId110" w:tooltip="Постановление Правительства ЯНАО от 19.07.2021 N 62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19.07.2021 N 624-П)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копии документов, подтверждающих государственную регистрацию соискателя, заверенные подписью руководителя или иного уполномоченного лица и печатью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 копия свидетельства о постановке соискателя на учет в налоговом органе по месту нахождения на территории Российской Федерации, заверенная подписью руководителя или иного уполномоченного лица и печатью соискателя;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3.7.8. примерная смета расходов по использованию субсидии с приложением документов и (или) информации, подтверждающих обоснованность планируемых расходов (в том числе могут быть представлены копия коммерческих предложений, анализ ценовых предложений и др.) и (или) произведенных расходов (в том числе могут быть представлены заверенные ксерокопии первичных финансовых документов с необходимыми предложениями: договоры, акты приема-передачи, кассовые и товарные чеки, счета, счета-фактуры, товарные накладные, платежные поручения, квитанции приходных ордеров, расходные ордера, ведомости, документы строгой отчетности и др.);</w:t>
      </w:r>
    </w:p>
    <w:p>
      <w:pPr>
        <w:pStyle w:val="0"/>
        <w:jc w:val="both"/>
      </w:pPr>
      <w:r>
        <w:rPr>
          <w:sz w:val="20"/>
        </w:rPr>
        <w:t xml:space="preserve">(пп. 3.7.8 в ред. </w:t>
      </w:r>
      <w:hyperlink w:history="0" r:id="rId111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3.7.9. оригинал справки банка о наличии рублевого счета;</w:t>
      </w:r>
    </w:p>
    <w:p>
      <w:pPr>
        <w:pStyle w:val="0"/>
        <w:jc w:val="both"/>
      </w:pPr>
      <w:r>
        <w:rPr>
          <w:sz w:val="20"/>
        </w:rPr>
        <w:t xml:space="preserve">(пп. 3.7.9 в ред. </w:t>
      </w:r>
      <w:hyperlink w:history="0" r:id="rId112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3.7.10. проект (программа) национально-культурной автономии (прилагается к обращению об оказании финансовой поддержки в соответствии с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подпунктом 3.1.3 пункта 3.1</w:t>
        </w:r>
      </w:hyperlink>
      <w:r>
        <w:rPr>
          <w:sz w:val="20"/>
        </w:rPr>
        <w:t xml:space="preserve"> настоящего Положения).</w:t>
      </w:r>
    </w:p>
    <w:p>
      <w:pPr>
        <w:pStyle w:val="0"/>
        <w:jc w:val="both"/>
      </w:pPr>
      <w:r>
        <w:rPr>
          <w:sz w:val="20"/>
        </w:rPr>
        <w:t xml:space="preserve">(пп. 3.7.10 введен </w:t>
      </w:r>
      <w:hyperlink w:history="0" r:id="rId113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Обращение подлежит рассмотрению ответственным исполнительным органом в течение 15 (пятнадцать) рабочих дней со дня его поступления. Рассмотрение обращений осуществляется в порядке очередности их поступления. Очередность поступления обращений определяется регистрацией обращений ответственным исполнительным органом с указанием входящего номера и даты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два и более соискателя обратились в ответственный исполнительный орган за получением финансовой поддержки, приоритет при рассмотрении обращений имеет соискатель, обращение которого поступило раньше.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обращения поступили в один день, приоритет при рассмотрении обращений имеет соискатель, являющийся некоммерческой организацией - исполнителем общественно полезных услуг, заявивший в обращении о желании реализовать право на приоритетное получение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5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Основаниями для отклонения обращения об оказании финансовой поддержки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несоответствие соискателя требованиям, установленным </w:t>
      </w:r>
      <w:hyperlink w:history="0" w:anchor="P143" w:tooltip="3.4. Субсидии предоставляются соискателям, отвечающим следующим требованиям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несоответствие представленного обращения требованиям, установленным </w:t>
      </w:r>
      <w:hyperlink w:history="0" w:anchor="P169" w:tooltip="3.6. Обращение должно содержать следующую информацию: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установление факта недостоверности представленной соискателем информации, в том числе информации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подача соискателем обращения после даты и (или) времени, определенных для подачи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непредставление (представление не в полном объеме) документов, указанных в </w:t>
      </w:r>
      <w:hyperlink w:history="0" w:anchor="P178" w:tooltip="3.7. К обращению должны быть приложены следующие документы и информация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3.9.6. отсутствие бюджетных средств на оказание финансовой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3.9.7. признание оказания финансовой поддержки нецелесообразной в соответствии с </w:t>
      </w:r>
      <w:hyperlink w:history="0" w:anchor="P211" w:tooltip="3.11. Основания для признания оказания финансовой поддержки целесообразной: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3.9.7 в ред. </w:t>
      </w:r>
      <w:hyperlink w:history="0" r:id="rId116" w:tooltip="Постановление Правительства ЯНАО от 09.09.2021 N 797-П (ред. от 27.12.2021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09.09.2021 N 797-П)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117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3.9-1. Основаниями для отказа получателю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3.9-1.1. несоответствие представленных получателем документов требованиям, определенным в соответствии с </w:t>
      </w:r>
      <w:hyperlink w:history="0" w:anchor="P143" w:tooltip="3.4. Субсидии предоставляются соискателям, отвечающим следующим требованиям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3.9-1.2. установление факта недостоверности представленной получателем информации.</w:t>
      </w:r>
    </w:p>
    <w:p>
      <w:pPr>
        <w:pStyle w:val="0"/>
        <w:jc w:val="both"/>
      </w:pPr>
      <w:r>
        <w:rPr>
          <w:sz w:val="20"/>
        </w:rPr>
        <w:t xml:space="preserve">(п. 3.9-1 введен </w:t>
      </w:r>
      <w:hyperlink w:history="0" r:id="rId118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наличии одного или нескольких оснований для отказа в оказании финансовой поддержки, указанных в </w:t>
      </w:r>
      <w:hyperlink w:history="0" w:anchor="P195" w:tooltip="3.9. Основаниями для отклонения обращения об оказании финансовой поддержки являю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Положения, ответственный исполнительный орган в течение 15 (пятнадцать) рабочих дней со дня поступления обращения направляет в адрес соискателя письменный отказ в оказании финансовой поддержки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22.05.2017 </w:t>
      </w:r>
      <w:hyperlink w:history="0" r:id="rId119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477-П</w:t>
        </w:r>
      </w:hyperlink>
      <w:r>
        <w:rPr>
          <w:sz w:val="20"/>
        </w:rPr>
        <w:t xml:space="preserve">, от 18.06.2018 </w:t>
      </w:r>
      <w:hyperlink w:history="0" r:id="rId120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625-П</w:t>
        </w:r>
      </w:hyperlink>
      <w:r>
        <w:rPr>
          <w:sz w:val="20"/>
        </w:rPr>
        <w:t xml:space="preserve">, от 31.05.2021 </w:t>
      </w:r>
      <w:hyperlink w:history="0" r:id="rId121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453-П</w:t>
        </w:r>
      </w:hyperlink>
      <w:r>
        <w:rPr>
          <w:sz w:val="20"/>
        </w:rPr>
        <w:t xml:space="preserve">)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Основания для признания оказания финансовой поддержки целесообразной: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социальной проблемы, решаемой в рамках запрашиваемой субсидии, которая определяется согласно заключению(ям) исполнительного(ых) органа(ов) автономного округа, на который(ые) возложена координация и регулирование деятельности соискателя в соответствующих отраслях (сферах) 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целей, задач и содержания запланированных мероприятий, подлежащих реализации с использованием субсидии, ожидаемому результату;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соискателя опыта осуществления деятельности, подлежащей осуществлению с использованием субсидии, информация о котором должна содержаться в обращении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материально-технической базы, кадровых и финансовых ресурсов у соискателя для деятельности, подлежащей осуществлению с использованием субсидии, информация о которой должна содержаться в обращении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размера запрашиваемой субсидии, указанного в примерной смете расходов по использованию субсидии, информация о которой должна содержаться в обращении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проекта (программы) национально-культурной автономии целям государственной поддержки национально-культурным автономиям в автономном округе, установленным </w:t>
      </w:r>
      <w:hyperlink w:history="0" r:id="rId123" w:tooltip="Закон ЯНАО от 06.04.2006 N 10-ЗАО (ред. от 24.10.2022) &quot;О государственной поддержке национально-культурных автономий в Ямало-Ненецком автономном округе&quot; (принят Государственной Думой Ямало-Ненецкого автономного округа 22.03.2006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06 апреля 2006 года N 10-ЗАО "О государственной поддержке национально-культурных автономий в Ямало-Ненецком автономном округе" (при рассмотрении обращения об оказании финансовой поддержки в соответствии с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подпунктом 3.1.3 пункта 3.1</w:t>
        </w:r>
      </w:hyperlink>
      <w:r>
        <w:rPr>
          <w:sz w:val="20"/>
        </w:rPr>
        <w:t xml:space="preserve"> настоящего Положения).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При отсутствии необходимости согласования обращения с иными исполнительными органами автономного округа, осуществляющими исполнительно-распорядительную деятельность в отраслях (сферах) государственного управления в зависимости от целей и задач запрашиваемой субсидии (далее - иные исполнительные органы), ответственный исполнительный орган в течение 22 (двадцать два) рабочих дней со дня поступления обращения и документов самостоятельно готовит заключение о целесообразности (нецелесообразности) оказания финансовой поддержки с указанием размера предоставляемой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При необходимости получения согласования иных исполнительных органов ответственный исполнительный орган в течение 15 (пятнадцать) рабочих дней со дня поступления обращения и документов направляет их в иной(ые) исполнительный(ые) орган(ы) для подготовки предложений о целесообразности (нецелесообразности) оказания финансовой поддержки, который(ые) представляет(ют) ответственному исполнительному органу предложения о целесообразности (нецелесообразности) оказания финансовой поддержки в течение 7 (семь) рабочих дней со дня поступления обращения и документов.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Ответственный исполнительный орган в течение 7 (семь) рабочих дней со дня поступления предложений иных исполнительных органов о целесообразности (нецелесообразности) оказания финансовой поддержки готовит заключение о целесообразности (нецелесообразности) оказания финансовой поддержки с учетом оснований для признания оказания финансовой поддержки целесообразной, установленных в </w:t>
      </w:r>
      <w:hyperlink w:history="0" w:anchor="P211" w:tooltip="3.11. Основания для признания оказания финансовой поддержки целесообразной:">
        <w:r>
          <w:rPr>
            <w:sz w:val="20"/>
            <w:color w:val="0000ff"/>
          </w:rPr>
          <w:t xml:space="preserve">пункте 3.11</w:t>
        </w:r>
      </w:hyperlink>
      <w:r>
        <w:rPr>
          <w:sz w:val="20"/>
        </w:rPr>
        <w:t xml:space="preserve"> настоящего Положения, с указанием размера предоставляемой субсидии. При подготовке заключения о целесообразности (нецелесообразности) оказания финансовой поддержки ответственным исполнительным органом также учитываются предложения о целесообразности (нецелесообразности) оказания финансовой поддержки, представленные иным(и) исполнительным(ыми) органом(ами).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случае принятия решения о нецелесообразности оказания финансовой поддержки ответственный исполнительный орган не позднее 35 (тридцать пять) рабочих дней со дня поступления обращения направляет мотивированный отказ в оказании финансовой поддержки в адрес соискателя.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 случае подготовки ответственным исполнительным органом заключения о целесообразности оказания финансовой поддержки в порядке, закрепленном </w:t>
      </w:r>
      <w:hyperlink w:history="0" w:anchor="P211" w:tooltip="3.11. Основания для признания оказания финансовой поддержки целесообразной: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Положения, данное заключение не позднее 35 (тридцать пять) рабочих дней со дня поступления обращения направляется для согласования в адрес заместителя Губернатора автономного округа, курирующего деятельность ответственного исполнительного органа, или в адрес Губернатора автономного округа (лица, исполняющего обязанности) в случае, если деятельность ответственного исполнительного органа курирует непосредственно Губернатор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07.12.2021 N 1089-П)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 случае подготовки ответственным исполнительным органом заключения о целесообразности оказания финансовой поддержки в порядке, установленном </w:t>
      </w:r>
      <w:hyperlink w:history="0" w:anchor="P222" w:tooltip="3.13. При необходимости получения согласования иных исполнительных органов ответственный исполнительный орган в течение 15 (пятнадцать) рабочих дней со дня поступления обращения и документов направляет их в иной(ые) исполнительный(ые) орган(ы) для подготовки предложений о целесообразности (нецелесообразности) оказания финансовой поддержки, который(ые) представляет(ют) ответственному исполнительному органу предложения о целесообразности (нецелесообразности) оказания финансовой поддержки в течение 7 (семь)...">
        <w:r>
          <w:rPr>
            <w:sz w:val="20"/>
            <w:color w:val="0000ff"/>
          </w:rPr>
          <w:t xml:space="preserve">подпунктами 3.13</w:t>
        </w:r>
      </w:hyperlink>
      <w:r>
        <w:rPr>
          <w:sz w:val="20"/>
        </w:rPr>
        <w:t xml:space="preserve">, </w:t>
      </w:r>
      <w:hyperlink w:history="0" w:anchor="P223" w:tooltip="3.14. Ответственный исполнительный орган в течение 7 (семь) рабочих дней со дня поступления предложений иных исполнительных органов о целесообразности (нецелесообразности) оказания финансовой поддержки готовит заключение о целесообразности (нецелесообразности) оказания финансовой поддержки с учетом оснований для признания оказания финансовой поддержки целесообразной, установленных в пункте 3.11 настоящего Положения, с указанием размера предоставляемой субсидии. При подготовке заключения о целесообразност...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 настоящего Положения, данное заключение не позднее 35 (тридцать пять) рабочих дней со дня поступления обращения направляется для согласования в адрес заместителя Губернатора автономного округа, курирующего деятельность исполнительных органов, предоставивших предложение о целесообразности оказания финансовой поддержки, или в адрес Губернатора автономного округа (лица, исполняющего обязанности) в случае, если деятельность исполнительных органов, представивших предложение о целесообразности оказания финансовой поддержки, курирует непосредственно Губернатор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07.12.2021 N 1089-П)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 случае согласования заключения о целесообразности оказания финансовой поддержки лицами, указанными в </w:t>
      </w:r>
      <w:hyperlink w:history="0" w:anchor="P225" w:tooltip="3.16. В случае подготовки ответственным исполнительным органом заключения о целесообразности оказания финансовой поддержки в порядке, закрепленном пунктом 3.11 настоящего Положения, данное заключение не позднее 35 (тридцать пять) рабочих дней со дня поступления обращения направляется для согласования в адрес заместителя Губернатора автономного округа, курирующего деятельность ответственного исполнительного органа, или в адрес Губернатора автономного округа (лица, исполняющего обязанности) в случае, если ...">
        <w:r>
          <w:rPr>
            <w:sz w:val="20"/>
            <w:color w:val="0000ff"/>
          </w:rPr>
          <w:t xml:space="preserve">пунктах 3.16</w:t>
        </w:r>
      </w:hyperlink>
      <w:r>
        <w:rPr>
          <w:sz w:val="20"/>
        </w:rPr>
        <w:t xml:space="preserve">, </w:t>
      </w:r>
      <w:hyperlink w:history="0" w:anchor="P227" w:tooltip="3.17. В случае подготовки ответственным исполнительным органом заключения о целесообразности оказания финансовой поддержки в порядке, установленном подпунктами 3.13, 3.14 настоящего Положения, данное заключение не позднее 35 (тридцать пять) рабочих дней со дня поступления обращения направляется для согласования в адрес заместителя Губернатора автономного округа, курирующего деятельность исполнительных органов, предоставивших предложение о целесообразности оказания финансовой поддержки, или в адрес Губерн...">
        <w:r>
          <w:rPr>
            <w:sz w:val="20"/>
            <w:color w:val="0000ff"/>
          </w:rPr>
          <w:t xml:space="preserve">3.17</w:t>
        </w:r>
      </w:hyperlink>
      <w:r>
        <w:rPr>
          <w:sz w:val="20"/>
        </w:rPr>
        <w:t xml:space="preserve"> настоящего Положения, ответственный исполнительный орган не позднее 75 (семьдесят пять) рабочих дней со дня поступления обращения готовит проект распоряжения Правительства автономного округа об оказании финансовой поддержки и направляет его на согласование в порядке, установленном постановлением Правительства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ЯНАО от 19.07.2021 N 62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19.07.2021 N 624-П)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3.18-1. Обращение может быть отозвано соискателем в письменной форме до момента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обращения рассмотрение обращения прекращается.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 обращения регистрируется ответственным исполнительным органом в порядке, установленном </w:t>
      </w:r>
      <w:hyperlink w:history="0" r:id="rId129" w:tooltip="Постановление Правительства ЯНАО от 12.12.2016 N 1150-П (ред. от 25.05.2023) &quot;Об Инструкции по делопроизводству в исполнительных органах Ямало-Ненецкого автономного округа&quot; (вместе с &quot;Методическими рекомендациями по оформлению эскизов бланков документов исполнительных органов Ямало-Ненецкого автономного округа и их должностных лиц&quot;, &quot;Перечнем общепринятых или официально установленных сокращений&quot;)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исполнительных органах государственной власти автономного округа, утвержденной постановлением Правительства автономного округа от 12 декабря 2016 года N 1150-П (далее - Инструкция по делопроизводству).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обращения после принятия распоряжения Правительства автономного округа об оказании финансовой поддержки соглашение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ответственный исполнитель в срок не более 20 рабочих дней с даты регистрации отзыва обращения готовит проект распоряжения Правительства автономного округа об отмене распоряжения Правительства автономного округа об оказании финансовой поддержки в соответствии с требованиями Инструкции по делопроизводству и направляет его для согласования в адрес члена Правительства автономного округа, курирующего и координирующего деятельность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распоряжения Правительства автономного округа об отмене распоряжения Правительства автономного округа об оказании финансовой поддержки в течение 10 рабочих дней со дня согласования членом Правительства автономного округа, курирующим и координирующим деятельность ответственного исполнителя, направляется на рассмотрение Правительства автономного округа в порядке, установленном Инструкцией по делопроизводству.</w:t>
      </w:r>
    </w:p>
    <w:p>
      <w:pPr>
        <w:pStyle w:val="0"/>
        <w:jc w:val="both"/>
      </w:pPr>
      <w:r>
        <w:rPr>
          <w:sz w:val="20"/>
        </w:rPr>
        <w:t xml:space="preserve">(п. 3.18-1 введен </w:t>
      </w:r>
      <w:hyperlink w:history="0" r:id="rId130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18.06.2018 N 625-П)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3.19.1. соответствие получателя на первое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ненахождение получателя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окружной бюджет субсидий,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неполучение средств из окружного бюджета на основании иных нормативных правовых актов автономного округа на цели, установленные </w:t>
      </w:r>
      <w:hyperlink w:history="0" w:anchor="P99" w:tooltip="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пунктами 3.2 - 3.39 настоящего Положения;">
        <w:r>
          <w:rPr>
            <w:sz w:val="20"/>
            <w:color w:val="0000ff"/>
          </w:rPr>
          <w:t xml:space="preserve">подпунктами 3.1.2</w:t>
        </w:r>
      </w:hyperlink>
      <w:r>
        <w:rPr>
          <w:sz w:val="20"/>
        </w:rPr>
        <w:t xml:space="preserve">,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3.1.3 пункта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3.19.2.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ответственным исполнительным органом и органами государственного финансового контроля автономного округа проверок, предусмотренных </w:t>
      </w:r>
      <w:hyperlink w:history="0" r:id="rId13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3.19.3. запрет приобретения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за счет средств, предоставленных в целях финансового обеспечения затрат получателя, иностранной валюты, за исключением операций, указанных в </w:t>
      </w:r>
      <w:hyperlink w:history="0" r:id="rId13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части 3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3.19 в ред. </w:t>
      </w:r>
      <w:hyperlink w:history="0" r:id="rId136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Соглашение заключается в срок, не превышающий 35 рабочих дней со дня принятия распоряжения Правительства автономного округа об оказании финансовой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исполнительный орган в течение 15 рабочих дней со дня принятия распоряжения Правительства автономного округа об оказании финансовой поддержки направляет проект соглашения для подписания получателю по адресу электронной почты, указанному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10 рабочих дней со дня получения проекта соглашения направляет способом, позволяющим подтвердить факт и дату направления, ответственному исполнительному органу подписанное соглашение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исполнительный орган в течение 10 рабочих дней со дня получения подписанного получателем соглашения подписывает его со своей стороны и один экземпляр возвращает получателю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Соискателям, являющимся некоммерческими организациями - исполнителями общественно полезных услуг, заявившим в порядке, предусмотренном </w:t>
      </w:r>
      <w:hyperlink w:history="0" w:anchor="P167" w:tooltip="Соискатели, являющиеся некоммерческими организациями - исполнителями общественно полезных услуг, желающие реализовать право на приоритетное получение субсидии, заявляют об этом при подписании обращения, составленного по форме согласно приложению N 3 к настоящему Положению и направленного в адрес ответственного исполнительного органа.">
        <w:r>
          <w:rPr>
            <w:sz w:val="20"/>
            <w:color w:val="0000ff"/>
          </w:rPr>
          <w:t xml:space="preserve">абзацем четвертым пункта 3.5</w:t>
        </w:r>
      </w:hyperlink>
      <w:r>
        <w:rPr>
          <w:sz w:val="20"/>
        </w:rPr>
        <w:t xml:space="preserve"> настоящего Положения, о желании реализовать право на приоритетное получение субсидии, субсидия предоставляется на срок не менее двух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утвержденной приказом финансового органа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соглашение о расторжении соглашения, заключаются в порядке, предусмотренном для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условия о согласовании новых условий соглашения в случае уменьшения ответственному исполнительному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jc w:val="both"/>
      </w:pPr>
      <w:r>
        <w:rPr>
          <w:sz w:val="20"/>
        </w:rPr>
        <w:t xml:space="preserve">(п. 3.20 в ред. </w:t>
      </w:r>
      <w:hyperlink w:history="0" r:id="rId138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29.06.2020 N 803-П)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Утратил силу. - </w:t>
      </w:r>
      <w:hyperlink w:history="0" r:id="rId139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22.05.2017 N 477-П.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Ответственный исполнительный орган в течение 20 рабочих дней с даты подписания соглашения перечисляет субсидию на расчетный или корреспондентский счет получателя, открытый в учреждениях Центрального банка Российской Федерации или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3.22 в ред. </w:t>
      </w:r>
      <w:hyperlink w:history="0" r:id="rId140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04.03.2022 N 208-П)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3.22-1. Использование получателем субсидии не ограничивается финансовым годом, в котором она была предоставлена.</w:t>
      </w:r>
    </w:p>
    <w:p>
      <w:pPr>
        <w:pStyle w:val="0"/>
        <w:jc w:val="both"/>
      </w:pPr>
      <w:r>
        <w:rPr>
          <w:sz w:val="20"/>
        </w:rPr>
        <w:t xml:space="preserve">(п. 3.22-1 введен </w:t>
      </w:r>
      <w:hyperlink w:history="0" r:id="rId141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29.06.2020 N 803-П)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Получатель представляет ответственному исполнительному органу отчет о достижении значений результата предоставления субсидии и показателей, необходимых для достижения результата предоставления субсидии, на бумажном носителе в двух экземплярах ежеквартально, до 25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07.12.2021 N 1089-П)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 и показателей, необходимых для достижения результата предоставления субсидии, представляется по форме, определенной типовой формой соглашения, установленной департаментом финансов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07.12.2021 N 1089-П)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исполнительный орган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3.23 в ред. </w:t>
      </w:r>
      <w:hyperlink w:history="0" r:id="rId144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Органы государственного финансового контроля автономного округа осуществляют проверку соблюдения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 соответствии со </w:t>
      </w:r>
      <w:hyperlink w:history="0" r:id="rId1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07.12.2021 </w:t>
      </w:r>
      <w:hyperlink w:history="0" r:id="rId147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1089-П</w:t>
        </w:r>
      </w:hyperlink>
      <w:r>
        <w:rPr>
          <w:sz w:val="20"/>
        </w:rPr>
        <w:t xml:space="preserve">, от 04.03.2022 </w:t>
      </w:r>
      <w:hyperlink w:history="0" r:id="rId148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208-П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Получателю запрещается приобретать за счет средств субсидии иностранную валюту, за исключением операций, предусмотренных </w:t>
      </w:r>
      <w:hyperlink w:history="0" r:id="rId14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3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Утратил силу. - </w:t>
      </w:r>
      <w:hyperlink w:history="0" r:id="rId150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22.05.2017 N 477-П.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Неиспользованный получателем остаток субсидии подлежит возврату в окружной бюджет в течение 30 рабочих дней с момента окончания срока использования субсидии, установленного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21.12.2017 </w:t>
      </w:r>
      <w:hyperlink w:history="0" r:id="rId151" w:tooltip="Постановление Правительства ЯНАО от 21.12.2017 N 136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1363-П</w:t>
        </w:r>
      </w:hyperlink>
      <w:r>
        <w:rPr>
          <w:sz w:val="20"/>
        </w:rPr>
        <w:t xml:space="preserve">, от 29.06.2020 </w:t>
      </w:r>
      <w:hyperlink w:history="0" r:id="rId152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803-П</w:t>
        </w:r>
      </w:hyperlink>
      <w:r>
        <w:rPr>
          <w:sz w:val="20"/>
        </w:rPr>
        <w:t xml:space="preserve">)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В случае установления факта нарушения получателем условий, установленных при предоставлении субсидии, получатель обязан вернуть в окружной бюджет субсидию в течение 10 рабочих дней со дня получения требования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29.06.2020 N 803-П)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В случае непредставления отчета(ов), предусмотренного(ых) соглашением, получатель обязан вернуть в окружной бюджет субсидию в течение 10 рабочих дней с момента получения требования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29.06.2020 N 803-П)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В случае установления факта нецелевого использования субсидии получатель обязан возвратить в окружной бюджет средства субсидии, израсходованные не по целевому назначению, в течение 10 рабочих дней со дня получения требования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29.06.2020 </w:t>
      </w:r>
      <w:hyperlink w:history="0" r:id="rId155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803-П</w:t>
        </w:r>
      </w:hyperlink>
      <w:r>
        <w:rPr>
          <w:sz w:val="20"/>
        </w:rPr>
        <w:t xml:space="preserve">, от 31.05.2021 </w:t>
      </w:r>
      <w:hyperlink w:history="0" r:id="rId156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N 453-П</w:t>
        </w:r>
      </w:hyperlink>
      <w:r>
        <w:rPr>
          <w:sz w:val="20"/>
        </w:rPr>
        <w:t xml:space="preserve">)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В случае недостижения значений результата предоставления субсидии, получатель обязан вернуть в окружной бюджет средства субсидии в объеме, определенном в соответствии с </w:t>
      </w:r>
      <w:hyperlink w:history="0" w:anchor="P288" w:tooltip="3.32. Объем средств, подлежащих возврату в случае недостижения значений результата предоставления субсидии, рассчитывается по формуле:">
        <w:r>
          <w:rPr>
            <w:sz w:val="20"/>
            <w:color w:val="0000ff"/>
          </w:rPr>
          <w:t xml:space="preserve">пунктом 3.32</w:t>
        </w:r>
      </w:hyperlink>
      <w:r>
        <w:rPr>
          <w:sz w:val="20"/>
        </w:rPr>
        <w:t xml:space="preserve"> настоящего Положения, в течение 10 рабочих дней со дня получения требования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29.06.2020 </w:t>
      </w:r>
      <w:hyperlink w:history="0" r:id="rId157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803-П</w:t>
        </w:r>
      </w:hyperlink>
      <w:r>
        <w:rPr>
          <w:sz w:val="20"/>
        </w:rPr>
        <w:t xml:space="preserve">, от 07.12.2021 </w:t>
      </w:r>
      <w:hyperlink w:history="0" r:id="rId158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1089-П</w:t>
        </w:r>
      </w:hyperlink>
      <w:r>
        <w:rPr>
          <w:sz w:val="20"/>
        </w:rPr>
        <w:t xml:space="preserve">, от 22.12.2022 </w:t>
      </w:r>
      <w:hyperlink w:history="0" r:id="rId159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1274-П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3.31-1. Требования о возврате субсидии, указанные в </w:t>
      </w:r>
      <w:hyperlink w:history="0" w:anchor="P278" w:tooltip="3.28. В случае установления факта нарушения получателем условий, установленных при предоставлении субсидии, получатель обязан вернуть в окружной бюджет субсидию в течение 10 рабочих дней со дня получения требования ответственного исполнительного органа.">
        <w:r>
          <w:rPr>
            <w:sz w:val="20"/>
            <w:color w:val="0000ff"/>
          </w:rPr>
          <w:t xml:space="preserve">пунктах 3.28</w:t>
        </w:r>
      </w:hyperlink>
      <w:r>
        <w:rPr>
          <w:sz w:val="20"/>
        </w:rPr>
        <w:t xml:space="preserve"> - </w:t>
      </w:r>
      <w:hyperlink w:history="0" w:anchor="P284" w:tooltip="3.31. В случае недостижения значений результата предоставления субсидии, получатель обязан вернуть в окружной бюджет средства субсидии в объеме, определенном в соответствии с пунктом 3.32 настоящего Положения, в течение 10 рабочих дней со дня получения требования ответственного исполнительного органа.">
        <w:r>
          <w:rPr>
            <w:sz w:val="20"/>
            <w:color w:val="0000ff"/>
          </w:rPr>
          <w:t xml:space="preserve">3.31</w:t>
        </w:r>
      </w:hyperlink>
      <w:r>
        <w:rPr>
          <w:sz w:val="20"/>
        </w:rPr>
        <w:t xml:space="preserve"> настоящего Положения, ответственный исполнительный орган направляет посредством электронной почты в течение 30 рабочих дней с момента установления фактов, указанных в </w:t>
      </w:r>
      <w:hyperlink w:history="0" w:anchor="P278" w:tooltip="3.28. В случае установления факта нарушения получателем условий, установленных при предоставлении субсидии, получатель обязан вернуть в окружной бюджет субсидию в течение 10 рабочих дней со дня получения требования ответственного исполнительного органа.">
        <w:r>
          <w:rPr>
            <w:sz w:val="20"/>
            <w:color w:val="0000ff"/>
          </w:rPr>
          <w:t xml:space="preserve">пунктах 3.28</w:t>
        </w:r>
      </w:hyperlink>
      <w:r>
        <w:rPr>
          <w:sz w:val="20"/>
        </w:rPr>
        <w:t xml:space="preserve"> - </w:t>
      </w:r>
      <w:hyperlink w:history="0" w:anchor="P284" w:tooltip="3.31. В случае недостижения значений результата предоставления субсидии, получатель обязан вернуть в окружной бюджет средства субсидии в объеме, определенном в соответствии с пунктом 3.32 настоящего Положения, в течение 10 рабочих дней со дня получения требования ответственного исполнительного органа.">
        <w:r>
          <w:rPr>
            <w:sz w:val="20"/>
            <w:color w:val="0000ff"/>
          </w:rPr>
          <w:t xml:space="preserve">3.31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3.31-1 введен </w:t>
      </w:r>
      <w:hyperlink w:history="0" r:id="rId160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29.06.2020 N 803-П)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Объем средств, подлежащих возврату в случае недостижения значений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07.12.2021 </w:t>
      </w:r>
      <w:hyperlink w:history="0" r:id="rId161" w:tooltip="Постановление Правительства ЯНАО от 07.12.2021 N 1089-П (ред. от 04.03.2022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1089-П</w:t>
        </w:r>
      </w:hyperlink>
      <w:r>
        <w:rPr>
          <w:sz w:val="20"/>
        </w:rPr>
        <w:t xml:space="preserve">, от 22.12.2022 </w:t>
      </w:r>
      <w:hyperlink w:history="0" r:id="rId162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1274-П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SRn = SFn x k x m / n,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SRn - объем субсидии, подлежащий возврату получателем в окружной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SFn - объем субсидии, предоставленный получателем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индекс, отражающий уровень недостижения i-го показателя, необходимого для достижения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76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 и по которым индекс, отражающий уровень недостижения i-го показателя, необходимого для достижения результата предоставления субсидии, имеет положительное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показателя, необходимого для достижения результата предоставления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показателя, необходимого для достижения результата предоставления субсидии, по которому большее значение фактически достигнутого значения отражает большую эффективность использования субсидии, -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Tf / Tp,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 - фактически достигнутое значение i-го показателя, необходимого для достижения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Tp - установленное значение i-го показателя, необходимого для достижения результата предоставления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показателей, необходимых для достижения результата предоставления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Tp / Tf,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Tp - установленное значение i-го показателя, необходимого для достижения результата предоставления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 - фактически достигнутое значение i-го показателя, необходимого для 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3.32 в ред. </w:t>
      </w:r>
      <w:hyperlink w:history="0" r:id="rId164" w:tooltip="Постановление Правительства ЯНАО от 31.05.2021 N 453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31.05.2021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Основанием для освобождения получателя от применения меры ответственности, предусмотренной </w:t>
      </w:r>
      <w:hyperlink w:history="0" w:anchor="P328" w:tooltip="3.34. За нарушение предусмотренных соглашением сроков возврата субсидии или ее части и (или) сроков представления отчетов устанавливается неустойка (пени).">
        <w:r>
          <w:rPr>
            <w:sz w:val="20"/>
            <w:color w:val="0000ff"/>
          </w:rPr>
          <w:t xml:space="preserve">пунктом 3.34</w:t>
        </w:r>
      </w:hyperlink>
      <w:r>
        <w:rPr>
          <w:sz w:val="20"/>
        </w:rPr>
        <w:t xml:space="preserve"> настоящего Положения,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Правительства ЯНАО от 29.06.2020 N 803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29.06.2020 N 803-П)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в рамках настоящего Положения понимаются обстоятельства, предусмотренные </w:t>
      </w:r>
      <w:hyperlink w:history="0" r:id="rId16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3.34. За нарушение предусмотренных соглашением сроков возврата субсидии или ее части и (или) сроков представления отчетов устанавливается неустойка (пени).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Возврат субсидии или ее части, а также уплата неустойки производятся получателем на расчетный счет ответственного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В случае совокупности нарушений сроков возврата субсидии или ее части и (или) сроков представления отчетов, предусмотренных соглашением, указанных в </w:t>
      </w:r>
      <w:hyperlink w:history="0" w:anchor="P276" w:tooltip="3.27. Неиспользованный получателем остаток субсидии подлежит возврату в окружной бюджет в течение 30 рабочих дней с момента окончания срока использования субсидии, установленного в соглашении.">
        <w:r>
          <w:rPr>
            <w:sz w:val="20"/>
            <w:color w:val="0000ff"/>
          </w:rPr>
          <w:t xml:space="preserve">пунктах 3.27</w:t>
        </w:r>
      </w:hyperlink>
      <w:r>
        <w:rPr>
          <w:sz w:val="20"/>
        </w:rPr>
        <w:t xml:space="preserve"> - </w:t>
      </w:r>
      <w:hyperlink w:history="0" w:anchor="P284" w:tooltip="3.31. В случае недостижения значений результата предоставления субсидии, получатель обязан вернуть в окружной бюджет средства субсидии в объеме, определенном в соответствии с пунктом 3.32 настоящего Положения, в течение 10 рабочих дней со дня получения требования ответственного исполнительного органа.">
        <w:r>
          <w:rPr>
            <w:sz w:val="20"/>
            <w:color w:val="0000ff"/>
          </w:rPr>
          <w:t xml:space="preserve">3.31</w:t>
        </w:r>
      </w:hyperlink>
      <w:r>
        <w:rPr>
          <w:sz w:val="20"/>
        </w:rPr>
        <w:t xml:space="preserve"> настоящего Положения, получатель уплачивает ответственному исполнительному органу неустойку (пени) за каждое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В случае невозврата субсидии (ее части) взыскание финансовых средств с получателя производится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3.38. Получатель несет ответственность за достоверность сведений, указанных в обращении и приложенных к нему документах, в соответствии с законодательством Российской Федерации.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Ответственный исполнительный орган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не осуществляется, если субсидия предоставляется в порядке возмещения затрат Получателя, при условии наличия достигнутого результата предоставления субсидии и (или) единовременного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9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22.12.2022 N 1274-П)</w:t>
      </w:r>
    </w:p>
    <w:p>
      <w:pPr>
        <w:pStyle w:val="0"/>
        <w:jc w:val="both"/>
      </w:pPr>
      <w:r>
        <w:rPr>
          <w:sz w:val="20"/>
        </w:rPr>
        <w:t xml:space="preserve">(п. 3.39 введен </w:t>
      </w:r>
      <w:hyperlink w:history="0" r:id="rId170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Консультационная поддержка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2" w:name="P342"/>
    <w:bookmarkEnd w:id="342"/>
    <w:p>
      <w:pPr>
        <w:pStyle w:val="0"/>
        <w:ind w:firstLine="540"/>
        <w:jc w:val="both"/>
      </w:pPr>
      <w:r>
        <w:rPr>
          <w:sz w:val="20"/>
        </w:rPr>
        <w:t xml:space="preserve">4.1. Оказание консультационной поддержки социально ориентированным некоммерческим организациям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проведения семинаров, совещаний, конференций, иных мероприятий с участием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издания методических материалов для социально ориентированных некоммерческих организаций по вопросам взаимодействия с исполнительными органами автономного округа, а также осуществления ими своей уставной деятельности и соблюдения действующего законодательства;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привлечения представителей социально ориентированных некоммерческих организаций к обсуждению программ, касающихся поддержки социально ориентированных некоммерческих организаций, и их реализации.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Исполнительные органы автономного округа вправе оказывать консультационную поддержку социально ориентированным некоммерческим организациям в иных формах.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Социально ориентированные некоммерческие организации, являющиеся некоммерческими организациями - исполнителями общественно полезных услуг, имеют право на приоритетное получение консультационной поддержки, в том числе на включение в состав участников мероприятий, проводимых в соответствии с </w:t>
      </w:r>
      <w:hyperlink w:history="0" w:anchor="P342" w:tooltip="4.1. Оказание консультационной поддержки социально ориентированным некоммерческим организациям осуществляется путем: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 и </w:t>
      </w:r>
      <w:hyperlink w:history="0" w:anchor="P347" w:tooltip="4.2. Исполнительные органы автономного округа вправе оказывать консультационную поддержку социально ориентированным некоммерческим организациям в иных формах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Положения с учетом содержания проводимого мероприятия и осуществляемых данной организацией на территории автономного округа в соответствии с учредительными документами видами деятельности, установленными </w:t>
      </w:r>
      <w:hyperlink w:history="0" r:id="rId17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174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две и более социально ориентированных некоммерческих организаций обратились в исполнительный орган автономного округа за получением консультационной поддержки, приоритет при рассмотрении обращений имеет социально ориентированная некоммерческая организация, обращение которой поступило в исполнительный орган автономного округа раньше. Очередность поступления письменных обращений определяется регистрацией обращений исполнительным органом автономного округа с указанием входящего номера и даты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обращения поступили в один день, приоритет при рассмотрении обращений имеет социально ориентированная некоммерческая организация, являющаяся некоммерческой организацией - исполнителем общественно полезных услуг, в письменной форме заявившая о желании реализовать право на приоритетное получение консультационной поддержки.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176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Поддержка в области подготовки,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работников</w:t>
      </w:r>
    </w:p>
    <w:p>
      <w:pPr>
        <w:pStyle w:val="2"/>
        <w:jc w:val="center"/>
      </w:pPr>
      <w:r>
        <w:rPr>
          <w:sz w:val="20"/>
        </w:rPr>
        <w:t xml:space="preserve">и добровольцев (волонтеров)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7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18.06.2018 N 625-П)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8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22.05.2017 N 477-П)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5" w:name="P365"/>
    <w:bookmarkEnd w:id="365"/>
    <w:p>
      <w:pPr>
        <w:pStyle w:val="0"/>
        <w:ind w:firstLine="540"/>
        <w:jc w:val="both"/>
      </w:pPr>
      <w:r>
        <w:rPr>
          <w:sz w:val="20"/>
        </w:rPr>
        <w:t xml:space="preserve">5.1. Оказание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возмещения затрат на подготовку, переподготовку и повышение квалификации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иных формах.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Социально ориентированные некоммерческие организации, являющиеся некоммерческими организациями - исполнителями общественно полезных услуг, имеют право на приоритетное получение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в том числе на включение в состав участников мероприятий, проводимых в соответствии с </w:t>
      </w:r>
      <w:hyperlink w:history="0" w:anchor="P365" w:tooltip="5.1. Оказани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Положения, с учетом содержания проводимого мероприятия и осуществляемыми данной организацией на территории автономного округа в соответствии с учредительными документами видами деятельности, установленными </w:t>
      </w:r>
      <w:hyperlink w:history="0" r:id="rId18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две и более социально ориентированные некоммерческие организации обратились в исполнительный орган автономного округа за получением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приоритет при рассмотрении обращений имеет социально ориентированная некоммерческая организация, обращение которой поступило в исполнительный орган автономного округа раньше. Очередность поступления обращений определяется регистрацией обращений исполнительным органом автономного округа с указанием входящего номера и даты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обращения поступили в один день, приоритет при рассмотрении обращений имеет социально ориентированная некоммерческая организация, являющаяся некоммерческой организацией - исполнителем общественно полезных услуг, в письменной форме заявившая о желании реализовать право на приоритетное получение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18.06.2018 N 625-П)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Имущественная поддержка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Оказание имущественной поддержки социально ориентированным некоммерческим организациям осуществляется путем передачи во владение и (или) в пользование таким некоммерческим организациям государственного имущества автономного округа. 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Оказание имущественной поддержки социально ориентированным некоммерческим организациям осуществляется в порядке, установленном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Социально ориентированным некоммерческим организациям, являющимся некоммерческими организациями - исполнителями общественно полезных услуг, имущественная поддержка предоставляется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187" w:tooltip="Постановление Правительства ЯНАО от 22.05.2017 N 477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22.05.2017 N 477-П)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поддержке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 в Ямало-Ненецком</w:t>
      </w:r>
    </w:p>
    <w:p>
      <w:pPr>
        <w:pStyle w:val="0"/>
        <w:jc w:val="right"/>
      </w:pPr>
      <w:r>
        <w:rPr>
          <w:sz w:val="20"/>
        </w:rPr>
        <w:t xml:space="preserve">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7" w:name="P397"/>
    <w:bookmarkEnd w:id="397"/>
    <w:p>
      <w:pPr>
        <w:pStyle w:val="0"/>
        <w:jc w:val="center"/>
      </w:pPr>
      <w:r>
        <w:rPr>
          <w:sz w:val="20"/>
        </w:rPr>
        <w:t xml:space="preserve">ФОРМА РЕЕСТРА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8" w:tooltip="Постановление Правительства ЯНАО от 25.09.2017 N 1009-П &quot;О внесении изменений в постановление Правительства Ямало-Ненецкого автономного округа от 14 февраля 2012 года N 6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25.09.2017 N 1009-П)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ориентированных некоммерческих организаций -</w:t>
      </w:r>
    </w:p>
    <w:p>
      <w:pPr>
        <w:pStyle w:val="0"/>
        <w:jc w:val="center"/>
      </w:pPr>
      <w:r>
        <w:rPr>
          <w:sz w:val="20"/>
        </w:rPr>
        <w:t xml:space="preserve">получателей поддержки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органа, предоставившего поддержку)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418"/>
        <w:gridCol w:w="1134"/>
        <w:gridCol w:w="1134"/>
        <w:gridCol w:w="1276"/>
        <w:gridCol w:w="1417"/>
        <w:gridCol w:w="1418"/>
        <w:gridCol w:w="1134"/>
        <w:gridCol w:w="971"/>
        <w:gridCol w:w="1013"/>
        <w:gridCol w:w="1134"/>
        <w:gridCol w:w="1102"/>
        <w:gridCol w:w="1627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или о прекращении оказания поддержки</w:t>
            </w:r>
          </w:p>
        </w:tc>
        <w:tc>
          <w:tcPr>
            <w:gridSpan w:val="7"/>
            <w:tcW w:w="8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ориентированных некоммерческих организациях - получателях поддержки</w:t>
            </w:r>
          </w:p>
        </w:tc>
        <w:tc>
          <w:tcPr>
            <w:gridSpan w:val="3"/>
            <w:tcW w:w="3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предоставленной поддержке</w:t>
            </w:r>
          </w:p>
        </w:tc>
        <w:tc>
          <w:tcPr>
            <w:tcW w:w="16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(при наличии) сокращенное наименование некоммерческой организации получателя поддержки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постоянно действующего органа некоммерческой организации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(местонахождение) некоммерческой организации получателя поддержки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режим работы некоммерческой организации получателя поддержки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некоммерческой организации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</w:t>
            </w:r>
          </w:p>
        </w:tc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sectPr>
          <w:headerReference w:type="default" r:id="rId189"/>
          <w:headerReference w:type="first" r:id="rId189"/>
          <w:footerReference w:type="default" r:id="rId190"/>
          <w:footerReference w:type="first" r:id="rId19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поддержке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 в Ямало-Ненецком</w:t>
      </w:r>
    </w:p>
    <w:p>
      <w:pPr>
        <w:pStyle w:val="0"/>
        <w:jc w:val="right"/>
      </w:pPr>
      <w:r>
        <w:rPr>
          <w:sz w:val="20"/>
        </w:rPr>
        <w:t xml:space="preserve">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СОГЛАШЕНИЕ О ПРЕДОСТАВЛЕНИИ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91" w:tooltip="Постановление Правительства ЯНАО от 16.12.2016 N 1164-П &quot;О внесении изменений в Положение о поддержке социально ориентированных некоммерческих организаций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16.12.2016 N 1164-П.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поддержке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right"/>
      </w:pPr>
      <w:r>
        <w:rPr>
          <w:sz w:val="20"/>
        </w:rPr>
      </w:r>
    </w:p>
    <w:bookmarkStart w:id="459" w:name="P459"/>
    <w:bookmarkEnd w:id="459"/>
    <w:p>
      <w:pPr>
        <w:pStyle w:val="0"/>
        <w:jc w:val="center"/>
      </w:pPr>
      <w:r>
        <w:rPr>
          <w:sz w:val="20"/>
        </w:rPr>
        <w:t xml:space="preserve">ФОРМА ОБРАЩЕНИЯ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04.03.2022 </w:t>
            </w:r>
            <w:hyperlink w:history="0" r:id="rId192" w:tooltip="Постановление Правительства ЯНАО от 04.03.2022 N 208-П &quot;О внесении изменений в Положение о поддержке социально ориентированных некоммерческих организаций в Ямало-Ненецком автономном округе и признании утратившими силу некоторых постановлений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19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194" w:tooltip="Постановление Правительства ЯНАО от 22.12.2022 N 1274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Руководителю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(инициалы и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ОБРАЩЕНИЕ</w:t>
      </w:r>
    </w:p>
    <w:p>
      <w:pPr>
        <w:pStyle w:val="1"/>
        <w:jc w:val="both"/>
      </w:pPr>
      <w:r>
        <w:rPr>
          <w:sz w:val="20"/>
        </w:rPr>
        <w:t xml:space="preserve">                     об оказании финансовой поддержки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(далее - организация), осуществляющей свою деятельность на 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 расположенной 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(местонахождение организации)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(должность, 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(документ, подтверждающий полномочия)</w:t>
      </w:r>
    </w:p>
    <w:p>
      <w:pPr>
        <w:pStyle w:val="1"/>
        <w:jc w:val="both"/>
      </w:pPr>
      <w:r>
        <w:rPr>
          <w:sz w:val="20"/>
        </w:rPr>
        <w:t xml:space="preserve">просит оказать финансовую поддержку в размере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прописью)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обращении необходимо указать: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необходимости оказания финансовой поддержки, а также планируемый результат в случае ее оказания и перспективы продолжения деятельности, подлежащей осуществлению с использованием субсидии, после окончания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целях, задачах, содержании и сроках реализации запланированных мероприятий, соответствующих видам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приоритетности реализации мероприятий, подлежащих реализации с использованием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опыте осуществления деятельности, на осуществление которой планируется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материально-технической базе, кадровых и финансовых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 организации: телефон,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 на дату направления обращения об оказании финансовой поддержки сообщаю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находится в процессе реорганизации (за исключением реорганизации в форме присоединения к соискателю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имеет задолженности по представлению документов, предусмотренных </w:t>
      </w:r>
      <w:hyperlink w:history="0" r:id="rId19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Управление Министерства юстиции Российской Федерации по Ямало-Ненецкому автономному округу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организации отсутствует просроченная задолженность по возврату в окружной бюджет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окружным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является некоммерческой организацией - исполнителем общественно полезных услуг и желает реализовать свое право на приоритетное получение субсидии (заполняется в случае, если организация является некоммерческой организацией - исполнителем общественно полезных услуг, желающей реализовать свое право на приоритетное получение субсидии сроком на два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получает средства из окружного бюджета на основании иных нормативных правовых актов Ямало-Ненецкого автономного округа на цели, установленные </w:t>
      </w:r>
      <w:hyperlink w:history="0" w:anchor="P99" w:tooltip="3.1.2. предоставления субсидий на финансовое обеспечение затрат, связанных с осуществлением уставной деятельности и содержанием социально ориентированных некоммерческих организаций, в том числе на возмещение расходов, в соответствии с пунктами 3.2 - 3.39 настоящего Положения;">
        <w:r>
          <w:rPr>
            <w:sz w:val="20"/>
            <w:color w:val="0000ff"/>
          </w:rPr>
          <w:t xml:space="preserve">подпунктами 3.1.2</w:t>
        </w:r>
      </w:hyperlink>
      <w:r>
        <w:rPr>
          <w:sz w:val="20"/>
        </w:rPr>
        <w:t xml:space="preserve">,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3.1.3 пункта 3.1</w:t>
        </w:r>
      </w:hyperlink>
      <w:r>
        <w:rPr>
          <w:sz w:val="20"/>
        </w:rPr>
        <w:t xml:space="preserve"> Положения о поддержке социально ориентированных некоммерческих организаций в Ямало-Ненецком автономном округе, утвержденного постановлением Правительства Ямало-Ненецкого автономного округа от 14 февраля 2012 года N 69-П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предоставления субсидии, определенными </w:t>
      </w:r>
      <w:hyperlink w:history="0" w:anchor="P238" w:tooltip="3.19. Условиями предоставления субсидий являются:">
        <w:r>
          <w:rPr>
            <w:sz w:val="20"/>
            <w:color w:val="0000ff"/>
          </w:rPr>
          <w:t xml:space="preserve">пунктом 3.19</w:t>
        </w:r>
      </w:hyperlink>
      <w:r>
        <w:rPr>
          <w:sz w:val="20"/>
        </w:rPr>
        <w:t xml:space="preserve"> Положения, ознакомлен и согласен.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заверенные копии учредительных документов организации на _____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государственную регистрацию организации, на ______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постановке организации на учет в налоговом органе по месту нахождения на территории Российской Федерации на _____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примерная смета расходов по использованию субсидии с приложением документов и (или) информации в соответствии с </w:t>
      </w:r>
      <w:hyperlink w:history="0" w:anchor="P184" w:tooltip="3.7.8. примерная смета расходов по использованию субсидии с приложением документов и (или) информации, подтверждающих обоснованность планируемых расходов (в том числе могут быть представлены копия коммерческих предложений, анализ ценовых предложений и др.) и (или) произведенных расходов (в том числе могут быть представлены заверенные ксерокопии первичных финансовых документов с необходимыми предложениями: договоры, акты приема-передачи, кассовые и товарные чеки, счета, счета-фактуры, товарные накладные, ...">
        <w:r>
          <w:rPr>
            <w:sz w:val="20"/>
            <w:color w:val="0000ff"/>
          </w:rPr>
          <w:t xml:space="preserve">подпунктом 3.7.8 пункта 3.7</w:t>
        </w:r>
      </w:hyperlink>
      <w:r>
        <w:rPr>
          <w:sz w:val="20"/>
        </w:rPr>
        <w:t xml:space="preserve"> Положения на ______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оригинал справки банка о наличии рублевого счета на ______ 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проект (программа) национально-культурной автономии (прилагается к обращению об оказании финансовой поддержки в соответствии с </w:t>
      </w:r>
      <w:hyperlink w:history="0" w:anchor="P101" w:tooltip="3.1.3. предоставления субсидий на реализацию проектов (программ) региональных и местных национально-культурных автономий (далее - национально-культурная автономия) в соответствии с пунктами 3.2 - 3.39 настоящего Положения.">
        <w:r>
          <w:rPr>
            <w:sz w:val="20"/>
            <w:color w:val="0000ff"/>
          </w:rPr>
          <w:t xml:space="preserve">подпунктом 3.1.3 пункта 3.1</w:t>
        </w:r>
      </w:hyperlink>
      <w:r>
        <w:rPr>
          <w:sz w:val="20"/>
        </w:rPr>
        <w:t xml:space="preserve"> Положения) на _______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 подтверждаю достоверность сведений и документов, представленных с настоящим обращением, и даю согласие на публикацию (размещение) в информационно-телекоммуникационной сети "Интернет" информации об организации, о подаваемом организацией обращении, иной информации об организации, связанной с соответствующим отбором.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(иное уполномоченное лицо) 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наименование исполнительного органа Ямало-Ненецкого автономного округа, осуществляющего исполнительно-распорядительную деятельность в отраслях (сферах) государственного управления в зависимости от целей запрашиваемой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14.02.2012 N 69-П</w:t>
            <w:br/>
            <w:t>(ред. от 22.12.2022)</w:t>
            <w:br/>
            <w:t>"О поддержке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14.02.2012 N 69-П</w:t>
            <w:br/>
            <w:t>(ред. от 22.12.2022)</w:t>
            <w:br/>
            <w:t>"О поддержке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FD9BB47FEA7E22FCCB96EAA6A5F12B8CB6F76EB7B432424EAFE5FE500F9B5D58774C9E317698C3CCD2A082D43F6B82F582FC7DDB223E51B7A32D9Fr6tAE" TargetMode = "External"/>
	<Relationship Id="rId8" Type="http://schemas.openxmlformats.org/officeDocument/2006/relationships/hyperlink" Target="consultantplus://offline/ref=2EFD9BB47FEA7E22FCCB96EAA6A5F12B8CB6F76EB7B432424EA8E5FE500F9B5D58774C9E317698C3CCD2A085D53F6B82F582FC7DDB223E51B7A32D9Fr6tAE" TargetMode = "External"/>
	<Relationship Id="rId9" Type="http://schemas.openxmlformats.org/officeDocument/2006/relationships/hyperlink" Target="consultantplus://offline/ref=2EFD9BB47FEA7E22FCCB96EAA6A5F12B8CB6F76EB7B432424EAEE5FE500F9B5D58774C9E317698C3CCD2A187D63F6B82F582FC7DDB223E51B7A32D9Fr6tAE" TargetMode = "External"/>
	<Relationship Id="rId10" Type="http://schemas.openxmlformats.org/officeDocument/2006/relationships/hyperlink" Target="consultantplus://offline/ref=2EFD9BB47FEA7E22FCCB96EAA6A5F12B8CB6F76EB7B43C4440A5E5FE500F9B5D58774C9E317698C3CCD2A084DB3F6B82F582FC7DDB223E51B7A32D9Fr6tAE" TargetMode = "External"/>
	<Relationship Id="rId11" Type="http://schemas.openxmlformats.org/officeDocument/2006/relationships/hyperlink" Target="consultantplus://offline/ref=2EFD9BB47FEA7E22FCCB96EAA6A5F12B8CB6F76EB7B1314D4DAFE5FE500F9B5D58774C9E317698C3CCD2A080D13F6B82F582FC7DDB223E51B7A32D9Fr6tAE" TargetMode = "External"/>
	<Relationship Id="rId12" Type="http://schemas.openxmlformats.org/officeDocument/2006/relationships/hyperlink" Target="consultantplus://offline/ref=2EFD9BB47FEA7E22FCCB96EAA6A5F12B8CB6F76EB7B432424EABE5FE500F9B5D58774C9E317698C3CCD2A081DB3F6B82F582FC7DDB223E51B7A32D9Fr6tAE" TargetMode = "External"/>
	<Relationship Id="rId13" Type="http://schemas.openxmlformats.org/officeDocument/2006/relationships/hyperlink" Target="consultantplus://offline/ref=2EFD9BB47FEA7E22FCCB96EAA6A5F12B8CB6F76EBFB1324D4AA6B8F45856975F5F781389363F94C2CCD2A084D9606E97E4DAF27EC53C3849ABA12Fr9tEE" TargetMode = "External"/>
	<Relationship Id="rId14" Type="http://schemas.openxmlformats.org/officeDocument/2006/relationships/hyperlink" Target="consultantplus://offline/ref=2EFD9BB47FEA7E22FCCB96EAA6A5F12B8CB6F76EBFB43C4D4EA6B8F45856975F5F781389363F94C2CCD2A084D9606E97E4DAF27EC53C3849ABA12Fr9tEE" TargetMode = "External"/>
	<Relationship Id="rId15" Type="http://schemas.openxmlformats.org/officeDocument/2006/relationships/hyperlink" Target="consultantplus://offline/ref=1742C6418FE78B1D76082EFDEA5BBBC847CE266372A3FE00064E516C39765A92464B980F82555525D3C1DFE0E591B17995B9873E6A61FAD15A7F3B1Cs0tCE" TargetMode = "External"/>
	<Relationship Id="rId16" Type="http://schemas.openxmlformats.org/officeDocument/2006/relationships/hyperlink" Target="consultantplus://offline/ref=1742C6418FE78B1D76082EFDEA5BBBC847CE266372A3FA080642516C39765A92464B980F82555525D3C1DFE0E591B17995B9873E6A61FAD15A7F3B1Cs0tCE" TargetMode = "External"/>
	<Relationship Id="rId17" Type="http://schemas.openxmlformats.org/officeDocument/2006/relationships/hyperlink" Target="consultantplus://offline/ref=1742C6418FE78B1D76082EFDEA5BBBC847CE266372A4F90F014F516C39765A92464B980F82555525D3C1DFE0E991B17995B9873E6A61FAD15A7F3B1Cs0tCE" TargetMode = "External"/>
	<Relationship Id="rId18" Type="http://schemas.openxmlformats.org/officeDocument/2006/relationships/hyperlink" Target="consultantplus://offline/ref=1742C6418FE78B1D76082EFDEA5BBBC847CE266372A2F6090243516C39765A92464B980F82555525D3C1DFE0E591B17995B9873E6A61FAD15A7F3B1Cs0tCE" TargetMode = "External"/>
	<Relationship Id="rId19" Type="http://schemas.openxmlformats.org/officeDocument/2006/relationships/hyperlink" Target="consultantplus://offline/ref=1742C6418FE78B1D76082EFDEA5BBBC847CE266372A1F6010E4F516C39765A92464B980F82555525D3C1DFE0E591B17995B9873E6A61FAD15A7F3B1Cs0tCE" TargetMode = "External"/>
	<Relationship Id="rId20" Type="http://schemas.openxmlformats.org/officeDocument/2006/relationships/hyperlink" Target="consultantplus://offline/ref=1742C6418FE78B1D76082EFDEA5BBBC847CE266372A4F90F004E516C39765A92464B980F82555525D3C1DFE9E591B17995B9873E6A61FAD15A7F3B1Cs0tCE" TargetMode = "External"/>
	<Relationship Id="rId21" Type="http://schemas.openxmlformats.org/officeDocument/2006/relationships/hyperlink" Target="consultantplus://offline/ref=1742C6418FE78B1D76082EFDEA5BBBC847CE266372A0F608024F516C39765A92464B980F82555525D3C1DFE0E991B17995B9873E6A61FAD15A7F3B1Cs0tCE" TargetMode = "External"/>
	<Relationship Id="rId22" Type="http://schemas.openxmlformats.org/officeDocument/2006/relationships/hyperlink" Target="consultantplus://offline/ref=1742C6418FE78B1D76082EFDEA5BBBC847CE266372A6FF0F0E49516C39765A92464B980F82555525D3C1DFE0E591B17995B9873E6A61FAD15A7F3B1Cs0tCE" TargetMode = "External"/>
	<Relationship Id="rId23" Type="http://schemas.openxmlformats.org/officeDocument/2006/relationships/hyperlink" Target="consultantplus://offline/ref=1742C6418FE78B1D76082EFDEA5BBBC847CE266372A6FC090143516C39765A92464B980F82555525D3C1DFE0E591B17995B9873E6A61FAD15A7F3B1Cs0tCE" TargetMode = "External"/>
	<Relationship Id="rId24" Type="http://schemas.openxmlformats.org/officeDocument/2006/relationships/hyperlink" Target="consultantplus://offline/ref=1742C6418FE78B1D76082EFDEA5BBBC847CE266372A6F6000043516C39765A92464B980F82555525D3C1DFE1E991B17995B9873E6A61FAD15A7F3B1Cs0tCE" TargetMode = "External"/>
	<Relationship Id="rId25" Type="http://schemas.openxmlformats.org/officeDocument/2006/relationships/hyperlink" Target="consultantplus://offline/ref=1742C6418FE78B1D76082EFDEA5BBBC847CE266372A5FE01024E516C39765A92464B980F82555525D3C1DFE3E591B17995B9873E6A61FAD15A7F3B1Cs0tCE" TargetMode = "External"/>
	<Relationship Id="rId26" Type="http://schemas.openxmlformats.org/officeDocument/2006/relationships/hyperlink" Target="consultantplus://offline/ref=1742C6418FE78B1D76082EFDEA5BBBC847CE266372A5FE0F0F4D516C39765A92464B980F82555525D3C1DFE0E591B17995B9873E6A61FAD15A7F3B1Cs0tCE" TargetMode = "External"/>
	<Relationship Id="rId27" Type="http://schemas.openxmlformats.org/officeDocument/2006/relationships/hyperlink" Target="consultantplus://offline/ref=1742C6418FE78B1D76082EFDEA5BBBC847CE266372A4F90F004D516C39765A92464B980F82555525D3C1DFE2E491B17995B9873E6A61FAD15A7F3B1Cs0tCE" TargetMode = "External"/>
	<Relationship Id="rId28" Type="http://schemas.openxmlformats.org/officeDocument/2006/relationships/hyperlink" Target="consultantplus://offline/ref=1742C6418FE78B1D76082EFDEA5BBBC847CE266372A4FC09014C516C39765A92464B980F82555525D3C1DFE1E091B17995B9873E6A61FAD15A7F3B1Cs0tCE" TargetMode = "External"/>
	<Relationship Id="rId29" Type="http://schemas.openxmlformats.org/officeDocument/2006/relationships/hyperlink" Target="consultantplus://offline/ref=1742C6418FE78B1D760830F0FC37ECC545C67C6672ABF45E5A1F573B66265CC7060B9E5EC318537082858AEDE39AFB28D7F2883D68s7tCE" TargetMode = "External"/>
	<Relationship Id="rId30" Type="http://schemas.openxmlformats.org/officeDocument/2006/relationships/hyperlink" Target="consultantplus://offline/ref=1742C6418FE78B1D76082EFDEA5BBBC847CE266372A4F90F014F516C39765A92464B980F82555525D3C1DFE1E091B17995B9873E6A61FAD15A7F3B1Cs0tCE" TargetMode = "External"/>
	<Relationship Id="rId31" Type="http://schemas.openxmlformats.org/officeDocument/2006/relationships/hyperlink" Target="consultantplus://offline/ref=1742C6418FE78B1D76082EFDEA5BBBC847CE266372A0F608024F516C39765A92464B980F82555525D3C1DFE0E991B17995B9873E6A61FAD15A7F3B1Cs0tCE" TargetMode = "External"/>
	<Relationship Id="rId32" Type="http://schemas.openxmlformats.org/officeDocument/2006/relationships/hyperlink" Target="consultantplus://offline/ref=1742C6418FE78B1D76082EFDEA5BBBC847CE266372A4F90F004D516C39765A92464B980F82555525D3C1DFE2E591B17995B9873E6A61FAD15A7F3B1Cs0tCE" TargetMode = "External"/>
	<Relationship Id="rId33" Type="http://schemas.openxmlformats.org/officeDocument/2006/relationships/hyperlink" Target="consultantplus://offline/ref=1742C6418FE78B1D76082EFDEA5BBBC847CE266372A4F90F0149516C39765A92464B980F82555525D3C1DFE3E791B17995B9873E6A61FAD15A7F3B1Cs0tCE" TargetMode = "External"/>
	<Relationship Id="rId34" Type="http://schemas.openxmlformats.org/officeDocument/2006/relationships/hyperlink" Target="consultantplus://offline/ref=1742C6418FE78B1D76082EFDEA5BBBC847CE266372A4F90F004E516C39765A92464B980F82555525D3C1DFE9E691B17995B9873E6A61FAD15A7F3B1Cs0tCE" TargetMode = "External"/>
	<Relationship Id="rId35" Type="http://schemas.openxmlformats.org/officeDocument/2006/relationships/hyperlink" Target="consultantplus://offline/ref=1742C6418FE78B1D76082EFDEA5BBBC847CE266372A4F90F0149516C39765A92464B980F82555525D3C1DFE4E191B17995B9873E6A61FAD15A7F3B1Cs0tCE" TargetMode = "External"/>
	<Relationship Id="rId36" Type="http://schemas.openxmlformats.org/officeDocument/2006/relationships/hyperlink" Target="consultantplus://offline/ref=1742C6418FE78B1D76082EFDEA5BBBC847CE266372A4F90F014E516C39765A92464B980F82555525D3C1DFE4E791B17995B9873E6A61FAD15A7F3B1Cs0tCE" TargetMode = "External"/>
	<Relationship Id="rId37" Type="http://schemas.openxmlformats.org/officeDocument/2006/relationships/hyperlink" Target="consultantplus://offline/ref=1742C6418FE78B1D76082EFDEA5BBBC847CE266372A4F90F0148516C39765A92464B980F82555525D3C1DEE6E691B17995B9873E6A61FAD15A7F3B1Cs0tCE" TargetMode = "External"/>
	<Relationship Id="rId38" Type="http://schemas.openxmlformats.org/officeDocument/2006/relationships/hyperlink" Target="consultantplus://offline/ref=1742C6418FE78B1D76082EFDEA5BBBC847CE266372A1FA000249516C39765A92464B980F82555525D3C1DFE1E391B17995B9873E6A61FAD15A7F3B1Cs0tCE" TargetMode = "External"/>
	<Relationship Id="rId39" Type="http://schemas.openxmlformats.org/officeDocument/2006/relationships/hyperlink" Target="consultantplus://offline/ref=1742C6418FE78B1D76082EFDEA5BBBC847CE266372A4F90F014D516C39765A92464B980F82555525D3C1DFE0E991B17995B9873E6A61FAD15A7F3B1Cs0tCE" TargetMode = "External"/>
	<Relationship Id="rId40" Type="http://schemas.openxmlformats.org/officeDocument/2006/relationships/hyperlink" Target="consultantplus://offline/ref=1742C6418FE78B1D76082EFDEA5BBBC847CE26637AA1F90005400C66312F56904144C718851C5924D3C1DFE5EBCEB46C84E1893D747FFCC9467D39s1tDE" TargetMode = "External"/>
	<Relationship Id="rId41" Type="http://schemas.openxmlformats.org/officeDocument/2006/relationships/hyperlink" Target="consultantplus://offline/ref=1742C6418FE78B1D76082EFDEA5BBBC847CE26637AA4F70001400C66312F56904144C718851C5924D3C1DFE5EBCEB46C84E1893D747FFCC9467D39s1tDE" TargetMode = "External"/>
	<Relationship Id="rId42" Type="http://schemas.openxmlformats.org/officeDocument/2006/relationships/hyperlink" Target="consultantplus://offline/ref=1742C6418FE78B1D76082EFDEA5BBBC847CE266372A3FE00064E516C39765A92464B980F82555525D3C1DFE1E091B17995B9873E6A61FAD15A7F3B1Cs0tCE" TargetMode = "External"/>
	<Relationship Id="rId43" Type="http://schemas.openxmlformats.org/officeDocument/2006/relationships/hyperlink" Target="consultantplus://offline/ref=1742C6418FE78B1D76082EFDEA5BBBC847CE266372A3FA080642516C39765A92464B980F82555525D3C1DFE0E591B17995B9873E6A61FAD15A7F3B1Cs0tCE" TargetMode = "External"/>
	<Relationship Id="rId44" Type="http://schemas.openxmlformats.org/officeDocument/2006/relationships/hyperlink" Target="consultantplus://offline/ref=1742C6418FE78B1D76082EFDEA5BBBC847CE266372A4F90F014F516C39765A92464B980F82555525D3C1DFE1E191B17995B9873E6A61FAD15A7F3B1Cs0tCE" TargetMode = "External"/>
	<Relationship Id="rId45" Type="http://schemas.openxmlformats.org/officeDocument/2006/relationships/hyperlink" Target="consultantplus://offline/ref=1742C6418FE78B1D76082EFDEA5BBBC847CE266372A2F6090243516C39765A92464B980F82555525D3C1DFE1E191B17995B9873E6A61FAD15A7F3B1Cs0tCE" TargetMode = "External"/>
	<Relationship Id="rId46" Type="http://schemas.openxmlformats.org/officeDocument/2006/relationships/hyperlink" Target="consultantplus://offline/ref=1742C6418FE78B1D76082EFDEA5BBBC847CE266372A1F6010E4F516C39765A92464B980F82555525D3C1DFE0E591B17995B9873E6A61FAD15A7F3B1Cs0tCE" TargetMode = "External"/>
	<Relationship Id="rId47" Type="http://schemas.openxmlformats.org/officeDocument/2006/relationships/hyperlink" Target="consultantplus://offline/ref=1742C6418FE78B1D76082EFDEA5BBBC847CE266372A4F90F004E516C39765A92464B980F82555525D3C1DFE9E791B17995B9873E6A61FAD15A7F3B1Cs0tCE" TargetMode = "External"/>
	<Relationship Id="rId48" Type="http://schemas.openxmlformats.org/officeDocument/2006/relationships/hyperlink" Target="consultantplus://offline/ref=1742C6418FE78B1D76082EFDEA5BBBC847CE266372A6FF0F0E49516C39765A92464B980F82555525D3C1DFE0E591B17995B9873E6A61FAD15A7F3B1Cs0tCE" TargetMode = "External"/>
	<Relationship Id="rId49" Type="http://schemas.openxmlformats.org/officeDocument/2006/relationships/hyperlink" Target="consultantplus://offline/ref=1742C6418FE78B1D76082EFDEA5BBBC847CE266372A6FC090143516C39765A92464B980F82555525D3C1DFE0E591B17995B9873E6A61FAD15A7F3B1Cs0tCE" TargetMode = "External"/>
	<Relationship Id="rId50" Type="http://schemas.openxmlformats.org/officeDocument/2006/relationships/hyperlink" Target="consultantplus://offline/ref=1742C6418FE78B1D76082EFDEA5BBBC847CE266372A6F6000043516C39765A92464B980F82555525D3C1DFE1E991B17995B9873E6A61FAD15A7F3B1Cs0tCE" TargetMode = "External"/>
	<Relationship Id="rId51" Type="http://schemas.openxmlformats.org/officeDocument/2006/relationships/hyperlink" Target="consultantplus://offline/ref=1742C6418FE78B1D76082EFDEA5BBBC847CE266372A5FE01024E516C39765A92464B980F82555525D3C1DFE3E591B17995B9873E6A61FAD15A7F3B1Cs0tCE" TargetMode = "External"/>
	<Relationship Id="rId52" Type="http://schemas.openxmlformats.org/officeDocument/2006/relationships/hyperlink" Target="consultantplus://offline/ref=1742C6418FE78B1D76082EFDEA5BBBC847CE266372A5FE0F0F4D516C39765A92464B980F82555525D3C1DFE0E591B17995B9873E6A61FAD15A7F3B1Cs0tCE" TargetMode = "External"/>
	<Relationship Id="rId53" Type="http://schemas.openxmlformats.org/officeDocument/2006/relationships/hyperlink" Target="consultantplus://offline/ref=1742C6418FE78B1D76082EFDEA5BBBC847CE266372A4F90F004D516C39765A92464B980F82555525D3C1DFE2E691B17995B9873E6A61FAD15A7F3B1Cs0tCE" TargetMode = "External"/>
	<Relationship Id="rId54" Type="http://schemas.openxmlformats.org/officeDocument/2006/relationships/hyperlink" Target="consultantplus://offline/ref=1742C6418FE78B1D76082EFDEA5BBBC847CE266372A4FC09014C516C39765A92464B980F82555525D3C1DFE1E091B17995B9873E6A61FAD15A7F3B1Cs0tCE" TargetMode = "External"/>
	<Relationship Id="rId55" Type="http://schemas.openxmlformats.org/officeDocument/2006/relationships/hyperlink" Target="consultantplus://offline/ref=1742C6418FE78B1D760830F0FC37ECC545C67C6672ABF45E5A1F573B66265CC7060B9E5EC318537082858AEDE39AFB28D7F2883D68s7tCE" TargetMode = "External"/>
	<Relationship Id="rId56" Type="http://schemas.openxmlformats.org/officeDocument/2006/relationships/hyperlink" Target="consultantplus://offline/ref=1742C6418FE78B1D760830F0FC37ECC545C47B6876A0F45E5A1F573B66265CC7060B9E5AC111592DDACA8BB1A4CFE82BD1F28A3B747DFAD5s4t7E" TargetMode = "External"/>
	<Relationship Id="rId57" Type="http://schemas.openxmlformats.org/officeDocument/2006/relationships/hyperlink" Target="consultantplus://offline/ref=1742C6418FE78B1D76082EFDEA5BBBC847CE266372A4FF0D0F4B516C39765A92464B980F82555525D3C1DFE9E291B17995B9873E6A61FAD15A7F3B1Cs0tCE" TargetMode = "External"/>
	<Relationship Id="rId58" Type="http://schemas.openxmlformats.org/officeDocument/2006/relationships/hyperlink" Target="consultantplus://offline/ref=1742C6418FE78B1D76082EFDEA5BBBC847CE266372A5FE0F0F4D516C39765A92464B980F82555525D3C1DFE3E091B17995B9873E6A61FAD15A7F3B1Cs0tCE" TargetMode = "External"/>
	<Relationship Id="rId59" Type="http://schemas.openxmlformats.org/officeDocument/2006/relationships/hyperlink" Target="consultantplus://offline/ref=1742C6418FE78B1D760830F0FC37ECC545C67C6672ABF45E5A1F573B66265CC7060B9E5AC214537082858AEDE39AFB28D7F2883D68s7tCE" TargetMode = "External"/>
	<Relationship Id="rId60" Type="http://schemas.openxmlformats.org/officeDocument/2006/relationships/hyperlink" Target="consultantplus://offline/ref=1742C6418FE78B1D76082EFDEA5BBBC847CE266372A4F90F0149516C39765A92464B980F82555525D3C1DFE4E391B17995B9873E6A61FAD15A7F3B1Cs0tCE" TargetMode = "External"/>
	<Relationship Id="rId61" Type="http://schemas.openxmlformats.org/officeDocument/2006/relationships/hyperlink" Target="consultantplus://offline/ref=1742C6418FE78B1D76082EFDEA5BBBC847CE266372A4F90F004D516C39765A92464B980F82555525D3C1DFE2E791B17995B9873E6A61FAD15A7F3B1Cs0tCE" TargetMode = "External"/>
	<Relationship Id="rId62" Type="http://schemas.openxmlformats.org/officeDocument/2006/relationships/hyperlink" Target="consultantplus://offline/ref=1742C6418FE78B1D76082EFDEA5BBBC847CE26637AA4F70001400C66312F56904144C718851C5924D3C1DEE1EBCEB46C84E1893D747FFCC9467D39s1tDE" TargetMode = "External"/>
	<Relationship Id="rId63" Type="http://schemas.openxmlformats.org/officeDocument/2006/relationships/hyperlink" Target="consultantplus://offline/ref=1742C6418FE78B1D76082EFDEA5BBBC847CE266372A4FC09014C516C39765A92464B980F82555525D3C1DFE1E191B17995B9873E6A61FAD15A7F3B1Cs0tCE" TargetMode = "External"/>
	<Relationship Id="rId64" Type="http://schemas.openxmlformats.org/officeDocument/2006/relationships/hyperlink" Target="consultantplus://offline/ref=1742C6418FE78B1D76082EFDEA5BBBC847CE26637AA4F70001400C66312F56904144C718851C5924D3C1DEE6EBCEB46C84E1893D747FFCC9467D39s1tDE" TargetMode = "External"/>
	<Relationship Id="rId65" Type="http://schemas.openxmlformats.org/officeDocument/2006/relationships/hyperlink" Target="consultantplus://offline/ref=1742C6418FE78B1D76082EFDEA5BBBC847CE266372A4F90F004D516C39765A92464B980F82555525D3C1DFE2E991B17995B9873E6A61FAD15A7F3B1Cs0tCE" TargetMode = "External"/>
	<Relationship Id="rId66" Type="http://schemas.openxmlformats.org/officeDocument/2006/relationships/hyperlink" Target="consultantplus://offline/ref=1742C6418FE78B1D76082EFDEA5BBBC847CE266372A4F90F014F516C39765A92464B980F82555525D3C1DFE1E491B17995B9873E6A61FAD15A7F3B1Cs0tCE" TargetMode = "External"/>
	<Relationship Id="rId67" Type="http://schemas.openxmlformats.org/officeDocument/2006/relationships/hyperlink" Target="consultantplus://offline/ref=1742C6418FE78B1D76082EFDEA5BBBC847CE266372A4F90F004D516C39765A92464B980F82555525D3C1DFE3E091B17995B9873E6A61FAD15A7F3B1Cs0tCE" TargetMode = "External"/>
	<Relationship Id="rId68" Type="http://schemas.openxmlformats.org/officeDocument/2006/relationships/hyperlink" Target="consultantplus://offline/ref=1742C6418FE78B1D76082EFDEA5BBBC847CE266372A4F90F004D516C39765A92464B980F82555525D3C1DFE3E191B17995B9873E6A61FAD15A7F3B1Cs0tCE" TargetMode = "External"/>
	<Relationship Id="rId69" Type="http://schemas.openxmlformats.org/officeDocument/2006/relationships/hyperlink" Target="consultantplus://offline/ref=1742C6418FE78B1D76082EFDEA5BBBC847CE26637AA1F90005400C66312F56904144C718851C5924D3C1DFE9EBCEB46C84E1893D747FFCC9467D39s1tDE" TargetMode = "External"/>
	<Relationship Id="rId70" Type="http://schemas.openxmlformats.org/officeDocument/2006/relationships/hyperlink" Target="consultantplus://offline/ref=1742C6418FE78B1D76082EFDEA5BBBC847CE266372A4FC09014C516C39765A92464B980F82555525D3C1DFE1E391B17995B9873E6A61FAD15A7F3B1Cs0tCE" TargetMode = "External"/>
	<Relationship Id="rId71" Type="http://schemas.openxmlformats.org/officeDocument/2006/relationships/hyperlink" Target="consultantplus://offline/ref=1742C6418FE78B1D76082EFDEA5BBBC847CE266372A4FC09014C516C39765A92464B980F82555525D3C1DFE1E591B17995B9873E6A61FAD15A7F3B1Cs0tCE" TargetMode = "External"/>
	<Relationship Id="rId72" Type="http://schemas.openxmlformats.org/officeDocument/2006/relationships/hyperlink" Target="consultantplus://offline/ref=1742C6418FE78B1D76082EFDEA5BBBC847CE266372A5FE0F0F4D516C39765A92464B980F82555525D3C1DFE3E691B17995B9873E6A61FAD15A7F3B1Cs0tCE" TargetMode = "External"/>
	<Relationship Id="rId73" Type="http://schemas.openxmlformats.org/officeDocument/2006/relationships/hyperlink" Target="consultantplus://offline/ref=1742C6418FE78B1D76082EFDEA5BBBC847CE266372A4F90F004D516C39765A92464B980F82555525D3C1DFE3E391B17995B9873E6A61FAD15A7F3B1Cs0tCE" TargetMode = "External"/>
	<Relationship Id="rId74" Type="http://schemas.openxmlformats.org/officeDocument/2006/relationships/hyperlink" Target="consultantplus://offline/ref=1742C6418FE78B1D76082EFDEA5BBBC847CE266372A6FF0F0E49516C39765A92464B980F82555525D3C1DFE1E091B17995B9873E6A61FAD15A7F3B1Cs0tCE" TargetMode = "External"/>
	<Relationship Id="rId75" Type="http://schemas.openxmlformats.org/officeDocument/2006/relationships/image" Target="media/image2.wmf"/>
	<Relationship Id="rId76" Type="http://schemas.openxmlformats.org/officeDocument/2006/relationships/image" Target="media/image3.wmf"/>
	<Relationship Id="rId77" Type="http://schemas.openxmlformats.org/officeDocument/2006/relationships/hyperlink" Target="consultantplus://offline/ref=1742C6418FE78B1D76082EFDEA5BBBC847CE266372A6FF0F0E49516C39765A92464B980F82555525D3C1DFE1E391B17995B9873E6A61FAD15A7F3B1Cs0tCE" TargetMode = "External"/>
	<Relationship Id="rId78" Type="http://schemas.openxmlformats.org/officeDocument/2006/relationships/hyperlink" Target="consultantplus://offline/ref=1742C6418FE78B1D76082EFDEA5BBBC847CE266372A4FC09014C516C39765A92464B980F82555525D3C1DFE1E691B17995B9873E6A61FAD15A7F3B1Cs0tCE" TargetMode = "External"/>
	<Relationship Id="rId79" Type="http://schemas.openxmlformats.org/officeDocument/2006/relationships/hyperlink" Target="consultantplus://offline/ref=1742C6418FE78B1D76082EFDEA5BBBC847CE266372A4FC09014C516C39765A92464B980F82555525D3C1DFE1E891B17995B9873E6A61FAD15A7F3B1Cs0tCE" TargetMode = "External"/>
	<Relationship Id="rId80" Type="http://schemas.openxmlformats.org/officeDocument/2006/relationships/hyperlink" Target="consultantplus://offline/ref=1742C6418FE78B1D760830F0FC37ECC545C67D6D7BA2F45E5A1F573B66265CC7060B9E58C01A0C759794D2E3E084E52ECFEE8A3Fs6t9E" TargetMode = "External"/>
	<Relationship Id="rId81" Type="http://schemas.openxmlformats.org/officeDocument/2006/relationships/hyperlink" Target="consultantplus://offline/ref=1742C6418FE78B1D76082EFDEA5BBBC847CE266372A4FC09014C516C39765A92464B980F82555525D3C1DFE3E191B17995B9873E6A61FAD15A7F3B1Cs0tCE" TargetMode = "External"/>
	<Relationship Id="rId82" Type="http://schemas.openxmlformats.org/officeDocument/2006/relationships/hyperlink" Target="consultantplus://offline/ref=1742C6418FE78B1D76082EFDEA5BBBC847CE266372A4FC09014C516C39765A92464B980F82555525D3C1DFE3E291B17995B9873E6A61FAD15A7F3B1Cs0tCE" TargetMode = "External"/>
	<Relationship Id="rId83" Type="http://schemas.openxmlformats.org/officeDocument/2006/relationships/hyperlink" Target="consultantplus://offline/ref=1742C6418FE78B1D76082EFDEA5BBBC847CE266372A6FF0F0E49516C39765A92464B980F82555525D3C1DFE3E191B17995B9873E6A61FAD15A7F3B1Cs0tCE" TargetMode = "External"/>
	<Relationship Id="rId84" Type="http://schemas.openxmlformats.org/officeDocument/2006/relationships/hyperlink" Target="consultantplus://offline/ref=1742C6418FE78B1D76082EFDEA5BBBC847CE266372A6FF0F0E49516C39765A92464B980F82555525D3C1DFE3E791B17995B9873E6A61FAD15A7F3B1Cs0tCE" TargetMode = "External"/>
	<Relationship Id="rId85" Type="http://schemas.openxmlformats.org/officeDocument/2006/relationships/hyperlink" Target="consultantplus://offline/ref=1742C6418FE78B1D76082EFDEA5BBBC847CE266372A5FE01024E516C39765A92464B980F82555525D3C1DFE3E691B17995B9873E6A61FAD15A7F3B1Cs0tCE" TargetMode = "External"/>
	<Relationship Id="rId86" Type="http://schemas.openxmlformats.org/officeDocument/2006/relationships/hyperlink" Target="consultantplus://offline/ref=1742C6418FE78B1D76082EFDEA5BBBC847CE266372A5FE0F0F4D516C39765A92464B980F82555525D3C1DFE5E191B17995B9873E6A61FAD15A7F3B1Cs0tCE" TargetMode = "External"/>
	<Relationship Id="rId87" Type="http://schemas.openxmlformats.org/officeDocument/2006/relationships/hyperlink" Target="consultantplus://offline/ref=1742C6418FE78B1D76082EFDEA5BBBC847CE266372A1F6010E4F516C39765A92464B980F82555525D3C1DFE1E091B17995B9873E6A61FAD15A7F3B1Cs0tCE" TargetMode = "External"/>
	<Relationship Id="rId88" Type="http://schemas.openxmlformats.org/officeDocument/2006/relationships/hyperlink" Target="consultantplus://offline/ref=1742C6418FE78B1D76082EFDEA5BBBC847CE266372A4F90F004E516C39765A92464B980F82555525D3C1DEE0E091B17995B9873E6A61FAD15A7F3B1Cs0tCE" TargetMode = "External"/>
	<Relationship Id="rId89" Type="http://schemas.openxmlformats.org/officeDocument/2006/relationships/hyperlink" Target="consultantplus://offline/ref=1742C6418FE78B1D76082EFDEA5BBBC847CE266372A4F90F014F516C39765A92464B980F82555525D3C1DFE1E691B17995B9873E6A61FAD15A7F3B1Cs0tCE" TargetMode = "External"/>
	<Relationship Id="rId90" Type="http://schemas.openxmlformats.org/officeDocument/2006/relationships/hyperlink" Target="consultantplus://offline/ref=1742C6418FE78B1D76082EFDEA5BBBC847CE266372A4F90F004E516C39765A92464B980F82555525D3C1DEE0E191B17995B9873E6A61FAD15A7F3B1Cs0tCE" TargetMode = "External"/>
	<Relationship Id="rId91" Type="http://schemas.openxmlformats.org/officeDocument/2006/relationships/hyperlink" Target="consultantplus://offline/ref=1742C6418FE78B1D76082EFDEA5BBBC847CE266372A1F6010E4F516C39765A92464B980F82555525D3C1DFE1E291B17995B9873E6A61FAD15A7F3B1Cs0tCE" TargetMode = "External"/>
	<Relationship Id="rId92" Type="http://schemas.openxmlformats.org/officeDocument/2006/relationships/hyperlink" Target="consultantplus://offline/ref=1742C6418FE78B1D76082EFDEA5BBBC847CE266372A6FF0F0E49516C39765A92464B980F82555525D3C1DFE4E091B17995B9873E6A61FAD15A7F3B1Cs0tCE" TargetMode = "External"/>
	<Relationship Id="rId93" Type="http://schemas.openxmlformats.org/officeDocument/2006/relationships/hyperlink" Target="consultantplus://offline/ref=1742C6418FE78B1D76082EFDEA5BBBC847CE266372A3FA080642516C39765A92464B980F82555525D3C1DFE1E391B17995B9873E6A61FAD15A7F3B1Cs0tCE" TargetMode = "External"/>
	<Relationship Id="rId94" Type="http://schemas.openxmlformats.org/officeDocument/2006/relationships/hyperlink" Target="consultantplus://offline/ref=1742C6418FE78B1D76082EFDEA5BBBC847CE266372A6FF0F0E49516C39765A92464B980F82555525D3C1DFE4E191B17995B9873E6A61FAD15A7F3B1Cs0tCE" TargetMode = "External"/>
	<Relationship Id="rId95" Type="http://schemas.openxmlformats.org/officeDocument/2006/relationships/hyperlink" Target="consultantplus://offline/ref=1742C6418FE78B1D76082EFDEA5BBBC847CE266372A3FE00064E516C39765A92464B980F82555525D3C1DFE1E491B17995B9873E6A61FAD15A7F3B1Cs0tCE" TargetMode = "External"/>
	<Relationship Id="rId96" Type="http://schemas.openxmlformats.org/officeDocument/2006/relationships/hyperlink" Target="consultantplus://offline/ref=1742C6418FE78B1D76082EFDEA5BBBC847CE266372A6FF0F0E49516C39765A92464B980F82555525D3C1DFE4E391B17995B9873E6A61FAD15A7F3B1Cs0tCE" TargetMode = "External"/>
	<Relationship Id="rId97" Type="http://schemas.openxmlformats.org/officeDocument/2006/relationships/hyperlink" Target="consultantplus://offline/ref=1742C6418FE78B1D76082EFDEA5BBBC847CE266372A6FF0F0E49516C39765A92464B980F82555525D3C1DFE4E591B17995B9873E6A61FAD15A7F3B1Cs0tCE" TargetMode = "External"/>
	<Relationship Id="rId98" Type="http://schemas.openxmlformats.org/officeDocument/2006/relationships/hyperlink" Target="consultantplus://offline/ref=1742C6418FE78B1D76082EFDEA5BBBC847CE266372A4FC09014C516C39765A92464B980F82555525D3C1DFE3E391B17995B9873E6A61FAD15A7F3B1Cs0tCE" TargetMode = "External"/>
	<Relationship Id="rId99" Type="http://schemas.openxmlformats.org/officeDocument/2006/relationships/hyperlink" Target="consultantplus://offline/ref=1742C6418FE78B1D76082EFDEA5BBBC847CE266372A6FF0F0E49516C39765A92464B980F82555525D3C1DFE4E691B17995B9873E6A61FAD15A7F3B1Cs0tCE" TargetMode = "External"/>
	<Relationship Id="rId100" Type="http://schemas.openxmlformats.org/officeDocument/2006/relationships/hyperlink" Target="consultantplus://offline/ref=1742C6418FE78B1D76082EFDEA5BBBC847CE266372A6FF0F0E49516C39765A92464B980F82555525D3C1DFE4E891B17995B9873E6A61FAD15A7F3B1Cs0tCE" TargetMode = "External"/>
	<Relationship Id="rId101" Type="http://schemas.openxmlformats.org/officeDocument/2006/relationships/hyperlink" Target="consultantplus://offline/ref=1742C6418FE78B1D76082EFDEA5BBBC847CE266372A3FA080642516C39765A92464B980F82555525D3C1DFE1E691B17995B9873E6A61FAD15A7F3B1Cs0tCE" TargetMode = "External"/>
	<Relationship Id="rId102" Type="http://schemas.openxmlformats.org/officeDocument/2006/relationships/hyperlink" Target="consultantplus://offline/ref=1742C6418FE78B1D76082EFDEA5BBBC847CE266372A6FF0F0E49516C39765A92464B980F82555525D3C1DFE5E091B17995B9873E6A61FAD15A7F3B1Cs0tCE" TargetMode = "External"/>
	<Relationship Id="rId103" Type="http://schemas.openxmlformats.org/officeDocument/2006/relationships/hyperlink" Target="consultantplus://offline/ref=1742C6418FE78B1D76082EFDEA5BBBC847CE26637AA4F70001400C66312F56904144C718851C5924D3C1DBE3EBCEB46C84E1893D747FFCC9467D39s1tDE" TargetMode = "External"/>
	<Relationship Id="rId104" Type="http://schemas.openxmlformats.org/officeDocument/2006/relationships/hyperlink" Target="consultantplus://offline/ref=1742C6418FE78B1D76082EFDEA5BBBC847CE266372A2F6090243516C39765A92464B980F82555525D3C1DFE1E591B17995B9873E6A61FAD15A7F3B1Cs0tCE" TargetMode = "External"/>
	<Relationship Id="rId105" Type="http://schemas.openxmlformats.org/officeDocument/2006/relationships/hyperlink" Target="consultantplus://offline/ref=1742C6418FE78B1D76082EFDEA5BBBC847CE26637AA4F70001400C66312F56904144C718851C5924D3C1DBE5EBCEB46C84E1893D747FFCC9467D39s1tDE" TargetMode = "External"/>
	<Relationship Id="rId106" Type="http://schemas.openxmlformats.org/officeDocument/2006/relationships/hyperlink" Target="consultantplus://offline/ref=1742C6418FE78B1D76082EFDEA5BBBC847CE266372A3FE00064E516C39765A92464B980F82555525D3C1DFE2E091B17995B9873E6A61FAD15A7F3B1Cs0tCE" TargetMode = "External"/>
	<Relationship Id="rId107" Type="http://schemas.openxmlformats.org/officeDocument/2006/relationships/hyperlink" Target="consultantplus://offline/ref=1742C6418FE78B1D76082EFDEA5BBBC847CE266372A4F90F014F516C39765A92464B980F82555525D3C1DFE2E191B17995B9873E6A61FAD15A7F3B1Cs0tCE" TargetMode = "External"/>
	<Relationship Id="rId108" Type="http://schemas.openxmlformats.org/officeDocument/2006/relationships/hyperlink" Target="consultantplus://offline/ref=1742C6418FE78B1D76082EFDEA5BBBC847CE266372A4F90F004E516C39765A92464B980F82555525D3C1DEE0E591B17995B9873E6A61FAD15A7F3B1Cs0tCE" TargetMode = "External"/>
	<Relationship Id="rId109" Type="http://schemas.openxmlformats.org/officeDocument/2006/relationships/hyperlink" Target="consultantplus://offline/ref=1742C6418FE78B1D76082EFDEA5BBBC847CE266372A6FC090143516C39765A92464B980F82555525D3C1DFE1E091B17995B9873E6A61FAD15A7F3B1Cs0tCE" TargetMode = "External"/>
	<Relationship Id="rId110" Type="http://schemas.openxmlformats.org/officeDocument/2006/relationships/hyperlink" Target="consultantplus://offline/ref=1742C6418FE78B1D76082EFDEA5BBBC847CE266372A6FC090143516C39765A92464B980F82555525D3C1DFE1E191B17995B9873E6A61FAD15A7F3B1Cs0tCE" TargetMode = "External"/>
	<Relationship Id="rId111" Type="http://schemas.openxmlformats.org/officeDocument/2006/relationships/hyperlink" Target="consultantplus://offline/ref=1742C6418FE78B1D76082EFDEA5BBBC847CE266372A4F90F014F516C39765A92464B980F82555525D3C1DFE2E291B17995B9873E6A61FAD15A7F3B1Cs0tCE" TargetMode = "External"/>
	<Relationship Id="rId112" Type="http://schemas.openxmlformats.org/officeDocument/2006/relationships/hyperlink" Target="consultantplus://offline/ref=1742C6418FE78B1D76082EFDEA5BBBC847CE266372A5FE0F0F4D516C39765A92464B980F82555525D3C1DFE5E391B17995B9873E6A61FAD15A7F3B1Cs0tCE" TargetMode = "External"/>
	<Relationship Id="rId113" Type="http://schemas.openxmlformats.org/officeDocument/2006/relationships/hyperlink" Target="consultantplus://offline/ref=1742C6418FE78B1D76082EFDEA5BBBC847CE266372A5FE0F0F4D516C39765A92464B980F82555525D3C1DFE5E591B17995B9873E6A61FAD15A7F3B1Cs0tCE" TargetMode = "External"/>
	<Relationship Id="rId114" Type="http://schemas.openxmlformats.org/officeDocument/2006/relationships/hyperlink" Target="consultantplus://offline/ref=1742C6418FE78B1D76082EFDEA5BBBC847CE26637AA4F70001400C66312F56904144C718851C5924D3C1DBE6EBCEB46C84E1893D747FFCC9467D39s1tDE" TargetMode = "External"/>
	<Relationship Id="rId115" Type="http://schemas.openxmlformats.org/officeDocument/2006/relationships/hyperlink" Target="consultantplus://offline/ref=1742C6418FE78B1D76082EFDEA5BBBC847CE26637AA4F70001400C66312F56904144C718851C5924D3C1DBE8EBCEB46C84E1893D747FFCC9467D39s1tDE" TargetMode = "External"/>
	<Relationship Id="rId116" Type="http://schemas.openxmlformats.org/officeDocument/2006/relationships/hyperlink" Target="consultantplus://offline/ref=1742C6418FE78B1D76082EFDEA5BBBC847CE266372A6F6000043516C39765A92464B980F82555525D3C1DFE1E991B17995B9873E6A61FAD15A7F3B1Cs0tCE" TargetMode = "External"/>
	<Relationship Id="rId117" Type="http://schemas.openxmlformats.org/officeDocument/2006/relationships/hyperlink" Target="consultantplus://offline/ref=1742C6418FE78B1D76082EFDEA5BBBC847CE266372A6FF0F0E49516C39765A92464B980F82555525D3C1DFE5E291B17995B9873E6A61FAD15A7F3B1Cs0tCE" TargetMode = "External"/>
	<Relationship Id="rId118" Type="http://schemas.openxmlformats.org/officeDocument/2006/relationships/hyperlink" Target="consultantplus://offline/ref=1742C6418FE78B1D76082EFDEA5BBBC847CE266372A6FF0F0E49516C39765A92464B980F82555525D3C1DFE6E191B17995B9873E6A61FAD15A7F3B1Cs0tCE" TargetMode = "External"/>
	<Relationship Id="rId119" Type="http://schemas.openxmlformats.org/officeDocument/2006/relationships/hyperlink" Target="consultantplus://offline/ref=1742C6418FE78B1D76082EFDEA5BBBC847CE26637AA4F70001400C66312F56904144C718851C5924D3C1DAE1EBCEB46C84E1893D747FFCC9467D39s1tDE" TargetMode = "External"/>
	<Relationship Id="rId120" Type="http://schemas.openxmlformats.org/officeDocument/2006/relationships/hyperlink" Target="consultantplus://offline/ref=1742C6418FE78B1D76082EFDEA5BBBC847CE266372A4F90F014F516C39765A92464B980F82555525D3C1DFE2E491B17995B9873E6A61FAD15A7F3B1Cs0tCE" TargetMode = "External"/>
	<Relationship Id="rId121" Type="http://schemas.openxmlformats.org/officeDocument/2006/relationships/hyperlink" Target="consultantplus://offline/ref=1742C6418FE78B1D76082EFDEA5BBBC847CE266372A6FF0F0E49516C39765A92464B980F82555525D3C1DFE6E591B17995B9873E6A61FAD15A7F3B1Cs0tCE" TargetMode = "External"/>
	<Relationship Id="rId122" Type="http://schemas.openxmlformats.org/officeDocument/2006/relationships/hyperlink" Target="consultantplus://offline/ref=1742C6418FE78B1D76082EFDEA5BBBC847CE266372A4F90F004D516C39765A92464B980F82555525D3C1DFE3E491B17995B9873E6A61FAD15A7F3B1Cs0tCE" TargetMode = "External"/>
	<Relationship Id="rId123" Type="http://schemas.openxmlformats.org/officeDocument/2006/relationships/hyperlink" Target="consultantplus://offline/ref=1742C6418FE78B1D76082EFDEA5BBBC847CE266372A4FF0D0F4B516C39765A92464B980F90550D29D0C1C1E0E684E728D3sEtFE" TargetMode = "External"/>
	<Relationship Id="rId124" Type="http://schemas.openxmlformats.org/officeDocument/2006/relationships/hyperlink" Target="consultantplus://offline/ref=1742C6418FE78B1D76082EFDEA5BBBC847CE266372A5FE0F0F4D516C39765A92464B980F82555525D3C1DFE5E791B17995B9873E6A61FAD15A7F3B1Cs0tCE" TargetMode = "External"/>
	<Relationship Id="rId125" Type="http://schemas.openxmlformats.org/officeDocument/2006/relationships/hyperlink" Target="consultantplus://offline/ref=1742C6418FE78B1D76082EFDEA5BBBC847CE266372A4F90F004D516C39765A92464B980F82555525D3C1DFE3E591B17995B9873E6A61FAD15A7F3B1Cs0tCE" TargetMode = "External"/>
	<Relationship Id="rId126" Type="http://schemas.openxmlformats.org/officeDocument/2006/relationships/hyperlink" Target="consultantplus://offline/ref=1742C6418FE78B1D76082EFDEA5BBBC847CE266372A5FE01024E516C39765A92464B980F82555525D3C1DFE3E791B17995B9873E6A61FAD15A7F3B1Cs0tCE" TargetMode = "External"/>
	<Relationship Id="rId127" Type="http://schemas.openxmlformats.org/officeDocument/2006/relationships/hyperlink" Target="consultantplus://offline/ref=1742C6418FE78B1D76082EFDEA5BBBC847CE266372A5FE01024E516C39765A92464B980F82555525D3C1DFE3E891B17995B9873E6A61FAD15A7F3B1Cs0tCE" TargetMode = "External"/>
	<Relationship Id="rId128" Type="http://schemas.openxmlformats.org/officeDocument/2006/relationships/hyperlink" Target="consultantplus://offline/ref=1742C6418FE78B1D76082EFDEA5BBBC847CE266372A6FC090143516C39765A92464B980F82555525D3C1DFE1E391B17995B9873E6A61FAD15A7F3B1Cs0tCE" TargetMode = "External"/>
	<Relationship Id="rId129" Type="http://schemas.openxmlformats.org/officeDocument/2006/relationships/hyperlink" Target="consultantplus://offline/ref=1742C6418FE78B1D76082EFDEA5BBBC847CE266372A4F601014E516C39765A92464B980F82555525D3C1DFE3E591B17995B9873E6A61FAD15A7F3B1Cs0tCE" TargetMode = "External"/>
	<Relationship Id="rId130" Type="http://schemas.openxmlformats.org/officeDocument/2006/relationships/hyperlink" Target="consultantplus://offline/ref=1742C6418FE78B1D76082EFDEA5BBBC847CE266372A4F90F014F516C39765A92464B980F82555525D3C1DFE2E591B17995B9873E6A61FAD15A7F3B1Cs0tCE" TargetMode = "External"/>
	<Relationship Id="rId131" Type="http://schemas.openxmlformats.org/officeDocument/2006/relationships/hyperlink" Target="consultantplus://offline/ref=1742C6418FE78B1D76082EFDEA5BBBC847CE266372A4FC09014C516C39765A92464B980F82555525D3C1DFE3E491B17995B9873E6A61FAD15A7F3B1Cs0tCE" TargetMode = "External"/>
	<Relationship Id="rId132" Type="http://schemas.openxmlformats.org/officeDocument/2006/relationships/hyperlink" Target="consultantplus://offline/ref=1742C6418FE78B1D76082EFDEA5BBBC847CE266372A5FE0F0F4D516C39765A92464B980F82555525D3C1DFE6E091B17995B9873E6A61FAD15A7F3B1Cs0tCE" TargetMode = "External"/>
	<Relationship Id="rId133" Type="http://schemas.openxmlformats.org/officeDocument/2006/relationships/hyperlink" Target="consultantplus://offline/ref=1742C6418FE78B1D760830F0FC37ECC545C67A6C70A3F45E5A1F573B66265CC7060B9E5DC713512F87909BB5ED99E536D1EA943F6A7DsFt9E" TargetMode = "External"/>
	<Relationship Id="rId134" Type="http://schemas.openxmlformats.org/officeDocument/2006/relationships/hyperlink" Target="consultantplus://offline/ref=1742C6418FE78B1D76082EFDEA5BBBC847CE266372A5FE0F0F4D516C39765A92464B980F82555525D3C1DFE6E191B17995B9873E6A61FAD15A7F3B1Cs0tCE" TargetMode = "External"/>
	<Relationship Id="rId135" Type="http://schemas.openxmlformats.org/officeDocument/2006/relationships/hyperlink" Target="consultantplus://offline/ref=1742C6418FE78B1D760830F0FC37ECC545C67A6C70A3F45E5A1F573B66265CC7060B9E5DC3175D2F87909BB5ED99E536D1EA943F6A7DsFt9E" TargetMode = "External"/>
	<Relationship Id="rId136" Type="http://schemas.openxmlformats.org/officeDocument/2006/relationships/hyperlink" Target="consultantplus://offline/ref=1742C6418FE78B1D76082EFDEA5BBBC847CE266372A6FF0F0E49516C39765A92464B980F82555525D3C1DFE6E691B17995B9873E6A61FAD15A7F3B1Cs0tCE" TargetMode = "External"/>
	<Relationship Id="rId137" Type="http://schemas.openxmlformats.org/officeDocument/2006/relationships/hyperlink" Target="consultantplus://offline/ref=1742C6418FE78B1D76082EFDEA5BBBC847CE266372A6FF0F0E49516C39765A92464B980F82555525D3C1DFE7E691B17995B9873E6A61FAD15A7F3B1Cs0tCE" TargetMode = "External"/>
	<Relationship Id="rId138" Type="http://schemas.openxmlformats.org/officeDocument/2006/relationships/hyperlink" Target="consultantplus://offline/ref=1742C6418FE78B1D76082EFDEA5BBBC847CE266372A4F90F004E516C39765A92464B980F82555525D3C1DEE0E691B17995B9873E6A61FAD15A7F3B1Cs0tCE" TargetMode = "External"/>
	<Relationship Id="rId139" Type="http://schemas.openxmlformats.org/officeDocument/2006/relationships/hyperlink" Target="consultantplus://offline/ref=1742C6418FE78B1D76082EFDEA5BBBC847CE26637AA4F70001400C66312F56904144C718851C5924D3C1D9E3EBCEB46C84E1893D747FFCC9467D39s1tDE" TargetMode = "External"/>
	<Relationship Id="rId140" Type="http://schemas.openxmlformats.org/officeDocument/2006/relationships/hyperlink" Target="consultantplus://offline/ref=1742C6418FE78B1D76082EFDEA5BBBC847CE266372A5FE0F0F4D516C39765A92464B980F82555525D3C1DFE6E291B17995B9873E6A61FAD15A7F3B1Cs0tCE" TargetMode = "External"/>
	<Relationship Id="rId141" Type="http://schemas.openxmlformats.org/officeDocument/2006/relationships/hyperlink" Target="consultantplus://offline/ref=1742C6418FE78B1D76082EFDEA5BBBC847CE266372A4F90F004E516C39765A92464B980F82555525D3C1DEE1E691B17995B9873E6A61FAD15A7F3B1Cs0tCE" TargetMode = "External"/>
	<Relationship Id="rId142" Type="http://schemas.openxmlformats.org/officeDocument/2006/relationships/hyperlink" Target="consultantplus://offline/ref=1742C6418FE78B1D76082EFDEA5BBBC847CE266372A5FE01024E516C39765A92464B980F82555525D3C1DFE4E091B17995B9873E6A61FAD15A7F3B1Cs0tCE" TargetMode = "External"/>
	<Relationship Id="rId143" Type="http://schemas.openxmlformats.org/officeDocument/2006/relationships/hyperlink" Target="consultantplus://offline/ref=1742C6418FE78B1D76082EFDEA5BBBC847CE266372A5FE01024E516C39765A92464B980F82555525D3C1DFE4E291B17995B9873E6A61FAD15A7F3B1Cs0tCE" TargetMode = "External"/>
	<Relationship Id="rId144" Type="http://schemas.openxmlformats.org/officeDocument/2006/relationships/hyperlink" Target="consultantplus://offline/ref=1742C6418FE78B1D76082EFDEA5BBBC847CE266372A6FF0F0E49516C39765A92464B980F82555525D3C1DFE8E091B17995B9873E6A61FAD15A7F3B1Cs0tCE" TargetMode = "External"/>
	<Relationship Id="rId145" Type="http://schemas.openxmlformats.org/officeDocument/2006/relationships/hyperlink" Target="consultantplus://offline/ref=1742C6418FE78B1D760830F0FC37ECC545C67A6C70A3F45E5A1F573B66265CC7060B9E58C6115C2F87909BB5ED99E536D1EA943F6A7DsFt9E" TargetMode = "External"/>
	<Relationship Id="rId146" Type="http://schemas.openxmlformats.org/officeDocument/2006/relationships/hyperlink" Target="consultantplus://offline/ref=1742C6418FE78B1D760830F0FC37ECC545C67A6C70A3F45E5A1F573B66265CC7060B9E58C6135A2F87909BB5ED99E536D1EA943F6A7DsFt9E" TargetMode = "External"/>
	<Relationship Id="rId147" Type="http://schemas.openxmlformats.org/officeDocument/2006/relationships/hyperlink" Target="consultantplus://offline/ref=1742C6418FE78B1D76082EFDEA5BBBC847CE266372A5FE01024E516C39765A92464B980F82555525D3C1DFE4E391B17995B9873E6A61FAD15A7F3B1Cs0tCE" TargetMode = "External"/>
	<Relationship Id="rId148" Type="http://schemas.openxmlformats.org/officeDocument/2006/relationships/hyperlink" Target="consultantplus://offline/ref=1742C6418FE78B1D76082EFDEA5BBBC847CE266372A5FE0F0F4D516C39765A92464B980F82555525D3C1DFE6E491B17995B9873E6A61FAD15A7F3B1Cs0tCE" TargetMode = "External"/>
	<Relationship Id="rId149" Type="http://schemas.openxmlformats.org/officeDocument/2006/relationships/hyperlink" Target="consultantplus://offline/ref=1742C6418FE78B1D760830F0FC37ECC545C67A6C70A3F45E5A1F573B66265CC7060B9E5AC1125D24D7CA8BB1A4CFE82BD1F28A3B747DFAD5s4t7E" TargetMode = "External"/>
	<Relationship Id="rId150" Type="http://schemas.openxmlformats.org/officeDocument/2006/relationships/hyperlink" Target="consultantplus://offline/ref=1742C6418FE78B1D76082EFDEA5BBBC847CE26637AA4F70001400C66312F56904144C718851C5924D3C1D9E7EBCEB46C84E1893D747FFCC9467D39s1tDE" TargetMode = "External"/>
	<Relationship Id="rId151" Type="http://schemas.openxmlformats.org/officeDocument/2006/relationships/hyperlink" Target="consultantplus://offline/ref=1742C6418FE78B1D76082EFDEA5BBBC847CE266372A3FA080642516C39765A92464B980F82555525D3C1DFE2E591B17995B9873E6A61FAD15A7F3B1Cs0tCE" TargetMode = "External"/>
	<Relationship Id="rId152" Type="http://schemas.openxmlformats.org/officeDocument/2006/relationships/hyperlink" Target="consultantplus://offline/ref=1742C6418FE78B1D76082EFDEA5BBBC847CE266372A4F90F004E516C39765A92464B980F82555525D3C1DEE1E891B17995B9873E6A61FAD15A7F3B1Cs0tCE" TargetMode = "External"/>
	<Relationship Id="rId153" Type="http://schemas.openxmlformats.org/officeDocument/2006/relationships/hyperlink" Target="consultantplus://offline/ref=1742C6418FE78B1D76082EFDEA5BBBC847CE266372A4F90F004E516C39765A92464B980F82555525D3C1DEE1E991B17995B9873E6A61FAD15A7F3B1Cs0tCE" TargetMode = "External"/>
	<Relationship Id="rId154" Type="http://schemas.openxmlformats.org/officeDocument/2006/relationships/hyperlink" Target="consultantplus://offline/ref=1742C6418FE78B1D76082EFDEA5BBBC847CE266372A4F90F004E516C39765A92464B980F82555525D3C1DEE2E091B17995B9873E6A61FAD15A7F3B1Cs0tCE" TargetMode = "External"/>
	<Relationship Id="rId155" Type="http://schemas.openxmlformats.org/officeDocument/2006/relationships/hyperlink" Target="consultantplus://offline/ref=1742C6418FE78B1D76082EFDEA5BBBC847CE266372A4F90F004E516C39765A92464B980F82555525D3C1DEE2E191B17995B9873E6A61FAD15A7F3B1Cs0tCE" TargetMode = "External"/>
	<Relationship Id="rId156" Type="http://schemas.openxmlformats.org/officeDocument/2006/relationships/hyperlink" Target="consultantplus://offline/ref=1742C6418FE78B1D76082EFDEA5BBBC847CE266372A6FF0F0E49516C39765A92464B980F82555525D3C1DFE8E491B17995B9873E6A61FAD15A7F3B1Cs0tCE" TargetMode = "External"/>
	<Relationship Id="rId157" Type="http://schemas.openxmlformats.org/officeDocument/2006/relationships/hyperlink" Target="consultantplus://offline/ref=1742C6418FE78B1D76082EFDEA5BBBC847CE266372A4F90F004E516C39765A92464B980F82555525D3C1DEE2E291B17995B9873E6A61FAD15A7F3B1Cs0tCE" TargetMode = "External"/>
	<Relationship Id="rId158" Type="http://schemas.openxmlformats.org/officeDocument/2006/relationships/hyperlink" Target="consultantplus://offline/ref=1742C6418FE78B1D76082EFDEA5BBBC847CE266372A5FE01024E516C39765A92464B980F82555525D3C1DFE4E491B17995B9873E6A61FAD15A7F3B1Cs0tCE" TargetMode = "External"/>
	<Relationship Id="rId159" Type="http://schemas.openxmlformats.org/officeDocument/2006/relationships/hyperlink" Target="consultantplus://offline/ref=1742C6418FE78B1D76082EFDEA5BBBC847CE266372A4FC09014C516C39765A92464B980F82555525D3C1DFE3E591B17995B9873E6A61FAD15A7F3B1Cs0tCE" TargetMode = "External"/>
	<Relationship Id="rId160" Type="http://schemas.openxmlformats.org/officeDocument/2006/relationships/hyperlink" Target="consultantplus://offline/ref=1742C6418FE78B1D76082EFDEA5BBBC847CE266372A4F90F004E516C39765A92464B980F82555525D3C1DEE2E391B17995B9873E6A61FAD15A7F3B1Cs0tCE" TargetMode = "External"/>
	<Relationship Id="rId161" Type="http://schemas.openxmlformats.org/officeDocument/2006/relationships/hyperlink" Target="consultantplus://offline/ref=1742C6418FE78B1D76082EFDEA5BBBC847CE266372A5FE01024E516C39765A92464B980F82555525D3C1DFE4E591B17995B9873E6A61FAD15A7F3B1Cs0tCE" TargetMode = "External"/>
	<Relationship Id="rId162" Type="http://schemas.openxmlformats.org/officeDocument/2006/relationships/hyperlink" Target="consultantplus://offline/ref=1742C6418FE78B1D76082EFDEA5BBBC847CE266372A4FC09014C516C39765A92464B980F82555525D3C1DFE3E691B17995B9873E6A61FAD15A7F3B1Cs0tCE" TargetMode = "External"/>
	<Relationship Id="rId163" Type="http://schemas.openxmlformats.org/officeDocument/2006/relationships/image" Target="media/image4.wmf"/>
	<Relationship Id="rId164" Type="http://schemas.openxmlformats.org/officeDocument/2006/relationships/hyperlink" Target="consultantplus://offline/ref=1742C6418FE78B1D76082EFDEA5BBBC847CE266372A6FF0F0E49516C39765A92464B980F82555525D3C1DFE8E591B17995B9873E6A61FAD15A7F3B1Cs0tCE" TargetMode = "External"/>
	<Relationship Id="rId165" Type="http://schemas.openxmlformats.org/officeDocument/2006/relationships/hyperlink" Target="consultantplus://offline/ref=1742C6418FE78B1D76082EFDEA5BBBC847CE266372A4F90F004E516C39765A92464B980F82555525D3C1DEE2E591B17995B9873E6A61FAD15A7F3B1Cs0tCE" TargetMode = "External"/>
	<Relationship Id="rId166" Type="http://schemas.openxmlformats.org/officeDocument/2006/relationships/hyperlink" Target="consultantplus://offline/ref=1742C6418FE78B1D760830F0FC37ECC545C6706A74A2F45E5A1F573B66265CC7060B9E5AC1105126D1CA8BB1A4CFE82BD1F28A3B747DFAD5s4t7E" TargetMode = "External"/>
	<Relationship Id="rId167" Type="http://schemas.openxmlformats.org/officeDocument/2006/relationships/hyperlink" Target="consultantplus://offline/ref=1742C6418FE78B1D76082EFDEA5BBBC847CE26637AA4F70001400C66312F56904144C718851C5924D3C1D9E8EBCEB46C84E1893D747FFCC9467D39s1tDE" TargetMode = "External"/>
	<Relationship Id="rId168" Type="http://schemas.openxmlformats.org/officeDocument/2006/relationships/hyperlink" Target="consultantplus://offline/ref=1742C6418FE78B1D76082EFDEA5BBBC847CE26637AA4F70001400C66312F56904144C718851C5924D3C1D9E9EBCEB46C84E1893D747FFCC9467D39s1tDE" TargetMode = "External"/>
	<Relationship Id="rId169" Type="http://schemas.openxmlformats.org/officeDocument/2006/relationships/hyperlink" Target="consultantplus://offline/ref=1742C6418FE78B1D76082EFDEA5BBBC847CE266372A4FC09014C516C39765A92464B980F82555525D3C1DFE3E791B17995B9873E6A61FAD15A7F3B1Cs0tCE" TargetMode = "External"/>
	<Relationship Id="rId170" Type="http://schemas.openxmlformats.org/officeDocument/2006/relationships/hyperlink" Target="consultantplus://offline/ref=1742C6418FE78B1D76082EFDEA5BBBC847CE266372A4F90F004D516C39765A92464B980F82555525D3C1DFE3E691B17995B9873E6A61FAD15A7F3B1Cs0tCE" TargetMode = "External"/>
	<Relationship Id="rId171" Type="http://schemas.openxmlformats.org/officeDocument/2006/relationships/hyperlink" Target="consultantplus://offline/ref=1742C6418FE78B1D76082EFDEA5BBBC847CE266372A4F90F004D516C39765A92464B980F82555525D3C1DFE3E891B17995B9873E6A61FAD15A7F3B1Cs0tCE" TargetMode = "External"/>
	<Relationship Id="rId172" Type="http://schemas.openxmlformats.org/officeDocument/2006/relationships/hyperlink" Target="consultantplus://offline/ref=1742C6418FE78B1D76082EFDEA5BBBC847CE266372A4F90F004D516C39765A92464B980F82555525D3C1DFE3E991B17995B9873E6A61FAD15A7F3B1Cs0tCE" TargetMode = "External"/>
	<Relationship Id="rId173" Type="http://schemas.openxmlformats.org/officeDocument/2006/relationships/hyperlink" Target="consultantplus://offline/ref=1742C6418FE78B1D760830F0FC37ECC545C67C6672ABF45E5A1F573B66265CC7060B9E5AC215537082858AEDE39AFB28D7F2883D68s7tCE" TargetMode = "External"/>
	<Relationship Id="rId174" Type="http://schemas.openxmlformats.org/officeDocument/2006/relationships/hyperlink" Target="consultantplus://offline/ref=1742C6418FE78B1D76082EFDEA5BBBC847CE26637AA4F70001400C66312F56904144C718851C5924D3C1D8E0EBCEB46C84E1893D747FFCC9467D39s1tDE" TargetMode = "External"/>
	<Relationship Id="rId175" Type="http://schemas.openxmlformats.org/officeDocument/2006/relationships/hyperlink" Target="consultantplus://offline/ref=1742C6418FE78B1D76082EFDEA5BBBC847CE266372A4F90F004D516C39765A92464B980F82555525D3C1DFE4E091B17995B9873E6A61FAD15A7F3B1Cs0tCE" TargetMode = "External"/>
	<Relationship Id="rId176" Type="http://schemas.openxmlformats.org/officeDocument/2006/relationships/hyperlink" Target="consultantplus://offline/ref=1742C6418FE78B1D76082EFDEA5BBBC847CE26637AA4F70001400C66312F56904144C718851C5924D3C1D8E2EBCEB46C84E1893D747FFCC9467D39s1tDE" TargetMode = "External"/>
	<Relationship Id="rId177" Type="http://schemas.openxmlformats.org/officeDocument/2006/relationships/hyperlink" Target="consultantplus://offline/ref=1742C6418FE78B1D76082EFDEA5BBBC847CE266372A4F90F014F516C39765A92464B980F82555525D3C1DFE3E591B17995B9873E6A61FAD15A7F3B1Cs0tCE" TargetMode = "External"/>
	<Relationship Id="rId178" Type="http://schemas.openxmlformats.org/officeDocument/2006/relationships/hyperlink" Target="consultantplus://offline/ref=1742C6418FE78B1D76082EFDEA5BBBC847CE26637AA4F70001400C66312F56904144C718851C5924D3C1D8E4EBCEB46C84E1893D747FFCC9467D39s1tDE" TargetMode = "External"/>
	<Relationship Id="rId179" Type="http://schemas.openxmlformats.org/officeDocument/2006/relationships/hyperlink" Target="consultantplus://offline/ref=1742C6418FE78B1D76082EFDEA5BBBC847CE266372A4F90F014F516C39765A92464B980F82555525D3C1DFE3E791B17995B9873E6A61FAD15A7F3B1Cs0tCE" TargetMode = "External"/>
	<Relationship Id="rId180" Type="http://schemas.openxmlformats.org/officeDocument/2006/relationships/hyperlink" Target="consultantplus://offline/ref=1742C6418FE78B1D76082EFDEA5BBBC847CE266372A4F90F014F516C39765A92464B980F82555525D3C1DFE3E891B17995B9873E6A61FAD15A7F3B1Cs0tCE" TargetMode = "External"/>
	<Relationship Id="rId181" Type="http://schemas.openxmlformats.org/officeDocument/2006/relationships/hyperlink" Target="consultantplus://offline/ref=1742C6418FE78B1D76082EFDEA5BBBC847CE266372A4F90F014F516C39765A92464B980F82555525D3C1DFE3E991B17995B9873E6A61FAD15A7F3B1Cs0tCE" TargetMode = "External"/>
	<Relationship Id="rId182" Type="http://schemas.openxmlformats.org/officeDocument/2006/relationships/hyperlink" Target="consultantplus://offline/ref=1742C6418FE78B1D76082EFDEA5BBBC847CE266372A4F90F014F516C39765A92464B980F82555525D3C1DFE4E091B17995B9873E6A61FAD15A7F3B1Cs0tCE" TargetMode = "External"/>
	<Relationship Id="rId183" Type="http://schemas.openxmlformats.org/officeDocument/2006/relationships/hyperlink" Target="consultantplus://offline/ref=1742C6418FE78B1D760830F0FC37ECC545C67C6672ABF45E5A1F573B66265CC7060B9E5AC215537082858AEDE39AFB28D7F2883D68s7tCE" TargetMode = "External"/>
	<Relationship Id="rId184" Type="http://schemas.openxmlformats.org/officeDocument/2006/relationships/hyperlink" Target="consultantplus://offline/ref=1742C6418FE78B1D76082EFDEA5BBBC847CE266372A4F90F014F516C39765A92464B980F82555525D3C1DFE4E191B17995B9873E6A61FAD15A7F3B1Cs0tCE" TargetMode = "External"/>
	<Relationship Id="rId185" Type="http://schemas.openxmlformats.org/officeDocument/2006/relationships/hyperlink" Target="consultantplus://offline/ref=1742C6418FE78B1D76082EFDEA5BBBC847CE266372A4F90F004D516C39765A92464B980F82555525D3C1DFE4E291B17995B9873E6A61FAD15A7F3B1Cs0tCE" TargetMode = "External"/>
	<Relationship Id="rId186" Type="http://schemas.openxmlformats.org/officeDocument/2006/relationships/hyperlink" Target="consultantplus://offline/ref=1742C6418FE78B1D76082EFDEA5BBBC847CE266372A4F90F014F516C39765A92464B980F82555525D3C1DFE4E491B17995B9873E6A61FAD15A7F3B1Cs0tCE" TargetMode = "External"/>
	<Relationship Id="rId187" Type="http://schemas.openxmlformats.org/officeDocument/2006/relationships/hyperlink" Target="consultantplus://offline/ref=1742C6418FE78B1D76082EFDEA5BBBC847CE26637AA4F70001400C66312F56904144C718851C5924D3C1D7E3EBCEB46C84E1893D747FFCC9467D39s1tDE" TargetMode = "External"/>
	<Relationship Id="rId188" Type="http://schemas.openxmlformats.org/officeDocument/2006/relationships/hyperlink" Target="consultantplus://offline/ref=1742C6418FE78B1D76082EFDEA5BBBC847CE266372A3FE00064E516C39765A92464B980F82555525D3C1DFE2E591B17995B9873E6A61FAD15A7F3B1Cs0tCE" TargetMode = "External"/>
	<Relationship Id="rId189" Type="http://schemas.openxmlformats.org/officeDocument/2006/relationships/header" Target="header2.xml"/>
	<Relationship Id="rId190" Type="http://schemas.openxmlformats.org/officeDocument/2006/relationships/footer" Target="footer2.xml"/>
	<Relationship Id="rId191" Type="http://schemas.openxmlformats.org/officeDocument/2006/relationships/hyperlink" Target="consultantplus://offline/ref=1742C6418FE78B1D76082EFDEA5BBBC847CE26637AA1F90005400C66312F56904144C718851C5924D3C0DBE4EBCEB46C84E1893D747FFCC9467D39s1tDE" TargetMode = "External"/>
	<Relationship Id="rId192" Type="http://schemas.openxmlformats.org/officeDocument/2006/relationships/hyperlink" Target="consultantplus://offline/ref=1742C6418FE78B1D76082EFDEA5BBBC847CE266372A5FE0F0F4D516C39765A92464B980F82555525D3C1DFE6E591B17995B9873E6A61FAD15A7F3B1Cs0tCE" TargetMode = "External"/>
	<Relationship Id="rId193" Type="http://schemas.openxmlformats.org/officeDocument/2006/relationships/hyperlink" Target="consultantplus://offline/ref=1742C6418FE78B1D76082EFDEA5BBBC847CE266372A4F90F004D516C39765A92464B980F82555525D3C1DFE4E491B17995B9873E6A61FAD15A7F3B1Cs0tCE" TargetMode = "External"/>
	<Relationship Id="rId194" Type="http://schemas.openxmlformats.org/officeDocument/2006/relationships/hyperlink" Target="consultantplus://offline/ref=1742C6418FE78B1D76082EFDEA5BBBC847CE266372A4FC09014C516C39765A92464B980F82555525D3C1DFE3E991B17995B9873E6A61FAD15A7F3B1Cs0tCE" TargetMode = "External"/>
	<Relationship Id="rId195" Type="http://schemas.openxmlformats.org/officeDocument/2006/relationships/hyperlink" Target="consultantplus://offline/ref=1742C6418FE78B1D760830F0FC37ECC545C67C6672ABF45E5A1F573B66265CC7060B9E5AC1115A27D4CA8BB1A4CFE82BD1F28A3B747DFAD5s4t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14.02.2012 N 69-П
(ред. от 22.12.2022)
"О поддержке социально ориентированных некоммерческих организаций в Ямало-Ненецком автономном округе"
(вместе с "Положением о поддержке социально ориентированных некоммерческих организаций в Ямало-Ненецком автономном округе")
(с изм. и доп., вступающими в силу с 01.01.2023)</dc:title>
  <dcterms:created xsi:type="dcterms:W3CDTF">2023-06-30T04:45:43Z</dcterms:created>
</cp:coreProperties>
</file>