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12.04.2021 N 199-п</w:t>
              <w:br/>
              <w:t xml:space="preserve">(ред. от 27.10.2023)</w:t>
              <w:br/>
              <w:t xml:space="preserve">"О программе "Сопровождение инвалидов молодого возраста при получении ими профессионального образования и содействия в последующем трудоустройстве в Ярославской области" на 2021 - 2024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апреля 2021 г. N 199-п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ПРОГРАММЕ "СОПРОВОЖДЕНИЕ ИНВАЛИДОВ МОЛОДОГО ВОЗРАСТА</w:t>
      </w:r>
    </w:p>
    <w:p>
      <w:pPr>
        <w:pStyle w:val="2"/>
        <w:jc w:val="center"/>
      </w:pPr>
      <w:r>
        <w:rPr>
          <w:sz w:val="20"/>
        </w:rPr>
        <w:t xml:space="preserve">ПРИ ПОЛУЧЕНИИ ИМИ ПРОФЕССИОНАЛЬНОГО ОБРАЗОВАНИЯ И СОДЕЙСТВИЯ</w:t>
      </w:r>
    </w:p>
    <w:p>
      <w:pPr>
        <w:pStyle w:val="2"/>
        <w:jc w:val="center"/>
      </w:pPr>
      <w:r>
        <w:rPr>
          <w:sz w:val="20"/>
        </w:rPr>
        <w:t xml:space="preserve">В ПОСЛЕДУЮЩЕМ ТРУДОУСТРОЙСТВЕ В ЯРОСЛАВСКОЙ ОБЛАСТИ"</w:t>
      </w:r>
    </w:p>
    <w:p>
      <w:pPr>
        <w:pStyle w:val="2"/>
        <w:jc w:val="center"/>
      </w:pPr>
      <w:r>
        <w:rPr>
          <w:sz w:val="20"/>
        </w:rPr>
        <w:t xml:space="preserve">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24.12.2021 </w:t>
            </w:r>
            <w:hyperlink w:history="0" r:id="rId7" w:tooltip="Постановление Правительства ЯО от 24.12.2021 N 941-п &quot;О внесении изменений в постановление Правительства области от 12.04.2021 N 199-п&quot; {КонсультантПлюс}">
              <w:r>
                <w:rPr>
                  <w:sz w:val="20"/>
                  <w:color w:val="0000ff"/>
                </w:rPr>
                <w:t xml:space="preserve">N 941-п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30.05.2023 </w:t>
            </w:r>
            <w:hyperlink w:history="0" r:id="rId8" w:tooltip="Постановление Правительства ЯО от 30.05.2023 N 516-п &quot;О внесении изменений в постановление Правительства области от 12.04.2021 N 199-п&quot; {КонсультантПлюс}">
              <w:r>
                <w:rPr>
                  <w:sz w:val="20"/>
                  <w:color w:val="0000ff"/>
                </w:rPr>
                <w:t xml:space="preserve">N 516-п</w:t>
              </w:r>
            </w:hyperlink>
            <w:r>
              <w:rPr>
                <w:sz w:val="20"/>
                <w:color w:val="392c69"/>
              </w:rPr>
              <w:t xml:space="preserve">, от 27.10.2023 </w:t>
            </w:r>
            <w:hyperlink w:history="0" r:id="rId9" w:tooltip="Постановление Правительства ЯО от 27.10.2023 N 1106-п &quot;О внесении изменений в постановление Правительства области от 12.04.2021 N 199-п&quot; {КонсультантПлюс}">
              <w:r>
                <w:rPr>
                  <w:sz w:val="20"/>
                  <w:color w:val="0000ff"/>
                </w:rPr>
                <w:t xml:space="preserve">N 1106-п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подпункта "б" пункта 2 перечня поручений Президента Российской Федерации от 28 мая 2015 года N Пр-1067 по итогам заседания Комиссии при Президенте Российской Федерации о реализации в субъектах Российской Федерации программы сопровождения инвалидов молодого возраста при получении ими профессионального образования и содействия в последующем трудоустройстве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42" w:tooltip="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"Сопровождение инвалидов молодого возраста при получении ими профессионального образования и содействия в последующем трудоустройстве в Ярославской области" на 2021 - 2024 годы (далее - Программа).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ЯО от 24.12.2021 N 941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24.12.2021 N 941-п)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Руководителям органов исполнительной власти Ярославской области, участвующих в реализации </w:t>
      </w:r>
      <w:hyperlink w:history="0" w:anchor="P42" w:tooltip="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, в соответствии с компетенцией представлять в государственную службу занятости населения Ярославской области информацию о выполнении мероприятий Программы, достижении значений показателей эффективности ее реализации ежегодно до 20 февраля и 22 августа.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ЯО от 27.10.2023 N 1106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27.10.2023 N 1106-п)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Председателя Правительства области, курирующего вопросы занятости населения.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2" w:tooltip="Постановление Правительства ЯО от 30.05.2023 N 516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30.05.2023 N 516-п)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Постановление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Д.А.СТЕПАНЕНКО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12.04.2021 N 199-п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ПРОГРАММА</w:t>
      </w:r>
    </w:p>
    <w:p>
      <w:pPr>
        <w:pStyle w:val="2"/>
        <w:jc w:val="center"/>
      </w:pPr>
      <w:r>
        <w:rPr>
          <w:sz w:val="20"/>
        </w:rPr>
        <w:t xml:space="preserve">"СОПРОВОЖДЕНИЕ ИНВАЛИДОВ МОЛОДОГО ВОЗРАСТА ПРИ ПОЛУЧЕНИИ ИМИ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И СОДЕЙСТВИЯ В ПОСЛЕДУЮЩЕМ</w:t>
      </w:r>
    </w:p>
    <w:p>
      <w:pPr>
        <w:pStyle w:val="2"/>
        <w:jc w:val="center"/>
      </w:pPr>
      <w:r>
        <w:rPr>
          <w:sz w:val="20"/>
        </w:rPr>
        <w:t xml:space="preserve">ТРУДОУСТРОЙСТВЕ В ЯРОСЛАВСКОЙ ОБЛАСТИ" 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24.12.2021 </w:t>
            </w:r>
            <w:hyperlink w:history="0" r:id="rId13" w:tooltip="Постановление Правительства ЯО от 24.12.2021 N 941-п &quot;О внесении изменений в постановление Правительства области от 12.04.2021 N 199-п&quot; {КонсультантПлюс}">
              <w:r>
                <w:rPr>
                  <w:sz w:val="20"/>
                  <w:color w:val="0000ff"/>
                </w:rPr>
                <w:t xml:space="preserve">N 941-п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30.05.2023 </w:t>
            </w:r>
            <w:hyperlink w:history="0" r:id="rId14" w:tooltip="Постановление Правительства ЯО от 30.05.2023 N 516-п &quot;О внесении изменений в постановление Правительства области от 12.04.2021 N 199-п&quot; {КонсультантПлюс}">
              <w:r>
                <w:rPr>
                  <w:sz w:val="20"/>
                  <w:color w:val="0000ff"/>
                </w:rPr>
                <w:t xml:space="preserve">N 516-п</w:t>
              </w:r>
            </w:hyperlink>
            <w:r>
              <w:rPr>
                <w:sz w:val="20"/>
                <w:color w:val="392c69"/>
              </w:rPr>
              <w:t xml:space="preserve">, от 27.10.2023 </w:t>
            </w:r>
            <w:hyperlink w:history="0" r:id="rId15" w:tooltip="Постановление Правительства ЯО от 27.10.2023 N 1106-п &quot;О внесении изменений в постановление Правительства области от 12.04.2021 N 199-п&quot; {КонсультантПлюс}">
              <w:r>
                <w:rPr>
                  <w:sz w:val="20"/>
                  <w:color w:val="0000ff"/>
                </w:rPr>
                <w:t xml:space="preserve">N 1106-п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2545"/>
        <w:gridCol w:w="4117"/>
      </w:tblGrid>
      <w:tr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Программы</w:t>
            </w:r>
          </w:p>
        </w:tc>
        <w:tc>
          <w:tcPr>
            <w:gridSpan w:val="2"/>
            <w:tcW w:w="66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2021 - 2024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остановление Правительства ЯО от 24.12.2021 N 941-п &quot;О внесении изменений в постановление Правительства области от 12.04.2021 N 19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24.12.2021 N 941-п)</w:t>
            </w:r>
          </w:p>
        </w:tc>
      </w:tr>
      <w:tr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Куратор Программы</w:t>
            </w:r>
          </w:p>
        </w:tc>
        <w:tc>
          <w:tcPr>
            <w:gridSpan w:val="2"/>
            <w:tcW w:w="66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области, курирующий вопросы занятости населения, тел. (4852) 78-60-23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остановление Правительства ЯО от 30.05.2023 N 516-п &quot;О внесении изменений в постановление Правительства области от 12.04.2021 N 19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30.05.2023 N 516-п)</w:t>
            </w:r>
          </w:p>
        </w:tc>
      </w:tr>
      <w:tr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25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служба занятости населения Ярославской области</w:t>
            </w:r>
          </w:p>
        </w:tc>
        <w:tc>
          <w:tcPr>
            <w:tcW w:w="41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государственной службы занятости населения Ярославской области Зудина Лаура Каджиковна, тел. (4852) 32-15-54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остановление Правительства ЯО от 27.10.2023 N 1106-п &quot;О внесении изменений в постановление Правительства области от 12.04.2021 N 19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27.10.2023 N 1106-п)</w:t>
            </w:r>
          </w:p>
        </w:tc>
      </w:tr>
      <w:tr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Исполнители Программы</w:t>
            </w:r>
          </w:p>
        </w:tc>
        <w:tc>
          <w:tcPr>
            <w:tcW w:w="25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Ярославской области</w:t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Ярославской области Лобода Ирина Валентиновна, тел. (4852) 40-18-95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5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поддержки населения Ярославской области</w:t>
            </w:r>
          </w:p>
        </w:tc>
        <w:tc>
          <w:tcPr>
            <w:tcW w:w="41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труда и социальной поддержки населения Ярославской области Биочино Надежда Львовна, тел. (4852) 40-04-04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остановление Правительства ЯО от 27.10.2023 N 1106-п &quot;О внесении изменений в постановление Правительства области от 12.04.2021 N 19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27.10.2023 N 1106-п)</w:t>
            </w:r>
          </w:p>
        </w:tc>
      </w:tr>
      <w:tr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Программы</w:t>
            </w:r>
          </w:p>
        </w:tc>
        <w:tc>
          <w:tcPr>
            <w:gridSpan w:val="2"/>
            <w:tcW w:w="66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 в общей численности инвалидов молодого возраста: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- 2021 год - 26,2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- 2022 год - 26,5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- 2023 год - 26 процентов;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- 2024 год - 26,5 процента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остановление Правительства ЯО от 30.05.2023 N 516-п &quot;О внесении изменений в постановление Правительства области от 12.04.2021 N 19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30.05.2023 N 516-п)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 размещения информации о Программе в информационно-телекоммуникационной сети "Интернет"</w:t>
            </w:r>
          </w:p>
        </w:tc>
        <w:tc>
          <w:tcPr>
            <w:gridSpan w:val="2"/>
            <w:tcW w:w="6662" w:type="dxa"/>
          </w:tcPr>
          <w:p>
            <w:pPr>
              <w:pStyle w:val="0"/>
            </w:pPr>
            <w:r>
              <w:rPr>
                <w:sz w:val="20"/>
              </w:rPr>
              <w:t xml:space="preserve">http://www.yarregion.ru/depts/dgszn/tmpPages/programs.aspx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Общая потребность в финансовых ресурсах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1" w:tooltip="Постановление Правительства ЯО от 24.12.2021 N 941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</w:t>
      </w:r>
    </w:p>
    <w:p>
      <w:pPr>
        <w:pStyle w:val="0"/>
        <w:jc w:val="center"/>
      </w:pPr>
      <w:r>
        <w:rPr>
          <w:sz w:val="20"/>
        </w:rPr>
        <w:t xml:space="preserve">от 24.12.2021 N 941-п)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1381"/>
        <w:gridCol w:w="1381"/>
        <w:gridCol w:w="1381"/>
        <w:gridCol w:w="1383"/>
      </w:tblGrid>
      <w:tr>
        <w:tc>
          <w:tcPr>
            <w:tcW w:w="35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4"/>
            <w:tcW w:w="5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объем финансирования (тыс. руб.)</w:t>
            </w:r>
          </w:p>
        </w:tc>
      </w:tr>
      <w:tr>
        <w:tc>
          <w:tcPr>
            <w:vMerge w:val="continue"/>
          </w:tcPr>
          <w:p/>
        </w:tc>
        <w:tc>
          <w:tcPr>
            <w:tcW w:w="1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законом об областном бюджете &lt;*&gt;:</w:t>
            </w:r>
          </w:p>
        </w:tc>
        <w:tc>
          <w:tcPr>
            <w:tcW w:w="1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328,21</w:t>
            </w:r>
          </w:p>
        </w:tc>
        <w:tc>
          <w:tcPr>
            <w:tcW w:w="1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460,01</w:t>
            </w:r>
          </w:p>
        </w:tc>
        <w:tc>
          <w:tcPr>
            <w:tcW w:w="1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257,5</w:t>
            </w:r>
          </w:p>
        </w:tc>
        <w:tc>
          <w:tcPr>
            <w:tcW w:w="13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257,5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- областные средства</w:t>
            </w:r>
          </w:p>
        </w:tc>
        <w:tc>
          <w:tcPr>
            <w:tcW w:w="1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328,21</w:t>
            </w:r>
          </w:p>
        </w:tc>
        <w:tc>
          <w:tcPr>
            <w:tcW w:w="1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460,01</w:t>
            </w:r>
          </w:p>
        </w:tc>
        <w:tc>
          <w:tcPr>
            <w:tcW w:w="1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257,5</w:t>
            </w:r>
          </w:p>
        </w:tc>
        <w:tc>
          <w:tcPr>
            <w:tcW w:w="13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257,5</w:t>
            </w:r>
          </w:p>
        </w:tc>
      </w:tr>
      <w:tr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Программе</w:t>
            </w:r>
          </w:p>
        </w:tc>
        <w:tc>
          <w:tcPr>
            <w:tcW w:w="1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328,21</w:t>
            </w:r>
          </w:p>
        </w:tc>
        <w:tc>
          <w:tcPr>
            <w:tcW w:w="1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460,01</w:t>
            </w:r>
          </w:p>
        </w:tc>
        <w:tc>
          <w:tcPr>
            <w:tcW w:w="1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257,5</w:t>
            </w:r>
          </w:p>
        </w:tc>
        <w:tc>
          <w:tcPr>
            <w:tcW w:w="13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257,5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(таблица в ред. </w:t>
      </w:r>
      <w:hyperlink w:history="0" r:id="rId22" w:tooltip="Постановление Правительства ЯО от 30.05.2023 N 516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30.05.2023 N 516-п)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Расходование средств на реализацию мероприятий программы "Сопровождение инвалидов молодого возраста при получении ими профессионального образования и содействия в последующем трудоустройстве в Ярославской области" на 2021 - 2024 годы (далее - Программа) осуществляется в рамках ведомственной целевой программы "Содействие занятости населения Ярославской области" на очередной финансовый год и на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Описание текущей ситуации и обоснование</w:t>
      </w:r>
    </w:p>
    <w:p>
      <w:pPr>
        <w:pStyle w:val="2"/>
        <w:jc w:val="center"/>
      </w:pPr>
      <w:r>
        <w:rPr>
          <w:sz w:val="20"/>
        </w:rPr>
        <w:t xml:space="preserve">необходимости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состоянию на 01.01.2021 ситуация на рынке труда Ярославской области характеризуется следующими показателями. По данным выборочных обследований рабочей силы, проводимых Федеральной службой государственной статистики (обследовано население в возрасте 15 лет и старше), в среднем за 2020 год Ярославская область занимает 7-е место в Центральном федеральном округе (34-е место в Российской Федерации) по уровню экономической активности населения. Уровень занятости составлял 57,2 процента (в среднем по Российской Федерации - 58,4 процента). Уровень безработицы, рассчитанный по методологии Международной организации труда, составлял 7,3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безработных граждан, состоявших на регистрационном учете в органах службы занятости населения Ярославской области (далее - органы службы занятости), составила 13,4 тысячи человек, что на 5,7 тысячи человек больше по сравнению с данными по состоянию на 01.01.2020.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регистрируемой безработицы составлял 2,1 процента от численности рабочей силы, на 01.01.2020 он составлял 1,2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01.01.2021 коэффициент напряженности на рынке труда составлял 1,4 человека на вакансию, по состоянию на 01.01.2020 - 1,2 человека на вакансию. Органы службы занятости располагали 10934 вакансиями, по состоянию на 01.01.2020 их было 10989 единиц. К рабочим профессиям относится 65,8 процента вакантных рабочих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настоящее время особое внимание уделяется вопросам повышения конкурентоспособности на рынке труда, содействия занятости инвалидов молодого возраста, инвалидов - выпускников организаций, осуществляющих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классификацией Всемирной организации здравоохранения инвалид молодого возраста - инвалид в возрасте от 18 до 44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данным Отделения Фонда пенсионного и социального страхования Российской Федерации по Ярославской области, по состоянию на 01.01.2021 численность инвалидов в регионе составляет 96,4 тысячи человек (по состоянию на 01.03.2021 - 99,1 тысячи человек). Численность инвалидов трудоспособного возраста - 26,4 тысячи человек (по состоянию на 01.03.2021 - 23,5 тысячи человек), из которых осуществляет трудовую деятельность 6,9 тысячи человек (26,1 процента) (по состоянию на 01.03.2021 - 5,9 тысячи человек (25 процентов)), численность инвалидов молодого возраста - 10,2 тысячи человек, из них работает 2,7 тысячи человек (26 процентов).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ЯО от 30.05.2023 N 516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30.05.2023 N 516-п)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Одним из направлений государственной социальной политики, проводимой в регионе в отношении инвалидов, является комплексная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 и достижения материальной независимости, в том числе посредством получения образования и дальнейшего трудоустройства.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Активность инвалидов, в том числе инвалидов молодого возраста, часто ограничивают психологические барьеры, обусловленные неуверенностью в себе, боязнью работать в коллективе или недооценкой своих знаний и возможностей, информационные барьеры, связанные с отсутствием доступной информации в различных областях знаний, социальные барьеры, связанные с адаптацией инвалидов в обществе и взаимодействием с социумом.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молодого возраста, выходя на рынок труда, сталкиваются с рядом проблем, как характерных для всей молодежи (отсутствие практического опыта работы, недостаток знаний и профессиональных навыков), так и специфических, часто связанных с необходимостью создания работодателем специальных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трудовая деятельность является для инвалидов очень значимой как для удовлетворения физических потребностей, так и для повышения собственной самооценки и профессиональной самореализации.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отсутствие достаточного количества специальных рабочих мест для трудоустройства инвалидов, недостаточная экономическая заинтересованность в использовании труда инвалидов являются основными причинами низкой мотивации работодателей для трудоустройства данной категории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сильно затрудняют процесс поиска работы и трудоустройства инвалидов молодого возраста недостаточно развитая инфраструктура, обеспечивающая транспортную доступность рабочих мест, а также отсутствие возможностей адаптации на рабочем месте, недостаточное количество специалистов и наставников, подготовленных для работы с 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Ярославской области в рамках </w:t>
      </w:r>
      <w:hyperlink w:history="0" r:id="rId24" w:tooltip="Указ Губернатора ЯО от 21.03.2019 N 78 (ред. от 16.12.2021) &quot;Об утверждении комплекса мер, направленных на создание условий по вовлечению инвалидов в трудовую деятельность в организациях Ярославской области, на 2019 - 2025 годы&quot; {КонсультантПлюс}">
        <w:r>
          <w:rPr>
            <w:sz w:val="20"/>
            <w:color w:val="0000ff"/>
          </w:rPr>
          <w:t xml:space="preserve">комплекса</w:t>
        </w:r>
      </w:hyperlink>
      <w:r>
        <w:rPr>
          <w:sz w:val="20"/>
        </w:rPr>
        <w:t xml:space="preserve"> мер, направленных на создание условий по вовлечению инвалидов в трудовую деятельность в организациях Ярославской области, в том числе в организациях бюджетной сферы и акционерных обществах с государственным участием, на 2019 - 2021 годы, утвержденного указом Губернатора области от 21.03.2019 N 78 "Об утверждении комплекса мер, направленных на создание условий по вовлечению инвалидов в трудовую деятельность в организациях Ярославской области, на 2019 - 2021 годы", в 2021 году реализуются мероприятия, направленные на сопровождение инвалидов молодого возраста при получении ими профессионального образования и содействия в последующем трудоустройстве.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2020/21 учебном году в профессиональных образовательных организациях, функционально подчиненных министерству образования Ярославской области, по программам среднего профессионального образования: программам подготовки специалистов среднего звена и программам подготовки квалифицированных рабочих, служащих обучается 259 инвалидов молодого возраста. Планируемый выпуск по итогам реализации программ среднего профессионального образования в 2021 году - 46 специалистов, имеющих различные формы инвалидности.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ЯО от 27.10.2023 N 1106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27.10.2023 N 1106-п)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требованиями федерального государственного образовательного стандарта среднего профессионального образования обучение инвалидов организовано по индивидуальным учебным планам и адаптированным образовательным программам, предусматривающим увеличение срока обучения по профессиям квалифицированных рабочих, служащих до 6 месяцев, по подготовке специалистов среднего звена - до 10 месяцев. Учебные группы обучающихся инвалидов скомплектованы в количестве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Ярославской области в качестве базовых профессиональных образовательных организаций, обеспечивающих поддержку функционирования региональной системы инклюзивного профессионального образования инвалидов, определены две профессиональные образовательные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государственное профессиональное образовательное учреждение Ярославской области Ярославский колледж управления и профессиональных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государственное профессиональное образовательное учреждение Ярославской области Рыбинский колледж городской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инклюзивного образования является обеспечение доступа к качественному профессиональному образованию инвалидов, необходимого для их максимальной адаптации и полноценной интеграции в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2020/21 учебном году в базовых профессиональных образовательных организациях по программам среднего профессионального образования обучается 72 инвалида молодого возраста, выпуск в 2021 году составит 17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базе государственного учреждения Ярославской области "Центр профессиональной ориентации и психологической поддержки "Ресурс" в 2015 году создан базовый центр содействия трудоустройству выпускников профессиональных образовательных организаций области, который осуществляет координацию и информационно-методическое обеспечение деятельности по содействию трудоустройству выпускников профессиональных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Распоряжением Губернатора области от 16.10.2015 N 561-р "О межведомственном совете по координации деятельности в области профессиональной ориентации учащихся и содействия трудоустройству выпускников, обучавшихся по образовательным программам среднего профессионального образования" создан межведомственный совет по координации деятельности в области профессиональной ориентации обучающихся и содействия трудоустройству выпускников, обучавшихся по образовательным программам среднего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с учетом тенденций социально-экономического развития и инвестиционных приоритетов региона разработан и утвержден комплекс мер по развитию профессиональной ориентации обучающихся и содействию трудоустройству выпускников, обучавшихся по образовательным программам среднего профессионального образования, в Ярославской области на 2021 - 2024 годы, основными участниками реализации которого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исполнительные органы Ярославской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ЯО от 27.10.2023 N 1106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27.10.2023 N 1106-п)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органы местного самоуправления муниципальных образований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образовательные, общественные, научные и другие организации Ярославской области, осуществляющие деятельность в области профессиональной ориентации обучающихся и содействия трудоустройству выпускников;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предприятия и организации, расположенные на территории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Актуализирована и утверждена приказом департамента образования Ярославской области от 05.12.2019 N 376/01-03 "дорожная карта" по реализации плана мероприятий по развитию системы профессиональной ориентации и содействию трудоустройству обучающихся с инвалидностью и обучающихся с ограниченными возможностями здоровья на 2016 - 2024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Ярославская область включилась в движение "Абилимпикс" в 2016 году. За период 2016 - 2020 годов в области было проведено пять Ярославских чемпионатов профессионального мастерства среди людей с инвалидностью и людей с ограниченными возможностями здоровья "Абилимпикс". Регион принимал участие в национальных чемпионатах профессионального мастерства "Абилимпикс" в 2016 - 2020 годах.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период с 2016 по 2020 год в чемпионатах приняли участие 408 конкурсантов, из них по категориям участников: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школьников - 120 человек (33 процента);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студентов организаций среднего профессионального образования - 226 человек (51 процент);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студентов организаций высшего профессионального образования - 1 человек (0,4 процента);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специалистов - 61 человек (14,6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данного чемпионата позволяет создать эффективную систему профессиональной ориентации и мотивации для людей с инвалидностью и ограниченными возможностями здоровья, способствует их социальной адаптации и интеграции, меняет отношение работодателей к сотрудникам с инвалидностью и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с 27 по 29 октября 2020 года в очно-дистанционном формате в области прошел V Ярославский чемпионат профессионального мастерства среди людей с инвалидностью и людей с ограниченными возможностями здоровья "Абилимпикс" по 26 компетенциям, в котором приняли участие 155 участников и 78 экспертов. Победители награждены 87 медалями, в том числе 29 золотыми, 29 серебряными, 29 бронзовыми.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Ежегодно министерством образования Ярославской области и высшими учебными заведениями проводится мониторинг трудоустройства инвалидов - выпускников профессиональных образовательных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ЯО от 27.10.2023 N 1106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27.10.2023 N 1106-п)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численность инвалидов - выпускников профессиональных образовательных организаций, высших учебных заведений составила 40 человек, не трудоустроено из них после окончания обучения около 35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инвалидов молодого возраста, не трудоустроенных по полученной специальности, направлению подготовки в течение 6 месяцев после получения образования по образовательным программам высшего образования, в общем количестве инвалидов, получивших образование по образовательным программам высшего образования, составляет 37,5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инвалидов молодого возраста, не трудоустроенных по полученной профессии, специальности в течение 3 месяцев после получения образования по образовательным программам среднего профессионального образования, в общем количестве инвалидов, получивших образование по образовательным программам среднего профессионального образования, составляет 32,4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Организована работа по взаимодействию органов управления образованием Ярославской области и органов службы занятости в целях содействия занятости инвалидов - выпускников профессиональных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регламента взаимодействия органов службы занятости, федерального казенного учреждения "Главное бюро медико-социальной экспертизы по Ярославской области" (далее - ФКУ "ГБ МСЭ по Ярославской области") и органов управления образованием Ярославской области по улучшению профессиональной ориентации, профессионального обучения и трудоустройства инвалидов органы управления образованием Ярославской области ежегодно по мере необходимости представляют в государственную службу занятости населения Ярославской области сведения об инвалидах - выпускниках профессиональных образовательных организаций, нуждающихся в трудоустройстве, в целях организации работы по содействию их занятости.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ЯО от 27.10.2023 N 1106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27.10.2023 N 1106-п)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соответствии с Соглашением о взаимодействии между департаментом государственной службы занятости населения Ярославской области и ФКУ "ГБ МСЭ по Ярославской области" по вопросам взаимодействия при оказании государственной услуги по проведению медико-социальной экспертизы от 14.01.2016 выписки из индивидуальных программ реабилитации или абилитации инвалидов регулярно предоставляются ФКУ "ГБ МСЭ по Ярославской области" в органы службы занятости в электронном виде в целях дальнейшей реализации мероприятий профессиональной реабилитации или абилитации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полученных выписок из индивидуальных программ реабилитации или абилитации инвалидов, а также данных Отделения Фонда пенсионного и социального страхования Российской Федерации по Ярославской области органами службы занятости формируется реестр (персонифицированный список) инвалидов, проживающих на территории области и нуждающихся в трудоустройстве.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ЯО от 30.05.2023 N 516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30.05.2023 N 516-п)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Самостоятельно в органы службы занятости ежегодно в целях поиска подходящей работы обращается более 500 инвалидов молодого возраста, в том числе около 25 выпускников профессиональных образовательных организаций и образовательных организаций высшего образования. Уровень трудоустройства инвалидов молодого возраста составляет около 35 процентов от числа обратившихся, уровень трудоустройства инвалидов - выпускников профессиональных образовательных организаций и образовательных организаций высшего образования - около 32 - 36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рамках ведомственной целевой </w:t>
      </w:r>
      <w:hyperlink w:history="0" r:id="rId30" w:tooltip="Постановление Правительства ЯО от 30.01.2020 N 54-п (ред. от 04.08.2023) &quot;Об утверждении государственной программы Ярославской области &quot;Содействие занятости населения Ярославской области&quot; на 2020 - 2025 годы и о признании утратившими силу отдельных постановлений Правительства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"Содействие занятости населения Ярославской области", являющейся приложением к государственной программе Ярославской области "Содействие занятости населения Ярославской области", утверждаемой постановлением Правительства области, ежегодно проводятся мероприятия, направленные на содействие занятости инвалидов молодого возраста.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ЯО от 27.10.2023 N 1106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27.10.2023 N 1106-п)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молодого возраста являются получателями следующих государственных услуг в сфере занятости населения: организация проведения оплачиваемых общественных работ, временное трудоустройство безработных граждан, испытывающих трудности в поиске работы, социальная адаптация безработных граждан на рынке труда и другие.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органах службы занятости осуществляется организация профессионального обучения и дополнительного профессионального образования инвалидов из числа безработных граждан в рамках реализации ведомственной целевой программы "Содействие занятости населения Ярославской области" на очередной финансовый год и на плановый период. Основными профессиями, специальностями, по которым осуществляется профессиональное обучение инвалидов из числа безработных граждан, являются профессии, специальности бухгалтера, оператора котельной, охранника, оператора электронно-вычислительных и вычислительных машин, мастера маникюра.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2017 года органами службы занятости реализуется мероприятие по содействию в трудоустройстве инвалидов молодого возраста, включая адаптацию на рабочем месте и наставничество, принять участие в котором могут инвалиды молодого возраста, имеющие профессиональное образование и обратившиеся в органы службы занятости за содействием в поиске подходящей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Планируется возмещение работодателям затрат на оплату труда трудоустроенных молодых инвалидов в возрасте до 44 лет, имеющих профессиональное образование (квалификацию), в размере, равном минимальному размеру оплаты труда, установленному в соответствии с Федеральным </w:t>
      </w:r>
      <w:hyperlink w:history="0" r:id="rId32" w:tooltip="Федеральный закон от 19.06.2000 N 82-ФЗ (ред. от 19.12.2022) &quot;О минимальном размере оплаты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июня 2000 года N 82-ФЗ "О минимальном размере оплаты труда", на начало текущего года, и выплаты за наставничество в размере, равном половине минимального размера оплаты труда, установленного в соответствии с Федеральным </w:t>
      </w:r>
      <w:hyperlink w:history="0" r:id="rId33" w:tooltip="Федеральный закон от 19.06.2000 N 82-ФЗ (ред. от 19.12.2022) &quot;О минимальном размере оплаты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июня 2000 года N 82-ФЗ "О минимальном размере оплаты труда", на начало текущего года, со средним периодом участия 3 месяца. Финансирование мероприятия за счет средств областного бюджета составит 280,0 тысячи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Несмотря на реализацию принимаемых мер, в целом уровень трудоустройства инвалидов молодого возраста, проживающих на территории Ярославской области, остается низким.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разрозненных мероприятий различными ведомствами не приносит ожидаемого результата, поэтому необходимо создание системы сопровождения инвалидов молодого возраста при получении ими профессионального образования и содействия в последующем трудоустройстве.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является инструментом повышения эффективности взаимодействия всех заинтересованных структур и ведомств, выработки ими общих подходов к улучшению положения инвалидов молодого возраста на региональном рынке труда и в дальнейшем будет включать новые направления работы по сопровождению инвалидов молодого возраста при получении ими профессионального образования и содействия их занятости. Для достижения поставленных целей и решения обозначенных проблем необходимо создание условий для обеспечения профессионального образования и организации содействия занятости инвалидов молодого возраста при взаимодействии всех заинтересованных сторон, в том числе органов исполнительной власти Ярославской области, администраций муниципальных образований Ярославской области, органов медико-социальной экспертизы и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разработки Программы стали перечень поручений Президента Российской Федерации от 28 мая 2015 года N Пр-1067 по итогам заседания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</w:t>
      </w:r>
      <w:hyperlink w:history="0" r:id="rId34" w:tooltip="Распоряжение Правительства РФ от 16.07.2016 N 1507-р &lt;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16 июля 2016 г. N 1507-р.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имеет высокую социальную направленность, проявляющуюся в содействии занятости граждан - инвалидов молодого возраста, отличающихся низкой конкурентоспособностью на рынке труда. Реализация Программы будет способствовать росту уровня занятости инвалидов молодого возраста, а также будет влиять на решение приоритетной задачи </w:t>
      </w:r>
      <w:hyperlink w:history="0" r:id="rId35" w:tooltip="Постановление Правительства ЯО от 06.03.2014 N 188-п (ред. от 06.04.2023) &quot;Об утверждении Стратегии социально-экономического развития Ярославской области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Ярославской области до 2025 года, утвержденной постановлением Правительства области от 06.03.2014 N 188-п "Об утверждении Стратегии социально-экономического развития Ярославской области до 2025 года", - повышение качества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представляет собой комплексный план мероприятий исполнительных органов Ярославской области по сопровождению инвалидов молодого возраста при получении ими профессионального образования и содействия в последующем трудоустройстве.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ЯО от 27.10.2023 N 1106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27.10.2023 N 1106-п)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7" w:tooltip="Постановление Правительства ЯО от 24.12.2021 N 941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</w:t>
      </w:r>
    </w:p>
    <w:p>
      <w:pPr>
        <w:pStyle w:val="0"/>
        <w:jc w:val="center"/>
      </w:pPr>
      <w:r>
        <w:rPr>
          <w:sz w:val="20"/>
        </w:rPr>
        <w:t xml:space="preserve">от 24.12.2021 N 941-п)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90"/>
        <w:gridCol w:w="2721"/>
        <w:gridCol w:w="964"/>
        <w:gridCol w:w="1191"/>
        <w:gridCol w:w="722"/>
        <w:gridCol w:w="722"/>
        <w:gridCol w:w="722"/>
        <w:gridCol w:w="723"/>
        <w:gridCol w:w="3437"/>
      </w:tblGrid>
      <w:tr>
        <w:tc>
          <w:tcPr>
            <w:tcW w:w="23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цели</w:t>
            </w:r>
          </w:p>
        </w:tc>
        <w:tc>
          <w:tcPr>
            <w:gridSpan w:val="7"/>
            <w:tcW w:w="7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34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данных для расчета значения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значение, 2020 год</w:t>
            </w:r>
          </w:p>
        </w:tc>
        <w:tc>
          <w:tcPr>
            <w:gridSpan w:val="4"/>
            <w:tcW w:w="28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</w:tr>
      <w:tr>
        <w:tc>
          <w:tcPr>
            <w:tcW w:w="2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blPrEx>
          <w:tblBorders>
            <w:insideH w:val="nil"/>
          </w:tblBorders>
        </w:tblPrEx>
        <w:tc>
          <w:tcPr>
            <w:tcW w:w="23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занятости инвалидов молодого возраста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 в общей численности инвалидов молодого возраста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2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26,2</w:t>
            </w:r>
          </w:p>
        </w:tc>
        <w:tc>
          <w:tcPr>
            <w:tcW w:w="72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26,5</w:t>
            </w:r>
          </w:p>
        </w:tc>
        <w:tc>
          <w:tcPr>
            <w:tcW w:w="72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26,5</w:t>
            </w:r>
          </w:p>
        </w:tc>
        <w:tc>
          <w:tcPr>
            <w:tcW w:w="72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отделение Фонда пенсионного и социального страхования Российской Федерации по Ярославской области, департамент образования Ярославской области, высшие учебные заведения Ярославской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359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Постановление Правительства ЯО от 30.05.2023 N 516-п &quot;О внесении изменений в постановление Правительства области от 12.04.2021 N 19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30.05.2023 N 516-п)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Задачи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1" w:tooltip="Постановление Правительства ЯО от 24.12.2021 N 941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</w:t>
      </w:r>
    </w:p>
    <w:p>
      <w:pPr>
        <w:pStyle w:val="0"/>
        <w:jc w:val="center"/>
      </w:pPr>
      <w:r>
        <w:rPr>
          <w:sz w:val="20"/>
        </w:rPr>
        <w:t xml:space="preserve">от 24.12.2021 N 941-п)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7"/>
        <w:gridCol w:w="3005"/>
        <w:gridCol w:w="5320"/>
        <w:gridCol w:w="1304"/>
        <w:gridCol w:w="849"/>
        <w:gridCol w:w="849"/>
        <w:gridCol w:w="849"/>
        <w:gridCol w:w="851"/>
      </w:tblGrid>
      <w:tr>
        <w:tc>
          <w:tcPr>
            <w:tcW w:w="5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</w:t>
            </w:r>
          </w:p>
        </w:tc>
        <w:tc>
          <w:tcPr>
            <w:gridSpan w:val="6"/>
            <w:tcW w:w="10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2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сопровождения инвалидов молодого возраста при получении ими профессионального образования и создание условий для обучения инвалидов молодого возраста в профессиональных образовательных организациях</w:t>
            </w:r>
          </w:p>
        </w:tc>
        <w:tc>
          <w:tcPr>
            <w:tcW w:w="532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профессиональных образовательных организаций, включенных в систему инклюзивного профессионального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20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специалистов, прошедших подготовку по основным образовательным профессиональным программам в области работы с инвалидами и лицами с ограниченными возможностями здоровья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32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массовых профориентационных мероприятий для инвалидов и лиц с ограниченными возможностями здоровья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</w:tr>
      <w:tr>
        <w:tc>
          <w:tcPr>
            <w:tcW w:w="52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0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сопровождения инвалидов молодого возраста при трудоустройстве и создание условий для расширения возможностей их трудоустройства</w:t>
            </w:r>
          </w:p>
        </w:tc>
        <w:tc>
          <w:tcPr>
            <w:tcW w:w="5320" w:type="dxa"/>
          </w:tcPr>
          <w:p>
            <w:pPr>
              <w:pStyle w:val="0"/>
            </w:pPr>
            <w:r>
              <w:rPr>
                <w:sz w:val="20"/>
              </w:rPr>
              <w:t xml:space="preserve">доля трудоустроенных инвалидов молодого возраста в общей численности инвалидов молодого возраста, обратившихся за содействием в поиске подходящей работы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3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численность инвалидов молодого возраста, трудоустроенных с привлечением наставника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5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Постановление Правительства ЯО от 30.05.2023 N 516-п &quot;О внесении изменений в постановление Правительства области от 12.04.2021 N 199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ЯО от 30.05.2023 N 516-п)</w:t>
            </w:r>
          </w:p>
        </w:tc>
      </w:tr>
    </w:tbl>
    <w:p>
      <w:pPr>
        <w:sectPr>
          <w:headerReference w:type="default" r:id="rId38"/>
          <w:headerReference w:type="first" r:id="rId38"/>
          <w:footerReference w:type="default" r:id="rId39"/>
          <w:footerReference w:type="first" r:id="rId3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Механизм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Ответственным исполнителем Программы является государственная служба занятости населения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ЯО от 27.10.2023 N 1106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27.10.2023 N 1106-п)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Функции ответственного исполнителя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координации деятельности исполнителей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внесение изменений в Программу на основании предложений исполнителей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по результатам проведения мониторинга реализации Программы в Министерство труда и социальной защиты населения Российской Федерации отчета, включающего: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выполнении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 с указанием мероприятий и источников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показателей эффективности и результативности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 на своем официальном сайте на портале органов государственной власти Ярославской области в информационно-телекоммуникационной сети "Интернет" информации о результатах реализации Программы и других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реализацией Программы осуществляется куратором Программы - заместителем Председателя Правительства области, курирующим вопросы занятости населения.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ЯО от 30.05.2023 N 516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30.05.2023 N 516-п)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реализацией Программы заключается в сравнении фактических данных о реализации Программы с плановыми значениями, выявлении отклонений, анализе их причин и при необходимости формировании предложений по корректировке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мероприятий Программы за счет средств областного бюджета осуществляется в течение 2021 - 2024 годов за счет бюджетных ассигнований, выделяемых исполнителям Программы в рамках региональных целевых и ведомственных целевых программ на основании закона Ярославской области об областном бюджете на очередной финансовый год и на плановый период. Главные распорядители средств областного бюджета - исполнители Программы в пределах установленных бюджетных ассигнований осуществляют прямое финансирование мероприятий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ЯО от 24.12.2021 N 941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24.12.2021 N 941-п)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и финансирование мероприятий, указанных в </w:t>
      </w:r>
      <w:hyperlink w:history="0" w:anchor="P923" w:tooltip="2.2">
        <w:r>
          <w:rPr>
            <w:sz w:val="20"/>
            <w:color w:val="0000ff"/>
          </w:rPr>
          <w:t xml:space="preserve">подпунктах 2.2</w:t>
        </w:r>
      </w:hyperlink>
      <w:r>
        <w:rPr>
          <w:sz w:val="20"/>
        </w:rPr>
        <w:t xml:space="preserve">, </w:t>
      </w:r>
      <w:hyperlink w:history="0" w:anchor="P1103" w:tooltip="2.7">
        <w:r>
          <w:rPr>
            <w:sz w:val="20"/>
            <w:color w:val="0000ff"/>
          </w:rPr>
          <w:t xml:space="preserve">2.7 пункта 2 раздела VI</w:t>
        </w:r>
      </w:hyperlink>
      <w:r>
        <w:rPr>
          <w:sz w:val="20"/>
        </w:rPr>
        <w:t xml:space="preserve"> Программы, осуществляются в рамках ведомственной целевой программы "Содействие занятости населения Ярославской области" на текущий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мероприятий по содействию занятости населения Ярославской области и расходование средств областного бюджета, предоставляемых на реализацию данных мероприятий, осуществляются в соответствии с </w:t>
      </w:r>
      <w:hyperlink w:history="0" r:id="rId46" w:tooltip="Постановление Правительства ЯО от 06.02.2012 N 52-п (ред. от 08.09.2023) &quot;О мерах по реализации Федерального закона от 30 ноября 2011 года N 361-ФЗ&quot; (вместе с &quot;Порядками&quot;, &quot;Порядками и условиями&quot;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финансирования и расходования средств областного бюджета на мероприятия по содействию занятости населения Ярославской области, Порядком и условиями предоставления средств областного бюджета на содействие в трудоустройстве молодых инвалидов, включая адаптацию на рабочем месте и наставничество, утвержденными постановлением Правительства области от 06.02.2012 N 52-п "О мерах по реализации Федерального закона от 30 ноября 2011 года N 361-ФЗ".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Анализ рисков реализации Программы</w:t>
      </w:r>
    </w:p>
    <w:p>
      <w:pPr>
        <w:pStyle w:val="2"/>
        <w:jc w:val="center"/>
      </w:pPr>
      <w:r>
        <w:rPr>
          <w:sz w:val="20"/>
        </w:rPr>
        <w:t xml:space="preserve">и описание мер управления рисками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реализации Программы существует риск недостижения значений следующих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доля работающих в отчетном периоде инвалидов в общей численности инвалидов трудоспособного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доля работающих инвалидов молодого возраста в общей численности инвалидов молодого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доля трудоустроенных инвалидов молодого возраста в общей численности инвалидов молодого возраста, обратившихся за содействием в поиске подходящей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численность инвалидов молодого возраста, трудоустроенных с привлечением наставника.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снижения возможных рисков реализации Программы планируются проведение мониторинга хода реализации Программы и осуществление корректировки мероприятий Программы в случае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ходом реализации Программы осуществляется на основании целевых индикаторов (показателей) и показателей эффективности и результативности реализации Программы два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и результативности реализации Программы производится в соответствии с </w:t>
      </w:r>
      <w:hyperlink w:history="0" w:anchor="P1543" w:tooltip="VII. Оценка эффективности и результативности">
        <w:r>
          <w:rPr>
            <w:sz w:val="20"/>
            <w:color w:val="0000ff"/>
          </w:rPr>
          <w:t xml:space="preserve">разделом VII</w:t>
        </w:r>
      </w:hyperlink>
      <w:r>
        <w:rPr>
          <w:sz w:val="20"/>
        </w:rPr>
        <w:t xml:space="preserve">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Ответственность за реализацию Программы, достижение конечных результатов мероприятий Программы, рациональное использование средств, выделяемых на выполнение мероприятий Программы, несут исполнители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 Программы ежегодно до 20 февраля и 22 августа представляют ответственному исполнителю Программы - государственной службе занятости населения Ярославской области - информацию о выполнении мероприятий Программы, достижении значений показателей эффективности реализации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ЯО от 27.10.2023 N 1106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27.10.2023 N 1106-п)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Ответственный исполнитель Программы ежегодно не позднее 01 марта и 01 сентября направляет в Министерство труда и социальной защиты Российской Федерации, Министерство просвещения Российской Федерации, а также Министерство науки и высшего образования Российской Федерации информацию о ходе реализации Программы, содержащую: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итоги реализации мероприятий Программы с указанием сведений об их выполнении, целевые показатели и описание выполнения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осуществлении расходов с указанием мероприятий и источников их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достижении значений целевых показателей 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1821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целевых показателях эффективности и результативности Программы, касающихся трудоустройства, направляются по форме согласно приложению 1 к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2028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целевых показателях эффективности и результативности Программы, касающихся профессионального образования, направляются по форме согласно приложению 2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Корректировка Программы проводится ежегодно с учетом изменения законодательства Российской Федерации, оценки эффективности реализации Программы, достижения целевых показателей, анализа социально-экономического развития Ярославской области.</w:t>
      </w:r>
    </w:p>
    <w:p>
      <w:pPr>
        <w:pStyle w:val="0"/>
        <w:jc w:val="both"/>
      </w:pPr>
      <w:r>
        <w:rPr>
          <w:sz w:val="20"/>
        </w:rPr>
      </w:r>
    </w:p>
    <w:bookmarkStart w:id="312" w:name="P312"/>
    <w:bookmarkEnd w:id="312"/>
    <w:p>
      <w:pPr>
        <w:pStyle w:val="2"/>
        <w:outlineLvl w:val="1"/>
        <w:jc w:val="center"/>
      </w:pPr>
      <w:r>
        <w:rPr>
          <w:sz w:val="20"/>
        </w:rPr>
        <w:t xml:space="preserve">VI. Перечень мероприятий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8" w:tooltip="Постановление Правительства ЯО от 27.10.2023 N 1106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</w:t>
      </w:r>
    </w:p>
    <w:p>
      <w:pPr>
        <w:pStyle w:val="0"/>
        <w:jc w:val="center"/>
      </w:pPr>
      <w:r>
        <w:rPr>
          <w:sz w:val="20"/>
        </w:rPr>
        <w:t xml:space="preserve">от 27.10.2023 N 1106-п)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9"/>
        <w:gridCol w:w="2154"/>
        <w:gridCol w:w="2211"/>
        <w:gridCol w:w="737"/>
        <w:gridCol w:w="1417"/>
        <w:gridCol w:w="1077"/>
        <w:gridCol w:w="735"/>
        <w:gridCol w:w="1020"/>
        <w:gridCol w:w="735"/>
        <w:gridCol w:w="735"/>
        <w:gridCol w:w="739"/>
        <w:gridCol w:w="1417"/>
      </w:tblGrid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задачи/мероприятия (в установленном порядке)</w:t>
            </w:r>
          </w:p>
        </w:tc>
        <w:tc>
          <w:tcPr>
            <w:gridSpan w:val="2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Результата выполнения мероприятия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gridSpan w:val="6"/>
            <w:tcW w:w="5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объем финансирования, тыс. руб.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и соисполнители мероприятия (в установленном порядке)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(единица измерения)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</w:t>
            </w:r>
          </w:p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ФС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СДБ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599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51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сопровождения инвалидов молодого возраста при получении ими профессионального образования, создание условий для обучения инвалидов молодого возраста в профессиональных образовательных организациях и содействие их трудоустройству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доступности организаций, осуществляющих образовательную деятельность по образовательным программам среднего профессионального образования, и специальных условий для получения инвалидами профессионального образования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профессиональных образовательных организаций, включенных в систему инклюзивного профессионального образования (единиц)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 ЯО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Мониторинг трудоустройства инвалидов - выпускников профессиональных образовательных организаций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мониторингов (единиц)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 ЯО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Обучение выпускников из числа инвалидов молодого возраста после получения ими среднего профессионального образования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из числа инвалидов молодого возраста, продолживших дальнейшее обучение (процентов)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 ЯО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дополнительного профессионального образования по программам повышения квалификации педагогических работников и учебно-вспомогательного персонала профессиональных образовательных организаций по вопросам работы со студентами с инвалидностью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специалистов, прошедших подготовку по основным образовательным профессиональным программам в области работы с инвалидами и лицами с ограниченными возможностями здоровья (человек)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 ЯО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консультационной помощи при выборе профессии инвалидам и их родителям (законным представителям), своевременная разработка и актуализация информационно-методических материалов с учетом потребностей, требований и предлагаемых рынком труда вакансий, организация и проведение профориентационных мероприятий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массовых профориентационных мероприятий (единиц)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 ЯО, ГУ ЯО ЦПОПП "Ресурс"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 (вебинаров) для педагогических работников и родителей (законных представителей) по вопросам профессиональной ориентации и получения профессионального образования инвалидами молодого возраста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массовых профориентационных мероприятий (единиц)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 ЯО, ГУ ЯО ЦПОПП "Ресурс"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информационного сопровождения мероприятий, направленных на сопровождение инвалидов молодого возраста при получении профессионального образования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в социальных сетях и средствах массовой информации (единиц)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 ЯО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об условиях получения профессионального образования, профессиях, специальностях, направлениях подготовки в организациях,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издание справочных материалов (единиц)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 ЯО, ГУ ЯО ЦПОПП "Ресурс"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повышающего коэффициента к нормативным затратам, отражающим особенности профессионального образования обучающихся с инвалидностью различных нозологических групп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приказ ДО ЯО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 ЯО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инвалидов молодого возраста в ярославском чемпионате профессионального мастерства для людей с инвалидностью и людей с ограниченными возможностями здоровья "Абилимпикс" и обеспечение участия команды Ярославской области в национальном чемпионате профессионального мастерства для людей с инвалидностью и людей с ограниченными возможностями здоровья "Абилимпикс"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чемпионатов "Абилимпикс", в которых приняли участие инвалиды молодого возраста (единиц)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 ЯО, МТиСПН ЯО, ГСЗН ЯО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Заключение договоров о целевом обучении между работодателями и инвалидами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численность инвалидов молодого возраста, обучающихся в соответствии с договорами о целевом обучении (человек)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 ЯО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в ГСЗН ЯО сведений о нуждающихся в трудоустройстве инвалидах - выпускниках профессиональных образовательных организаций в целях содействия их занятости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сформированных и направленных списков (единиц)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 ЯО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Мониторинг организаций, осуществляющих образовательную деятельность по образовательным программам среднего профессионального образования, по вопросам приема, обучения обучающихся с инвалидностью и обеспечения специальных условий для получения ими профессионального образования, а также их последующего трудоустройства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мониторингов (единиц)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 ЯО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51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сопровождения инвалидов молодого возраста при трудоустройстве и создание условий для расширения возможностей их трудоустройства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1701,16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1701,16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328,21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328,21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460,01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460,01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257,5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257,5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257,5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257,5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инвалидам молодого возраста, обратившимся в органы службы занятости населения, в трудоустройстве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трудоустроенных инвалидов молодого возраста в общей численности инвалидов молодого возраста, обратившихся за содействием в поиске подходящей работы (процентов)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ГСЗН ЯО, ГКУ ЯО ЦЗН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bookmarkStart w:id="923" w:name="P923"/>
          <w:bookmarkEnd w:id="923"/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Содействие инвалидам молодого возраста в трудоустройстве, включая адаптацию на рабочем месте и наставничество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численность инвалидов молодого возраста, трудоустроенных с привлечением наставника (человек)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189,69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189,69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ГСЗН ЯО, ГКУ ЯО ЦЗН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280,01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280,01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137,5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137,5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137,5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137,5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по переводу русского жестового языка (сурдопереводу) инвалидам молодого возраста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воспользовавшихся услугами по переводу русского жестового языка (сурдопереводу), в общем количестве инвалидов молодого возраста, обратившихся за данной услугой (процентов)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ГСЗН ЯО, ГКУ ЯО ЦЗН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анализ банка вакантных рабочих мест для инвалидов, в том числе квотируемых рабочих мест, размещение такого банка в информационно-аналитической системе "Общероссийская база вакансий "Работа в России", проведение необходимых консультаций с работодателями для подбора возможных предложений по трудоустройству инвалидов молодого возраста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проанализированных и актуализированных списков вакантных рабочих мест, размещенных в информационно-аналитической системе "Общероссийская база вакансий "Работа в России" (единиц)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ГСЗН ЯО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состоянии рынка труда, услугах службы занятости, в том числе с использованием информационно-телекоммуникационной сети "Интернет", средств массовой информации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подготовленных информационных материалов (единиц)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ГСЗН ЯО, ГКУ ЯО ЦЗН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массовых мероприятий по профессиональной ориентации инвалидов молодого возраста с целью их профессионального самоопределения, трудоустройства, прохождения профессионального обучения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численность инвалидов молодого возраста - участников массовых мероприятий по профориентации (человек)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ГСЗН ЯО, ГКУ ЯО ЦЗН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bookmarkStart w:id="1103" w:name="P1103"/>
          <w:bookmarkEnd w:id="1103"/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инвалидов молодого возраста из числа безработных граждан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численность инвалидов молодого возраста, направленных на профессиональное обучение (человек)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138,52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138,52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ГСЗН ЯО, ГКУ ЯО ЦЗН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государственной услуги по организации профессиональной ориентации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численность инвалидов молодого возраста, получивших государственную услугу (человек)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ГСЗН ЯО, ГКУ ЯО ЦЗН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Обучение навыкам эффективного поведения на рынке труда (составление резюме, самопрезентация, подготовка к собеседованию с работодателем, адаптация на новом рабочем месте)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численность инвалидов молодого возраста, прошедших обучение навыкам эффективного поведения на рынке труда (человек)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ГСЗН ЯО, ГКУ ЯО ЦЗН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ярмарок вакансий и учебных мест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численность инвалидов молодого возраста - участников ярмарок вакансий и учебных мест (человек)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ГСЗН ЯО, ГКУ ЯО ЦЗН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консультаций для родителей (законных представителей) инвалидов молодого возраста по вопросам содействия занятости и организации профессионального обучения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консультаций (единиц)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ГСЗН ЯО, ГКУ ЯО ЦЗН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заседаниях наблюдательного совета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технологий, являющегося базовой профессиональной образовательной организацией, обеспечивающей поддержку функционирования региональной системы инклюзивного профессионального образования инвалидов и лиц с ограниченными возможностями здоровья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заседаний наблюдательного совета (единиц)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ГСЗН ЯО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состава выпускников образовательных организаций, в том числе инвалидов молодого возраста, обращающихся в органы службы занятости с целью поиска работы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мониторингов (единиц)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ГСЗН ЯО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Мониторинг предоставления инвалидам молодого возраста социально-трудовых услуг в организациях социального обслуживания населения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мониторингов (единиц)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МТиСПН ЯО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социально ориентированных некоммерческих организаций, являющихся исполнителями общественно полезных услуг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привлеченных организаций (единиц)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ГСЗН ЯО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 (вебинаров) для специалистов ГКУ ЯО ЦЗН по вопросам организации профессиональной работы инвалидов молодого возраста и реализации мероприятий, направленных на сопровождение инвалидов молодого возраста при трудоустройстве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семинаров (единиц)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ГСЗН ЯО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5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ГКУ ЯО ЦЗН с учетом потребностей инвалидов молодого возраста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объектов, имеющих утвержденные паспорта доступности объектов и предоставляемых на них услуг в сфере занятости населения, от общего количества таких объектов (процентов)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ГСЗН ЯО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gridSpan w:val="4"/>
            <w:tcW w:w="5701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Итого по Программе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328,21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328,21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460,01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460,01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gridSpan w:val="4"/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257,5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257,5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gridSpan w:val="4"/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257,5</w:t>
            </w:r>
          </w:p>
        </w:tc>
        <w:tc>
          <w:tcPr>
            <w:tcW w:w="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257,5</w:t>
            </w:r>
          </w:p>
        </w:tc>
        <w:tc>
          <w:tcPr>
            <w:tcW w:w="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38"/>
          <w:headerReference w:type="first" r:id="rId38"/>
          <w:footerReference w:type="default" r:id="rId39"/>
          <w:footerReference w:type="first" r:id="rId3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Список сокращений, используемых в таблице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ВИ - внебюджетные источники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ГКУ ЯО ЦЗН - государственное казенное учреждение Ярославской области Центр занятости населения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 ЯО ЦПОПП "Ресурс" - государственное учреждение Ярославской области "Центр профессиональной ориентации и психологической поддержки "Ресурс"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ГСЗН ЯО - государственная служба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 ЯО - министерство образования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МТиСПН ЯО - министерство труда и социальной поддержки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МБ - местный бюджет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 - областные средства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СДБ - средства других бюджетов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ФС - федеральные средства</w:t>
      </w:r>
    </w:p>
    <w:p>
      <w:pPr>
        <w:pStyle w:val="0"/>
        <w:jc w:val="both"/>
      </w:pPr>
      <w:r>
        <w:rPr>
          <w:sz w:val="20"/>
        </w:rPr>
      </w:r>
    </w:p>
    <w:bookmarkStart w:id="1543" w:name="P1543"/>
    <w:bookmarkEnd w:id="1543"/>
    <w:p>
      <w:pPr>
        <w:pStyle w:val="2"/>
        <w:outlineLvl w:val="1"/>
        <w:jc w:val="center"/>
      </w:pPr>
      <w:r>
        <w:rPr>
          <w:sz w:val="20"/>
        </w:rPr>
        <w:t xml:space="preserve">VII. Оценка эффективности и результативности</w:t>
      </w:r>
    </w:p>
    <w:p>
      <w:pPr>
        <w:pStyle w:val="2"/>
        <w:jc w:val="center"/>
      </w:pPr>
      <w:r>
        <w:rPr>
          <w:sz w:val="20"/>
        </w:rPr>
        <w:t xml:space="preserve">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оценку эффективности и результативности реализации Программы влияют успешное (полное) достижение значений показателей цели Программы, запланированных на период реализации Программы, а также достижение в установленные сроки плановых значений результатов выполнения мероприятий. Динамика значений результатов выполнения мероприятий Программы, указанных в </w:t>
      </w:r>
      <w:hyperlink w:history="0" w:anchor="P312" w:tooltip="VI. Перечень мероприятий Программы">
        <w:r>
          <w:rPr>
            <w:sz w:val="20"/>
            <w:color w:val="0000ff"/>
          </w:rPr>
          <w:t xml:space="preserve">разделе VI</w:t>
        </w:r>
      </w:hyperlink>
      <w:r>
        <w:rPr>
          <w:sz w:val="20"/>
        </w:rPr>
        <w:t xml:space="preserve"> Программы, свидетельствует об эффективности реализованных мероприятий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общая доля показателей цели, результатов задач, результатов выполнения мероприятий, по которым достигнуты плановые значения, составляет более 80 процентов в общем количестве показателей цели, результатов задач, результатов выполнения мероприятий, Программа считается высокорезультативной, от 60 до 80 процентов - результативной, менее 60 процентов - низкорезультативной.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Дополнительные показатели оценки эффективности и результативности Программы, касающиеся трудоустройства: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4"/>
        <w:gridCol w:w="4422"/>
        <w:gridCol w:w="2608"/>
        <w:gridCol w:w="1445"/>
      </w:tblGrid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Эффективность реализации Программы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25 процентов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25 до 30 процентов включительно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30 процентов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tcW w:w="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3 месяцев после получения высшего образования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25 процентов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25 до 30 процентов включительно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30 процентов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tcW w:w="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25 процентов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25 до 30 процентов включительно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30 процентов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tcW w:w="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6 месяцев после получения высшего образования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30 процентов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30 до 40 процентов включительно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40 процентов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tcW w:w="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6 месяцев после получения среднего профессионального образования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30 процентов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30 до 40 процентов включительно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40 процентов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tcW w:w="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50 процентов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50 до 55 процентов включительно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55 процентов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tcW w:w="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50 процентов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50 до 55 процентов включительно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55 процентов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tcW w:w="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из числа инвалидов молодого возраста, продолживших дальнейшее обучение после получения высшего образования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 процента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до 5 процентов включительно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 процентов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tcW w:w="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5 процентов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5 до 6 процентов включительно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6 процентов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выпускников, прошедших обучение по образовательным программам высшего образования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выпускников, прошедших обучение по образовательным программам среднего профессионального образования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Значение показателя, указанного в пункте 1, рассчитывается от общей численности инвалидов трудоспособного возраста в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Значения показателей, указанных в пунктах 2 - 5, 8 и 9, 11 и 12, рассчитываются от числа выпускников текущего года, являющихся инвалидами молодого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Значения показателей, указанных в пунктах 6, 7, 10, 13, рассчитываются от числа являющихся инвалидами молодого возраста выпускников 2016 года и последующих годов (до отчетного периода включительно).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Значения показателей, указанных в пунктах 8 - 10, рассчитываются от числа молодых инвалидов, зарегистрированных в органах службы занятости в качестве безработных, прошедших обучение по направлению органов службы занятости.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Значения показателей, указанных в пунктах 1 - 7, рассчитываются также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возрастной структуре инвалидов (от 18 до 25 лет и от 25 до 44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трудоустройству по специальности и/или не по специальности;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участию в конкурсе профессионального мастерства "Абилимпикс";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трудоустройству на квотируемые рабочие 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трудоустройству при содействии некоммерческих организаций (включая социально ориентированные некоммерческие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трудоустройству при содействии государственного казенного учреждения Ярославской области Центра занятости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ЯО от 27.10.2023 N 1106-п &quot;О внесении изменений в постановление Правительства области от 12.04.2021 N 19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27.10.2023 N 1106-п)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трудоустройству при содействии образовательных организаций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трудоустройству при содействии образовательных организаций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уровню оплаты труда (выше/ниже средней заработной платы в Ярославской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преобладании показателей эффективности реализации Программы с результатом "низкая" Программа считается низкоэффективной, с результатом "средняя" - среднеэффективной, с результатом "высокая" - высокоэффективной. При равном количестве показателей эффективности реализации Программы с разными результатами оценка производится в сторону уменьшения.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Дополнительные показатели оценки эффективности и результативности Программы, касающиеся профессионального образования: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3912"/>
        <w:gridCol w:w="2976"/>
        <w:gridCol w:w="1474"/>
      </w:tblGrid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Эффективность реализации Программы</w:t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Образовательные программы среднего профессионального образования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принятых на обучение, в общей численности инвалидов соответствующего возраста, принятых на обучение</w:t>
            </w:r>
          </w:p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15 - 18 лет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60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60 до 70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70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15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15 до 20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20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3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 до 5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инвалидов молодого возраста в общей численности обучающихся инвалидов соответствующего возраста</w:t>
            </w:r>
          </w:p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15 - 18 лет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60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60 до 70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70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15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15 до 20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20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3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 до 5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успешно завершивших обучение, от числа инвалидов, обучающихся на выпускных курсах в соответствующем году</w:t>
            </w:r>
          </w:p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15 - 18 лет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80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80 до 90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90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80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80 до 90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90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80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80 до 90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90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Образовательные программы высшего образования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принятых на обучение, в общей численности инвалидов соответствующего возраста, принятых на обучение</w:t>
            </w:r>
          </w:p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15 - 18 лет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3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 до 5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60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60 до 70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70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15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 до 5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20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инвалидов молодого возраста, в общей численности обучающихся инвалидов соответствующего возраста</w:t>
            </w:r>
          </w:p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15 - 18 лет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3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 до 5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60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60 до 70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70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15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15 до 20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20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39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успешно завершивших обучение, от числа инвалидов, обучающихся на выпускных курсах в соответствующем году</w:t>
            </w:r>
          </w:p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15 - 18 лет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80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80 до 90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90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80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80 до 90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90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4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80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80 до 90 процентов включительно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90 процентов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42" w:tooltip="ПРОГРАММА">
        <w:r>
          <w:rPr>
            <w:sz w:val="20"/>
            <w:color w:val="0000ff"/>
          </w:rPr>
          <w:t xml:space="preserve">Программе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24.12.2021 </w:t>
            </w:r>
            <w:hyperlink w:history="0" r:id="rId50" w:tooltip="Постановление Правительства ЯО от 24.12.2021 N 941-п &quot;О внесении изменений в постановление Правительства области от 12.04.2021 N 199-п&quot; {КонсультантПлюс}">
              <w:r>
                <w:rPr>
                  <w:sz w:val="20"/>
                  <w:color w:val="0000ff"/>
                </w:rPr>
                <w:t xml:space="preserve">N 941-п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27.10.2023 </w:t>
            </w:r>
            <w:hyperlink w:history="0" r:id="rId51" w:tooltip="Постановление Правительства ЯО от 27.10.2023 N 1106-п &quot;О внесении изменений в постановление Правительства области от 12.04.2021 N 199-п&quot; {КонсультантПлюс}">
              <w:r>
                <w:rPr>
                  <w:sz w:val="20"/>
                  <w:color w:val="0000ff"/>
                </w:rPr>
                <w:t xml:space="preserve">N 1106-п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821" w:name="P1821"/>
    <w:bookmarkEnd w:id="1821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 целевых показателях эффективности и результативности</w:t>
      </w:r>
    </w:p>
    <w:p>
      <w:pPr>
        <w:pStyle w:val="0"/>
        <w:jc w:val="center"/>
      </w:pPr>
      <w:r>
        <w:rPr>
          <w:sz w:val="20"/>
        </w:rPr>
        <w:t xml:space="preserve">программы "Сопровождение инвалидов молодого возраста</w:t>
      </w:r>
    </w:p>
    <w:p>
      <w:pPr>
        <w:pStyle w:val="0"/>
        <w:jc w:val="center"/>
      </w:pPr>
      <w:r>
        <w:rPr>
          <w:sz w:val="20"/>
        </w:rPr>
        <w:t xml:space="preserve">при получении ими профессионального образования и содействия</w:t>
      </w:r>
    </w:p>
    <w:p>
      <w:pPr>
        <w:pStyle w:val="0"/>
        <w:jc w:val="center"/>
      </w:pPr>
      <w:r>
        <w:rPr>
          <w:sz w:val="20"/>
        </w:rPr>
        <w:t xml:space="preserve">в последующем трудоустройстве в Ярославской области"</w:t>
      </w:r>
    </w:p>
    <w:p>
      <w:pPr>
        <w:pStyle w:val="0"/>
        <w:jc w:val="center"/>
      </w:pPr>
      <w:r>
        <w:rPr>
          <w:sz w:val="20"/>
        </w:rPr>
        <w:t xml:space="preserve">на 2021 - 2024 годы, касающихся трудоустройства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2551"/>
        <w:gridCol w:w="794"/>
        <w:gridCol w:w="943"/>
        <w:gridCol w:w="943"/>
        <w:gridCol w:w="943"/>
        <w:gridCol w:w="624"/>
        <w:gridCol w:w="680"/>
        <w:gridCol w:w="1417"/>
        <w:gridCol w:w="1474"/>
        <w:gridCol w:w="752"/>
        <w:gridCol w:w="943"/>
        <w:gridCol w:w="950"/>
      </w:tblGrid>
      <w:tr>
        <w:tc>
          <w:tcPr>
            <w:tcW w:w="5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  <w:tc>
          <w:tcPr>
            <w:gridSpan w:val="2"/>
            <w:tcW w:w="18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занятых инвалидов молодого возраста по возрастной структуре</w:t>
            </w:r>
          </w:p>
        </w:tc>
        <w:tc>
          <w:tcPr>
            <w:tcW w:w="9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инвалидов молодого возраста, трудоустроенных по специальности</w:t>
            </w:r>
          </w:p>
        </w:tc>
        <w:tc>
          <w:tcPr>
            <w:gridSpan w:val="4"/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инвалидов молодого возраста, трудоустроенных при содействии</w:t>
            </w:r>
          </w:p>
        </w:tc>
        <w:tc>
          <w:tcPr>
            <w:tcW w:w="7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участников и/или победителей конкурса профессионального мастерства "Абилимпикс"</w:t>
            </w:r>
          </w:p>
        </w:tc>
        <w:tc>
          <w:tcPr>
            <w:tcW w:w="9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занятых инвалидов молодого возраста на квотируемых рабочих местах</w:t>
            </w:r>
          </w:p>
        </w:tc>
        <w:tc>
          <w:tcPr>
            <w:tcW w:w="9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трудоустроенных инвалидов молодого возраста с уровнем оплаты труда ниже средней заработной платы в регионе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 года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 года</w:t>
            </w:r>
          </w:p>
        </w:tc>
        <w:tc>
          <w:tcPr>
            <w:vMerge w:val="continue"/>
          </w:tcPr>
          <w:p/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органов службы занятости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некоммерческих организаций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организаций, осуществляющих образовательную деятельность по образовательным программам высшего образования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работающих в отчетном периоде инвалидов в общей численности инвалидов трудоспособного возраста, 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3 месяцев после получения высшего образования, 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3 месяцев после получения среднего профессионального образования, 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6 месяцев после получения высшего образования, 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в течение 6 месяцев после получения среднего профессионального образования, 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по прошествии 6 месяцев и более после получения высшего образования, 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занятых инвалидов молодого возраста, нашедших работу по прошествии 6 месяцев и более после получения среднего профессионального образования, 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из числа инвалидов молодого возраста, продолживших дальнейшее обучение после получения высшего образования, 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выпускников из числа инвалидов молодого возраста, продолживших дальнейшее обучение после получения среднего профессионального образования, процентов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выпускников, прошедших обучение по образовательным программам высшего образования, человек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выпускников, прошедших обучение по образовательным программам среднего профессионального образования, человек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sectPr>
          <w:headerReference w:type="default" r:id="rId38"/>
          <w:headerReference w:type="first" r:id="rId38"/>
          <w:footerReference w:type="default" r:id="rId39"/>
          <w:footerReference w:type="first" r:id="rId3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государственной службы занятости</w:t>
      </w:r>
    </w:p>
    <w:p>
      <w:pPr>
        <w:pStyle w:val="1"/>
        <w:jc w:val="both"/>
      </w:pPr>
      <w:r>
        <w:rPr>
          <w:sz w:val="20"/>
        </w:rPr>
        <w:t xml:space="preserve">населения Ярославской области      ________________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  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Значение показателя, предусмотренного пунктом 1, графой 3, рассчитывается от общей численности инвалидов трудоспособного возраста в субъекте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Значения показателей, предусмотренных пунктами 2 и 3, графой 3, рассчитываются от числа выпускников текущего года, являющихся инвалидами молодого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Значения показателей, предусмотренных пунктами 4 и 5, графой 3, рассчитываются от числа выпускников текущего года, являющихся инвалидами молодого возраста, накопительным итогом, включая выпускников-инвалидов, количество которых использовалось при расчете значений показателей, предусмотренных пунктами 2 и 3, графой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Значения показателей, предусмотренных пунктами 6 и 7, графой 3, рассчитываются от числа выпускников 2016 года и последующих годов (до отчетного периода включительно), являющихся инвалидами молодого возраста (раздельно по годам выпуска). Расчет осуществляется накопительным итогом, включая выпускников-инвалидов, количество которых использовалось при расчете значений показателей, предусмотренных пунктами 4 и 5, графой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Значения показателей, предусмотренных пунктами 8 и 9, графой 3, рассчитываются от числа выпускников 2016 года и последующих годов (до отчетного периода включительно), являющихся инвалидами молодого возраста (раздельно по годам выпуска).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расчете показателей, предусмотренных пунктами 1 - 7, графой 3, учитывается число выпускников, являющихся инвалидами молодого возраста, проработавших не менее 1 месяца в квартале, или 2 месяцев в полугодии, или 3 месяцев в течение 3 кварталов, или 4 месяцев в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Значения показателей, предусмотренных пунктами 2 - 7, графами 4 - 13, рассчитываются от числа занятых инвалидов молодого возраста, количество которых использовалось при расчете значений показателей, предусмотренных пунктами 2 - 9, графой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Значения показателей, предусмотренных пунктами 10 и 11, графой 3, указываются из числа выпускников, являющихся инвалидами молодого возраста, раздельно по годам выпуска начиная с 2016 года до отчетного периода включительно.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42" w:tooltip="ПРОГРАММА">
        <w:r>
          <w:rPr>
            <w:sz w:val="20"/>
            <w:color w:val="0000ff"/>
          </w:rPr>
          <w:t xml:space="preserve">Программе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24.12.2021 </w:t>
            </w:r>
            <w:hyperlink w:history="0" r:id="rId52" w:tooltip="Постановление Правительства ЯО от 24.12.2021 N 941-п &quot;О внесении изменений в постановление Правительства области от 12.04.2021 N 199-п&quot; {КонсультантПлюс}">
              <w:r>
                <w:rPr>
                  <w:sz w:val="20"/>
                  <w:color w:val="0000ff"/>
                </w:rPr>
                <w:t xml:space="preserve">N 941-п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27.10.2023 </w:t>
            </w:r>
            <w:hyperlink w:history="0" r:id="rId53" w:tooltip="Постановление Правительства ЯО от 27.10.2023 N 1106-п &quot;О внесении изменений в постановление Правительства области от 12.04.2021 N 199-п&quot; {КонсультантПлюс}">
              <w:r>
                <w:rPr>
                  <w:sz w:val="20"/>
                  <w:color w:val="0000ff"/>
                </w:rPr>
                <w:t xml:space="preserve">N 1106-п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028" w:name="P2028"/>
    <w:bookmarkEnd w:id="2028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 целевых показателях эффективности и результативности</w:t>
      </w:r>
    </w:p>
    <w:p>
      <w:pPr>
        <w:pStyle w:val="0"/>
        <w:jc w:val="center"/>
      </w:pPr>
      <w:r>
        <w:rPr>
          <w:sz w:val="20"/>
        </w:rPr>
        <w:t xml:space="preserve">программы "Сопровождение инвалидов молодого возраста</w:t>
      </w:r>
    </w:p>
    <w:p>
      <w:pPr>
        <w:pStyle w:val="0"/>
        <w:jc w:val="center"/>
      </w:pPr>
      <w:r>
        <w:rPr>
          <w:sz w:val="20"/>
        </w:rPr>
        <w:t xml:space="preserve">при получении ими профессионального образования и содействия</w:t>
      </w:r>
    </w:p>
    <w:p>
      <w:pPr>
        <w:pStyle w:val="0"/>
        <w:jc w:val="center"/>
      </w:pPr>
      <w:r>
        <w:rPr>
          <w:sz w:val="20"/>
        </w:rPr>
        <w:t xml:space="preserve">в последующем трудоустройстве в Ярославской области"</w:t>
      </w:r>
    </w:p>
    <w:p>
      <w:pPr>
        <w:pStyle w:val="0"/>
        <w:jc w:val="center"/>
      </w:pPr>
      <w:r>
        <w:rPr>
          <w:sz w:val="20"/>
        </w:rPr>
        <w:t xml:space="preserve">на 2021 - 2024 годы, касающихся профессионального</w:t>
      </w:r>
    </w:p>
    <w:p>
      <w:pPr>
        <w:pStyle w:val="0"/>
        <w:jc w:val="center"/>
      </w:pPr>
      <w:r>
        <w:rPr>
          <w:sz w:val="20"/>
        </w:rPr>
        <w:t xml:space="preserve">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649"/>
        <w:gridCol w:w="1417"/>
        <w:gridCol w:w="1361"/>
        <w:gridCol w:w="1361"/>
        <w:gridCol w:w="1417"/>
        <w:gridCol w:w="1417"/>
        <w:gridCol w:w="141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6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3"/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образовательным программам среднего профессионального образования</w:t>
            </w:r>
          </w:p>
        </w:tc>
        <w:tc>
          <w:tcPr>
            <w:gridSpan w:val="3"/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образовательным программам высшего образования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15 - 18 лет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 года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 года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15 - 18 лет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18 - 24 года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25 - 44 года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принятых на обучение, в общей численности инвалидов соответствующего возраста, принятых на обучение, процентов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Доля обучающихся инвалидов молодого возраста в общей численности обучающихся инвалидов соответствующего возраста, процентов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Доля инвалидов молодого возраста, успешно завершивших обучение, от числа инвалидов, обучающихся на выпускных курсах в соответствующем году, процентов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государственной службы занятости</w:t>
      </w:r>
    </w:p>
    <w:p>
      <w:pPr>
        <w:pStyle w:val="1"/>
        <w:jc w:val="both"/>
      </w:pPr>
      <w:r>
        <w:rPr>
          <w:sz w:val="20"/>
        </w:rPr>
        <w:t xml:space="preserve">населения Ярославской области      ________________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  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38"/>
      <w:headerReference w:type="first" r:id="rId38"/>
      <w:footerReference w:type="default" r:id="rId39"/>
      <w:footerReference w:type="first" r:id="rId3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12.04.2021 N 199-п</w:t>
            <w:br/>
            <w:t>(ред. от 27.10.2023)</w:t>
            <w:br/>
            <w:t>"О программе "Сопровождение инвалидов молодого...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12.04.2021 N 199-п</w:t>
            <w:br/>
            <w:t>(ред. от 27.10.2023)</w:t>
            <w:br/>
            <w:t>"О программе "Сопровождение инвалидов молодого...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2C2CA402ADF699D0591DF3ABA558B67402066DF2FAE157DA3FA93D39BA1D35753999B3A608F171C033F03F75ADD423579E85CD07F483C4B4EF1EEFb9T3P" TargetMode = "External"/>
	<Relationship Id="rId8" Type="http://schemas.openxmlformats.org/officeDocument/2006/relationships/hyperlink" Target="consultantplus://offline/ref=5C2C2CA402ADF699D0591DF3ABA558B67402066DF2FCE951DE3EA93D39BA1D35753999B3A608F171C033F03F76ADD423579E85CD07F483C4B4EF1EEFb9T3P" TargetMode = "External"/>
	<Relationship Id="rId9" Type="http://schemas.openxmlformats.org/officeDocument/2006/relationships/hyperlink" Target="consultantplus://offline/ref=5C2C2CA402ADF699D0591DF3ABA558B67402066DF2FCEC51D93CA93D39BA1D35753999B3A608F171C033F03F75ADD423579E85CD07F483C4B4EF1EEFb9T3P" TargetMode = "External"/>
	<Relationship Id="rId10" Type="http://schemas.openxmlformats.org/officeDocument/2006/relationships/hyperlink" Target="consultantplus://offline/ref=5C2C2CA402ADF699D0591DF3ABA558B67402066DF2FAE157DA3FA93D39BA1D35753999B3A608F171C033F03F74ADD423579E85CD07F483C4B4EF1EEFb9T3P" TargetMode = "External"/>
	<Relationship Id="rId11" Type="http://schemas.openxmlformats.org/officeDocument/2006/relationships/hyperlink" Target="consultantplus://offline/ref=5C2C2CA402ADF699D0591DF3ABA558B67402066DF2FCEC51D93CA93D39BA1D35753999B3A608F171C033F03F74ADD423579E85CD07F483C4B4EF1EEFb9T3P" TargetMode = "External"/>
	<Relationship Id="rId12" Type="http://schemas.openxmlformats.org/officeDocument/2006/relationships/hyperlink" Target="consultantplus://offline/ref=5C2C2CA402ADF699D0591DF3ABA558B67402066DF2FCE951DE3EA93D39BA1D35753999B3A608F171C033F03F75ADD423579E85CD07F483C4B4EF1EEFb9T3P" TargetMode = "External"/>
	<Relationship Id="rId13" Type="http://schemas.openxmlformats.org/officeDocument/2006/relationships/hyperlink" Target="consultantplus://offline/ref=5C2C2CA402ADF699D0591DF3ABA558B67402066DF2FAE157DA3FA93D39BA1D35753999B3A608F171C033F03F7BADD423579E85CD07F483C4B4EF1EEFb9T3P" TargetMode = "External"/>
	<Relationship Id="rId14" Type="http://schemas.openxmlformats.org/officeDocument/2006/relationships/hyperlink" Target="consultantplus://offline/ref=5C2C2CA402ADF699D0591DF3ABA558B67402066DF2FCE951DE3EA93D39BA1D35753999B3A608F171C033F03F7BADD423579E85CD07F483C4B4EF1EEFb9T3P" TargetMode = "External"/>
	<Relationship Id="rId15" Type="http://schemas.openxmlformats.org/officeDocument/2006/relationships/hyperlink" Target="consultantplus://offline/ref=5C2C2CA402ADF699D0591DF3ABA558B67402066DF2FCEC51D93CA93D39BA1D35753999B3A608F171C033F03F7BADD423579E85CD07F483C4B4EF1EEFb9T3P" TargetMode = "External"/>
	<Relationship Id="rId16" Type="http://schemas.openxmlformats.org/officeDocument/2006/relationships/hyperlink" Target="consultantplus://offline/ref=5C2C2CA402ADF699D0591DF3ABA558B67402066DF2FAE157DA3FA93D39BA1D35753999B3A608F171C033F03E76ADD423579E85CD07F483C4B4EF1EEFb9T3P" TargetMode = "External"/>
	<Relationship Id="rId17" Type="http://schemas.openxmlformats.org/officeDocument/2006/relationships/hyperlink" Target="consultantplus://offline/ref=5C2C2CA402ADF699D0591DF3ABA558B67402066DF2FCE951DE3EA93D39BA1D35753999B3A608F171C033F03E77ADD423579E85CD07F483C4B4EF1EEFb9T3P" TargetMode = "External"/>
	<Relationship Id="rId18" Type="http://schemas.openxmlformats.org/officeDocument/2006/relationships/hyperlink" Target="consultantplus://offline/ref=5C2C2CA402ADF699D0591DF3ABA558B67402066DF2FCEC51D93CA93D39BA1D35753999B3A608F171C033F03E70ADD423579E85CD07F483C4B4EF1EEFb9T3P" TargetMode = "External"/>
	<Relationship Id="rId19" Type="http://schemas.openxmlformats.org/officeDocument/2006/relationships/hyperlink" Target="consultantplus://offline/ref=5C2C2CA402ADF699D0591DF3ABA558B67402066DF2FCEC51D93CA93D39BA1D35753999B3A608F171C033F03E74ADD423579E85CD07F483C4B4EF1EEFb9T3P" TargetMode = "External"/>
	<Relationship Id="rId20" Type="http://schemas.openxmlformats.org/officeDocument/2006/relationships/hyperlink" Target="consultantplus://offline/ref=5C2C2CA402ADF699D0591DF3ABA558B67402066DF2FCE951DE3EA93D39BA1D35753999B3A608F171C033F03E75ADD423579E85CD07F483C4B4EF1EEFb9T3P" TargetMode = "External"/>
	<Relationship Id="rId21" Type="http://schemas.openxmlformats.org/officeDocument/2006/relationships/hyperlink" Target="consultantplus://offline/ref=5C2C2CA402ADF699D0591DF3ABA558B67402066DF2FAE157DA3FA93D39BA1D35753999B3A608F171C033F03E7AADD423579E85CD07F483C4B4EF1EEFb9T3P" TargetMode = "External"/>
	<Relationship Id="rId22" Type="http://schemas.openxmlformats.org/officeDocument/2006/relationships/hyperlink" Target="consultantplus://offline/ref=5C2C2CA402ADF699D0591DF3ABA558B67402066DF2FCE951DE3EA93D39BA1D35753999B3A608F171C033F03E7AADD423579E85CD07F483C4B4EF1EEFb9T3P" TargetMode = "External"/>
	<Relationship Id="rId23" Type="http://schemas.openxmlformats.org/officeDocument/2006/relationships/hyperlink" Target="consultantplus://offline/ref=5C2C2CA402ADF699D0591DF3ABA558B67402066DF2FCE951DE3EA93D39BA1D35753999B3A608F171C033F03B70ADD423579E85CD07F483C4B4EF1EEFb9T3P" TargetMode = "External"/>
	<Relationship Id="rId24" Type="http://schemas.openxmlformats.org/officeDocument/2006/relationships/hyperlink" Target="consultantplus://offline/ref=5C2C2CA402ADF699D0591DF3ABA558B67402066DF2FAE156DB3AA93D39BA1D35753999B3A608F171C033F03E71ADD423579E85CD07F483C4B4EF1EEFb9T3P" TargetMode = "External"/>
	<Relationship Id="rId25" Type="http://schemas.openxmlformats.org/officeDocument/2006/relationships/hyperlink" Target="consultantplus://offline/ref=5C2C2CA402ADF699D0591DF3ABA558B67402066DF2FCEC51D93CA93D39BA1D35753999B3A608F171C033F03D70ADD423579E85CD07F483C4B4EF1EEFb9T3P" TargetMode = "External"/>
	<Relationship Id="rId26" Type="http://schemas.openxmlformats.org/officeDocument/2006/relationships/hyperlink" Target="consultantplus://offline/ref=5C2C2CA402ADF699D0591DF3ABA558B67402066DF2FCEC51D93CA93D39BA1D35753999B3A608F171C033F03D77ADD423579E85CD07F483C4B4EF1EEFb9T3P" TargetMode = "External"/>
	<Relationship Id="rId27" Type="http://schemas.openxmlformats.org/officeDocument/2006/relationships/hyperlink" Target="consultantplus://offline/ref=5C2C2CA402ADF699D0591DF3ABA558B67402066DF2FCEC51D93CA93D39BA1D35753999B3A608F171C033F03D76ADD423579E85CD07F483C4B4EF1EEFb9T3P" TargetMode = "External"/>
	<Relationship Id="rId28" Type="http://schemas.openxmlformats.org/officeDocument/2006/relationships/hyperlink" Target="consultantplus://offline/ref=5C2C2CA402ADF699D0591DF3ABA558B67402066DF2FCEC51D93CA93D39BA1D35753999B3A608F171C033F03D75ADD423579E85CD07F483C4B4EF1EEFb9T3P" TargetMode = "External"/>
	<Relationship Id="rId29" Type="http://schemas.openxmlformats.org/officeDocument/2006/relationships/hyperlink" Target="consultantplus://offline/ref=5C2C2CA402ADF699D0591DF3ABA558B67402066DF2FCE951DE3EA93D39BA1D35753999B3A608F171C033F03B77ADD423579E85CD07F483C4B4EF1EEFb9T3P" TargetMode = "External"/>
	<Relationship Id="rId30" Type="http://schemas.openxmlformats.org/officeDocument/2006/relationships/hyperlink" Target="consultantplus://offline/ref=5C2C2CA402ADF699D0591DF3ABA558B67402066DF2FCEA54D434A93D39BA1D35753999B3A608F171C030F43C71ADD423579E85CD07F483C4B4EF1EEFb9T3P" TargetMode = "External"/>
	<Relationship Id="rId31" Type="http://schemas.openxmlformats.org/officeDocument/2006/relationships/hyperlink" Target="consultantplus://offline/ref=5C2C2CA402ADF699D0591DF3ABA558B67402066DF2FCEC51D93CA93D39BA1D35753999B3A608F171C033F03D74ADD423579E85CD07F483C4B4EF1EEFb9T3P" TargetMode = "External"/>
	<Relationship Id="rId32" Type="http://schemas.openxmlformats.org/officeDocument/2006/relationships/hyperlink" Target="consultantplus://offline/ref=5C2C2CA402ADF699D05903FEBDC906B3760A5C66FAFDE3048069AF6A66EA1B602779C7EAE74DE271C12DF23F71bAT5P" TargetMode = "External"/>
	<Relationship Id="rId33" Type="http://schemas.openxmlformats.org/officeDocument/2006/relationships/hyperlink" Target="consultantplus://offline/ref=5C2C2CA402ADF699D05903FEBDC906B3760A5C66FAFDE3048069AF6A66EA1B602779C7EAE74DE271C12DF23F71bAT5P" TargetMode = "External"/>
	<Relationship Id="rId34" Type="http://schemas.openxmlformats.org/officeDocument/2006/relationships/hyperlink" Target="consultantplus://offline/ref=5C2C2CA402ADF699D05903FEBDC906B370095A62F1FBE3048069AF6A66EA1B602779C7EAE74DE271C12DF23F71bAT5P" TargetMode = "External"/>
	<Relationship Id="rId35" Type="http://schemas.openxmlformats.org/officeDocument/2006/relationships/hyperlink" Target="consultantplus://offline/ref=5C2C2CA402ADF699D0591DF3ABA558B67402066DF2FCE850DB3EA93D39BA1D35753999B3A608F171C035F63F7AADD423579E85CD07F483C4B4EF1EEFb9T3P" TargetMode = "External"/>
	<Relationship Id="rId36" Type="http://schemas.openxmlformats.org/officeDocument/2006/relationships/hyperlink" Target="consultantplus://offline/ref=5C2C2CA402ADF699D0591DF3ABA558B67402066DF2FCEC51D93CA93D39BA1D35753999B3A608F171C033F03D7AADD423579E85CD07F483C4B4EF1EEFb9T3P" TargetMode = "External"/>
	<Relationship Id="rId37" Type="http://schemas.openxmlformats.org/officeDocument/2006/relationships/hyperlink" Target="consultantplus://offline/ref=5C2C2CA402ADF699D0591DF3ABA558B67402066DF2FAE157DA3FA93D39BA1D35753999B3A608F171C033F03B77ADD423579E85CD07F483C4B4EF1EEFb9T3P" TargetMode = "External"/>
	<Relationship Id="rId38" Type="http://schemas.openxmlformats.org/officeDocument/2006/relationships/header" Target="header2.xml"/>
	<Relationship Id="rId39" Type="http://schemas.openxmlformats.org/officeDocument/2006/relationships/footer" Target="footer2.xml"/>
	<Relationship Id="rId40" Type="http://schemas.openxmlformats.org/officeDocument/2006/relationships/hyperlink" Target="consultantplus://offline/ref=5C2C2CA402ADF699D0591DF3ABA558B67402066DF2FCE951DE3EA93D39BA1D35753999B3A608F171C033F03B75ADD423579E85CD07F483C4B4EF1EEFb9T3P" TargetMode = "External"/>
	<Relationship Id="rId41" Type="http://schemas.openxmlformats.org/officeDocument/2006/relationships/hyperlink" Target="consultantplus://offline/ref=5C2C2CA402ADF699D0591DF3ABA558B67402066DF2FAE157DA3FA93D39BA1D35753999B3A608F171C033F03876ADD423579E85CD07F483C4B4EF1EEFb9T3P" TargetMode = "External"/>
	<Relationship Id="rId42" Type="http://schemas.openxmlformats.org/officeDocument/2006/relationships/hyperlink" Target="consultantplus://offline/ref=5C2C2CA402ADF699D0591DF3ABA558B67402066DF2FCE951DE3EA93D39BA1D35753999B3A608F171C033F03B74ADD423579E85CD07F483C4B4EF1EEFb9T3P" TargetMode = "External"/>
	<Relationship Id="rId43" Type="http://schemas.openxmlformats.org/officeDocument/2006/relationships/hyperlink" Target="consultantplus://offline/ref=5C2C2CA402ADF699D0591DF3ABA558B67402066DF2FCEC51D93CA93D39BA1D35753999B3A608F171C033F03C73ADD423579E85CD07F483C4B4EF1EEFb9T3P" TargetMode = "External"/>
	<Relationship Id="rId44" Type="http://schemas.openxmlformats.org/officeDocument/2006/relationships/hyperlink" Target="consultantplus://offline/ref=5C2C2CA402ADF699D0591DF3ABA558B67402066DF2FCE951DE3EA93D39BA1D35753999B3A608F171C033F03B7BADD423579E85CD07F483C4B4EF1EEFb9T3P" TargetMode = "External"/>
	<Relationship Id="rId45" Type="http://schemas.openxmlformats.org/officeDocument/2006/relationships/hyperlink" Target="consultantplus://offline/ref=5C2C2CA402ADF699D0591DF3ABA558B67402066DF2FAE157DA3FA93D39BA1D35753999B3A608F171C033F13D74ADD423579E85CD07F483C4B4EF1EEFb9T3P" TargetMode = "External"/>
	<Relationship Id="rId46" Type="http://schemas.openxmlformats.org/officeDocument/2006/relationships/hyperlink" Target="consultantplus://offline/ref=5C2C2CA402ADF699D0591DF3ABA558B67402066DF2FCEB50D53FA93D39BA1D35753999B3A608F171C033F03E70ADD423579E85CD07F483C4B4EF1EEFb9T3P" TargetMode = "External"/>
	<Relationship Id="rId47" Type="http://schemas.openxmlformats.org/officeDocument/2006/relationships/hyperlink" Target="consultantplus://offline/ref=5C2C2CA402ADF699D0591DF3ABA558B67402066DF2FCEC51D93CA93D39BA1D35753999B3A608F171C033F03C72ADD423579E85CD07F483C4B4EF1EEFb9T3P" TargetMode = "External"/>
	<Relationship Id="rId48" Type="http://schemas.openxmlformats.org/officeDocument/2006/relationships/hyperlink" Target="consultantplus://offline/ref=5C2C2CA402ADF699D0591DF3ABA558B67402066DF2FCEC51D93CA93D39BA1D35753999B3A608F171C033F03C71ADD423579E85CD07F483C4B4EF1EEFb9T3P" TargetMode = "External"/>
	<Relationship Id="rId49" Type="http://schemas.openxmlformats.org/officeDocument/2006/relationships/hyperlink" Target="consultantplus://offline/ref=5C2C2CA402ADF699D0591DF3ABA558B67402066DF2FCEC51D93CA93D39BA1D35753999B3A608F171C032F23B76ADD423579E85CD07F483C4B4EF1EEFb9T3P" TargetMode = "External"/>
	<Relationship Id="rId50" Type="http://schemas.openxmlformats.org/officeDocument/2006/relationships/hyperlink" Target="consultantplus://offline/ref=5C2C2CA402ADF699D0591DF3ABA558B67402066DF2FAE157DA3FA93D39BA1D35753999B3A608F171C032F33B72ADD423579E85CD07F483C4B4EF1EEFb9T3P" TargetMode = "External"/>
	<Relationship Id="rId51" Type="http://schemas.openxmlformats.org/officeDocument/2006/relationships/hyperlink" Target="consultantplus://offline/ref=5C2C2CA402ADF699D0591DF3ABA558B67402066DF2FCEC51D93CA93D39BA1D35753999B3A608F171C032F23B75ADD423579E85CD07F483C4B4EF1EEFb9T3P" TargetMode = "External"/>
	<Relationship Id="rId52" Type="http://schemas.openxmlformats.org/officeDocument/2006/relationships/hyperlink" Target="consultantplus://offline/ref=5C2C2CA402ADF699D0591DF3ABA558B67402066DF2FAE157DA3FA93D39BA1D35753999B3A608F171C032F33B72ADD423579E85CD07F483C4B4EF1EEFb9T3P" TargetMode = "External"/>
	<Relationship Id="rId53" Type="http://schemas.openxmlformats.org/officeDocument/2006/relationships/hyperlink" Target="consultantplus://offline/ref=5C2C2CA402ADF699D0591DF3ABA558B67402066DF2FCEC51D93CA93D39BA1D35753999B3A608F171C032F23B75ADD423579E85CD07F483C4B4EF1EEFb9T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12.04.2021 N 199-п
(ред. от 27.10.2023)
"О программе "Сопровождение инвалидов молодого возраста при получении ими профессионального образования и содействия в последующем трудоустройстве в Ярославской области" на 2021 - 2024 годы"</dc:title>
  <dcterms:created xsi:type="dcterms:W3CDTF">2023-11-21T15:19:27Z</dcterms:created>
</cp:coreProperties>
</file>