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ЕАО от 21.12.2023 N 571-пп</w:t>
              <w:br/>
              <w:t xml:space="preserve">(ред. от 21.03.2024)</w:t>
              <w:br/>
              <w:t xml:space="preserve">"О государственной программе Еврейской автономной области "Содействие занятости населения и обеспечение безопасности труда" на 2024 - 2028 годы"</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02.06.2024</w:t>
            </w:r>
            <w:r>
              <w:rPr>
                <w:sz w:val="28"/>
              </w:rPr>
              <w:br/>
              <w:t xml:space="preserve"> </w:t>
            </w:r>
          </w:p>
        </w:tc>
      </w:tr>
    </w:tbl>
    <w:p>
      <w:pPr>
        <w:sectPr>
          <w:pgSz w:w="11906" w:h="16838"/>
          <w:pgMar w:top="841" w:right="595" w:bottom="841" w:left="595" w:header="0" w:footer="0" w:gutter="0"/>
          <w:titlePg/>
        </w:sectPr>
      </w:pPr>
    </w:p>
    <w:p>
      <w:pPr>
        <w:pStyle w:val="0"/>
        <w:outlineLvl w:val="0"/>
        <w:ind w:firstLine="540"/>
        <w:jc w:val="both"/>
      </w:pPr>
      <w:r>
        <w:rPr>
          <w:sz w:val="20"/>
        </w:rPr>
      </w:r>
    </w:p>
    <w:p>
      <w:pPr>
        <w:pStyle w:val="2"/>
        <w:outlineLvl w:val="0"/>
        <w:jc w:val="center"/>
      </w:pPr>
      <w:r>
        <w:rPr>
          <w:sz w:val="20"/>
        </w:rPr>
        <w:t xml:space="preserve">ПРАВИТЕЛЬСТВО ЕВРЕЙСКОЙ АВТОНОМНОЙ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21 декабря 2023 г. N 571-пп</w:t>
      </w:r>
    </w:p>
    <w:p>
      <w:pPr>
        <w:pStyle w:val="2"/>
        <w:jc w:val="center"/>
      </w:pPr>
      <w:r>
        <w:rPr>
          <w:sz w:val="20"/>
        </w:rPr>
      </w:r>
    </w:p>
    <w:p>
      <w:pPr>
        <w:pStyle w:val="2"/>
        <w:jc w:val="center"/>
      </w:pPr>
      <w:r>
        <w:rPr>
          <w:sz w:val="20"/>
        </w:rPr>
        <w:t xml:space="preserve">О ГОСУДАРСТВЕННОЙ ПРОГРАММЕ ЕВРЕЙСКОЙ АВТОНОМНОЙ ОБЛАСТИ</w:t>
      </w:r>
    </w:p>
    <w:p>
      <w:pPr>
        <w:pStyle w:val="2"/>
        <w:jc w:val="center"/>
      </w:pPr>
      <w:r>
        <w:rPr>
          <w:sz w:val="20"/>
        </w:rPr>
        <w:t xml:space="preserve">"СОДЕЙСТВИЕ ЗАНЯТОСТИ НАСЕЛЕНИЯ И ОБЕСПЕЧЕНИЕ БЕЗОПАСНОСТИ</w:t>
      </w:r>
    </w:p>
    <w:p>
      <w:pPr>
        <w:pStyle w:val="2"/>
        <w:jc w:val="center"/>
      </w:pPr>
      <w:r>
        <w:rPr>
          <w:sz w:val="20"/>
        </w:rPr>
        <w:t xml:space="preserve">ТРУДА" НА 2024 - 2028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остановление правительства ЕАО от 21.03.2024 N 131-пп &quot;О внесении изменений в государственную программу Еврейской автономной области &quot;Содействие занятости населения и обеспечение безопасности труда&quot; на 2024 - 2028 годы, утвержденную постановлением правительства Еврейской автономной области от 21.12.2023 N 571-пп&quot; {КонсультантПлюс}">
              <w:r>
                <w:rPr>
                  <w:sz w:val="20"/>
                  <w:color w:val="0000ff"/>
                </w:rPr>
                <w:t xml:space="preserve">постановления</w:t>
              </w:r>
            </w:hyperlink>
            <w:r>
              <w:rPr>
                <w:sz w:val="20"/>
                <w:color w:val="392c69"/>
              </w:rPr>
              <w:t xml:space="preserve"> правительства ЕАО от 21.03.2024 N 131-пп)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 соответствии с </w:t>
      </w:r>
      <w:hyperlink w:history="0" r:id="rId8" w:tooltip="Постановление правительства ЕАО от 31.08.2023 N 355-пп (ред. от 06.03.2024) &quot;Об утверждении перечня государственных программ Еврейской автономной области, предусмотренных к финансированию из областного бюджета на 2024 год и на плановый период 2025 и 2026 годов&quot; {КонсультантПлюс}">
        <w:r>
          <w:rPr>
            <w:sz w:val="20"/>
            <w:color w:val="0000ff"/>
          </w:rPr>
          <w:t xml:space="preserve">постановлением</w:t>
        </w:r>
      </w:hyperlink>
      <w:r>
        <w:rPr>
          <w:sz w:val="20"/>
        </w:rPr>
        <w:t xml:space="preserve"> правительства Еврейской автономной области от 31.08.2023 N 355-пп "Об утверждении перечня государственных программ Еврейской автономной области, предусмотренных к финансированию из областного бюджета на 2024 год и на плановый период 2025 и 2026 годов", </w:t>
      </w:r>
      <w:hyperlink w:history="0" r:id="rId9" w:tooltip="Постановление правительства ЕАО от 07.09.2023 N 370-пп (ред. от 19.10.2023) &quot;Об утверждении Порядка принятия решений о разработке, формировании, реализации государственных программ Еврейской автономной области и проведения оценки эффективности их реализации&quot; {КонсультантПлюс}">
        <w:r>
          <w:rPr>
            <w:sz w:val="20"/>
            <w:color w:val="0000ff"/>
          </w:rPr>
          <w:t xml:space="preserve">постановлением</w:t>
        </w:r>
      </w:hyperlink>
      <w:r>
        <w:rPr>
          <w:sz w:val="20"/>
        </w:rPr>
        <w:t xml:space="preserve"> правительства Еврейской автономной области от 07.09.2023 N 370-пп "Об утверждении Порядка принятия решений о разработке, формировании, реализации государственных программ Еврейской автономной области и проведения оценки эффективности их реализации" правительство Еврейской автономной области</w:t>
      </w:r>
    </w:p>
    <w:p>
      <w:pPr>
        <w:pStyle w:val="0"/>
        <w:ind w:firstLine="540"/>
        <w:jc w:val="both"/>
      </w:pPr>
      <w:r>
        <w:rPr>
          <w:sz w:val="20"/>
        </w:rPr>
      </w:r>
    </w:p>
    <w:p>
      <w:pPr>
        <w:pStyle w:val="0"/>
      </w:pPr>
      <w:r>
        <w:rPr>
          <w:sz w:val="20"/>
        </w:rPr>
        <w:t xml:space="preserve">ПОСТАНОВЛЯЕТ:</w:t>
      </w:r>
    </w:p>
    <w:p>
      <w:pPr>
        <w:pStyle w:val="0"/>
        <w:ind w:firstLine="540"/>
        <w:jc w:val="both"/>
      </w:pPr>
      <w:r>
        <w:rPr>
          <w:sz w:val="20"/>
        </w:rPr>
      </w:r>
    </w:p>
    <w:p>
      <w:pPr>
        <w:pStyle w:val="0"/>
        <w:ind w:firstLine="540"/>
        <w:jc w:val="both"/>
      </w:pPr>
      <w:r>
        <w:rPr>
          <w:sz w:val="20"/>
        </w:rPr>
        <w:t xml:space="preserve">1. Утвердить прилагаемую государственную </w:t>
      </w:r>
      <w:hyperlink w:history="0" w:anchor="P53" w:tooltip="ГОСУДАРСТВЕННАЯ ПРОГРАММА">
        <w:r>
          <w:rPr>
            <w:sz w:val="20"/>
            <w:color w:val="0000ff"/>
          </w:rPr>
          <w:t xml:space="preserve">программу</w:t>
        </w:r>
      </w:hyperlink>
      <w:r>
        <w:rPr>
          <w:sz w:val="20"/>
        </w:rPr>
        <w:t xml:space="preserve"> Еврейской автономной области "Содействие занятости населения и обеспечение безопасности труда" на 2024 - 2028 годы.</w:t>
      </w:r>
    </w:p>
    <w:p>
      <w:pPr>
        <w:pStyle w:val="0"/>
        <w:spacing w:before="200" w:line-rule="auto"/>
        <w:ind w:firstLine="540"/>
        <w:jc w:val="both"/>
      </w:pPr>
      <w:r>
        <w:rPr>
          <w:sz w:val="20"/>
        </w:rPr>
        <w:t xml:space="preserve">2. Признать утратившими силу следующие постановления правительства Еврейской автономной области:</w:t>
      </w:r>
    </w:p>
    <w:p>
      <w:pPr>
        <w:pStyle w:val="0"/>
        <w:spacing w:before="200" w:line-rule="auto"/>
        <w:ind w:firstLine="540"/>
        <w:jc w:val="both"/>
      </w:pPr>
      <w:r>
        <w:rPr>
          <w:sz w:val="20"/>
        </w:rPr>
        <w:t xml:space="preserve">- от 29.10.2019 </w:t>
      </w:r>
      <w:hyperlink w:history="0" r:id="rId10" w:tooltip="Постановление правительства ЕАО от 29.10.2019 N 381-пп (ред. от 17.11.2023) &quot;О государственной программе Еврейской автономной области &quot;Содействие занятости населения и обеспечение безопасности труда&quot; на 2020 - 2025 годы&quot; ------------ Утратил силу или отменен {КонсультантПлюс}">
        <w:r>
          <w:rPr>
            <w:sz w:val="20"/>
            <w:color w:val="0000ff"/>
          </w:rPr>
          <w:t xml:space="preserve">N 381-пп</w:t>
        </w:r>
      </w:hyperlink>
      <w:r>
        <w:rPr>
          <w:sz w:val="20"/>
        </w:rPr>
        <w:t xml:space="preserve"> "О государственной программе Еврейской автономной области "Содействие занятости населения и обеспечение безопасности труда" на 2020 - 2025 годы";</w:t>
      </w:r>
    </w:p>
    <w:p>
      <w:pPr>
        <w:pStyle w:val="0"/>
        <w:spacing w:before="200" w:line-rule="auto"/>
        <w:ind w:firstLine="540"/>
        <w:jc w:val="both"/>
      </w:pPr>
      <w:r>
        <w:rPr>
          <w:sz w:val="20"/>
        </w:rPr>
        <w:t xml:space="preserve">- от 12.03.2020 </w:t>
      </w:r>
      <w:hyperlink w:history="0" r:id="rId11" w:tooltip="Постановление правительства ЕАО от 12.03.2020 N 64-пп &quot;О внесении изменения в государственную программу Еврейской автономной области &quot;Содействие занятости населения и обеспечение безопасности труда&quot; на 2020 - 2025 годы, утвержденную постановлением правительства Еврейской автономной области от 29.10.2019 N 381-пп&quot; ------------ Утратил силу или отменен {КонсультантПлюс}">
        <w:r>
          <w:rPr>
            <w:sz w:val="20"/>
            <w:color w:val="0000ff"/>
          </w:rPr>
          <w:t xml:space="preserve">N 64-пп</w:t>
        </w:r>
      </w:hyperlink>
      <w:r>
        <w:rPr>
          <w:sz w:val="20"/>
        </w:rPr>
        <w:t xml:space="preserve"> "О внесении изменения в государственную программу Еврейской автономной области "Содействие занятости населения и обеспечение безопасности труда" на 2020 - 2025 годы, утвержденную постановлением правительства Еврейской автономной области от 29.10.2019 N 381-пп";</w:t>
      </w:r>
    </w:p>
    <w:p>
      <w:pPr>
        <w:pStyle w:val="0"/>
        <w:spacing w:before="200" w:line-rule="auto"/>
        <w:ind w:firstLine="540"/>
        <w:jc w:val="both"/>
      </w:pPr>
      <w:r>
        <w:rPr>
          <w:sz w:val="20"/>
        </w:rPr>
        <w:t xml:space="preserve">- от 11.08.2020 </w:t>
      </w:r>
      <w:hyperlink w:history="0" r:id="rId12" w:tooltip="Постановление правительства ЕАО от 11.08.2020 N 286-пп &quot;О внесении изменений и дополнений в государственную программу Еврейской автономной области &quot;Содействие занятости населения и обеспечение безопасности труда&quot; на 2020 - 2025 годы, утвержденную постановлением правительства Еврейской автономной области от 29.10.2019 N 381-пп&quot; ------------ Утратил силу или отменен {КонсультантПлюс}">
        <w:r>
          <w:rPr>
            <w:sz w:val="20"/>
            <w:color w:val="0000ff"/>
          </w:rPr>
          <w:t xml:space="preserve">N 286-пп</w:t>
        </w:r>
      </w:hyperlink>
      <w:r>
        <w:rPr>
          <w:sz w:val="20"/>
        </w:rPr>
        <w:t xml:space="preserve"> "О внесении изменений и дополнений в государственную программу Еврейской автономной области "Содействие занятости населения и обеспечение безопасности труда" на 2020 - 2025 годы, утвержденную постановлением правительства Еврейской автономной области от 29.10.2019 N 381-пп";</w:t>
      </w:r>
    </w:p>
    <w:p>
      <w:pPr>
        <w:pStyle w:val="0"/>
        <w:spacing w:before="200" w:line-rule="auto"/>
        <w:ind w:firstLine="540"/>
        <w:jc w:val="both"/>
      </w:pPr>
      <w:r>
        <w:rPr>
          <w:sz w:val="20"/>
        </w:rPr>
        <w:t xml:space="preserve">- от 25.09.2020 </w:t>
      </w:r>
      <w:hyperlink w:history="0" r:id="rId13" w:tooltip="Постановление правительства ЕАО от 25.09.2020 N 332-пп &quot;О внесении изменений и дополнений в государственную программу Еврейской автономной области &quot;Содействие занятости населения и обеспечение безопасности труда&quot; на 2020 - 2025 годы, утвержденную постановлением правительства Еврейской автономной области от 29.10.2019 N 381-пп&quot; ------------ Утратил силу или отменен {КонсультантПлюс}">
        <w:r>
          <w:rPr>
            <w:sz w:val="20"/>
            <w:color w:val="0000ff"/>
          </w:rPr>
          <w:t xml:space="preserve">N 332-пп</w:t>
        </w:r>
      </w:hyperlink>
      <w:r>
        <w:rPr>
          <w:sz w:val="20"/>
        </w:rPr>
        <w:t xml:space="preserve"> "О внесении изменений и дополнений в государственную программу Еврейской автономной области "Содействие занятости населения и обеспечение безопасности труда" на 2020 - 2025 годы, утвержденную постановлением правительства Еврейской автономной области от 29.10.2019 N 381-пп";</w:t>
      </w:r>
    </w:p>
    <w:p>
      <w:pPr>
        <w:pStyle w:val="0"/>
        <w:spacing w:before="200" w:line-rule="auto"/>
        <w:ind w:firstLine="540"/>
        <w:jc w:val="both"/>
      </w:pPr>
      <w:r>
        <w:rPr>
          <w:sz w:val="20"/>
        </w:rPr>
        <w:t xml:space="preserve">- от 04.12.2020 </w:t>
      </w:r>
      <w:hyperlink w:history="0" r:id="rId14" w:tooltip="Постановление правительства ЕАО от 04.12.2020 N 464-пп &quot;О внесении изменения в государственную программу Еврейской автономной области &quot;Содействие занятости населения и обеспечение безопасности труда&quot; на 2020 - 2025 годы, утвержденную постановлением правительства Еврейской автономной области от 29.10.2019 N 381-пп&quot; ------------ Утратил силу или отменен {КонсультантПлюс}">
        <w:r>
          <w:rPr>
            <w:sz w:val="20"/>
            <w:color w:val="0000ff"/>
          </w:rPr>
          <w:t xml:space="preserve">N 464-пп</w:t>
        </w:r>
      </w:hyperlink>
      <w:r>
        <w:rPr>
          <w:sz w:val="20"/>
        </w:rPr>
        <w:t xml:space="preserve"> "О внесении изменения в государственную программу Еврейской автономной области "Содействие занятости населения и обеспечение безопасности труда" на 2020 - 2025 годы, утвержденную постановлением правительства Еврейской автономной области от 29.10.2019 N 381-пп";</w:t>
      </w:r>
    </w:p>
    <w:p>
      <w:pPr>
        <w:pStyle w:val="0"/>
        <w:spacing w:before="200" w:line-rule="auto"/>
        <w:ind w:firstLine="540"/>
        <w:jc w:val="both"/>
      </w:pPr>
      <w:r>
        <w:rPr>
          <w:sz w:val="20"/>
        </w:rPr>
        <w:t xml:space="preserve">- от 10.03.2021 </w:t>
      </w:r>
      <w:hyperlink w:history="0" r:id="rId15" w:tooltip="Постановление правительства ЕАО от 10.03.2021 N 62-пп &quot;О внесении изменения в государственную программу Еврейской автономной области &quot;Содействие занятости населения и обеспечение безопасности труда&quot; на 2020 - 2025 годы, утвержденную постановлением правительства Еврейской автономной области от 29.10.2019 N 381-пп&quot; ------------ Утратил силу или отменен {КонсультантПлюс}">
        <w:r>
          <w:rPr>
            <w:sz w:val="20"/>
            <w:color w:val="0000ff"/>
          </w:rPr>
          <w:t xml:space="preserve">N 62-пп</w:t>
        </w:r>
      </w:hyperlink>
      <w:r>
        <w:rPr>
          <w:sz w:val="20"/>
        </w:rPr>
        <w:t xml:space="preserve"> "О внесении изменения в государственную программу Еврейской автономной области "Содействие занятости населения и обеспечение безопасности труда" на 2020 - 2025 годы, утвержденную постановлением правительства Еврейской автономной области от 29.10.2019 N 381-пп";</w:t>
      </w:r>
    </w:p>
    <w:p>
      <w:pPr>
        <w:pStyle w:val="0"/>
        <w:spacing w:before="200" w:line-rule="auto"/>
        <w:ind w:firstLine="540"/>
        <w:jc w:val="both"/>
      </w:pPr>
      <w:r>
        <w:rPr>
          <w:sz w:val="20"/>
        </w:rPr>
        <w:t xml:space="preserve">- от 16.06.2021 </w:t>
      </w:r>
      <w:hyperlink w:history="0" r:id="rId16" w:tooltip="Постановление правительства ЕАО от 16.06.2021 N 180-пп &quot;О внесении изменения в государственную программу Еврейской автономной области &quot;Содействие занятости населения и обеспечение безопасности труда&quot; на 2020 - 2025 годы, утвержденную постановлением правительства Еврейской автономной области от 29.10.2019 N 381-пп&quot; ------------ Утратил силу или отменен {КонсультантПлюс}">
        <w:r>
          <w:rPr>
            <w:sz w:val="20"/>
            <w:color w:val="0000ff"/>
          </w:rPr>
          <w:t xml:space="preserve">N 180-пп</w:t>
        </w:r>
      </w:hyperlink>
      <w:r>
        <w:rPr>
          <w:sz w:val="20"/>
        </w:rPr>
        <w:t xml:space="preserve"> "О внесении изменения в государственную программу Еврейской автономной области "Содействие занятости населения и обеспечение безопасности труда" на 2020 - 2025 годы, утвержденную постановлением правительства Еврейской автономной области от 29.10.2019 N 381-пп";</w:t>
      </w:r>
    </w:p>
    <w:p>
      <w:pPr>
        <w:pStyle w:val="0"/>
        <w:spacing w:before="200" w:line-rule="auto"/>
        <w:ind w:firstLine="540"/>
        <w:jc w:val="both"/>
      </w:pPr>
      <w:r>
        <w:rPr>
          <w:sz w:val="20"/>
        </w:rPr>
        <w:t xml:space="preserve">- от 15.10.2021 </w:t>
      </w:r>
      <w:hyperlink w:history="0" r:id="rId17" w:tooltip="Постановление правительства ЕАО от 15.10.2021 N 379-пп &quot;О внесении изменений в государственную программу Еврейской автономной области &quot;Содействие занятости населения и обеспечение безопасности труда&quot; на 2020 - 2025 годы, утвержденную постановлением правительства Еврейской автономной области от 29.10.2019 N 381-пп&quot; ------------ Утратил силу или отменен {КонсультантПлюс}">
        <w:r>
          <w:rPr>
            <w:sz w:val="20"/>
            <w:color w:val="0000ff"/>
          </w:rPr>
          <w:t xml:space="preserve">N 379-пп</w:t>
        </w:r>
      </w:hyperlink>
      <w:r>
        <w:rPr>
          <w:sz w:val="20"/>
        </w:rPr>
        <w:t xml:space="preserve"> "О внесении изменений в государственную программу Еврейской автономной области "Содействие занятости населения и обеспечение безопасности труда" на 2020 - 2025 годы, утвержденную постановлением правительства Еврейской автономной области от 29.10.2019 N 381-пп";</w:t>
      </w:r>
    </w:p>
    <w:p>
      <w:pPr>
        <w:pStyle w:val="0"/>
        <w:spacing w:before="200" w:line-rule="auto"/>
        <w:ind w:firstLine="540"/>
        <w:jc w:val="both"/>
      </w:pPr>
      <w:r>
        <w:rPr>
          <w:sz w:val="20"/>
        </w:rPr>
        <w:t xml:space="preserve">- от 24.12.2021 </w:t>
      </w:r>
      <w:hyperlink w:history="0" r:id="rId18" w:tooltip="Постановление правительства ЕАО от 24.12.2021 N 570-пп &quot;О внесении изменений в государственную программу Еврейской автономной области &quot;Содействие занятости населения и обеспечение безопасности труда&quot; на 2020 - 2025 годы, утвержденную постановлением правительства Еврейской автономной области от 29.10.2019 N 381-пп&quot; ------------ Утратил силу или отменен {КонсультантПлюс}">
        <w:r>
          <w:rPr>
            <w:sz w:val="20"/>
            <w:color w:val="0000ff"/>
          </w:rPr>
          <w:t xml:space="preserve">N 570-пп</w:t>
        </w:r>
      </w:hyperlink>
      <w:r>
        <w:rPr>
          <w:sz w:val="20"/>
        </w:rPr>
        <w:t xml:space="preserve"> "О внесении изменений в государственную программу Еврейской автономной области "Содействие занятости населения и обеспечение безопасности труда" на 2020 - 2025 годы, утвержденную постановлением правительства Еврейской автономной области от 29.10.2019 N 381-пп";</w:t>
      </w:r>
    </w:p>
    <w:p>
      <w:pPr>
        <w:pStyle w:val="0"/>
        <w:spacing w:before="200" w:line-rule="auto"/>
        <w:ind w:firstLine="540"/>
        <w:jc w:val="both"/>
      </w:pPr>
      <w:r>
        <w:rPr>
          <w:sz w:val="20"/>
        </w:rPr>
        <w:t xml:space="preserve">- от 07.04.2022 </w:t>
      </w:r>
      <w:hyperlink w:history="0" r:id="rId19" w:tooltip="Постановление правительства ЕАО от 07.04.2022 N 117-пп &quot;О внесении изменений и дополнений в государственную программу Еврейской автономной области &quot;Содействие занятости населения и обеспечение безопасности труда&quot; на 2020 - 2025 годы, утвержденную постановлением правительства Еврейской автономной области от 29.10.2019 N 381-пп&quot; ------------ Утратил силу или отменен {КонсультантПлюс}">
        <w:r>
          <w:rPr>
            <w:sz w:val="20"/>
            <w:color w:val="0000ff"/>
          </w:rPr>
          <w:t xml:space="preserve">N 117-пп</w:t>
        </w:r>
      </w:hyperlink>
      <w:r>
        <w:rPr>
          <w:sz w:val="20"/>
        </w:rPr>
        <w:t xml:space="preserve"> "О внесении изменений и дополнений в государственную программу Еврейской автономной области "Содействие занятости населения и обеспечение безопасности труда" на 2020 - 2025 годы, утвержденную постановлением правительства Еврейской автономной области от 29.10.2019 N 381-пп";</w:t>
      </w:r>
    </w:p>
    <w:p>
      <w:pPr>
        <w:pStyle w:val="0"/>
        <w:spacing w:before="200" w:line-rule="auto"/>
        <w:ind w:firstLine="540"/>
        <w:jc w:val="both"/>
      </w:pPr>
      <w:r>
        <w:rPr>
          <w:sz w:val="20"/>
        </w:rPr>
        <w:t xml:space="preserve">- от 08.04.2022 </w:t>
      </w:r>
      <w:hyperlink w:history="0" r:id="rId20" w:tooltip="Постановление правительства ЕАО от 08.04.2022 N 120-пп &quot;О внесении изменений и дополнений в государственную программу Еврейской автономной области &quot;Содействие занятости населения и обеспечение безопасности труда&quot; на 2020 - 2025 годы, утвержденную постановлением правительства Еврейской автономной области от 29.10.2019 N 381-пп&quot; ------------ Утратил силу или отменен {КонсультантПлюс}">
        <w:r>
          <w:rPr>
            <w:sz w:val="20"/>
            <w:color w:val="0000ff"/>
          </w:rPr>
          <w:t xml:space="preserve">N 120-пп</w:t>
        </w:r>
      </w:hyperlink>
      <w:r>
        <w:rPr>
          <w:sz w:val="20"/>
        </w:rPr>
        <w:t xml:space="preserve"> "О внесении изменений и дополнений в государственную программу Еврейской автономной области "Содействие занятости населения и обеспечение безопасности труда" на 2020 - 2025 годы, утвержденную постановлением правительства Еврейской автономной области от 29.10.2019 N 381-пп";</w:t>
      </w:r>
    </w:p>
    <w:p>
      <w:pPr>
        <w:pStyle w:val="0"/>
        <w:spacing w:before="200" w:line-rule="auto"/>
        <w:ind w:firstLine="540"/>
        <w:jc w:val="both"/>
      </w:pPr>
      <w:r>
        <w:rPr>
          <w:sz w:val="20"/>
        </w:rPr>
        <w:t xml:space="preserve">- от 14.07.2022 </w:t>
      </w:r>
      <w:hyperlink w:history="0" r:id="rId21" w:tooltip="Постановление правительства ЕАО от 14.07.2022 N 295-пп &quot;О внесении изменений в государственную программу Еврейской автономной области &quot;Содействие занятости населения и обеспечение безопасности труда&quot; на 2020 - 2025 годы, утвержденную постановлением правительства Еврейской автономной области от 29.10.2019 N 381-пп&quot; ------------ Утратил силу или отменен {КонсультантПлюс}">
        <w:r>
          <w:rPr>
            <w:sz w:val="20"/>
            <w:color w:val="0000ff"/>
          </w:rPr>
          <w:t xml:space="preserve">N 295-пп</w:t>
        </w:r>
      </w:hyperlink>
      <w:r>
        <w:rPr>
          <w:sz w:val="20"/>
        </w:rPr>
        <w:t xml:space="preserve"> "О внесении изменений в государственную программу Еврейской автономной области "Содействие занятости населения и обеспечение безопасности труда" на 2020 - 2025 годы, утвержденную постановлением правительства Еврейской автономной области от 29.10.2019 N 381-пп";</w:t>
      </w:r>
    </w:p>
    <w:p>
      <w:pPr>
        <w:pStyle w:val="0"/>
        <w:spacing w:before="200" w:line-rule="auto"/>
        <w:ind w:firstLine="540"/>
        <w:jc w:val="both"/>
      </w:pPr>
      <w:r>
        <w:rPr>
          <w:sz w:val="20"/>
        </w:rPr>
        <w:t xml:space="preserve">- от 04.08.2022 </w:t>
      </w:r>
      <w:hyperlink w:history="0" r:id="rId22" w:tooltip="Постановление правительства ЕАО от 04.08.2022 N 327-пп &quot;О внесении изменений и дополнений в государственную программу Еврейской автономной области &quot;Содействие занятости населения и обеспечение безопасности труда&quot; на 2020 - 2025 годы, утвержденную постановлением правительства Еврейской автономной области от 29.10.2019 N 381-пп&quot; ------------ Утратил силу или отменен {КонсультантПлюс}">
        <w:r>
          <w:rPr>
            <w:sz w:val="20"/>
            <w:color w:val="0000ff"/>
          </w:rPr>
          <w:t xml:space="preserve">N 327-пп</w:t>
        </w:r>
      </w:hyperlink>
      <w:r>
        <w:rPr>
          <w:sz w:val="20"/>
        </w:rPr>
        <w:t xml:space="preserve"> "О внесении изменений и дополнений в государственную программу Еврейской автономной области "Содействие занятости населения и обеспечение безопасности труда" на 2020 - 2025 годы, утвержденную постановлением правительства Еврейской автономной области от 29.10.2019 N 381-пп";</w:t>
      </w:r>
    </w:p>
    <w:p>
      <w:pPr>
        <w:pStyle w:val="0"/>
        <w:spacing w:before="200" w:line-rule="auto"/>
        <w:ind w:firstLine="540"/>
        <w:jc w:val="both"/>
      </w:pPr>
      <w:r>
        <w:rPr>
          <w:sz w:val="20"/>
        </w:rPr>
        <w:t xml:space="preserve">- от 13.10.2022 </w:t>
      </w:r>
      <w:hyperlink w:history="0" r:id="rId23" w:tooltip="Постановление правительства ЕАО от 13.10.2022 N 419-пп &quot;О внесении изменений и дополнений в государственную программу Еврейской автономной области &quot;Содействие занятости населения и обеспечение безопасности труда&quot; на 2020 - 2025 годы, утвержденную постановлением правительства Еврейской автономной области от 29.10.2019 N 381-пп&quot; ------------ Утратил силу или отменен {КонсультантПлюс}">
        <w:r>
          <w:rPr>
            <w:sz w:val="20"/>
            <w:color w:val="0000ff"/>
          </w:rPr>
          <w:t xml:space="preserve">N 419-пп</w:t>
        </w:r>
      </w:hyperlink>
      <w:r>
        <w:rPr>
          <w:sz w:val="20"/>
        </w:rPr>
        <w:t xml:space="preserve"> "О внесении изменений и дополнений в государственную программу Еврейской автономной области "Содействие занятости населения и обеспечение безопасности труда" на 2020 - 2025 годы, утвержденную постановлением правительства Еврейской автономной области от 29.10.2019 N 381-пп";</w:t>
      </w:r>
    </w:p>
    <w:p>
      <w:pPr>
        <w:pStyle w:val="0"/>
        <w:spacing w:before="200" w:line-rule="auto"/>
        <w:ind w:firstLine="540"/>
        <w:jc w:val="both"/>
      </w:pPr>
      <w:r>
        <w:rPr>
          <w:sz w:val="20"/>
        </w:rPr>
        <w:t xml:space="preserve">- от 01.12.2022 </w:t>
      </w:r>
      <w:hyperlink w:history="0" r:id="rId24" w:tooltip="Постановление правительства ЕАО от 01.12.2022 N 499-пп &quot;О внесении изменений в государственную программу Еврейской автономной области &quot;Содействие занятости населения и обеспечение безопасности труда&quot; на 2020 - 2025 годы, утвержденную постановлением правительства Еврейской автономной области от 29.10.2019 N 381-пп&quot; ------------ Утратил силу или отменен {КонсультантПлюс}">
        <w:r>
          <w:rPr>
            <w:sz w:val="20"/>
            <w:color w:val="0000ff"/>
          </w:rPr>
          <w:t xml:space="preserve">N 499-пп</w:t>
        </w:r>
      </w:hyperlink>
      <w:r>
        <w:rPr>
          <w:sz w:val="20"/>
        </w:rPr>
        <w:t xml:space="preserve"> "О внесении изменений в государственную программу Еврейской автономной области "Содействие занятости населения и обеспечение безопасности труда" на 2020 - 2025 годы, утвержденную постановлением правительства Еврейской автономной области от 29.10.2019 N 381-пп";</w:t>
      </w:r>
    </w:p>
    <w:p>
      <w:pPr>
        <w:pStyle w:val="0"/>
        <w:spacing w:before="200" w:line-rule="auto"/>
        <w:ind w:firstLine="540"/>
        <w:jc w:val="both"/>
      </w:pPr>
      <w:r>
        <w:rPr>
          <w:sz w:val="20"/>
        </w:rPr>
        <w:t xml:space="preserve">- от 27.01.2023 </w:t>
      </w:r>
      <w:hyperlink w:history="0" r:id="rId25" w:tooltip="Постановление правительства ЕАО от 27.01.2023 N 29-пп &quot;О внесении изменений в государственную программу Еврейской автономной области &quot;Содействие занятости населения и обеспечение безопасности труда&quot; на 2020 - 2025 годы, утвержденную постановлением правительства Еврейской автономной области от 29.10.2019 N 381-пп&quot; ------------ Утратил силу или отменен {КонсультантПлюс}">
        <w:r>
          <w:rPr>
            <w:sz w:val="20"/>
            <w:color w:val="0000ff"/>
          </w:rPr>
          <w:t xml:space="preserve">N 29-пп</w:t>
        </w:r>
      </w:hyperlink>
      <w:r>
        <w:rPr>
          <w:sz w:val="20"/>
        </w:rPr>
        <w:t xml:space="preserve"> "О внесении изменений в государственную программу Еврейской автономной области "Содействие занятости населения и обеспечение безопасности труда" на 2020 - 2025 годы, утвержденную постановлением правительства Еврейской автономной области от 29.10.2019 N 381-пп";</w:t>
      </w:r>
    </w:p>
    <w:p>
      <w:pPr>
        <w:pStyle w:val="0"/>
        <w:spacing w:before="200" w:line-rule="auto"/>
        <w:ind w:firstLine="540"/>
        <w:jc w:val="both"/>
      </w:pPr>
      <w:r>
        <w:rPr>
          <w:sz w:val="20"/>
        </w:rPr>
        <w:t xml:space="preserve">- от 21.04.2023 </w:t>
      </w:r>
      <w:hyperlink w:history="0" r:id="rId26" w:tooltip="Постановление правительства ЕАО от 21.04.2023 N 190-пп &quot;О внесении изменений в государственную программу Еврейской автономной области &quot;Содействие занятости населения и обеспечение безопасности труда&quot; на 2020 - 2025 годы, утвержденную постановлением правительства Еврейской автономной области от 29.10.2019 N 381-пп&quot; ------------ Утратил силу или отменен {КонсультантПлюс}">
        <w:r>
          <w:rPr>
            <w:sz w:val="20"/>
            <w:color w:val="0000ff"/>
          </w:rPr>
          <w:t xml:space="preserve">N 190-пп</w:t>
        </w:r>
      </w:hyperlink>
      <w:r>
        <w:rPr>
          <w:sz w:val="20"/>
        </w:rPr>
        <w:t xml:space="preserve"> "О внесении изменений в государственную программу Еврейской автономной области "Содействие занятости населения и обеспечение безопасности труда" на 2020 - 2025 годы, утвержденную постановлением правительства Еврейской автономной области от 29.10.2019 N 381-пп";</w:t>
      </w:r>
    </w:p>
    <w:p>
      <w:pPr>
        <w:pStyle w:val="0"/>
        <w:spacing w:before="200" w:line-rule="auto"/>
        <w:ind w:firstLine="540"/>
        <w:jc w:val="both"/>
      </w:pPr>
      <w:r>
        <w:rPr>
          <w:sz w:val="20"/>
        </w:rPr>
        <w:t xml:space="preserve">от 17.11.2023 </w:t>
      </w:r>
      <w:hyperlink w:history="0" r:id="rId27" w:tooltip="Постановление правительства ЕАО от 17.11.2023 N 480-пп &quot;О внесении изменений и дополнений в государственную программу Еврейской автономной области &quot;Содействие занятости населения и обеспечение безопасности труда&quot; на 2020 - 2025 годы, утвержденную постановлением правительства Еврейской автономной области от 29.10.2019 N 381-пп&quot; ------------ Утратил силу или отменен {КонсультантПлюс}">
        <w:r>
          <w:rPr>
            <w:sz w:val="20"/>
            <w:color w:val="0000ff"/>
          </w:rPr>
          <w:t xml:space="preserve">N 480-пп</w:t>
        </w:r>
      </w:hyperlink>
      <w:r>
        <w:rPr>
          <w:sz w:val="20"/>
        </w:rPr>
        <w:t xml:space="preserve"> "О внесении изменений и дополнений в государственную программу Еврейской автономной области "Содействие занятости населения и обеспечение безопасности труда" на 2020 - 2025 годы, утвержденную постановлением правительства Еврейской автономной области от 29.10.2019 N 381-пп".</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пунктов дана в соответствии с официальным текстом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Настоящее постановление вступает в силу с 1 января 2024 года.</w:t>
      </w:r>
    </w:p>
    <w:p>
      <w:pPr>
        <w:pStyle w:val="0"/>
        <w:ind w:firstLine="540"/>
        <w:jc w:val="both"/>
      </w:pPr>
      <w:r>
        <w:rPr>
          <w:sz w:val="20"/>
        </w:rPr>
      </w:r>
    </w:p>
    <w:p>
      <w:pPr>
        <w:pStyle w:val="0"/>
        <w:jc w:val="right"/>
      </w:pPr>
      <w:r>
        <w:rPr>
          <w:sz w:val="20"/>
        </w:rPr>
        <w:t xml:space="preserve">Вице-губернатор области - первый заместитель</w:t>
      </w:r>
    </w:p>
    <w:p>
      <w:pPr>
        <w:pStyle w:val="0"/>
        <w:jc w:val="right"/>
      </w:pPr>
      <w:r>
        <w:rPr>
          <w:sz w:val="20"/>
        </w:rPr>
        <w:t xml:space="preserve">председателя правительства области</w:t>
      </w:r>
    </w:p>
    <w:p>
      <w:pPr>
        <w:pStyle w:val="0"/>
        <w:jc w:val="right"/>
      </w:pPr>
      <w:r>
        <w:rPr>
          <w:sz w:val="20"/>
        </w:rPr>
        <w:t xml:space="preserve">Д.Ф.БРАТЫНЕНКО</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 правительства</w:t>
      </w:r>
    </w:p>
    <w:p>
      <w:pPr>
        <w:pStyle w:val="0"/>
        <w:jc w:val="right"/>
      </w:pPr>
      <w:r>
        <w:rPr>
          <w:sz w:val="20"/>
        </w:rPr>
        <w:t xml:space="preserve">Еврейской автономной области</w:t>
      </w:r>
    </w:p>
    <w:p>
      <w:pPr>
        <w:pStyle w:val="0"/>
        <w:jc w:val="right"/>
      </w:pPr>
      <w:r>
        <w:rPr>
          <w:sz w:val="20"/>
        </w:rPr>
        <w:t xml:space="preserve">от 21.12.2023 N 571-пп</w:t>
      </w:r>
    </w:p>
    <w:p>
      <w:pPr>
        <w:pStyle w:val="0"/>
        <w:ind w:firstLine="540"/>
        <w:jc w:val="both"/>
      </w:pPr>
      <w:r>
        <w:rPr>
          <w:sz w:val="20"/>
        </w:rPr>
      </w:r>
    </w:p>
    <w:bookmarkStart w:id="53" w:name="P53"/>
    <w:bookmarkEnd w:id="53"/>
    <w:p>
      <w:pPr>
        <w:pStyle w:val="2"/>
        <w:jc w:val="center"/>
      </w:pPr>
      <w:r>
        <w:rPr>
          <w:sz w:val="20"/>
        </w:rPr>
        <w:t xml:space="preserve">ГОСУДАРСТВЕННАЯ ПРОГРАММА</w:t>
      </w:r>
    </w:p>
    <w:p>
      <w:pPr>
        <w:pStyle w:val="2"/>
        <w:jc w:val="center"/>
      </w:pPr>
      <w:r>
        <w:rPr>
          <w:sz w:val="20"/>
        </w:rPr>
        <w:t xml:space="preserve">ЕВРЕЙСКОЙ АВТОНОМНОЙ ОБЛАСТИ "СОДЕЙСТВИЕ ЗАНЯТОСТИ НАСЕЛЕНИЯ</w:t>
      </w:r>
    </w:p>
    <w:p>
      <w:pPr>
        <w:pStyle w:val="2"/>
        <w:jc w:val="center"/>
      </w:pPr>
      <w:r>
        <w:rPr>
          <w:sz w:val="20"/>
        </w:rPr>
        <w:t xml:space="preserve">И ОБЕСПЕЧЕНИЕ БЕЗОПАСНОСТИ ТРУДА" НА 2024 - 2028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8" w:tooltip="Постановление правительства ЕАО от 21.03.2024 N 131-пп &quot;О внесении изменений в государственную программу Еврейской автономной области &quot;Содействие занятости населения и обеспечение безопасности труда&quot; на 2024 - 2028 годы, утвержденную постановлением правительства Еврейской автономной области от 21.12.2023 N 571-пп&quot; {КонсультантПлюс}">
              <w:r>
                <w:rPr>
                  <w:sz w:val="20"/>
                  <w:color w:val="0000ff"/>
                </w:rPr>
                <w:t xml:space="preserve">постановления</w:t>
              </w:r>
            </w:hyperlink>
            <w:r>
              <w:rPr>
                <w:sz w:val="20"/>
                <w:color w:val="392c69"/>
              </w:rPr>
              <w:t xml:space="preserve"> правительства ЕАО от 21.03.2024 N 131-пп)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jc w:val="center"/>
      </w:pPr>
      <w:r>
        <w:rPr>
          <w:sz w:val="20"/>
        </w:rPr>
        <w:t xml:space="preserve">I. Стратегические приоритеты</w:t>
      </w:r>
    </w:p>
    <w:p>
      <w:pPr>
        <w:pStyle w:val="2"/>
        <w:jc w:val="center"/>
      </w:pPr>
      <w:r>
        <w:rPr>
          <w:sz w:val="20"/>
        </w:rPr>
        <w:t xml:space="preserve">государственной программы Еврейской автономной области</w:t>
      </w:r>
    </w:p>
    <w:p>
      <w:pPr>
        <w:pStyle w:val="2"/>
        <w:jc w:val="center"/>
      </w:pPr>
      <w:r>
        <w:rPr>
          <w:sz w:val="20"/>
        </w:rPr>
        <w:t xml:space="preserve">"Содействие занятости населения и обеспечение безопасности</w:t>
      </w:r>
    </w:p>
    <w:p>
      <w:pPr>
        <w:pStyle w:val="2"/>
        <w:jc w:val="center"/>
      </w:pPr>
      <w:r>
        <w:rPr>
          <w:sz w:val="20"/>
        </w:rPr>
        <w:t xml:space="preserve">труда" на 2024 - 2028 годы</w:t>
      </w:r>
    </w:p>
    <w:p>
      <w:pPr>
        <w:pStyle w:val="0"/>
        <w:ind w:firstLine="540"/>
        <w:jc w:val="both"/>
      </w:pPr>
      <w:r>
        <w:rPr>
          <w:sz w:val="20"/>
        </w:rPr>
      </w:r>
    </w:p>
    <w:p>
      <w:pPr>
        <w:pStyle w:val="2"/>
        <w:outlineLvl w:val="2"/>
        <w:jc w:val="center"/>
      </w:pPr>
      <w:r>
        <w:rPr>
          <w:sz w:val="20"/>
        </w:rPr>
        <w:t xml:space="preserve">1. Оценка текущего состояния соответствующей сферы</w:t>
      </w:r>
    </w:p>
    <w:p>
      <w:pPr>
        <w:pStyle w:val="2"/>
        <w:jc w:val="center"/>
      </w:pPr>
      <w:r>
        <w:rPr>
          <w:sz w:val="20"/>
        </w:rPr>
        <w:t xml:space="preserve">социально-экономического развития Еврейской автономной</w:t>
      </w:r>
    </w:p>
    <w:p>
      <w:pPr>
        <w:pStyle w:val="2"/>
        <w:jc w:val="center"/>
      </w:pPr>
      <w:r>
        <w:rPr>
          <w:sz w:val="20"/>
        </w:rPr>
        <w:t xml:space="preserve">области</w:t>
      </w:r>
    </w:p>
    <w:p>
      <w:pPr>
        <w:pStyle w:val="0"/>
        <w:ind w:firstLine="540"/>
        <w:jc w:val="both"/>
      </w:pPr>
      <w:r>
        <w:rPr>
          <w:sz w:val="20"/>
        </w:rPr>
      </w:r>
    </w:p>
    <w:p>
      <w:pPr>
        <w:pStyle w:val="0"/>
        <w:ind w:firstLine="540"/>
        <w:jc w:val="both"/>
      </w:pPr>
      <w:r>
        <w:rPr>
          <w:sz w:val="20"/>
        </w:rPr>
        <w:t xml:space="preserve">Государственная программа Еврейской автономной области "Содействие занятости населения и обеспечение безопасности труда" на 2024 - 2028 годы (далее - государственная программа) разработана в соответствии с нормативными правовыми актами Российской Федерации и Еврейской автономной области, регулирующими вопросы обеспечения прав граждан Российской Федерации на труд, обеспечения прав работников на охрану труда и социальную защиту от безработицы.</w:t>
      </w:r>
    </w:p>
    <w:p>
      <w:pPr>
        <w:pStyle w:val="0"/>
        <w:spacing w:before="200" w:line-rule="auto"/>
        <w:ind w:firstLine="540"/>
        <w:jc w:val="both"/>
      </w:pPr>
      <w:r>
        <w:rPr>
          <w:sz w:val="20"/>
        </w:rPr>
        <w:t xml:space="preserve">Текущее состояние социально-экономического развития Еврейской автономной области в январе - июне 2023 года характеризуется следующими показателями.</w:t>
      </w:r>
    </w:p>
    <w:p>
      <w:pPr>
        <w:pStyle w:val="0"/>
        <w:spacing w:before="200" w:line-rule="auto"/>
        <w:ind w:firstLine="540"/>
        <w:jc w:val="both"/>
      </w:pPr>
      <w:r>
        <w:rPr>
          <w:sz w:val="20"/>
        </w:rPr>
        <w:t xml:space="preserve">В 2022 - 2023 годах региональный рынок труда функционировал в значительно более благоприятных условиях относительно предыдущих кризисных лет. Государственная политика в области содействия занятости населения в Еврейской автономной области реализовывалась в рамках постоянно действующей государственной программы, направленной на содействие занятости населения.</w:t>
      </w:r>
    </w:p>
    <w:p>
      <w:pPr>
        <w:pStyle w:val="0"/>
        <w:spacing w:before="200" w:line-rule="auto"/>
        <w:ind w:firstLine="540"/>
        <w:jc w:val="both"/>
      </w:pPr>
      <w:r>
        <w:rPr>
          <w:sz w:val="20"/>
        </w:rPr>
        <w:t xml:space="preserve">В течение 2022 года на рынке труда Еврейской автономной области наблюдались положительные изменения, связанные с постепенной стабилизацией экономики после снятия ограничительных мер, принятых в 2020 году в связи с распространением новой коронавирусной инфекции (COVID-19).</w:t>
      </w:r>
    </w:p>
    <w:p>
      <w:pPr>
        <w:pStyle w:val="0"/>
        <w:spacing w:before="200" w:line-rule="auto"/>
        <w:ind w:firstLine="540"/>
        <w:jc w:val="both"/>
      </w:pPr>
      <w:r>
        <w:rPr>
          <w:sz w:val="20"/>
        </w:rPr>
        <w:t xml:space="preserve">По данным Федеральной службы государственной статистики (в соответствии с методологией выборочного обследования состояния рабочей силы Международной организации труда (далее - методология МОТ)), численность рабочей силы в Еврейской автономной области в среднем за 2022 год составила 77,0 тыс. человек. В их числе 73,0 тыс. человек (94,8 процента рабочей силы) были заняты в экономике и 4,0 тыс. человек (5,2 процента рабочей силы) не имели доходного занятия, но активно его искали (в соответствии с методологией МОТ они классифицируются как безработные).</w:t>
      </w:r>
    </w:p>
    <w:p>
      <w:pPr>
        <w:pStyle w:val="0"/>
        <w:spacing w:before="200" w:line-rule="auto"/>
        <w:ind w:firstLine="540"/>
        <w:jc w:val="both"/>
      </w:pPr>
      <w:r>
        <w:rPr>
          <w:sz w:val="20"/>
        </w:rPr>
        <w:t xml:space="preserve">По данным выборочного обследования состояния рабочей силы, проводимого Федеральной службой государственной статистики, по сравнению с 2020 годом произошло снижение численности безработных граждан с 4,9 тыс. человек до 4,0 тыс. человек в 2022 году.</w:t>
      </w:r>
    </w:p>
    <w:p>
      <w:pPr>
        <w:pStyle w:val="0"/>
        <w:spacing w:before="200" w:line-rule="auto"/>
        <w:ind w:firstLine="540"/>
        <w:jc w:val="both"/>
      </w:pPr>
      <w:r>
        <w:rPr>
          <w:sz w:val="20"/>
        </w:rPr>
        <w:t xml:space="preserve">Уровень общей безработицы в среднем за 2022 год составил 5,2 процента от численности рабочей силы, что ниже по сравнению с аналогичным периодом 2021 года на 0,4 подпункта и ниже уровня 2020 года на 1,1 подпункта.</w:t>
      </w:r>
    </w:p>
    <w:p>
      <w:pPr>
        <w:pStyle w:val="0"/>
        <w:spacing w:before="200" w:line-rule="auto"/>
        <w:ind w:firstLine="540"/>
        <w:jc w:val="both"/>
      </w:pPr>
      <w:r>
        <w:rPr>
          <w:sz w:val="20"/>
        </w:rPr>
        <w:t xml:space="preserve">Ситуация на рынке труда в Еврейской автономной области в течение 2022 года оставалась стабильной, он характеризовался положительной динамикой основных показателей.</w:t>
      </w:r>
    </w:p>
    <w:p>
      <w:pPr>
        <w:pStyle w:val="0"/>
        <w:spacing w:before="200" w:line-rule="auto"/>
        <w:ind w:firstLine="540"/>
        <w:jc w:val="both"/>
      </w:pPr>
      <w:r>
        <w:rPr>
          <w:sz w:val="20"/>
        </w:rPr>
        <w:t xml:space="preserve">В течение 2022 года в органы службы занятости населения Еврейской автономной области (далее - органы службы занятости) за предоставлением государственной услуги по содействию в поиске подходящей работы обратились 5469 граждан, что на 1772 человека (24,5 процента) ниже показателя прошлого года.</w:t>
      </w:r>
    </w:p>
    <w:p>
      <w:pPr>
        <w:pStyle w:val="0"/>
        <w:spacing w:before="200" w:line-rule="auto"/>
        <w:ind w:firstLine="540"/>
        <w:jc w:val="both"/>
      </w:pPr>
      <w:r>
        <w:rPr>
          <w:sz w:val="20"/>
        </w:rPr>
        <w:t xml:space="preserve">Из числа обратившихся граждан 2753 человека были зарегистрированы в качестве безработных, что на 38,1 процента ниже значения показателя в 2021 году (4444 человека).</w:t>
      </w:r>
    </w:p>
    <w:p>
      <w:pPr>
        <w:pStyle w:val="0"/>
        <w:spacing w:before="200" w:line-rule="auto"/>
        <w:ind w:firstLine="540"/>
        <w:jc w:val="both"/>
      </w:pPr>
      <w:r>
        <w:rPr>
          <w:sz w:val="20"/>
        </w:rPr>
        <w:t xml:space="preserve">Основные категории, формирующие регистрируемый рынок труда в 2022 году, составляли: длительно не работающие граждане (19,2 процента); граждане, уволенные по собственному желанию (27,1 процента); выпускники и впервые ищущие работу (23,2 процента); уволенные в связи с высвобождением (3,2 процента). Доля молодежи в возрасте 16 - 29 лет, обратившейся в органы службы занятости в поиске подходящей работы, составила 36,8 процента: женщины - 50,3 процента; мужчины - 49,7 процента; проживающие в сельской местности - 33,5 процента; инвалиды - 2,9 процента.</w:t>
      </w:r>
    </w:p>
    <w:p>
      <w:pPr>
        <w:pStyle w:val="0"/>
        <w:spacing w:before="200" w:line-rule="auto"/>
        <w:ind w:firstLine="540"/>
        <w:jc w:val="both"/>
      </w:pPr>
      <w:r>
        <w:rPr>
          <w:sz w:val="20"/>
        </w:rPr>
        <w:t xml:space="preserve">В 2022 году среди обратившихся в органы службы занятости за содействием в поиске подходящей работы увеличилась доля занятых граждан (с 15,8 процента до 21,1 процента), женщин (с 47,1 процента до 50,3 процента), проживающих в городах (с 61,5 процента до 66,5 процента).</w:t>
      </w:r>
    </w:p>
    <w:p>
      <w:pPr>
        <w:pStyle w:val="0"/>
        <w:spacing w:before="200" w:line-rule="auto"/>
        <w:ind w:firstLine="540"/>
        <w:jc w:val="both"/>
      </w:pPr>
      <w:r>
        <w:rPr>
          <w:sz w:val="20"/>
        </w:rPr>
        <w:t xml:space="preserve">При посредничестве органов службы занятости в 2022 году оказано содействие в трудоустройстве 2884 гражданам, обратившимся за содействием в поиске подходящей работы, в том числе оказано содействие в трудоустройстве 1494 гражданам, зарегистрированным в качестве безработных.</w:t>
      </w:r>
    </w:p>
    <w:p>
      <w:pPr>
        <w:pStyle w:val="0"/>
        <w:spacing w:before="200" w:line-rule="auto"/>
        <w:ind w:firstLine="540"/>
        <w:jc w:val="both"/>
      </w:pPr>
      <w:r>
        <w:rPr>
          <w:sz w:val="20"/>
        </w:rPr>
        <w:t xml:space="preserve">Доля трудоустроенных граждан в общей численности граждан, обратившихся за содействием в поиске подходящей работы в 2022 году, составила 52,7 процента (в 2021 году - 42,6 процента).</w:t>
      </w:r>
    </w:p>
    <w:p>
      <w:pPr>
        <w:pStyle w:val="0"/>
        <w:spacing w:before="200" w:line-rule="auto"/>
        <w:ind w:firstLine="540"/>
        <w:jc w:val="both"/>
      </w:pPr>
      <w:r>
        <w:rPr>
          <w:sz w:val="20"/>
        </w:rPr>
        <w:t xml:space="preserve">На профессиональное обучение и дополнительное профессиональное образование по профессиям, востребованным на рынке труда, направлены 244 человека из числа безработных граждан. Прошли профессиональное обучение в рамках реализации федерального проекта "Содействие занятости" национального проекта "Демография" 47 безработных граждан.</w:t>
      </w:r>
    </w:p>
    <w:p>
      <w:pPr>
        <w:pStyle w:val="0"/>
        <w:spacing w:before="200" w:line-rule="auto"/>
        <w:ind w:firstLine="540"/>
        <w:jc w:val="both"/>
      </w:pPr>
      <w:r>
        <w:rPr>
          <w:sz w:val="20"/>
        </w:rPr>
        <w:t xml:space="preserve">В 2022 году количество безработных граждан, прошедших обучение по рабочим профессиям, составило 55,8 процента, по профессиям служащих - 44,2 процента.</w:t>
      </w:r>
    </w:p>
    <w:p>
      <w:pPr>
        <w:pStyle w:val="0"/>
        <w:spacing w:before="200" w:line-rule="auto"/>
        <w:ind w:firstLine="540"/>
        <w:jc w:val="both"/>
      </w:pPr>
      <w:r>
        <w:rPr>
          <w:sz w:val="20"/>
        </w:rPr>
        <w:t xml:space="preserve">Вместе с тем при реализации в регионе крупных проектов, в том числе инвестиционных, работодатели испытывают значительные потребности в специалистах высокой квалификации. При этом за счет местных трудовых ресурсов обеспечить потребности работодателей не представляется возможным в связи с тем, что на региональном рынке труда отсутствуют специалисты нужной квалификации и образовательные организации, расположенные на территории Еврейской автономной области, не осуществляют подготовку необходимых специалистов. В связи с этим возникает необходимость привлечения специалистов из других субъектов Российской Федерации.</w:t>
      </w:r>
    </w:p>
    <w:p>
      <w:pPr>
        <w:pStyle w:val="0"/>
        <w:spacing w:before="200" w:line-rule="auto"/>
        <w:ind w:firstLine="540"/>
        <w:jc w:val="both"/>
      </w:pPr>
      <w:r>
        <w:rPr>
          <w:sz w:val="20"/>
        </w:rPr>
        <w:t xml:space="preserve">По состоянию на 1 января 2023 года на территории Еврейской автономной области проживало 11296 инвалидов, в том числе 4926 инвалидов трудоспособного возраста, из них были заняты 917 человек (18,6 процента от общего количества инвалидов трудоспособного возраста).</w:t>
      </w:r>
    </w:p>
    <w:p>
      <w:pPr>
        <w:pStyle w:val="0"/>
        <w:spacing w:before="200" w:line-rule="auto"/>
        <w:ind w:firstLine="540"/>
        <w:jc w:val="both"/>
      </w:pPr>
      <w:r>
        <w:rPr>
          <w:sz w:val="20"/>
        </w:rPr>
        <w:t xml:space="preserve">За январь - сентябрь 2023 года в органы службы занятости за предоставлением государственных услуг в области содействия занятости населения обратились 110 граждан из числа инвалидов. Признано безработными 74 человека. Трудоустроено 39 граждан (35,5 процента) из числа инвалидов, обратившихся в органы службы занятости.</w:t>
      </w:r>
    </w:p>
    <w:p>
      <w:pPr>
        <w:pStyle w:val="0"/>
        <w:spacing w:before="200" w:line-rule="auto"/>
        <w:ind w:firstLine="540"/>
        <w:jc w:val="both"/>
      </w:pPr>
      <w:r>
        <w:rPr>
          <w:sz w:val="20"/>
        </w:rPr>
        <w:t xml:space="preserve">По состоянию на 1 января 2023 года на территории Еврейской автономной области проживали 84729 человек в трудоспособном возрасте, из них 18228 граждан в возрасте от 15 до 35 лет, что составляет 21,5 процента от общего числа граждан трудоспособного возраста.</w:t>
      </w:r>
    </w:p>
    <w:p>
      <w:pPr>
        <w:pStyle w:val="0"/>
        <w:spacing w:before="200" w:line-rule="auto"/>
        <w:ind w:firstLine="540"/>
        <w:jc w:val="both"/>
      </w:pPr>
      <w:r>
        <w:rPr>
          <w:sz w:val="20"/>
        </w:rPr>
        <w:t xml:space="preserve">За январь - сентябрь 2023 года в органы службы занятости за предоставлением государственной услуги по содействию в поиске подходящей работы обратились 2680 граждан. Доля молодежи в возрасте от 15 до 35 лет в общей численности обратившихся составила 36,2 процента (969 человек).</w:t>
      </w:r>
    </w:p>
    <w:p>
      <w:pPr>
        <w:pStyle w:val="0"/>
        <w:spacing w:before="200" w:line-rule="auto"/>
        <w:ind w:firstLine="540"/>
        <w:jc w:val="both"/>
      </w:pPr>
      <w:r>
        <w:rPr>
          <w:sz w:val="20"/>
        </w:rPr>
        <w:t xml:space="preserve">С начала 2023 года при содействии органов службы занятости населения были трудоустроены 413 человек из числа молодежи в возрасте от 15 до 35 лет, уровень трудоустройства молодежи составил 42,6 процента.</w:t>
      </w:r>
    </w:p>
    <w:p>
      <w:pPr>
        <w:pStyle w:val="0"/>
        <w:spacing w:before="200" w:line-rule="auto"/>
        <w:ind w:firstLine="540"/>
        <w:jc w:val="both"/>
      </w:pPr>
      <w:r>
        <w:rPr>
          <w:sz w:val="20"/>
        </w:rPr>
        <w:t xml:space="preserve">Анализируя ситуацию на рынке труда, необходимо отметить существенное снижение численности безработных граждан, зарегистрированных в органах службы занятости. По сравнению с 1 января 2021 года численность зарегистрированных безработных граждан сократилась на 1904 человека (на 01.01.2021 - 2596 человек), или на 73,3 процента, и на 1 января 2023 года составила 692 человека.</w:t>
      </w:r>
    </w:p>
    <w:p>
      <w:pPr>
        <w:pStyle w:val="0"/>
        <w:spacing w:before="200" w:line-rule="auto"/>
        <w:ind w:firstLine="540"/>
        <w:jc w:val="both"/>
      </w:pPr>
      <w:r>
        <w:rPr>
          <w:sz w:val="20"/>
        </w:rPr>
        <w:t xml:space="preserve">Принимаемые меры в области содействия занятости населения позволили к концу декабря 2022 года снизить уровень регистрируемой безработицы до 0,9 процента (по состоянию на 01.01.2021 - 3,4 процента), коэффициент напряженности на рынке труда (численность безработных на одну вакансию) составил 0,08 (на 01.01.2021 - 0,3 процента).</w:t>
      </w:r>
    </w:p>
    <w:p>
      <w:pPr>
        <w:pStyle w:val="0"/>
        <w:spacing w:before="200" w:line-rule="auto"/>
        <w:ind w:firstLine="540"/>
        <w:jc w:val="both"/>
      </w:pPr>
      <w:r>
        <w:rPr>
          <w:sz w:val="20"/>
        </w:rPr>
        <w:t xml:space="preserve">Численность рабочей силы в Еврейской автономной области в июне - августе 2023 года составила 73,3 тыс. человек. В их числе 71,2 тыс. человек, или 97,1 процента от численности рабочей силы, заняты в экономике и 2,1 тыс. человек (2,9 процента) не имели доходного занятия, но активно его искали (в соответствии с методологией МОТ они классифицируются как безработные).</w:t>
      </w:r>
    </w:p>
    <w:p>
      <w:pPr>
        <w:pStyle w:val="0"/>
        <w:spacing w:before="200" w:line-rule="auto"/>
        <w:ind w:firstLine="540"/>
        <w:jc w:val="both"/>
      </w:pPr>
      <w:r>
        <w:rPr>
          <w:sz w:val="20"/>
        </w:rPr>
        <w:t xml:space="preserve">За январь - сентябрь 2023 года численность граждан, обратившихся в областное государственное казенное учреждение "Центр занятости населения Еврейской автономной области" (далее - ОГКУ ЦЗН ЕАО) за предоставлением государственных услуг по содействию в поиске подходящей работы, составила 2680 человек, или 62,1 процента от уровня аналогичного периода прошлого года. Статус безработного получили 1604 человека против 2140 человек в январе - сентябре 2022 года.</w:t>
      </w:r>
    </w:p>
    <w:p>
      <w:pPr>
        <w:pStyle w:val="0"/>
        <w:spacing w:before="200" w:line-rule="auto"/>
        <w:ind w:firstLine="540"/>
        <w:jc w:val="both"/>
      </w:pPr>
      <w:r>
        <w:rPr>
          <w:sz w:val="20"/>
        </w:rPr>
        <w:t xml:space="preserve">Число граждан, зарегистрированных в ОГКУ ЦЗН ЕАО в качестве безработных, на конец сентября 2023 года составило 675 человек против 692 человек на начало 2023 года и 910 человек на соответствующую дату 2022 года.</w:t>
      </w:r>
    </w:p>
    <w:p>
      <w:pPr>
        <w:pStyle w:val="0"/>
        <w:spacing w:before="200" w:line-rule="auto"/>
        <w:ind w:firstLine="540"/>
        <w:jc w:val="both"/>
      </w:pPr>
      <w:r>
        <w:rPr>
          <w:sz w:val="20"/>
        </w:rPr>
        <w:t xml:space="preserve">Средняя продолжительность безработицы на конец сентября 2023 года составила 3,9 месяца против 4,1 месяца в соответствующем периоде 2022 года.</w:t>
      </w:r>
    </w:p>
    <w:p>
      <w:pPr>
        <w:pStyle w:val="0"/>
        <w:spacing w:before="200" w:line-rule="auto"/>
        <w:ind w:firstLine="540"/>
        <w:jc w:val="both"/>
      </w:pPr>
      <w:r>
        <w:rPr>
          <w:sz w:val="20"/>
        </w:rPr>
        <w:t xml:space="preserve">В 2022 - 2023 годах ситуация на рынке труда Еврейской автономной области оставалась стабильной. Наблюдались положительная динамика снижения общей безработицы, рост удельного веса численности занятых граждан в экономике региона.</w:t>
      </w:r>
    </w:p>
    <w:p>
      <w:pPr>
        <w:pStyle w:val="0"/>
        <w:spacing w:before="200" w:line-rule="auto"/>
        <w:ind w:firstLine="540"/>
        <w:jc w:val="both"/>
      </w:pPr>
      <w:r>
        <w:rPr>
          <w:sz w:val="20"/>
        </w:rPr>
        <w:t xml:space="preserve">Несмотря на явные успехи в развитии рынка труда по сравнению с предыдущими годами, остаются нерешенными:</w:t>
      </w:r>
    </w:p>
    <w:p>
      <w:pPr>
        <w:pStyle w:val="0"/>
        <w:spacing w:before="200" w:line-rule="auto"/>
        <w:ind w:firstLine="540"/>
        <w:jc w:val="both"/>
      </w:pPr>
      <w:r>
        <w:rPr>
          <w:sz w:val="20"/>
        </w:rPr>
        <w:t xml:space="preserve">- проблема трудоустройства граждан, которые в силу различных причин (социальных, физических и иных) являются наименее конкурентоспособными: женщин, имеющих малолетних детей; многодетных родителей; родителей детей-инвалидов; граждан, имеющих ограничения трудоспособности по состоянию здоровья, в том числе инвалидов молодого возраста; граждан предпенсионного и пенсионного возрастов; отдельных категорий молодежи (либо не имеющих профессионального образования или выпускников профессиональных образовательных учреждений без опыта работы); других категорий граждан (лица, уволенные с военной службы, освободившиеся из мест лишения свободы);</w:t>
      </w:r>
    </w:p>
    <w:p>
      <w:pPr>
        <w:pStyle w:val="0"/>
        <w:spacing w:before="200" w:line-rule="auto"/>
        <w:ind w:firstLine="540"/>
        <w:jc w:val="both"/>
      </w:pPr>
      <w:r>
        <w:rPr>
          <w:sz w:val="20"/>
        </w:rPr>
        <w:t xml:space="preserve">- проблема дисбаланса спроса и предложения на рынке труда;</w:t>
      </w:r>
    </w:p>
    <w:p>
      <w:pPr>
        <w:pStyle w:val="0"/>
        <w:spacing w:before="200" w:line-rule="auto"/>
        <w:ind w:firstLine="540"/>
        <w:jc w:val="both"/>
      </w:pPr>
      <w:r>
        <w:rPr>
          <w:sz w:val="20"/>
        </w:rPr>
        <w:t xml:space="preserve">- проблема снижения численности трудовых ресурсов в связи с сокращением численности населения трудоспособного возраста.</w:t>
      </w:r>
    </w:p>
    <w:p>
      <w:pPr>
        <w:pStyle w:val="0"/>
        <w:spacing w:before="200" w:line-rule="auto"/>
        <w:ind w:firstLine="540"/>
        <w:jc w:val="both"/>
      </w:pPr>
      <w:r>
        <w:rPr>
          <w:sz w:val="20"/>
        </w:rPr>
        <w:t xml:space="preserve">В целях осуществления регулирования социально-трудовых отношений и государственного управления охраной труда на территории Еврейской автономной области осуществляются мероприятия, направленные на улучшение состояния условий и охраны труда в организациях.</w:t>
      </w:r>
    </w:p>
    <w:p>
      <w:pPr>
        <w:pStyle w:val="0"/>
        <w:spacing w:before="200" w:line-rule="auto"/>
        <w:ind w:firstLine="540"/>
        <w:jc w:val="both"/>
      </w:pPr>
      <w:r>
        <w:rPr>
          <w:sz w:val="20"/>
        </w:rPr>
        <w:t xml:space="preserve">По данным, предоставленным Отделением Фонда пенсионного и социального страхования Российской Федерации по Хабаровскому краю и Еврейской автономной области, на территории Еврейской автономной области в 2022 году зарегистрированы 36 несчастных случаев на производстве, за аналогичный период 2021 года - 38 несчастных случаев, профессиональных заболеваний за указанные периоды не выявлено.</w:t>
      </w:r>
    </w:p>
    <w:p>
      <w:pPr>
        <w:pStyle w:val="0"/>
        <w:spacing w:before="200" w:line-rule="auto"/>
        <w:ind w:firstLine="540"/>
        <w:jc w:val="both"/>
      </w:pPr>
      <w:r>
        <w:rPr>
          <w:sz w:val="20"/>
        </w:rPr>
        <w:t xml:space="preserve">Уровень тяжелого травматизма в 2022 году по сравнению с 2021 годом вырос (с 1 до 3 случаев), также выросло число групповых несчастных случаев на производстве (с 0 до 3 случаев). Уровень травматизма со смертельным исходом в 2021 - 2022 годах не изменился (2 случая). Вместе с тем зарегистрирован рост числа граждан, пострадавших на производстве и получивших инвалидность, с 0 человек в 2021 году до 3 человек в 2022 году.</w:t>
      </w:r>
    </w:p>
    <w:p>
      <w:pPr>
        <w:pStyle w:val="0"/>
        <w:spacing w:before="200" w:line-rule="auto"/>
        <w:ind w:firstLine="540"/>
        <w:jc w:val="both"/>
      </w:pPr>
      <w:r>
        <w:rPr>
          <w:sz w:val="20"/>
        </w:rPr>
        <w:t xml:space="preserve">Одной из профилактических мер по предупреждению производственного травматизма и профессиональных заболеваний является организация и проведение обучения по охране труда. В 2022 году проводилось обучение по охране труда руководителей и специалистов, работающих в организациях, аккредитованных в системе Министерства науки и высшего образования Российской Федерации и внесенных в реестр аккредитованных организаций, оказывающих услуги в области охраны труда в части обучения работодателей и работников по вопросам охраны труда Министерства труда и социальной защиты Российской Федерации. В областном государственном бюджетном учреждении "Центр условий и охраны труда" проведены обучение по охране труда и проверка знаний требований охраны труда 830 человек (в 2021 году - 751 человек). Количество лиц, прошедших обучение по охране труда за счет средств областного бюджета в 2022 году, составило 386 человек.</w:t>
      </w:r>
    </w:p>
    <w:p>
      <w:pPr>
        <w:pStyle w:val="0"/>
        <w:spacing w:before="200" w:line-rule="auto"/>
        <w:ind w:firstLine="540"/>
        <w:jc w:val="both"/>
      </w:pPr>
      <w:r>
        <w:rPr>
          <w:sz w:val="20"/>
        </w:rPr>
        <w:t xml:space="preserve">В соответствии с данными Федеральной информационной системы учета результатов проведения специальной оценки условий труда на территории Еврейской автономной области в 2022 году специальная оценка условий труда проведена в 155 организациях с количеством работающих 6,6 тыс. человек, из них более 2,8 тыс. человек трудятся в неблагоприятных условиях труда.</w:t>
      </w:r>
    </w:p>
    <w:p>
      <w:pPr>
        <w:pStyle w:val="0"/>
        <w:ind w:firstLine="540"/>
        <w:jc w:val="both"/>
      </w:pPr>
      <w:r>
        <w:rPr>
          <w:sz w:val="20"/>
        </w:rPr>
      </w:r>
    </w:p>
    <w:p>
      <w:pPr>
        <w:pStyle w:val="2"/>
        <w:outlineLvl w:val="2"/>
        <w:jc w:val="center"/>
      </w:pPr>
      <w:r>
        <w:rPr>
          <w:sz w:val="20"/>
        </w:rPr>
        <w:t xml:space="preserve">2. Характеристика приоритетов и целей государственной</w:t>
      </w:r>
    </w:p>
    <w:p>
      <w:pPr>
        <w:pStyle w:val="2"/>
        <w:jc w:val="center"/>
      </w:pPr>
      <w:r>
        <w:rPr>
          <w:sz w:val="20"/>
        </w:rPr>
        <w:t xml:space="preserve">политики в сфере реализации государственной программы</w:t>
      </w:r>
    </w:p>
    <w:p>
      <w:pPr>
        <w:pStyle w:val="0"/>
        <w:ind w:firstLine="540"/>
        <w:jc w:val="both"/>
      </w:pPr>
      <w:r>
        <w:rPr>
          <w:sz w:val="20"/>
        </w:rPr>
      </w:r>
    </w:p>
    <w:p>
      <w:pPr>
        <w:pStyle w:val="0"/>
        <w:ind w:firstLine="540"/>
        <w:jc w:val="both"/>
      </w:pPr>
      <w:r>
        <w:rPr>
          <w:sz w:val="20"/>
        </w:rPr>
        <w:t xml:space="preserve">Целью государственной политики в сфере содействия занятости населения является создание условий, способствующих развитию гибкого, эффективно функционирующего рынка труда, повышению качества рабочей силы и мотивации к труду.</w:t>
      </w:r>
    </w:p>
    <w:p>
      <w:pPr>
        <w:pStyle w:val="0"/>
        <w:spacing w:before="200" w:line-rule="auto"/>
        <w:ind w:firstLine="540"/>
        <w:jc w:val="both"/>
      </w:pPr>
      <w:r>
        <w:rPr>
          <w:sz w:val="20"/>
        </w:rPr>
        <w:t xml:space="preserve">Приоритеты и цели государственной политики в сфере реализации государственной программы определены в соответствии с </w:t>
      </w:r>
      <w:hyperlink w:history="0" r:id="rId29" w:tooltip="Указ Президента РФ от 21.07.2020 N 474 &quot;О национальных целях развития Российской Федерации на период до 2030 года&quot; ------------ Утратил силу или отменен {КонсультантПлюс}">
        <w:r>
          <w:rPr>
            <w:sz w:val="20"/>
            <w:color w:val="0000ff"/>
          </w:rPr>
          <w:t xml:space="preserve">Указом</w:t>
        </w:r>
      </w:hyperlink>
      <w:r>
        <w:rPr>
          <w:sz w:val="20"/>
        </w:rPr>
        <w:t xml:space="preserve"> Президента Российской Федерации от 21.07.2020 N 474 "О национальных целях развития Российской Федерации на период до 2030 года", государственной </w:t>
      </w:r>
      <w:hyperlink w:history="0" r:id="rId30" w:tooltip="Постановление Правительства РФ от 15.04.2014 N 298 (ред. от 22.09.2023) &quot;Об утверждении государственной программы Российской Федерации &quot;Содействие занятости населения&quot; {КонсультантПлюс}">
        <w:r>
          <w:rPr>
            <w:sz w:val="20"/>
            <w:color w:val="0000ff"/>
          </w:rPr>
          <w:t xml:space="preserve">программой</w:t>
        </w:r>
      </w:hyperlink>
      <w:r>
        <w:rPr>
          <w:sz w:val="20"/>
        </w:rPr>
        <w:t xml:space="preserve"> Российской Федерации "Содействие занятости населения", утвержденной Постановлением Правительства Российской Федерации от 15.04.2014 N 298, а также </w:t>
      </w:r>
      <w:hyperlink w:history="0" r:id="rId31" w:tooltip="Постановление правительства ЕАО от 15.11.2018 N 419-пп (ред. от 19.01.2023) &quot;Об утверждении Стратегии социально-экономического развития Еврейской автономной области на период до 2030 года&quot; {КонсультантПлюс}">
        <w:r>
          <w:rPr>
            <w:sz w:val="20"/>
            <w:color w:val="0000ff"/>
          </w:rPr>
          <w:t xml:space="preserve">Стратегией</w:t>
        </w:r>
      </w:hyperlink>
      <w:r>
        <w:rPr>
          <w:sz w:val="20"/>
        </w:rPr>
        <w:t xml:space="preserve"> социально-экономического развития Еврейской автономной области на период до 2030 года, утвержденной постановлением правительства Еврейской автономной области от 15.11.2018 N 419-пп.</w:t>
      </w:r>
    </w:p>
    <w:p>
      <w:pPr>
        <w:pStyle w:val="0"/>
        <w:spacing w:before="200" w:line-rule="auto"/>
        <w:ind w:firstLine="540"/>
        <w:jc w:val="both"/>
      </w:pPr>
      <w:r>
        <w:rPr>
          <w:sz w:val="20"/>
        </w:rPr>
        <w:t xml:space="preserve">Основными приоритетами государственной политики в сфере реализации государственной программы являются:</w:t>
      </w:r>
    </w:p>
    <w:p>
      <w:pPr>
        <w:pStyle w:val="0"/>
        <w:spacing w:before="200" w:line-rule="auto"/>
        <w:ind w:firstLine="540"/>
        <w:jc w:val="both"/>
      </w:pPr>
      <w:r>
        <w:rPr>
          <w:sz w:val="20"/>
        </w:rPr>
        <w:t xml:space="preserve">1. Повышение гибкости рынка труда, включающее:</w:t>
      </w:r>
    </w:p>
    <w:p>
      <w:pPr>
        <w:pStyle w:val="0"/>
        <w:spacing w:before="200" w:line-rule="auto"/>
        <w:ind w:firstLine="540"/>
        <w:jc w:val="both"/>
      </w:pPr>
      <w:r>
        <w:rPr>
          <w:sz w:val="20"/>
        </w:rPr>
        <w:t xml:space="preserve">- создание условий для продления периода трудовой деятельности за счет стимулирования использования трудового потенциала работников старше пенсионного возраста (гибкий график работы, частичная занятость и т.д.);</w:t>
      </w:r>
    </w:p>
    <w:p>
      <w:pPr>
        <w:pStyle w:val="0"/>
        <w:spacing w:before="200" w:line-rule="auto"/>
        <w:ind w:firstLine="540"/>
        <w:jc w:val="both"/>
      </w:pPr>
      <w:r>
        <w:rPr>
          <w:sz w:val="20"/>
        </w:rPr>
        <w:t xml:space="preserve">- стимулирование занятости женщин, имеющих несовершеннолетних детей и детей-инвалидов;</w:t>
      </w:r>
    </w:p>
    <w:p>
      <w:pPr>
        <w:pStyle w:val="0"/>
        <w:spacing w:before="200" w:line-rule="auto"/>
        <w:ind w:firstLine="540"/>
        <w:jc w:val="both"/>
      </w:pPr>
      <w:r>
        <w:rPr>
          <w:sz w:val="20"/>
        </w:rPr>
        <w:t xml:space="preserve">- создание условий для интеграции в трудовую деятельность лиц с ограниченными физическими возможностями;</w:t>
      </w:r>
    </w:p>
    <w:p>
      <w:pPr>
        <w:pStyle w:val="0"/>
        <w:spacing w:before="200" w:line-rule="auto"/>
        <w:ind w:firstLine="540"/>
        <w:jc w:val="both"/>
      </w:pPr>
      <w:r>
        <w:rPr>
          <w:sz w:val="20"/>
        </w:rPr>
        <w:t xml:space="preserve">- развитие социального партнерства.</w:t>
      </w:r>
    </w:p>
    <w:p>
      <w:pPr>
        <w:pStyle w:val="0"/>
        <w:spacing w:before="200" w:line-rule="auto"/>
        <w:ind w:firstLine="540"/>
        <w:jc w:val="both"/>
      </w:pPr>
      <w:r>
        <w:rPr>
          <w:sz w:val="20"/>
        </w:rPr>
        <w:t xml:space="preserve">2. Улучшение качества рабочей силы и развитие ее профессиональной мобильности, включающее:</w:t>
      </w:r>
    </w:p>
    <w:p>
      <w:pPr>
        <w:pStyle w:val="0"/>
        <w:spacing w:before="200" w:line-rule="auto"/>
        <w:ind w:firstLine="540"/>
        <w:jc w:val="both"/>
      </w:pPr>
      <w:r>
        <w:rPr>
          <w:sz w:val="20"/>
        </w:rPr>
        <w:t xml:space="preserve">- развитие профессиональной мобильности на основе профессионального обучения и дополнительного профессионального образования безработных граждан и других категорий граждан;</w:t>
      </w:r>
    </w:p>
    <w:p>
      <w:pPr>
        <w:pStyle w:val="0"/>
        <w:spacing w:before="200" w:line-rule="auto"/>
        <w:ind w:firstLine="540"/>
        <w:jc w:val="both"/>
      </w:pPr>
      <w:r>
        <w:rPr>
          <w:sz w:val="20"/>
        </w:rPr>
        <w:t xml:space="preserve">- развитие системы профессиональной ориентации и психологической поддержки населения.</w:t>
      </w:r>
    </w:p>
    <w:p>
      <w:pPr>
        <w:pStyle w:val="0"/>
        <w:spacing w:before="200" w:line-rule="auto"/>
        <w:ind w:firstLine="540"/>
        <w:jc w:val="both"/>
      </w:pPr>
      <w:r>
        <w:rPr>
          <w:sz w:val="20"/>
        </w:rPr>
        <w:t xml:space="preserve">3. Рост занятости и эффективности использования труда, в том числе за счет повышения территориальной мобильности трудовых ресурсов, включающий:</w:t>
      </w:r>
    </w:p>
    <w:p>
      <w:pPr>
        <w:pStyle w:val="0"/>
        <w:spacing w:before="200" w:line-rule="auto"/>
        <w:ind w:firstLine="540"/>
        <w:jc w:val="both"/>
      </w:pPr>
      <w:r>
        <w:rPr>
          <w:sz w:val="20"/>
        </w:rPr>
        <w:t xml:space="preserve">- повышение качества предоставления услуг в области содействия занятости населения;</w:t>
      </w:r>
    </w:p>
    <w:p>
      <w:pPr>
        <w:pStyle w:val="0"/>
        <w:spacing w:before="200" w:line-rule="auto"/>
        <w:ind w:firstLine="540"/>
        <w:jc w:val="both"/>
      </w:pPr>
      <w:r>
        <w:rPr>
          <w:sz w:val="20"/>
        </w:rPr>
        <w:t xml:space="preserve">- использование информационных возможностей и обеспечение доступности информационных ресурсов в сфере занятости населения;</w:t>
      </w:r>
    </w:p>
    <w:p>
      <w:pPr>
        <w:pStyle w:val="0"/>
        <w:spacing w:before="200" w:line-rule="auto"/>
        <w:ind w:firstLine="540"/>
        <w:jc w:val="both"/>
      </w:pPr>
      <w:r>
        <w:rPr>
          <w:sz w:val="20"/>
        </w:rPr>
        <w:t xml:space="preserve">- информирование населения о возможностях трудоустройства в различных регионах Российской Федерации;</w:t>
      </w:r>
    </w:p>
    <w:p>
      <w:pPr>
        <w:pStyle w:val="0"/>
        <w:spacing w:before="200" w:line-rule="auto"/>
        <w:ind w:firstLine="540"/>
        <w:jc w:val="both"/>
      </w:pPr>
      <w:r>
        <w:rPr>
          <w:sz w:val="20"/>
        </w:rPr>
        <w:t xml:space="preserve">- осуществление комплекса мер по содействию внутренней трудовой миграции, в том числе совершенствование системы предоставления государственной поддержки гражданам и членам их семей, переселяющимся для работы в другую местность, включая субсидирование затрат на переезд;</w:t>
      </w:r>
    </w:p>
    <w:p>
      <w:pPr>
        <w:pStyle w:val="0"/>
        <w:spacing w:before="200" w:line-rule="auto"/>
        <w:ind w:firstLine="540"/>
        <w:jc w:val="both"/>
      </w:pPr>
      <w:r>
        <w:rPr>
          <w:sz w:val="20"/>
        </w:rPr>
        <w:t xml:space="preserve">- содействие работодателям в привлечении работников из других субъектов Российской Федерации для трудоустройства на вакантные рабочие места.</w:t>
      </w:r>
    </w:p>
    <w:p>
      <w:pPr>
        <w:pStyle w:val="0"/>
        <w:spacing w:before="200" w:line-rule="auto"/>
        <w:ind w:firstLine="540"/>
        <w:jc w:val="both"/>
      </w:pPr>
      <w:r>
        <w:rPr>
          <w:sz w:val="20"/>
        </w:rPr>
        <w:t xml:space="preserve">4. Создание условий труда, позволяющих сохранить трудоспособность работающего населения на всем протяжении профессиональной карьеры, в том числе:</w:t>
      </w:r>
    </w:p>
    <w:p>
      <w:pPr>
        <w:pStyle w:val="0"/>
        <w:spacing w:before="200" w:line-rule="auto"/>
        <w:ind w:firstLine="540"/>
        <w:jc w:val="both"/>
      </w:pPr>
      <w:r>
        <w:rPr>
          <w:sz w:val="20"/>
        </w:rPr>
        <w:t xml:space="preserve">- разработка и реализация мер по улучшению условий и охраны труда, снижению смертности и травматизма на производстве, профессиональных заболеваний;</w:t>
      </w:r>
    </w:p>
    <w:p>
      <w:pPr>
        <w:pStyle w:val="0"/>
        <w:spacing w:before="200" w:line-rule="auto"/>
        <w:ind w:firstLine="540"/>
        <w:jc w:val="both"/>
      </w:pPr>
      <w:r>
        <w:rPr>
          <w:sz w:val="20"/>
        </w:rPr>
        <w:t xml:space="preserve">- разработка и реализация мер, направленных на снижение количества рабочих мест с вредными и опасными условиями труда, а также на создание эффективных рабочих мест с безопасными условиями труда.</w:t>
      </w:r>
    </w:p>
    <w:p>
      <w:pPr>
        <w:pStyle w:val="0"/>
        <w:spacing w:before="200" w:line-rule="auto"/>
        <w:ind w:firstLine="540"/>
        <w:jc w:val="both"/>
      </w:pPr>
      <w:r>
        <w:rPr>
          <w:sz w:val="20"/>
        </w:rPr>
        <w:t xml:space="preserve">5. Содействие занятости молодежи, включающее:</w:t>
      </w:r>
    </w:p>
    <w:p>
      <w:pPr>
        <w:pStyle w:val="0"/>
        <w:spacing w:before="200" w:line-rule="auto"/>
        <w:ind w:firstLine="540"/>
        <w:jc w:val="both"/>
      </w:pPr>
      <w:r>
        <w:rPr>
          <w:sz w:val="20"/>
        </w:rPr>
        <w:t xml:space="preserve">- формирование системы доступной профессиональной ориентации;</w:t>
      </w:r>
    </w:p>
    <w:p>
      <w:pPr>
        <w:pStyle w:val="0"/>
        <w:spacing w:before="200" w:line-rule="auto"/>
        <w:ind w:firstLine="540"/>
        <w:jc w:val="both"/>
      </w:pPr>
      <w:r>
        <w:rPr>
          <w:sz w:val="20"/>
        </w:rPr>
        <w:t xml:space="preserve">- создание достойных рабочих мест для молодежи и временных рабочих мест для приобретения практического опыта;</w:t>
      </w:r>
    </w:p>
    <w:p>
      <w:pPr>
        <w:pStyle w:val="0"/>
        <w:spacing w:before="200" w:line-rule="auto"/>
        <w:ind w:firstLine="540"/>
        <w:jc w:val="both"/>
      </w:pPr>
      <w:r>
        <w:rPr>
          <w:sz w:val="20"/>
        </w:rPr>
        <w:t xml:space="preserve">- реализацию комплекса мер по содействию трудоустройству молодежи, развитию молодежного предпринимательства и самозанятости.</w:t>
      </w:r>
    </w:p>
    <w:p>
      <w:pPr>
        <w:pStyle w:val="0"/>
        <w:spacing w:before="200" w:line-rule="auto"/>
        <w:ind w:firstLine="540"/>
        <w:jc w:val="both"/>
      </w:pPr>
      <w:r>
        <w:rPr>
          <w:sz w:val="20"/>
        </w:rPr>
        <w:t xml:space="preserve">Реализация государственной программы оказывает влияние на достижение целевого показателя "Снижение уровня бедности в 2 раза по сравнению с показателем 2017 года" национальной цели развития Российской Федерации "Сохранение населения, здоровье и благополучие людей", а также целевых показателей "Обеспечение темпа устойчивого роста доходов населения и уровня пенсионного обеспечения не ниже инфляции", "Увеличение численности занятых в сфере малого и среднего предпринимательства, включая индивидуальных предпринимателей и самозанятых, до 25 млн человек" национальной цели развития Российской Федерации "Сохранение населения, здоровье и благополучие людей" в соответствии с </w:t>
      </w:r>
      <w:hyperlink w:history="0" r:id="rId32" w:tooltip="Указ Президента РФ от 21.07.2020 N 474 &quot;О национальных целях развития Российской Федерации на период до 2030 года&quot; ------------ Утратил силу или отменен {КонсультантПлюс}">
        <w:r>
          <w:rPr>
            <w:sz w:val="20"/>
            <w:color w:val="0000ff"/>
          </w:rPr>
          <w:t xml:space="preserve">Указом</w:t>
        </w:r>
      </w:hyperlink>
      <w:r>
        <w:rPr>
          <w:sz w:val="20"/>
        </w:rPr>
        <w:t xml:space="preserve"> Президента Российской Федерации от 21.07.2020 N 474 "О национальных целях развития Российской Федерации на период до 2030 года".</w:t>
      </w:r>
    </w:p>
    <w:p>
      <w:pPr>
        <w:pStyle w:val="0"/>
        <w:ind w:firstLine="540"/>
        <w:jc w:val="both"/>
      </w:pPr>
      <w:r>
        <w:rPr>
          <w:sz w:val="20"/>
        </w:rPr>
      </w:r>
    </w:p>
    <w:p>
      <w:pPr>
        <w:pStyle w:val="2"/>
        <w:outlineLvl w:val="2"/>
        <w:jc w:val="center"/>
      </w:pPr>
      <w:r>
        <w:rPr>
          <w:sz w:val="20"/>
        </w:rPr>
        <w:t xml:space="preserve">3. Обоснование целей, задач и способов их эффективного</w:t>
      </w:r>
    </w:p>
    <w:p>
      <w:pPr>
        <w:pStyle w:val="2"/>
        <w:jc w:val="center"/>
      </w:pPr>
      <w:r>
        <w:rPr>
          <w:sz w:val="20"/>
        </w:rPr>
        <w:t xml:space="preserve">решения в соответствующей отрасли экономики и сфере</w:t>
      </w:r>
    </w:p>
    <w:p>
      <w:pPr>
        <w:pStyle w:val="2"/>
        <w:jc w:val="center"/>
      </w:pPr>
      <w:r>
        <w:rPr>
          <w:sz w:val="20"/>
        </w:rPr>
        <w:t xml:space="preserve">государственного управления Еврейской автономной области,</w:t>
      </w:r>
    </w:p>
    <w:p>
      <w:pPr>
        <w:pStyle w:val="2"/>
        <w:jc w:val="center"/>
      </w:pPr>
      <w:r>
        <w:rPr>
          <w:sz w:val="20"/>
        </w:rPr>
        <w:t xml:space="preserve">включая задачи, определенные в соответствии с национальными</w:t>
      </w:r>
    </w:p>
    <w:p>
      <w:pPr>
        <w:pStyle w:val="2"/>
        <w:jc w:val="center"/>
      </w:pPr>
      <w:r>
        <w:rPr>
          <w:sz w:val="20"/>
        </w:rPr>
        <w:t xml:space="preserve">целями развития Российской Федерации, а также задачи,</w:t>
      </w:r>
    </w:p>
    <w:p>
      <w:pPr>
        <w:pStyle w:val="2"/>
        <w:jc w:val="center"/>
      </w:pPr>
      <w:r>
        <w:rPr>
          <w:sz w:val="20"/>
        </w:rPr>
        <w:t xml:space="preserve">направленные на достижение общественно значимых результатов</w:t>
      </w:r>
    </w:p>
    <w:p>
      <w:pPr>
        <w:pStyle w:val="0"/>
        <w:ind w:firstLine="540"/>
        <w:jc w:val="both"/>
      </w:pPr>
      <w:r>
        <w:rPr>
          <w:sz w:val="20"/>
        </w:rPr>
      </w:r>
    </w:p>
    <w:p>
      <w:pPr>
        <w:pStyle w:val="0"/>
        <w:ind w:firstLine="540"/>
        <w:jc w:val="both"/>
      </w:pPr>
      <w:r>
        <w:rPr>
          <w:sz w:val="20"/>
        </w:rPr>
        <w:t xml:space="preserve">С учетом приоритетов государственной политики сформулированы цели настоящей государственной программы:</w:t>
      </w:r>
    </w:p>
    <w:p>
      <w:pPr>
        <w:pStyle w:val="0"/>
        <w:spacing w:before="200" w:line-rule="auto"/>
        <w:ind w:firstLine="540"/>
        <w:jc w:val="both"/>
      </w:pPr>
      <w:r>
        <w:rPr>
          <w:sz w:val="20"/>
        </w:rPr>
        <w:t xml:space="preserve">- создание условий для удержания уровня регистрируемой безработицы на рынке труда Еврейской автономной области до 1,0 процента экономически активного населения;</w:t>
      </w:r>
    </w:p>
    <w:p>
      <w:pPr>
        <w:pStyle w:val="0"/>
        <w:spacing w:before="200" w:line-rule="auto"/>
        <w:ind w:firstLine="540"/>
        <w:jc w:val="both"/>
      </w:pPr>
      <w:r>
        <w:rPr>
          <w:sz w:val="20"/>
        </w:rPr>
        <w:t xml:space="preserve">- содействие трудоустройству инвалидов, проживающих на территории Еврейской автономной области;</w:t>
      </w:r>
    </w:p>
    <w:p>
      <w:pPr>
        <w:pStyle w:val="0"/>
        <w:spacing w:before="200" w:line-rule="auto"/>
        <w:ind w:firstLine="540"/>
        <w:jc w:val="both"/>
      </w:pPr>
      <w:r>
        <w:rPr>
          <w:sz w:val="20"/>
        </w:rPr>
        <w:t xml:space="preserve">- повышение мобильности трудовых ресурсов в Еврейской автономной области;</w:t>
      </w:r>
    </w:p>
    <w:p>
      <w:pPr>
        <w:pStyle w:val="0"/>
        <w:spacing w:before="200" w:line-rule="auto"/>
        <w:ind w:firstLine="540"/>
        <w:jc w:val="both"/>
      </w:pPr>
      <w:r>
        <w:rPr>
          <w:sz w:val="20"/>
        </w:rPr>
        <w:t xml:space="preserve">- снижение уровня производственного травматизма и профессиональной заболеваемости работников организаций, расположенных на территории Еврейской автономной области;</w:t>
      </w:r>
    </w:p>
    <w:p>
      <w:pPr>
        <w:pStyle w:val="0"/>
        <w:spacing w:before="200" w:line-rule="auto"/>
        <w:ind w:firstLine="540"/>
        <w:jc w:val="both"/>
      </w:pPr>
      <w:r>
        <w:rPr>
          <w:sz w:val="20"/>
        </w:rPr>
        <w:t xml:space="preserve">- создание условий для реализации профессионального, трудового и предпринимательского потенциала молодежи, проживающей на территории Еврейской автономной области.</w:t>
      </w:r>
    </w:p>
    <w:p>
      <w:pPr>
        <w:pStyle w:val="0"/>
        <w:spacing w:before="200" w:line-rule="auto"/>
        <w:ind w:firstLine="540"/>
        <w:jc w:val="both"/>
      </w:pPr>
      <w:r>
        <w:rPr>
          <w:sz w:val="20"/>
        </w:rPr>
        <w:t xml:space="preserve">Для достижения указанных целей предусматривается решение следующих задач:</w:t>
      </w:r>
    </w:p>
    <w:p>
      <w:pPr>
        <w:pStyle w:val="0"/>
        <w:spacing w:before="200" w:line-rule="auto"/>
        <w:ind w:firstLine="540"/>
        <w:jc w:val="both"/>
      </w:pPr>
      <w:r>
        <w:rPr>
          <w:sz w:val="20"/>
        </w:rPr>
        <w:t xml:space="preserve">1. Снижение напряженности на рынке труда Еврейской автономной области.</w:t>
      </w:r>
    </w:p>
    <w:p>
      <w:pPr>
        <w:pStyle w:val="0"/>
        <w:spacing w:before="200" w:line-rule="auto"/>
        <w:ind w:firstLine="540"/>
        <w:jc w:val="both"/>
      </w:pPr>
      <w:r>
        <w:rPr>
          <w:sz w:val="20"/>
        </w:rPr>
        <w:t xml:space="preserve">2. Повышение эффективности службы занятости.</w:t>
      </w:r>
    </w:p>
    <w:p>
      <w:pPr>
        <w:pStyle w:val="0"/>
        <w:spacing w:before="200" w:line-rule="auto"/>
        <w:ind w:firstLine="540"/>
        <w:jc w:val="both"/>
      </w:pPr>
      <w:r>
        <w:rPr>
          <w:sz w:val="20"/>
        </w:rPr>
        <w:t xml:space="preserve">3. Стимулирование занятости граждан и развитие социального партнерства.</w:t>
      </w:r>
    </w:p>
    <w:p>
      <w:pPr>
        <w:pStyle w:val="0"/>
        <w:spacing w:before="200" w:line-rule="auto"/>
        <w:ind w:firstLine="540"/>
        <w:jc w:val="both"/>
      </w:pPr>
      <w:r>
        <w:rPr>
          <w:sz w:val="20"/>
        </w:rPr>
        <w:t xml:space="preserve">4. Улучшение качества рабочей силы и развитие ее профессиональной мобильности.</w:t>
      </w:r>
    </w:p>
    <w:p>
      <w:pPr>
        <w:pStyle w:val="0"/>
        <w:spacing w:before="200" w:line-rule="auto"/>
        <w:ind w:firstLine="540"/>
        <w:jc w:val="both"/>
      </w:pPr>
      <w:r>
        <w:rPr>
          <w:sz w:val="20"/>
        </w:rPr>
        <w:t xml:space="preserve">5. Обеспечение государственных гарантий по социальной поддержке безработных граждан.</w:t>
      </w:r>
    </w:p>
    <w:p>
      <w:pPr>
        <w:pStyle w:val="0"/>
        <w:spacing w:before="200" w:line-rule="auto"/>
        <w:ind w:firstLine="540"/>
        <w:jc w:val="both"/>
      </w:pPr>
      <w:r>
        <w:rPr>
          <w:sz w:val="20"/>
        </w:rPr>
        <w:t xml:space="preserve">6. Финансовое обеспечение деятельности областных государственных учреждений, функции и полномочия учредителя которых осуществляет департамент по труду и занятости населения правительства Еврейской автономной области.</w:t>
      </w:r>
    </w:p>
    <w:p>
      <w:pPr>
        <w:pStyle w:val="0"/>
        <w:spacing w:before="200" w:line-rule="auto"/>
        <w:ind w:firstLine="540"/>
        <w:jc w:val="both"/>
      </w:pPr>
      <w:r>
        <w:rPr>
          <w:sz w:val="20"/>
        </w:rPr>
        <w:t xml:space="preserve">7. Формирование и ведение регистров получателей государственных услуг в сфере занятости населения.</w:t>
      </w:r>
    </w:p>
    <w:p>
      <w:pPr>
        <w:pStyle w:val="0"/>
        <w:spacing w:before="200" w:line-rule="auto"/>
        <w:ind w:firstLine="540"/>
        <w:jc w:val="both"/>
      </w:pPr>
      <w:r>
        <w:rPr>
          <w:sz w:val="20"/>
        </w:rPr>
        <w:t xml:space="preserve">8. Совершенствование нормативно-правовой базы Еврейской автономной области в сфере охраны труда.</w:t>
      </w:r>
    </w:p>
    <w:p>
      <w:pPr>
        <w:pStyle w:val="0"/>
        <w:spacing w:before="200" w:line-rule="auto"/>
        <w:ind w:firstLine="540"/>
        <w:jc w:val="both"/>
      </w:pPr>
      <w:r>
        <w:rPr>
          <w:sz w:val="20"/>
        </w:rPr>
        <w:t xml:space="preserve">9. Непрерывная подготовка работников по охране труда на основе современных технологий обучения.</w:t>
      </w:r>
    </w:p>
    <w:p>
      <w:pPr>
        <w:pStyle w:val="0"/>
        <w:spacing w:before="200" w:line-rule="auto"/>
        <w:ind w:firstLine="540"/>
        <w:jc w:val="both"/>
      </w:pPr>
      <w:r>
        <w:rPr>
          <w:sz w:val="20"/>
        </w:rPr>
        <w:t xml:space="preserve">10. Проведение специальной оценки условий труда в организациях, расположенных на территории Еврейской автономной области.</w:t>
      </w:r>
    </w:p>
    <w:p>
      <w:pPr>
        <w:pStyle w:val="0"/>
        <w:spacing w:before="200" w:line-rule="auto"/>
        <w:ind w:firstLine="540"/>
        <w:jc w:val="both"/>
      </w:pPr>
      <w:r>
        <w:rPr>
          <w:sz w:val="20"/>
        </w:rPr>
        <w:t xml:space="preserve">11. Реализация превентивных мер, направленных на снижение производственного травматизма и профессиональной заболеваемости.</w:t>
      </w:r>
    </w:p>
    <w:p>
      <w:pPr>
        <w:pStyle w:val="0"/>
        <w:spacing w:before="200" w:line-rule="auto"/>
        <w:ind w:firstLine="540"/>
        <w:jc w:val="both"/>
      </w:pPr>
      <w:r>
        <w:rPr>
          <w:sz w:val="20"/>
        </w:rPr>
        <w:t xml:space="preserve">12. Информационное обеспечение и пропаганда охраны труда.</w:t>
      </w:r>
    </w:p>
    <w:p>
      <w:pPr>
        <w:pStyle w:val="0"/>
        <w:spacing w:before="200" w:line-rule="auto"/>
        <w:ind w:firstLine="540"/>
        <w:jc w:val="both"/>
      </w:pPr>
      <w:r>
        <w:rPr>
          <w:sz w:val="20"/>
        </w:rPr>
        <w:t xml:space="preserve">13. Повышение эффективности соблюдения трудового законодательства и иных нормативных правовых актов, содержащих нормы трудового права.</w:t>
      </w:r>
    </w:p>
    <w:p>
      <w:pPr>
        <w:pStyle w:val="0"/>
        <w:spacing w:before="200" w:line-rule="auto"/>
        <w:ind w:firstLine="540"/>
        <w:jc w:val="both"/>
      </w:pPr>
      <w:r>
        <w:rPr>
          <w:sz w:val="20"/>
        </w:rPr>
        <w:t xml:space="preserve">14. Содействие интеграции в трудовую деятельность инвалидов.</w:t>
      </w:r>
    </w:p>
    <w:p>
      <w:pPr>
        <w:pStyle w:val="0"/>
        <w:spacing w:before="200" w:line-rule="auto"/>
        <w:ind w:firstLine="540"/>
        <w:jc w:val="both"/>
      </w:pPr>
      <w:r>
        <w:rPr>
          <w:sz w:val="20"/>
        </w:rPr>
        <w:t xml:space="preserve">15. Сопровождение при содействии занятости инвалидов.</w:t>
      </w:r>
    </w:p>
    <w:p>
      <w:pPr>
        <w:pStyle w:val="0"/>
        <w:spacing w:before="200" w:line-rule="auto"/>
        <w:ind w:firstLine="540"/>
        <w:jc w:val="both"/>
      </w:pPr>
      <w:r>
        <w:rPr>
          <w:sz w:val="20"/>
        </w:rPr>
        <w:t xml:space="preserve">16. Содействие работодателям в привлечении работников на вакантные рабочие места из других регионов Российской Федерации.</w:t>
      </w:r>
    </w:p>
    <w:p>
      <w:pPr>
        <w:pStyle w:val="0"/>
        <w:spacing w:before="200" w:line-rule="auto"/>
        <w:ind w:firstLine="540"/>
        <w:jc w:val="both"/>
      </w:pPr>
      <w:r>
        <w:rPr>
          <w:sz w:val="20"/>
        </w:rPr>
        <w:t xml:space="preserve">17. Формирование карьерных стратегий молодежи в соответствии с личностно-профессиональными наклонностями и потребностью рынка труда.</w:t>
      </w:r>
    </w:p>
    <w:p>
      <w:pPr>
        <w:pStyle w:val="0"/>
        <w:spacing w:before="200" w:line-rule="auto"/>
        <w:ind w:firstLine="540"/>
        <w:jc w:val="both"/>
      </w:pPr>
      <w:r>
        <w:rPr>
          <w:sz w:val="20"/>
        </w:rPr>
        <w:t xml:space="preserve">18. Обеспечение соответствия получаемого молодежью образования профессионально-квалификационным требованиям работодателей и предпринимательской деятельности.</w:t>
      </w:r>
    </w:p>
    <w:p>
      <w:pPr>
        <w:pStyle w:val="0"/>
        <w:spacing w:before="200" w:line-rule="auto"/>
        <w:ind w:firstLine="540"/>
        <w:jc w:val="both"/>
      </w:pPr>
      <w:r>
        <w:rPr>
          <w:sz w:val="20"/>
        </w:rPr>
        <w:t xml:space="preserve">19. Создание дополнительных механизмов снижения рисков незанятости молодежи.</w:t>
      </w:r>
    </w:p>
    <w:p>
      <w:pPr>
        <w:pStyle w:val="0"/>
        <w:spacing w:before="200" w:line-rule="auto"/>
        <w:ind w:firstLine="540"/>
        <w:jc w:val="both"/>
      </w:pPr>
      <w:r>
        <w:rPr>
          <w:sz w:val="20"/>
        </w:rPr>
        <w:t xml:space="preserve">Для достижения целей и задач государственной программой предусмотрена реализация мероприятий регионального проекта "Содействие занятости" национального проекта "Демография", в рамках которого предусмотрено выполнение мероприятий по проведению оплачиваемых общественных работ, результатом реализации которых станет трудоустройство 100 граждан, зарегистрированных в органах службы занятости населения в целях поиска подходящей работы, включая безработных граждан, модернизации службы занятости.</w:t>
      </w:r>
    </w:p>
    <w:p>
      <w:pPr>
        <w:pStyle w:val="0"/>
        <w:spacing w:before="200" w:line-rule="auto"/>
        <w:ind w:firstLine="540"/>
        <w:jc w:val="both"/>
      </w:pPr>
      <w:r>
        <w:rPr>
          <w:sz w:val="20"/>
        </w:rPr>
        <w:t xml:space="preserve">Реализация комплекса мероприятий активной политики занятости населения позволит удержать регистрируемую безработицу на уровне 0,1 процента. Для достижения данной цели государственной программой предусмотрена организация ярмарок вакансий и учебных рабочих мест, содействие началу осуществления предпринимательской деятельности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 лица в качестве налогоплательщика налога на профессиональный доход, организация проведения оплачиваемых общественных работ.</w:t>
      </w:r>
    </w:p>
    <w:p>
      <w:pPr>
        <w:pStyle w:val="0"/>
        <w:spacing w:before="200" w:line-rule="auto"/>
        <w:ind w:firstLine="540"/>
        <w:jc w:val="both"/>
      </w:pPr>
      <w:r>
        <w:rPr>
          <w:sz w:val="20"/>
        </w:rPr>
        <w:t xml:space="preserve">Оказывается содействие развитию кадрового потенциала, повышению конкурентоспособности безработных и ищущих работу граждан через организацию профессионального обучения и дополнительного профессионального образования безработных граждан по профессиям, пользующимся устойчивым спросом на рынке труда Еврейской автономной области, а также по профессиям, заявленным организациями для привлечения иностранной рабочей силы, в целях приоритетного трудоустройства российских безработных граждан.</w:t>
      </w:r>
    </w:p>
    <w:p>
      <w:pPr>
        <w:pStyle w:val="0"/>
        <w:spacing w:before="200" w:line-rule="auto"/>
        <w:ind w:firstLine="540"/>
        <w:jc w:val="both"/>
      </w:pPr>
      <w:r>
        <w:rPr>
          <w:sz w:val="20"/>
        </w:rPr>
        <w:t xml:space="preserve">В результате реализации комплекса мероприятий активной политики занятости доля трудоустроенных граждан в общей численности граждан, обратившихся в органы службы занятости населения за содействием в поиске подходящей работы, составит не менее 65,0 процента.</w:t>
      </w:r>
    </w:p>
    <w:p>
      <w:pPr>
        <w:pStyle w:val="0"/>
        <w:spacing w:before="200" w:line-rule="auto"/>
        <w:ind w:firstLine="540"/>
        <w:jc w:val="both"/>
      </w:pPr>
      <w:r>
        <w:rPr>
          <w:sz w:val="20"/>
        </w:rPr>
        <w:t xml:space="preserve">В целях сохранения положительной динамики снижения производственного травматизма, стимулирования работодателей и работников к улучшению условий труда и сохранению здоровья работников государственной программой предусмотрен комплекс мероприятий по улучшению условий и охраны труда в Еврейской автономной области.</w:t>
      </w:r>
    </w:p>
    <w:p>
      <w:pPr>
        <w:pStyle w:val="0"/>
        <w:spacing w:before="200" w:line-rule="auto"/>
        <w:ind w:firstLine="540"/>
        <w:jc w:val="both"/>
      </w:pPr>
      <w:r>
        <w:rPr>
          <w:sz w:val="20"/>
        </w:rPr>
        <w:t xml:space="preserve">Реализуются мероприятия, направленные на организацию и проведение обучения по охране труда и проверке знаний требований охраны труда. Осуществляются мероприятия по улучшению условий и охраны труда в Еврейской автономной области, методическая помощь работодателям по проведению специальной оценки условий труда, мероприятия по предупреждению травматизма и профессиональных заболеваний.</w:t>
      </w:r>
    </w:p>
    <w:p>
      <w:pPr>
        <w:pStyle w:val="0"/>
        <w:spacing w:before="200" w:line-rule="auto"/>
        <w:ind w:firstLine="540"/>
        <w:jc w:val="both"/>
      </w:pPr>
      <w:r>
        <w:rPr>
          <w:sz w:val="20"/>
        </w:rPr>
        <w:t xml:space="preserve">Реализация комплекса мероприятий позволит снизить численность пострадавших в результате несчастных случаев на производстве с утратой трудоспособности на 1 рабочий день и более до 41 человека к 2028 году и не допустить увеличения численности пострадавших в результате несчастных случаев на производстве со смертельным исходом.</w:t>
      </w:r>
    </w:p>
    <w:p>
      <w:pPr>
        <w:pStyle w:val="0"/>
        <w:spacing w:before="200" w:line-rule="auto"/>
        <w:ind w:firstLine="540"/>
        <w:jc w:val="both"/>
      </w:pPr>
      <w:r>
        <w:rPr>
          <w:sz w:val="20"/>
        </w:rPr>
        <w:t xml:space="preserve">Комплекс мероприятий по содействию занятости инвалидов, включая сопровождение инвалидов при их трудоустройстве, предусматривает мероприятия, направленные на решение задачи по интеграции в трудовую деятельность инвалидов, такие как: оказание содействия трудоустройству инвалидов на оборудованные (оснащенные) для них дополнительные рабочие места (в том числе специальные), организация профессионального обучения и дополнительного профессионального образования безработных инвалидов по профессиям, пользующимся устойчивым спросом на рынке труда Еврейской автономной области.</w:t>
      </w:r>
    </w:p>
    <w:p>
      <w:pPr>
        <w:pStyle w:val="0"/>
        <w:spacing w:before="200" w:line-rule="auto"/>
        <w:ind w:firstLine="540"/>
        <w:jc w:val="both"/>
      </w:pPr>
      <w:r>
        <w:rPr>
          <w:sz w:val="20"/>
        </w:rPr>
        <w:t xml:space="preserve">В результате реализации мероприятий к 2028 году уровень трудоустройства инвалидов к общей численности инвалидов, обратившихся в органы службы занятости, составит 60,0 процента.</w:t>
      </w:r>
    </w:p>
    <w:p>
      <w:pPr>
        <w:pStyle w:val="0"/>
        <w:spacing w:before="200" w:line-rule="auto"/>
        <w:ind w:firstLine="540"/>
        <w:jc w:val="both"/>
      </w:pPr>
      <w:r>
        <w:rPr>
          <w:sz w:val="20"/>
        </w:rPr>
        <w:t xml:space="preserve">Комплекс мероприятий по привлечению трудовых ресурсов в Еврейскую автономную область из других регионов Российской Федерации реализуется в целях обеспечения работодателей области работниками требуемой квалификации.</w:t>
      </w:r>
    </w:p>
    <w:p>
      <w:pPr>
        <w:pStyle w:val="0"/>
        <w:spacing w:before="200" w:line-rule="auto"/>
        <w:ind w:firstLine="540"/>
        <w:jc w:val="both"/>
      </w:pPr>
      <w:r>
        <w:rPr>
          <w:sz w:val="20"/>
        </w:rPr>
        <w:t xml:space="preserve">Комплекс программных мероприятий по содействию трудоустройству молодежи в Еврейской автономной области направлен на решение задач формирования карьерных стратегий молодежи, создания дополнительных механизмов снижения рисков незанятости молодежи.</w:t>
      </w:r>
    </w:p>
    <w:p>
      <w:pPr>
        <w:pStyle w:val="0"/>
        <w:spacing w:before="200" w:line-rule="auto"/>
        <w:ind w:firstLine="540"/>
        <w:jc w:val="both"/>
      </w:pPr>
      <w:r>
        <w:rPr>
          <w:sz w:val="20"/>
        </w:rPr>
        <w:t xml:space="preserve">Предусмотрена реализация мероприятий по профессиональной подготовке выпускников образовательных организаций, соответствующих перспективным потребностям рынка труда Еврейской автономной области.</w:t>
      </w:r>
    </w:p>
    <w:p>
      <w:pPr>
        <w:pStyle w:val="0"/>
        <w:spacing w:before="200" w:line-rule="auto"/>
        <w:ind w:firstLine="540"/>
        <w:jc w:val="both"/>
      </w:pPr>
      <w:r>
        <w:rPr>
          <w:sz w:val="20"/>
        </w:rPr>
        <w:t xml:space="preserve">Оказывается содействие трудоустройству молодежи в Еврейской автономной области путем организации временного трудоустройство несовершеннолетних граждан в возрасте от 14 до 18 лет в свободное от учебы время, безработных граждан в возрасте от 18 до 25 лет,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 стажировки выпускников профессиональных образовательных организаций и образовательных организаций высшего образования. В результате доля занятых выпускников профессиональных образовательных организаций и образовательных организаций высшего образования в общей численности выпускников таких образовательных организаций к 2028 году будет составлять 87,0 процента.</w:t>
      </w:r>
    </w:p>
    <w:p>
      <w:pPr>
        <w:pStyle w:val="0"/>
        <w:spacing w:before="200" w:line-rule="auto"/>
        <w:ind w:firstLine="540"/>
        <w:jc w:val="both"/>
      </w:pPr>
      <w:r>
        <w:rPr>
          <w:sz w:val="20"/>
        </w:rPr>
        <w:t xml:space="preserve">Реализация мероприятий, предусмотренных государственной программой, позволит значительно улучшить ситуацию на рынке труда в Еврейской автономной области и обеспечить безопасность труда. Повышение гибкости рынка труда будет способствовать расширению возможностей реализации прав граждан на достойный труд по свободно выбранному роду деятельности и профессии.</w:t>
      </w:r>
    </w:p>
    <w:p>
      <w:pPr>
        <w:pStyle w:val="0"/>
        <w:ind w:firstLine="540"/>
        <w:jc w:val="both"/>
      </w:pPr>
      <w:r>
        <w:rPr>
          <w:sz w:val="20"/>
        </w:rPr>
      </w:r>
    </w:p>
    <w:p>
      <w:pPr>
        <w:pStyle w:val="2"/>
        <w:outlineLvl w:val="1"/>
        <w:jc w:val="center"/>
      </w:pPr>
      <w:r>
        <w:rPr>
          <w:sz w:val="20"/>
        </w:rPr>
        <w:t xml:space="preserve">II. Паспорт</w:t>
      </w:r>
    </w:p>
    <w:p>
      <w:pPr>
        <w:pStyle w:val="2"/>
        <w:jc w:val="center"/>
      </w:pPr>
      <w:r>
        <w:rPr>
          <w:sz w:val="20"/>
        </w:rPr>
        <w:t xml:space="preserve">государственной программы</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8"/>
        <w:gridCol w:w="6803"/>
      </w:tblGrid>
      <w:tr>
        <w:tc>
          <w:tcPr>
            <w:tcW w:w="2268" w:type="dxa"/>
          </w:tcPr>
          <w:p>
            <w:pPr>
              <w:pStyle w:val="0"/>
            </w:pPr>
            <w:r>
              <w:rPr>
                <w:sz w:val="20"/>
              </w:rPr>
              <w:t xml:space="preserve">Куратор государственной программы</w:t>
            </w:r>
          </w:p>
        </w:tc>
        <w:tc>
          <w:tcPr>
            <w:tcW w:w="6803" w:type="dxa"/>
          </w:tcPr>
          <w:p>
            <w:pPr>
              <w:pStyle w:val="0"/>
              <w:jc w:val="both"/>
            </w:pPr>
            <w:r>
              <w:rPr>
                <w:sz w:val="20"/>
              </w:rPr>
              <w:t xml:space="preserve">Жуков Валерий Александрович - заместитель председателя правительства области, начальник департамента здравоохранения</w:t>
            </w:r>
          </w:p>
        </w:tc>
      </w:tr>
      <w:tr>
        <w:tc>
          <w:tcPr>
            <w:tcW w:w="2268" w:type="dxa"/>
          </w:tcPr>
          <w:p>
            <w:pPr>
              <w:pStyle w:val="0"/>
            </w:pPr>
            <w:r>
              <w:rPr>
                <w:sz w:val="20"/>
              </w:rPr>
              <w:t xml:space="preserve">Ответственный исполнитель государственной программы</w:t>
            </w:r>
          </w:p>
        </w:tc>
        <w:tc>
          <w:tcPr>
            <w:tcW w:w="6803" w:type="dxa"/>
          </w:tcPr>
          <w:p>
            <w:pPr>
              <w:pStyle w:val="0"/>
              <w:jc w:val="both"/>
            </w:pPr>
            <w:r>
              <w:rPr>
                <w:sz w:val="20"/>
              </w:rPr>
              <w:t xml:space="preserve">Департамент по труду и занятости населения правительства Еврейской автономной области</w:t>
            </w:r>
          </w:p>
        </w:tc>
      </w:tr>
      <w:tr>
        <w:tc>
          <w:tcPr>
            <w:tcW w:w="2268" w:type="dxa"/>
          </w:tcPr>
          <w:p>
            <w:pPr>
              <w:pStyle w:val="0"/>
            </w:pPr>
            <w:r>
              <w:rPr>
                <w:sz w:val="20"/>
              </w:rPr>
              <w:t xml:space="preserve">Соисполнители государственной программы</w:t>
            </w:r>
          </w:p>
        </w:tc>
        <w:tc>
          <w:tcPr>
            <w:tcW w:w="6803" w:type="dxa"/>
          </w:tcPr>
          <w:p>
            <w:pPr>
              <w:pStyle w:val="0"/>
              <w:jc w:val="both"/>
            </w:pPr>
            <w:r>
              <w:rPr>
                <w:sz w:val="20"/>
              </w:rPr>
              <w:t xml:space="preserve">Департамент социальной защиты населения правительства Еврейской автономной области, департамент образования Еврейской автономной области, департамент здравоохранения правительства Еврейской автономной области, департамент культуры правительства Еврейской автономной области, ОГКУ ЦЗН ЕАО, областное государственное бюджетное учреждение "Центр условий и охраны труда" (далее - ОГБУ ЦУОТ), областное государственное бюджетное учреждение "Комплексный центр социального обслуживания Еврейской автономной области"</w:t>
            </w:r>
          </w:p>
        </w:tc>
      </w:tr>
      <w:tr>
        <w:tc>
          <w:tcPr>
            <w:tcW w:w="2268" w:type="dxa"/>
          </w:tcPr>
          <w:p>
            <w:pPr>
              <w:pStyle w:val="0"/>
            </w:pPr>
            <w:r>
              <w:rPr>
                <w:sz w:val="20"/>
              </w:rPr>
              <w:t xml:space="preserve">Участники государственной программы</w:t>
            </w:r>
          </w:p>
        </w:tc>
        <w:tc>
          <w:tcPr>
            <w:tcW w:w="6803" w:type="dxa"/>
          </w:tcPr>
          <w:p>
            <w:pPr>
              <w:pStyle w:val="0"/>
              <w:jc w:val="both"/>
            </w:pPr>
            <w:r>
              <w:rPr>
                <w:sz w:val="20"/>
              </w:rPr>
              <w:t xml:space="preserve">Федеральное государственной бюджетное образовательное учреждение высшего образования "Приамурский государственный университет имени Шолом-Алейхема" (далее - ФГБОУ ВО "Приамурский государственный университет имени Шолом-Алейхема") (по согласованию)</w:t>
            </w:r>
          </w:p>
        </w:tc>
      </w:tr>
      <w:tr>
        <w:tc>
          <w:tcPr>
            <w:tcW w:w="2268" w:type="dxa"/>
          </w:tcPr>
          <w:p>
            <w:pPr>
              <w:pStyle w:val="0"/>
            </w:pPr>
            <w:r>
              <w:rPr>
                <w:sz w:val="20"/>
              </w:rPr>
              <w:t xml:space="preserve">Период реализации государственной программы</w:t>
            </w:r>
          </w:p>
        </w:tc>
        <w:tc>
          <w:tcPr>
            <w:tcW w:w="6803" w:type="dxa"/>
          </w:tcPr>
          <w:p>
            <w:pPr>
              <w:pStyle w:val="0"/>
              <w:jc w:val="both"/>
            </w:pPr>
            <w:r>
              <w:rPr>
                <w:sz w:val="20"/>
              </w:rPr>
              <w:t xml:space="preserve">2024 - 2028 годы</w:t>
            </w:r>
          </w:p>
        </w:tc>
      </w:tr>
      <w:tr>
        <w:tc>
          <w:tcPr>
            <w:tcW w:w="2268" w:type="dxa"/>
          </w:tcPr>
          <w:p>
            <w:pPr>
              <w:pStyle w:val="0"/>
            </w:pPr>
            <w:r>
              <w:rPr>
                <w:sz w:val="20"/>
              </w:rPr>
              <w:t xml:space="preserve">Цели государственной программы</w:t>
            </w:r>
          </w:p>
        </w:tc>
        <w:tc>
          <w:tcPr>
            <w:tcW w:w="6803" w:type="dxa"/>
          </w:tcPr>
          <w:p>
            <w:pPr>
              <w:pStyle w:val="0"/>
              <w:jc w:val="both"/>
            </w:pPr>
            <w:r>
              <w:rPr>
                <w:sz w:val="20"/>
              </w:rPr>
              <w:t xml:space="preserve">1. Создание условий для удержания уровня регистрируемой безработицы на рынке труда Еврейской автономной области до 1,0 процента экономически активного населения.</w:t>
            </w:r>
          </w:p>
          <w:p>
            <w:pPr>
              <w:pStyle w:val="0"/>
              <w:jc w:val="both"/>
            </w:pPr>
            <w:r>
              <w:rPr>
                <w:sz w:val="20"/>
              </w:rPr>
              <w:t xml:space="preserve">2. Снижение уровня производственного травматизма и профессиональной заболеваемости работников организаций, расположенных на территории Еврейской автономной области.</w:t>
            </w:r>
          </w:p>
          <w:p>
            <w:pPr>
              <w:pStyle w:val="0"/>
              <w:jc w:val="both"/>
            </w:pPr>
            <w:r>
              <w:rPr>
                <w:sz w:val="20"/>
              </w:rPr>
              <w:t xml:space="preserve">3. Содействие трудоустройству инвалидов, проживающих на территории Еврейской автономной области.</w:t>
            </w:r>
          </w:p>
          <w:p>
            <w:pPr>
              <w:pStyle w:val="0"/>
              <w:jc w:val="both"/>
            </w:pPr>
            <w:r>
              <w:rPr>
                <w:sz w:val="20"/>
              </w:rPr>
              <w:t xml:space="preserve">4. Повышение мобильности трудовых ресурсов в Еврейской автономной области.</w:t>
            </w:r>
          </w:p>
          <w:p>
            <w:pPr>
              <w:pStyle w:val="0"/>
              <w:jc w:val="both"/>
            </w:pPr>
            <w:r>
              <w:rPr>
                <w:sz w:val="20"/>
              </w:rPr>
              <w:t xml:space="preserve">5. Создание условий для реализации профессионального, трудового и предпринимательского потенциала молодежи, проживающей на территории Еврейской автономной области</w:t>
            </w:r>
          </w:p>
        </w:tc>
      </w:tr>
      <w:tr>
        <w:tc>
          <w:tcPr>
            <w:tcW w:w="2268" w:type="dxa"/>
          </w:tcPr>
          <w:p>
            <w:pPr>
              <w:pStyle w:val="0"/>
            </w:pPr>
            <w:r>
              <w:rPr>
                <w:sz w:val="20"/>
              </w:rPr>
              <w:t xml:space="preserve">Подпрограммы государственной программы</w:t>
            </w:r>
          </w:p>
        </w:tc>
        <w:tc>
          <w:tcPr>
            <w:tcW w:w="6803" w:type="dxa"/>
          </w:tcPr>
          <w:p>
            <w:pPr>
              <w:pStyle w:val="0"/>
              <w:jc w:val="both"/>
            </w:pPr>
            <w:r>
              <w:rPr>
                <w:sz w:val="20"/>
              </w:rPr>
              <w:t xml:space="preserve">1. Подпрограмма "Содействие занятости населения Еврейской автономной области" на 2024 - 2028 годы.</w:t>
            </w:r>
          </w:p>
          <w:p>
            <w:pPr>
              <w:pStyle w:val="0"/>
              <w:jc w:val="both"/>
            </w:pPr>
            <w:r>
              <w:rPr>
                <w:sz w:val="20"/>
              </w:rPr>
              <w:t xml:space="preserve">2. Подпрограмма "Улучшение условий и охраны труда в Еврейской автономной области" на 2024 - 2028 годы.</w:t>
            </w:r>
          </w:p>
          <w:p>
            <w:pPr>
              <w:pStyle w:val="0"/>
              <w:jc w:val="both"/>
            </w:pPr>
            <w:r>
              <w:rPr>
                <w:sz w:val="20"/>
              </w:rPr>
              <w:t xml:space="preserve">3. Подпрограмма "Содействие занятости инвалидов, в том числе сопровождение инвалидов при трудоустройстве в Еврейской автономной области" на 2024 - 2028 годы.</w:t>
            </w:r>
          </w:p>
          <w:p>
            <w:pPr>
              <w:pStyle w:val="0"/>
              <w:jc w:val="both"/>
            </w:pPr>
            <w:r>
              <w:rPr>
                <w:sz w:val="20"/>
              </w:rPr>
              <w:t xml:space="preserve">4. Подпрограмма "Повышение мобильности трудовых ресурсов в Еврейской автономной области" на 2024 - 2028 годы.</w:t>
            </w:r>
          </w:p>
          <w:p>
            <w:pPr>
              <w:pStyle w:val="0"/>
              <w:jc w:val="both"/>
            </w:pPr>
            <w:r>
              <w:rPr>
                <w:sz w:val="20"/>
              </w:rPr>
              <w:t xml:space="preserve">5. Подпрограмма "Содействие занятости молодежи в Еврейской автономной области" на 2024 - 2028 годы</w:t>
            </w:r>
          </w:p>
        </w:tc>
      </w:tr>
      <w:tr>
        <w:tblPrEx>
          <w:tblBorders>
            <w:insideH w:val="nil"/>
          </w:tblBorders>
        </w:tblPrEx>
        <w:tc>
          <w:tcPr>
            <w:tcW w:w="2268" w:type="dxa"/>
            <w:tcBorders>
              <w:bottom w:val="nil"/>
            </w:tcBorders>
          </w:tcPr>
          <w:p>
            <w:pPr>
              <w:pStyle w:val="0"/>
            </w:pPr>
            <w:r>
              <w:rPr>
                <w:sz w:val="20"/>
              </w:rPr>
              <w:t xml:space="preserve">Финансовое обеспечение государственной программы за счет средств областного бюджета и прогнозная оценка расходов федерального бюджета, бюджетов муниципальных образований, внебюджетных средств на реализацию целей государственной программы, в том числе по годам</w:t>
            </w:r>
          </w:p>
        </w:tc>
        <w:tc>
          <w:tcPr>
            <w:tcW w:w="6803" w:type="dxa"/>
            <w:tcBorders>
              <w:bottom w:val="nil"/>
            </w:tcBorders>
          </w:tcPr>
          <w:p>
            <w:pPr>
              <w:pStyle w:val="0"/>
              <w:jc w:val="both"/>
            </w:pPr>
            <w:r>
              <w:rPr>
                <w:sz w:val="20"/>
              </w:rPr>
              <w:t xml:space="preserve">Общий объем финансирования государственной программы - 608452,10 тыс. рублей &lt;*&gt;, в том числе:</w:t>
            </w:r>
          </w:p>
          <w:p>
            <w:pPr>
              <w:pStyle w:val="0"/>
              <w:jc w:val="both"/>
            </w:pPr>
            <w:r>
              <w:rPr>
                <w:sz w:val="20"/>
              </w:rPr>
              <w:t xml:space="preserve">2024 год - 124606,60 тыс. рублей;</w:t>
            </w:r>
          </w:p>
          <w:p>
            <w:pPr>
              <w:pStyle w:val="0"/>
              <w:jc w:val="both"/>
            </w:pPr>
            <w:r>
              <w:rPr>
                <w:sz w:val="20"/>
              </w:rPr>
              <w:t xml:space="preserve">2025 год - 105474,30 тыс. рублей;</w:t>
            </w:r>
          </w:p>
          <w:p>
            <w:pPr>
              <w:pStyle w:val="0"/>
              <w:jc w:val="both"/>
            </w:pPr>
            <w:r>
              <w:rPr>
                <w:sz w:val="20"/>
              </w:rPr>
              <w:t xml:space="preserve">2026 год - 130529,00 тыс. рублей;</w:t>
            </w:r>
          </w:p>
          <w:p>
            <w:pPr>
              <w:pStyle w:val="0"/>
              <w:jc w:val="both"/>
            </w:pPr>
            <w:r>
              <w:rPr>
                <w:sz w:val="20"/>
              </w:rPr>
              <w:t xml:space="preserve">2027 год - 123921,10 тыс. рублей;</w:t>
            </w:r>
          </w:p>
          <w:p>
            <w:pPr>
              <w:pStyle w:val="0"/>
              <w:jc w:val="both"/>
            </w:pPr>
            <w:r>
              <w:rPr>
                <w:sz w:val="20"/>
              </w:rPr>
              <w:t xml:space="preserve">2028 год - 123921,10 тыс. рублей;</w:t>
            </w:r>
          </w:p>
          <w:p>
            <w:pPr>
              <w:pStyle w:val="0"/>
              <w:jc w:val="both"/>
            </w:pPr>
            <w:r>
              <w:rPr>
                <w:sz w:val="20"/>
              </w:rPr>
              <w:t xml:space="preserve">из них средства субвенции из федерального бюджета - 353802,90 тыс. рублей &lt;*&gt;, в том числе:</w:t>
            </w:r>
          </w:p>
          <w:p>
            <w:pPr>
              <w:pStyle w:val="0"/>
              <w:jc w:val="both"/>
            </w:pPr>
            <w:r>
              <w:rPr>
                <w:sz w:val="20"/>
              </w:rPr>
              <w:t xml:space="preserve">2024 год - 73790,30 тыс. рублей;</w:t>
            </w:r>
          </w:p>
          <w:p>
            <w:pPr>
              <w:pStyle w:val="0"/>
              <w:jc w:val="both"/>
            </w:pPr>
            <w:r>
              <w:rPr>
                <w:sz w:val="20"/>
              </w:rPr>
              <w:t xml:space="preserve">2025 год - 67000,60 тыс. рублей;</w:t>
            </w:r>
          </w:p>
          <w:p>
            <w:pPr>
              <w:pStyle w:val="0"/>
              <w:jc w:val="both"/>
            </w:pPr>
            <w:r>
              <w:rPr>
                <w:sz w:val="20"/>
              </w:rPr>
              <w:t xml:space="preserve">2026 год - 71004,00 тыс. рублей;</w:t>
            </w:r>
          </w:p>
          <w:p>
            <w:pPr>
              <w:pStyle w:val="0"/>
              <w:jc w:val="both"/>
            </w:pPr>
            <w:r>
              <w:rPr>
                <w:sz w:val="20"/>
              </w:rPr>
              <w:t xml:space="preserve">2027 год - 71004,00 тыс. рублей;</w:t>
            </w:r>
          </w:p>
          <w:p>
            <w:pPr>
              <w:pStyle w:val="0"/>
              <w:jc w:val="both"/>
            </w:pPr>
            <w:r>
              <w:rPr>
                <w:sz w:val="20"/>
              </w:rPr>
              <w:t xml:space="preserve">2028 год - 71004,00 тыс. рублей;</w:t>
            </w:r>
          </w:p>
          <w:p>
            <w:pPr>
              <w:pStyle w:val="0"/>
              <w:jc w:val="both"/>
            </w:pPr>
            <w:r>
              <w:rPr>
                <w:sz w:val="20"/>
              </w:rPr>
              <w:t xml:space="preserve">из них средства иных межбюджетных трансфертов из федерального бюджета - 33305,60 тыс. рублей &lt;*&gt;, в том числе:</w:t>
            </w:r>
          </w:p>
          <w:p>
            <w:pPr>
              <w:pStyle w:val="0"/>
              <w:jc w:val="both"/>
            </w:pPr>
            <w:r>
              <w:rPr>
                <w:sz w:val="20"/>
              </w:rPr>
              <w:t xml:space="preserve">2024 год - 9338,30 тыс. рублей;</w:t>
            </w:r>
          </w:p>
          <w:p>
            <w:pPr>
              <w:pStyle w:val="0"/>
              <w:jc w:val="both"/>
            </w:pPr>
            <w:r>
              <w:rPr>
                <w:sz w:val="20"/>
              </w:rPr>
              <w:t xml:space="preserve">2025 год - 0,00 тыс. рублей;</w:t>
            </w:r>
          </w:p>
          <w:p>
            <w:pPr>
              <w:pStyle w:val="0"/>
              <w:jc w:val="both"/>
            </w:pPr>
            <w:r>
              <w:rPr>
                <w:sz w:val="20"/>
              </w:rPr>
              <w:t xml:space="preserve">2026 год - 23967,30 тыс. рублей;</w:t>
            </w:r>
          </w:p>
          <w:p>
            <w:pPr>
              <w:pStyle w:val="0"/>
              <w:jc w:val="both"/>
            </w:pPr>
            <w:r>
              <w:rPr>
                <w:sz w:val="20"/>
              </w:rPr>
              <w:t xml:space="preserve">2027 год - 0,00 тыс. рублей;</w:t>
            </w:r>
          </w:p>
          <w:p>
            <w:pPr>
              <w:pStyle w:val="0"/>
              <w:jc w:val="both"/>
            </w:pPr>
            <w:r>
              <w:rPr>
                <w:sz w:val="20"/>
              </w:rPr>
              <w:t xml:space="preserve">2028 год - 0,00 тыс. рублей;</w:t>
            </w:r>
          </w:p>
          <w:p>
            <w:pPr>
              <w:pStyle w:val="0"/>
              <w:jc w:val="both"/>
            </w:pPr>
            <w:r>
              <w:rPr>
                <w:sz w:val="20"/>
              </w:rPr>
              <w:t xml:space="preserve">из них средства областного бюджета - 221343,60 тыс. рублей &lt;*&gt;, в том числе:</w:t>
            </w:r>
          </w:p>
          <w:p>
            <w:pPr>
              <w:pStyle w:val="0"/>
              <w:jc w:val="both"/>
            </w:pPr>
            <w:r>
              <w:rPr>
                <w:sz w:val="20"/>
              </w:rPr>
              <w:t xml:space="preserve">2024 год - 41478,00 тыс. рублей;</w:t>
            </w:r>
          </w:p>
          <w:p>
            <w:pPr>
              <w:pStyle w:val="0"/>
              <w:jc w:val="both"/>
            </w:pPr>
            <w:r>
              <w:rPr>
                <w:sz w:val="20"/>
              </w:rPr>
              <w:t xml:space="preserve">2021 год - 38473,70 тыс. рублей;</w:t>
            </w:r>
          </w:p>
          <w:p>
            <w:pPr>
              <w:pStyle w:val="0"/>
              <w:jc w:val="both"/>
            </w:pPr>
            <w:r>
              <w:rPr>
                <w:sz w:val="20"/>
              </w:rPr>
              <w:t xml:space="preserve">2022 год - 35557,70 тыс. рублей;</w:t>
            </w:r>
          </w:p>
          <w:p>
            <w:pPr>
              <w:pStyle w:val="0"/>
              <w:jc w:val="both"/>
            </w:pPr>
            <w:r>
              <w:rPr>
                <w:sz w:val="20"/>
              </w:rPr>
              <w:t xml:space="preserve">2023 год - 52917,10 тыс. рублей;</w:t>
            </w:r>
          </w:p>
          <w:p>
            <w:pPr>
              <w:pStyle w:val="0"/>
              <w:jc w:val="both"/>
            </w:pPr>
            <w:r>
              <w:rPr>
                <w:sz w:val="20"/>
              </w:rPr>
              <w:t xml:space="preserve">2024 год - 52917,10 тыс. рублей.</w:t>
            </w:r>
          </w:p>
          <w:p>
            <w:pPr>
              <w:pStyle w:val="0"/>
              <w:jc w:val="both"/>
            </w:pPr>
            <w:r>
              <w:rPr>
                <w:sz w:val="20"/>
              </w:rPr>
              <w:t xml:space="preserve">&lt;*&gt; Подлежат ежегодному уточнению при утверждении областного и федерального бюджетов</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33" w:tooltip="Постановление правительства ЕАО от 21.03.2024 N 131-пп &quot;О внесении изменений в государственную программу Еврейской автономной области &quot;Содействие занятости населения и обеспечение безопасности труда&quot; на 2024 - 2028 годы, утвержденную постановлением правительства Еврейской автономной области от 21.12.2023 N 571-пп&quot; {КонсультантПлюс}">
              <w:r>
                <w:rPr>
                  <w:sz w:val="20"/>
                  <w:color w:val="0000ff"/>
                </w:rPr>
                <w:t xml:space="preserve">постановления</w:t>
              </w:r>
            </w:hyperlink>
            <w:r>
              <w:rPr>
                <w:sz w:val="20"/>
              </w:rPr>
              <w:t xml:space="preserve"> правительства ЕАО от 21.03.2024 N 131-пп)</w:t>
            </w:r>
          </w:p>
        </w:tc>
      </w:tr>
      <w:tr>
        <w:tc>
          <w:tcPr>
            <w:tcW w:w="2268" w:type="dxa"/>
          </w:tcPr>
          <w:p>
            <w:pPr>
              <w:pStyle w:val="0"/>
            </w:pPr>
            <w:r>
              <w:rPr>
                <w:sz w:val="20"/>
              </w:rPr>
              <w:t xml:space="preserve">Влияние государственной программы на достижение национальных целей развития Российской Федерации</w:t>
            </w:r>
          </w:p>
        </w:tc>
        <w:tc>
          <w:tcPr>
            <w:tcW w:w="6803" w:type="dxa"/>
          </w:tcPr>
          <w:p>
            <w:pPr>
              <w:pStyle w:val="0"/>
              <w:jc w:val="both"/>
            </w:pPr>
            <w:r>
              <w:rPr>
                <w:sz w:val="20"/>
              </w:rPr>
              <w:t xml:space="preserve">1. Сохранение населения, здоровье и благополучие людей / снижение уровня бедности в два раза по сравнению с показателем 2017 года.</w:t>
            </w:r>
          </w:p>
          <w:p>
            <w:pPr>
              <w:pStyle w:val="0"/>
              <w:jc w:val="both"/>
            </w:pPr>
            <w:r>
              <w:rPr>
                <w:sz w:val="20"/>
              </w:rPr>
              <w:t xml:space="preserve">2. Достойный, эффективный труд и успешное предпринимательство:</w:t>
            </w:r>
          </w:p>
          <w:p>
            <w:pPr>
              <w:pStyle w:val="0"/>
              <w:jc w:val="both"/>
            </w:pPr>
            <w:r>
              <w:rPr>
                <w:sz w:val="20"/>
              </w:rPr>
              <w:t xml:space="preserve">- обеспечение темпа устойчивого роста доходов населения и уровня пенсионного обеспечения не ниже инфляции;</w:t>
            </w:r>
          </w:p>
          <w:p>
            <w:pPr>
              <w:pStyle w:val="0"/>
              <w:jc w:val="both"/>
            </w:pPr>
            <w:r>
              <w:rPr>
                <w:sz w:val="20"/>
              </w:rPr>
              <w:t xml:space="preserve">- увеличение численности занятых в сфере малого и среднего предпринимательства, включая индивидуальных предпринимателей и самозанятых, до 25 млн человек</w:t>
            </w:r>
          </w:p>
        </w:tc>
      </w:tr>
    </w:tbl>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разделов дана в соответствии с официальным текстом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2"/>
        <w:jc w:val="center"/>
      </w:pPr>
      <w:r>
        <w:rPr>
          <w:sz w:val="20"/>
        </w:rPr>
        <w:t xml:space="preserve">2. Показатели государственной программы</w:t>
      </w:r>
    </w:p>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644"/>
        <w:gridCol w:w="1077"/>
        <w:gridCol w:w="1077"/>
        <w:gridCol w:w="737"/>
        <w:gridCol w:w="794"/>
        <w:gridCol w:w="737"/>
        <w:gridCol w:w="794"/>
        <w:gridCol w:w="737"/>
        <w:gridCol w:w="1587"/>
        <w:gridCol w:w="1644"/>
      </w:tblGrid>
      <w:tr>
        <w:tc>
          <w:tcPr>
            <w:tcW w:w="567" w:type="dxa"/>
            <w:vMerge w:val="restart"/>
          </w:tcPr>
          <w:p>
            <w:pPr>
              <w:pStyle w:val="0"/>
              <w:jc w:val="center"/>
            </w:pPr>
            <w:r>
              <w:rPr>
                <w:sz w:val="20"/>
              </w:rPr>
              <w:t xml:space="preserve">N п/п</w:t>
            </w:r>
          </w:p>
        </w:tc>
        <w:tc>
          <w:tcPr>
            <w:tcW w:w="1644" w:type="dxa"/>
            <w:vMerge w:val="restart"/>
          </w:tcPr>
          <w:p>
            <w:pPr>
              <w:pStyle w:val="0"/>
              <w:jc w:val="center"/>
            </w:pPr>
            <w:r>
              <w:rPr>
                <w:sz w:val="20"/>
              </w:rPr>
              <w:t xml:space="preserve">Наименование показателя</w:t>
            </w:r>
          </w:p>
        </w:tc>
        <w:tc>
          <w:tcPr>
            <w:tcW w:w="1077" w:type="dxa"/>
            <w:vMerge w:val="restart"/>
          </w:tcPr>
          <w:p>
            <w:pPr>
              <w:pStyle w:val="0"/>
              <w:jc w:val="center"/>
            </w:pPr>
            <w:r>
              <w:rPr>
                <w:sz w:val="20"/>
              </w:rPr>
              <w:t xml:space="preserve">Единица измерения</w:t>
            </w:r>
          </w:p>
          <w:p>
            <w:pPr>
              <w:pStyle w:val="0"/>
              <w:jc w:val="center"/>
            </w:pPr>
            <w:r>
              <w:rPr>
                <w:sz w:val="20"/>
              </w:rPr>
              <w:t xml:space="preserve">(по </w:t>
            </w:r>
            <w:hyperlink w:history="0" r:id="rId36"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tcW w:w="1077" w:type="dxa"/>
            <w:vMerge w:val="restart"/>
          </w:tcPr>
          <w:p>
            <w:pPr>
              <w:pStyle w:val="0"/>
              <w:jc w:val="center"/>
            </w:pPr>
            <w:r>
              <w:rPr>
                <w:sz w:val="20"/>
              </w:rPr>
              <w:t xml:space="preserve">Базовое значение</w:t>
            </w:r>
          </w:p>
        </w:tc>
        <w:tc>
          <w:tcPr>
            <w:gridSpan w:val="5"/>
            <w:tcW w:w="3799" w:type="dxa"/>
          </w:tcPr>
          <w:p>
            <w:pPr>
              <w:pStyle w:val="0"/>
              <w:jc w:val="center"/>
            </w:pPr>
            <w:r>
              <w:rPr>
                <w:sz w:val="20"/>
              </w:rPr>
              <w:t xml:space="preserve">Значение показателей</w:t>
            </w:r>
          </w:p>
        </w:tc>
        <w:tc>
          <w:tcPr>
            <w:tcW w:w="1587" w:type="dxa"/>
            <w:vMerge w:val="restart"/>
          </w:tcPr>
          <w:p>
            <w:pPr>
              <w:pStyle w:val="0"/>
              <w:jc w:val="center"/>
            </w:pPr>
            <w:r>
              <w:rPr>
                <w:sz w:val="20"/>
              </w:rPr>
              <w:t xml:space="preserve">Ответственный за достижение показателя</w:t>
            </w:r>
          </w:p>
        </w:tc>
        <w:tc>
          <w:tcPr>
            <w:tcW w:w="1644" w:type="dxa"/>
            <w:vMerge w:val="restart"/>
          </w:tcPr>
          <w:p>
            <w:pPr>
              <w:pStyle w:val="0"/>
              <w:jc w:val="center"/>
            </w:pPr>
            <w:r>
              <w:rPr>
                <w:sz w:val="20"/>
              </w:rPr>
              <w:t xml:space="preserve">Связь с показателями национальных целей</w:t>
            </w:r>
          </w:p>
        </w:tc>
      </w:tr>
      <w:tr>
        <w:tc>
          <w:tcPr>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2024</w:t>
            </w:r>
          </w:p>
          <w:p>
            <w:pPr>
              <w:pStyle w:val="0"/>
              <w:jc w:val="center"/>
            </w:pPr>
            <w:r>
              <w:rPr>
                <w:sz w:val="20"/>
              </w:rPr>
              <w:t xml:space="preserve">год</w:t>
            </w:r>
          </w:p>
        </w:tc>
        <w:tc>
          <w:tcPr>
            <w:tcW w:w="794" w:type="dxa"/>
          </w:tcPr>
          <w:p>
            <w:pPr>
              <w:pStyle w:val="0"/>
              <w:jc w:val="center"/>
            </w:pPr>
            <w:r>
              <w:rPr>
                <w:sz w:val="20"/>
              </w:rPr>
              <w:t xml:space="preserve">2025 год</w:t>
            </w:r>
          </w:p>
        </w:tc>
        <w:tc>
          <w:tcPr>
            <w:tcW w:w="737" w:type="dxa"/>
          </w:tcPr>
          <w:p>
            <w:pPr>
              <w:pStyle w:val="0"/>
              <w:jc w:val="center"/>
            </w:pPr>
            <w:r>
              <w:rPr>
                <w:sz w:val="20"/>
              </w:rPr>
              <w:t xml:space="preserve">2026</w:t>
            </w:r>
          </w:p>
          <w:p>
            <w:pPr>
              <w:pStyle w:val="0"/>
              <w:jc w:val="center"/>
            </w:pPr>
            <w:r>
              <w:rPr>
                <w:sz w:val="20"/>
              </w:rPr>
              <w:t xml:space="preserve">год</w:t>
            </w:r>
          </w:p>
        </w:tc>
        <w:tc>
          <w:tcPr>
            <w:tcW w:w="794" w:type="dxa"/>
          </w:tcPr>
          <w:p>
            <w:pPr>
              <w:pStyle w:val="0"/>
              <w:jc w:val="center"/>
            </w:pPr>
            <w:r>
              <w:rPr>
                <w:sz w:val="20"/>
              </w:rPr>
              <w:t xml:space="preserve">2027</w:t>
            </w:r>
          </w:p>
          <w:p>
            <w:pPr>
              <w:pStyle w:val="0"/>
              <w:jc w:val="center"/>
            </w:pPr>
            <w:r>
              <w:rPr>
                <w:sz w:val="20"/>
              </w:rPr>
              <w:t xml:space="preserve">год</w:t>
            </w:r>
          </w:p>
        </w:tc>
        <w:tc>
          <w:tcPr>
            <w:tcW w:w="737" w:type="dxa"/>
          </w:tcPr>
          <w:p>
            <w:pPr>
              <w:pStyle w:val="0"/>
              <w:jc w:val="center"/>
            </w:pPr>
            <w:r>
              <w:rPr>
                <w:sz w:val="20"/>
              </w:rPr>
              <w:t xml:space="preserve">2028</w:t>
            </w:r>
          </w:p>
          <w:p>
            <w:pPr>
              <w:pStyle w:val="0"/>
              <w:jc w:val="center"/>
            </w:pPr>
            <w:r>
              <w:rPr>
                <w:sz w:val="20"/>
              </w:rPr>
              <w:t xml:space="preserve">год</w:t>
            </w:r>
          </w:p>
        </w:tc>
        <w:tc>
          <w:tcPr>
            <w:vMerge w:val="continue"/>
          </w:tcPr>
          <w:p/>
        </w:tc>
        <w:tc>
          <w:tcPr>
            <w:vMerge w:val="continue"/>
          </w:tcPr>
          <w:p/>
        </w:tc>
      </w:tr>
      <w:tr>
        <w:tc>
          <w:tcPr>
            <w:tcW w:w="567" w:type="dxa"/>
          </w:tcPr>
          <w:p>
            <w:pPr>
              <w:pStyle w:val="0"/>
              <w:jc w:val="center"/>
            </w:pPr>
            <w:r>
              <w:rPr>
                <w:sz w:val="20"/>
              </w:rPr>
              <w:t xml:space="preserve">1</w:t>
            </w:r>
          </w:p>
        </w:tc>
        <w:tc>
          <w:tcPr>
            <w:tcW w:w="1644" w:type="dxa"/>
          </w:tcPr>
          <w:p>
            <w:pPr>
              <w:pStyle w:val="0"/>
              <w:jc w:val="center"/>
            </w:pPr>
            <w:r>
              <w:rPr>
                <w:sz w:val="20"/>
              </w:rPr>
              <w:t xml:space="preserve">2</w:t>
            </w:r>
          </w:p>
        </w:tc>
        <w:tc>
          <w:tcPr>
            <w:tcW w:w="1077" w:type="dxa"/>
          </w:tcPr>
          <w:p>
            <w:pPr>
              <w:pStyle w:val="0"/>
              <w:jc w:val="center"/>
            </w:pPr>
            <w:r>
              <w:rPr>
                <w:sz w:val="20"/>
              </w:rPr>
              <w:t xml:space="preserve">3</w:t>
            </w:r>
          </w:p>
        </w:tc>
        <w:tc>
          <w:tcPr>
            <w:tcW w:w="1077" w:type="dxa"/>
          </w:tcPr>
          <w:p>
            <w:pPr>
              <w:pStyle w:val="0"/>
              <w:jc w:val="center"/>
            </w:pPr>
            <w:r>
              <w:rPr>
                <w:sz w:val="20"/>
              </w:rPr>
              <w:t xml:space="preserve">4</w:t>
            </w:r>
          </w:p>
        </w:tc>
        <w:tc>
          <w:tcPr>
            <w:tcW w:w="737" w:type="dxa"/>
          </w:tcPr>
          <w:p>
            <w:pPr>
              <w:pStyle w:val="0"/>
              <w:jc w:val="center"/>
            </w:pPr>
            <w:r>
              <w:rPr>
                <w:sz w:val="20"/>
              </w:rPr>
              <w:t xml:space="preserve">5</w:t>
            </w:r>
          </w:p>
        </w:tc>
        <w:tc>
          <w:tcPr>
            <w:tcW w:w="794" w:type="dxa"/>
          </w:tcPr>
          <w:p>
            <w:pPr>
              <w:pStyle w:val="0"/>
              <w:jc w:val="center"/>
            </w:pPr>
            <w:r>
              <w:rPr>
                <w:sz w:val="20"/>
              </w:rPr>
              <w:t xml:space="preserve">6</w:t>
            </w:r>
          </w:p>
        </w:tc>
        <w:tc>
          <w:tcPr>
            <w:tcW w:w="737" w:type="dxa"/>
          </w:tcPr>
          <w:p>
            <w:pPr>
              <w:pStyle w:val="0"/>
              <w:jc w:val="center"/>
            </w:pPr>
            <w:r>
              <w:rPr>
                <w:sz w:val="20"/>
              </w:rPr>
              <w:t xml:space="preserve">7</w:t>
            </w:r>
          </w:p>
        </w:tc>
        <w:tc>
          <w:tcPr>
            <w:tcW w:w="794" w:type="dxa"/>
          </w:tcPr>
          <w:p>
            <w:pPr>
              <w:pStyle w:val="0"/>
              <w:jc w:val="center"/>
            </w:pPr>
            <w:r>
              <w:rPr>
                <w:sz w:val="20"/>
              </w:rPr>
              <w:t xml:space="preserve">8</w:t>
            </w:r>
          </w:p>
        </w:tc>
        <w:tc>
          <w:tcPr>
            <w:tcW w:w="737" w:type="dxa"/>
          </w:tcPr>
          <w:p>
            <w:pPr>
              <w:pStyle w:val="0"/>
              <w:jc w:val="center"/>
            </w:pPr>
            <w:r>
              <w:rPr>
                <w:sz w:val="20"/>
              </w:rPr>
              <w:t xml:space="preserve">9</w:t>
            </w:r>
          </w:p>
        </w:tc>
        <w:tc>
          <w:tcPr>
            <w:tcW w:w="1587" w:type="dxa"/>
          </w:tcPr>
          <w:p>
            <w:pPr>
              <w:pStyle w:val="0"/>
              <w:jc w:val="center"/>
            </w:pPr>
            <w:r>
              <w:rPr>
                <w:sz w:val="20"/>
              </w:rPr>
              <w:t xml:space="preserve">10</w:t>
            </w:r>
          </w:p>
        </w:tc>
        <w:tc>
          <w:tcPr>
            <w:tcW w:w="1644" w:type="dxa"/>
          </w:tcPr>
          <w:p>
            <w:pPr>
              <w:pStyle w:val="0"/>
              <w:jc w:val="center"/>
            </w:pPr>
            <w:r>
              <w:rPr>
                <w:sz w:val="20"/>
              </w:rPr>
              <w:t xml:space="preserve">11</w:t>
            </w:r>
          </w:p>
        </w:tc>
      </w:tr>
      <w:tr>
        <w:tc>
          <w:tcPr>
            <w:gridSpan w:val="11"/>
            <w:tcW w:w="11395" w:type="dxa"/>
          </w:tcPr>
          <w:p>
            <w:pPr>
              <w:pStyle w:val="0"/>
              <w:jc w:val="center"/>
            </w:pPr>
            <w:r>
              <w:rPr>
                <w:sz w:val="20"/>
              </w:rPr>
              <w:t xml:space="preserve">Создание условий для удержания уровня регистрируемой безработицы на рынке труда Еврейской автономной области</w:t>
            </w:r>
          </w:p>
          <w:p>
            <w:pPr>
              <w:pStyle w:val="0"/>
              <w:jc w:val="center"/>
            </w:pPr>
            <w:r>
              <w:rPr>
                <w:sz w:val="20"/>
              </w:rPr>
              <w:t xml:space="preserve">до 1,0 процента экономически активного населения</w:t>
            </w:r>
          </w:p>
        </w:tc>
      </w:tr>
      <w:tr>
        <w:tc>
          <w:tcPr>
            <w:tcW w:w="567" w:type="dxa"/>
          </w:tcPr>
          <w:p>
            <w:pPr>
              <w:pStyle w:val="0"/>
              <w:jc w:val="center"/>
            </w:pPr>
            <w:r>
              <w:rPr>
                <w:sz w:val="20"/>
              </w:rPr>
              <w:t xml:space="preserve">1</w:t>
            </w:r>
          </w:p>
        </w:tc>
        <w:tc>
          <w:tcPr>
            <w:tcW w:w="1644" w:type="dxa"/>
          </w:tcPr>
          <w:p>
            <w:pPr>
              <w:pStyle w:val="0"/>
            </w:pPr>
            <w:r>
              <w:rPr>
                <w:sz w:val="20"/>
              </w:rPr>
              <w:t xml:space="preserve">Уровень безработицы (по методологии МОТ)</w:t>
            </w:r>
          </w:p>
        </w:tc>
        <w:tc>
          <w:tcPr>
            <w:tcW w:w="1077" w:type="dxa"/>
          </w:tcPr>
          <w:p>
            <w:pPr>
              <w:pStyle w:val="0"/>
              <w:jc w:val="center"/>
            </w:pPr>
            <w:r>
              <w:rPr>
                <w:sz w:val="20"/>
              </w:rPr>
              <w:t xml:space="preserve">%</w:t>
            </w:r>
          </w:p>
        </w:tc>
        <w:tc>
          <w:tcPr>
            <w:tcW w:w="1077" w:type="dxa"/>
          </w:tcPr>
          <w:p>
            <w:pPr>
              <w:pStyle w:val="0"/>
              <w:jc w:val="center"/>
            </w:pPr>
            <w:r>
              <w:rPr>
                <w:sz w:val="20"/>
              </w:rPr>
              <w:t xml:space="preserve">4,81</w:t>
            </w:r>
          </w:p>
        </w:tc>
        <w:tc>
          <w:tcPr>
            <w:tcW w:w="737" w:type="dxa"/>
          </w:tcPr>
          <w:p>
            <w:pPr>
              <w:pStyle w:val="0"/>
              <w:jc w:val="center"/>
            </w:pPr>
            <w:r>
              <w:rPr>
                <w:sz w:val="20"/>
              </w:rPr>
              <w:t xml:space="preserve">3,62</w:t>
            </w:r>
          </w:p>
        </w:tc>
        <w:tc>
          <w:tcPr>
            <w:tcW w:w="794" w:type="dxa"/>
          </w:tcPr>
          <w:p>
            <w:pPr>
              <w:pStyle w:val="0"/>
              <w:jc w:val="center"/>
            </w:pPr>
            <w:r>
              <w:rPr>
                <w:sz w:val="20"/>
              </w:rPr>
              <w:t xml:space="preserve">3,58</w:t>
            </w:r>
          </w:p>
        </w:tc>
        <w:tc>
          <w:tcPr>
            <w:tcW w:w="737" w:type="dxa"/>
          </w:tcPr>
          <w:p>
            <w:pPr>
              <w:pStyle w:val="0"/>
              <w:jc w:val="center"/>
            </w:pPr>
            <w:r>
              <w:rPr>
                <w:sz w:val="20"/>
              </w:rPr>
              <w:t xml:space="preserve">3,49</w:t>
            </w:r>
          </w:p>
        </w:tc>
        <w:tc>
          <w:tcPr>
            <w:tcW w:w="794" w:type="dxa"/>
          </w:tcPr>
          <w:p>
            <w:pPr>
              <w:pStyle w:val="0"/>
              <w:jc w:val="center"/>
            </w:pPr>
            <w:r>
              <w:rPr>
                <w:sz w:val="20"/>
              </w:rPr>
              <w:t xml:space="preserve">3,24</w:t>
            </w:r>
          </w:p>
        </w:tc>
        <w:tc>
          <w:tcPr>
            <w:tcW w:w="737" w:type="dxa"/>
          </w:tcPr>
          <w:p>
            <w:pPr>
              <w:pStyle w:val="0"/>
              <w:jc w:val="center"/>
            </w:pPr>
            <w:r>
              <w:rPr>
                <w:sz w:val="20"/>
              </w:rPr>
              <w:t xml:space="preserve">3,17</w:t>
            </w:r>
          </w:p>
        </w:tc>
        <w:tc>
          <w:tcPr>
            <w:tcW w:w="1587" w:type="dxa"/>
          </w:tcPr>
          <w:p>
            <w:pPr>
              <w:pStyle w:val="0"/>
              <w:jc w:val="center"/>
            </w:pPr>
            <w:r>
              <w:rPr>
                <w:sz w:val="20"/>
              </w:rPr>
              <w:t xml:space="preserve">Департамент по труду и занятости населения правительства Еврейской автономной области, ОГКУ ЦЗН ЕАО</w:t>
            </w:r>
          </w:p>
        </w:tc>
        <w:tc>
          <w:tcPr>
            <w:tcW w:w="1644" w:type="dxa"/>
          </w:tcPr>
          <w:p>
            <w:pPr>
              <w:pStyle w:val="0"/>
              <w:jc w:val="center"/>
            </w:pPr>
            <w:r>
              <w:rPr>
                <w:sz w:val="20"/>
              </w:rPr>
              <w:t xml:space="preserve">Снижение уровня бедности в два раза по сравнению с показателем 2017 года</w:t>
            </w:r>
          </w:p>
        </w:tc>
      </w:tr>
      <w:tr>
        <w:tc>
          <w:tcPr>
            <w:tcW w:w="567" w:type="dxa"/>
          </w:tcPr>
          <w:p>
            <w:pPr>
              <w:pStyle w:val="0"/>
              <w:jc w:val="center"/>
            </w:pPr>
            <w:r>
              <w:rPr>
                <w:sz w:val="20"/>
              </w:rPr>
              <w:t xml:space="preserve">2</w:t>
            </w:r>
          </w:p>
        </w:tc>
        <w:tc>
          <w:tcPr>
            <w:tcW w:w="1644" w:type="dxa"/>
          </w:tcPr>
          <w:p>
            <w:pPr>
              <w:pStyle w:val="0"/>
            </w:pPr>
            <w:r>
              <w:rPr>
                <w:sz w:val="20"/>
              </w:rPr>
              <w:t xml:space="preserve">Уровень регистрируемой безработицы</w:t>
            </w:r>
          </w:p>
        </w:tc>
        <w:tc>
          <w:tcPr>
            <w:tcW w:w="1077" w:type="dxa"/>
          </w:tcPr>
          <w:p>
            <w:pPr>
              <w:pStyle w:val="0"/>
              <w:jc w:val="center"/>
            </w:pPr>
            <w:r>
              <w:rPr>
                <w:sz w:val="20"/>
              </w:rPr>
              <w:t xml:space="preserve">%</w:t>
            </w:r>
          </w:p>
        </w:tc>
        <w:tc>
          <w:tcPr>
            <w:tcW w:w="1077" w:type="dxa"/>
          </w:tcPr>
          <w:p>
            <w:pPr>
              <w:pStyle w:val="0"/>
              <w:jc w:val="center"/>
            </w:pPr>
            <w:r>
              <w:rPr>
                <w:sz w:val="20"/>
              </w:rPr>
              <w:t xml:space="preserve">1,29</w:t>
            </w:r>
          </w:p>
        </w:tc>
        <w:tc>
          <w:tcPr>
            <w:tcW w:w="737" w:type="dxa"/>
          </w:tcPr>
          <w:p>
            <w:pPr>
              <w:pStyle w:val="0"/>
              <w:jc w:val="center"/>
            </w:pPr>
            <w:r>
              <w:rPr>
                <w:sz w:val="20"/>
              </w:rPr>
              <w:t xml:space="preserve">1,22</w:t>
            </w:r>
          </w:p>
        </w:tc>
        <w:tc>
          <w:tcPr>
            <w:tcW w:w="794" w:type="dxa"/>
          </w:tcPr>
          <w:p>
            <w:pPr>
              <w:pStyle w:val="0"/>
              <w:jc w:val="center"/>
            </w:pPr>
            <w:r>
              <w:rPr>
                <w:sz w:val="20"/>
              </w:rPr>
              <w:t xml:space="preserve">1,15</w:t>
            </w:r>
          </w:p>
        </w:tc>
        <w:tc>
          <w:tcPr>
            <w:tcW w:w="737" w:type="dxa"/>
          </w:tcPr>
          <w:p>
            <w:pPr>
              <w:pStyle w:val="0"/>
              <w:jc w:val="center"/>
            </w:pPr>
            <w:r>
              <w:rPr>
                <w:sz w:val="20"/>
              </w:rPr>
              <w:t xml:space="preserve">1,07</w:t>
            </w:r>
          </w:p>
        </w:tc>
        <w:tc>
          <w:tcPr>
            <w:tcW w:w="794" w:type="dxa"/>
          </w:tcPr>
          <w:p>
            <w:pPr>
              <w:pStyle w:val="0"/>
              <w:jc w:val="center"/>
            </w:pPr>
            <w:r>
              <w:rPr>
                <w:sz w:val="20"/>
              </w:rPr>
              <w:t xml:space="preserve">0,99</w:t>
            </w:r>
          </w:p>
        </w:tc>
        <w:tc>
          <w:tcPr>
            <w:tcW w:w="737" w:type="dxa"/>
          </w:tcPr>
          <w:p>
            <w:pPr>
              <w:pStyle w:val="0"/>
              <w:jc w:val="center"/>
            </w:pPr>
            <w:r>
              <w:rPr>
                <w:sz w:val="20"/>
              </w:rPr>
              <w:t xml:space="preserve">0,97</w:t>
            </w:r>
          </w:p>
        </w:tc>
        <w:tc>
          <w:tcPr>
            <w:tcW w:w="1587" w:type="dxa"/>
          </w:tcPr>
          <w:p>
            <w:pPr>
              <w:pStyle w:val="0"/>
              <w:jc w:val="center"/>
            </w:pPr>
            <w:r>
              <w:rPr>
                <w:sz w:val="20"/>
              </w:rPr>
              <w:t xml:space="preserve">Департамент по труду и занятости населения правительства Еврейской автономной области, ОГКУ ЦЗН ЕАО</w:t>
            </w:r>
          </w:p>
        </w:tc>
        <w:tc>
          <w:tcPr>
            <w:tcW w:w="1644" w:type="dxa"/>
          </w:tcPr>
          <w:p>
            <w:pPr>
              <w:pStyle w:val="0"/>
              <w:jc w:val="center"/>
            </w:pPr>
            <w:r>
              <w:rPr>
                <w:sz w:val="20"/>
              </w:rPr>
              <w:t xml:space="preserve">Снижение уровня бедности в два раза по сравнению с показателем 2017 года</w:t>
            </w:r>
          </w:p>
        </w:tc>
      </w:tr>
      <w:tr>
        <w:tc>
          <w:tcPr>
            <w:tcW w:w="567" w:type="dxa"/>
          </w:tcPr>
          <w:p>
            <w:pPr>
              <w:pStyle w:val="0"/>
              <w:jc w:val="center"/>
            </w:pPr>
            <w:r>
              <w:rPr>
                <w:sz w:val="20"/>
              </w:rPr>
              <w:t xml:space="preserve">3</w:t>
            </w:r>
          </w:p>
        </w:tc>
        <w:tc>
          <w:tcPr>
            <w:tcW w:w="1644" w:type="dxa"/>
          </w:tcPr>
          <w:p>
            <w:pPr>
              <w:pStyle w:val="0"/>
            </w:pPr>
            <w:r>
              <w:rPr>
                <w:sz w:val="20"/>
              </w:rPr>
              <w:t xml:space="preserve">Коэффициент напряженности на рынке труда</w:t>
            </w:r>
          </w:p>
        </w:tc>
        <w:tc>
          <w:tcPr>
            <w:tcW w:w="1077" w:type="dxa"/>
          </w:tcPr>
          <w:p>
            <w:pPr>
              <w:pStyle w:val="0"/>
              <w:jc w:val="center"/>
            </w:pPr>
            <w:r>
              <w:rPr>
                <w:sz w:val="20"/>
              </w:rPr>
              <w:t xml:space="preserve">%</w:t>
            </w:r>
          </w:p>
        </w:tc>
        <w:tc>
          <w:tcPr>
            <w:tcW w:w="1077" w:type="dxa"/>
          </w:tcPr>
          <w:p>
            <w:pPr>
              <w:pStyle w:val="0"/>
              <w:jc w:val="center"/>
            </w:pPr>
            <w:r>
              <w:rPr>
                <w:sz w:val="20"/>
              </w:rPr>
              <w:t xml:space="preserve">0,15</w:t>
            </w:r>
          </w:p>
        </w:tc>
        <w:tc>
          <w:tcPr>
            <w:tcW w:w="737" w:type="dxa"/>
          </w:tcPr>
          <w:p>
            <w:pPr>
              <w:pStyle w:val="0"/>
              <w:jc w:val="center"/>
            </w:pPr>
            <w:r>
              <w:rPr>
                <w:sz w:val="20"/>
              </w:rPr>
              <w:t xml:space="preserve">0,11</w:t>
            </w:r>
          </w:p>
        </w:tc>
        <w:tc>
          <w:tcPr>
            <w:tcW w:w="794" w:type="dxa"/>
          </w:tcPr>
          <w:p>
            <w:pPr>
              <w:pStyle w:val="0"/>
              <w:jc w:val="center"/>
            </w:pPr>
            <w:r>
              <w:rPr>
                <w:sz w:val="20"/>
              </w:rPr>
              <w:t xml:space="preserve">0,10</w:t>
            </w:r>
          </w:p>
        </w:tc>
        <w:tc>
          <w:tcPr>
            <w:tcW w:w="737" w:type="dxa"/>
          </w:tcPr>
          <w:p>
            <w:pPr>
              <w:pStyle w:val="0"/>
              <w:jc w:val="center"/>
            </w:pPr>
            <w:r>
              <w:rPr>
                <w:sz w:val="20"/>
              </w:rPr>
              <w:t xml:space="preserve">0,10</w:t>
            </w:r>
          </w:p>
        </w:tc>
        <w:tc>
          <w:tcPr>
            <w:tcW w:w="794" w:type="dxa"/>
          </w:tcPr>
          <w:p>
            <w:pPr>
              <w:pStyle w:val="0"/>
              <w:jc w:val="center"/>
            </w:pPr>
            <w:r>
              <w:rPr>
                <w:sz w:val="20"/>
              </w:rPr>
              <w:t xml:space="preserve">0,09</w:t>
            </w:r>
          </w:p>
        </w:tc>
        <w:tc>
          <w:tcPr>
            <w:tcW w:w="737" w:type="dxa"/>
          </w:tcPr>
          <w:p>
            <w:pPr>
              <w:pStyle w:val="0"/>
              <w:jc w:val="center"/>
            </w:pPr>
            <w:r>
              <w:rPr>
                <w:sz w:val="20"/>
              </w:rPr>
              <w:t xml:space="preserve">0,09</w:t>
            </w:r>
          </w:p>
        </w:tc>
        <w:tc>
          <w:tcPr>
            <w:tcW w:w="1587" w:type="dxa"/>
          </w:tcPr>
          <w:p>
            <w:pPr>
              <w:pStyle w:val="0"/>
              <w:jc w:val="center"/>
            </w:pPr>
            <w:r>
              <w:rPr>
                <w:sz w:val="20"/>
              </w:rPr>
              <w:t xml:space="preserve">Департамент по труду и занятости населения правительства Еврейской автономной области, ОГКУ ЦЗН ЕАО</w:t>
            </w:r>
          </w:p>
        </w:tc>
        <w:tc>
          <w:tcPr>
            <w:tcW w:w="1644" w:type="dxa"/>
          </w:tcPr>
          <w:p>
            <w:pPr>
              <w:pStyle w:val="0"/>
              <w:jc w:val="center"/>
            </w:pPr>
            <w:r>
              <w:rPr>
                <w:sz w:val="20"/>
              </w:rPr>
              <w:t xml:space="preserve">Снижение уровня бедности в два раза по сравнению с показателем 2017 года</w:t>
            </w:r>
          </w:p>
        </w:tc>
      </w:tr>
      <w:tr>
        <w:tc>
          <w:tcPr>
            <w:tcW w:w="567" w:type="dxa"/>
          </w:tcPr>
          <w:p>
            <w:pPr>
              <w:pStyle w:val="0"/>
              <w:jc w:val="center"/>
            </w:pPr>
            <w:r>
              <w:rPr>
                <w:sz w:val="20"/>
              </w:rPr>
              <w:t xml:space="preserve">4</w:t>
            </w:r>
          </w:p>
        </w:tc>
        <w:tc>
          <w:tcPr>
            <w:tcW w:w="1644" w:type="dxa"/>
          </w:tcPr>
          <w:p>
            <w:pPr>
              <w:pStyle w:val="0"/>
            </w:pPr>
            <w:r>
              <w:rPr>
                <w:sz w:val="20"/>
              </w:rPr>
              <w:t xml:space="preserve">Доля трудоустроенных граждан в общей численности граждан, обратившихся в органы службы занятости населения за содействием в поиске подходящей работы</w:t>
            </w:r>
          </w:p>
        </w:tc>
        <w:tc>
          <w:tcPr>
            <w:tcW w:w="1077" w:type="dxa"/>
          </w:tcPr>
          <w:p>
            <w:pPr>
              <w:pStyle w:val="0"/>
              <w:jc w:val="center"/>
            </w:pPr>
            <w:r>
              <w:rPr>
                <w:sz w:val="20"/>
              </w:rPr>
              <w:t xml:space="preserve">%</w:t>
            </w:r>
          </w:p>
        </w:tc>
        <w:tc>
          <w:tcPr>
            <w:tcW w:w="1077" w:type="dxa"/>
          </w:tcPr>
          <w:p>
            <w:pPr>
              <w:pStyle w:val="0"/>
            </w:pPr>
            <w:r>
              <w:rPr>
                <w:sz w:val="20"/>
              </w:rPr>
              <w:t xml:space="preserve">65,0</w:t>
            </w:r>
          </w:p>
        </w:tc>
        <w:tc>
          <w:tcPr>
            <w:tcW w:w="737" w:type="dxa"/>
          </w:tcPr>
          <w:p>
            <w:pPr>
              <w:pStyle w:val="0"/>
              <w:jc w:val="center"/>
            </w:pPr>
            <w:r>
              <w:rPr>
                <w:sz w:val="20"/>
              </w:rPr>
              <w:t xml:space="preserve">65,0</w:t>
            </w:r>
          </w:p>
        </w:tc>
        <w:tc>
          <w:tcPr>
            <w:tcW w:w="794" w:type="dxa"/>
          </w:tcPr>
          <w:p>
            <w:pPr>
              <w:pStyle w:val="0"/>
              <w:jc w:val="center"/>
            </w:pPr>
            <w:r>
              <w:rPr>
                <w:sz w:val="20"/>
              </w:rPr>
              <w:t xml:space="preserve">66,0</w:t>
            </w:r>
          </w:p>
        </w:tc>
        <w:tc>
          <w:tcPr>
            <w:tcW w:w="737" w:type="dxa"/>
          </w:tcPr>
          <w:p>
            <w:pPr>
              <w:pStyle w:val="0"/>
              <w:jc w:val="center"/>
            </w:pPr>
            <w:r>
              <w:rPr>
                <w:sz w:val="20"/>
              </w:rPr>
              <w:t xml:space="preserve">66,0</w:t>
            </w:r>
          </w:p>
        </w:tc>
        <w:tc>
          <w:tcPr>
            <w:tcW w:w="794" w:type="dxa"/>
          </w:tcPr>
          <w:p>
            <w:pPr>
              <w:pStyle w:val="0"/>
              <w:jc w:val="center"/>
            </w:pPr>
            <w:r>
              <w:rPr>
                <w:sz w:val="20"/>
              </w:rPr>
              <w:t xml:space="preserve">67,0</w:t>
            </w:r>
          </w:p>
        </w:tc>
        <w:tc>
          <w:tcPr>
            <w:tcW w:w="737" w:type="dxa"/>
          </w:tcPr>
          <w:p>
            <w:pPr>
              <w:pStyle w:val="0"/>
              <w:jc w:val="center"/>
            </w:pPr>
            <w:r>
              <w:rPr>
                <w:sz w:val="20"/>
              </w:rPr>
              <w:t xml:space="preserve">67,0</w:t>
            </w:r>
          </w:p>
        </w:tc>
        <w:tc>
          <w:tcPr>
            <w:tcW w:w="1587" w:type="dxa"/>
          </w:tcPr>
          <w:p>
            <w:pPr>
              <w:pStyle w:val="0"/>
              <w:jc w:val="center"/>
            </w:pPr>
            <w:r>
              <w:rPr>
                <w:sz w:val="20"/>
              </w:rPr>
              <w:t xml:space="preserve">Департамент по труду и занятости населения правительства Еврейской автономной области, ОГКУ ЦЗН ЕАО</w:t>
            </w:r>
          </w:p>
        </w:tc>
        <w:tc>
          <w:tcPr>
            <w:tcW w:w="1644" w:type="dxa"/>
          </w:tcPr>
          <w:p>
            <w:pPr>
              <w:pStyle w:val="0"/>
              <w:jc w:val="center"/>
            </w:pPr>
            <w:r>
              <w:rPr>
                <w:sz w:val="20"/>
              </w:rPr>
              <w:t xml:space="preserve">Снижение уровня бедности в два раза по сравнению с показателем 2017 года;</w:t>
            </w:r>
          </w:p>
          <w:p>
            <w:pPr>
              <w:pStyle w:val="0"/>
              <w:jc w:val="center"/>
            </w:pPr>
            <w:r>
              <w:rPr>
                <w:sz w:val="20"/>
              </w:rPr>
              <w:t xml:space="preserve">обеспечение темпа устойчивого роста доходов населения и уровня пенсионного обеспечения не ниже инфляции;</w:t>
            </w:r>
          </w:p>
          <w:p>
            <w:pPr>
              <w:pStyle w:val="0"/>
              <w:jc w:val="center"/>
            </w:pPr>
            <w:r>
              <w:rPr>
                <w:sz w:val="20"/>
              </w:rPr>
              <w:t xml:space="preserve">увеличение численности занятых в сфере малого и среднего предпринимательства, включая индивидуальных предпринимателей и самозанятых, до 25 млн человек</w:t>
            </w:r>
          </w:p>
        </w:tc>
      </w:tr>
      <w:tr>
        <w:tc>
          <w:tcPr>
            <w:tcW w:w="567" w:type="dxa"/>
          </w:tcPr>
          <w:p>
            <w:pPr>
              <w:pStyle w:val="0"/>
              <w:jc w:val="center"/>
            </w:pPr>
            <w:r>
              <w:rPr>
                <w:sz w:val="20"/>
              </w:rPr>
              <w:t xml:space="preserve">5</w:t>
            </w:r>
          </w:p>
        </w:tc>
        <w:tc>
          <w:tcPr>
            <w:tcW w:w="1644" w:type="dxa"/>
          </w:tcPr>
          <w:p>
            <w:pPr>
              <w:pStyle w:val="0"/>
            </w:pPr>
            <w:r>
              <w:rPr>
                <w:sz w:val="20"/>
              </w:rPr>
              <w:t xml:space="preserve">Уровень трудоустройства граждан, завершивших профессиональное обучение и получивших дополнительное профессиональное образование по направлению службы занятости населения</w:t>
            </w:r>
          </w:p>
        </w:tc>
        <w:tc>
          <w:tcPr>
            <w:tcW w:w="1077" w:type="dxa"/>
          </w:tcPr>
          <w:p>
            <w:pPr>
              <w:pStyle w:val="0"/>
              <w:jc w:val="center"/>
            </w:pPr>
            <w:r>
              <w:rPr>
                <w:sz w:val="20"/>
              </w:rPr>
              <w:t xml:space="preserve">%</w:t>
            </w:r>
          </w:p>
        </w:tc>
        <w:tc>
          <w:tcPr>
            <w:tcW w:w="1077" w:type="dxa"/>
          </w:tcPr>
          <w:p>
            <w:pPr>
              <w:pStyle w:val="0"/>
              <w:jc w:val="center"/>
            </w:pPr>
            <w:r>
              <w:rPr>
                <w:sz w:val="20"/>
              </w:rPr>
              <w:t xml:space="preserve">75,0</w:t>
            </w:r>
          </w:p>
        </w:tc>
        <w:tc>
          <w:tcPr>
            <w:tcW w:w="737" w:type="dxa"/>
          </w:tcPr>
          <w:p>
            <w:pPr>
              <w:pStyle w:val="0"/>
              <w:jc w:val="center"/>
            </w:pPr>
            <w:r>
              <w:rPr>
                <w:sz w:val="20"/>
              </w:rPr>
              <w:t xml:space="preserve">75,0</w:t>
            </w:r>
          </w:p>
        </w:tc>
        <w:tc>
          <w:tcPr>
            <w:tcW w:w="794" w:type="dxa"/>
          </w:tcPr>
          <w:p>
            <w:pPr>
              <w:pStyle w:val="0"/>
              <w:jc w:val="center"/>
            </w:pPr>
            <w:r>
              <w:rPr>
                <w:sz w:val="20"/>
              </w:rPr>
              <w:t xml:space="preserve">76,0</w:t>
            </w:r>
          </w:p>
        </w:tc>
        <w:tc>
          <w:tcPr>
            <w:tcW w:w="737" w:type="dxa"/>
          </w:tcPr>
          <w:p>
            <w:pPr>
              <w:pStyle w:val="0"/>
              <w:jc w:val="center"/>
            </w:pPr>
            <w:r>
              <w:rPr>
                <w:sz w:val="20"/>
              </w:rPr>
              <w:t xml:space="preserve">76,0</w:t>
            </w:r>
          </w:p>
        </w:tc>
        <w:tc>
          <w:tcPr>
            <w:tcW w:w="794" w:type="dxa"/>
          </w:tcPr>
          <w:p>
            <w:pPr>
              <w:pStyle w:val="0"/>
              <w:jc w:val="center"/>
            </w:pPr>
            <w:r>
              <w:rPr>
                <w:sz w:val="20"/>
              </w:rPr>
              <w:t xml:space="preserve">77,0</w:t>
            </w:r>
          </w:p>
        </w:tc>
        <w:tc>
          <w:tcPr>
            <w:tcW w:w="737" w:type="dxa"/>
          </w:tcPr>
          <w:p>
            <w:pPr>
              <w:pStyle w:val="0"/>
              <w:jc w:val="center"/>
            </w:pPr>
            <w:r>
              <w:rPr>
                <w:sz w:val="20"/>
              </w:rPr>
              <w:t xml:space="preserve">77,0</w:t>
            </w:r>
          </w:p>
        </w:tc>
        <w:tc>
          <w:tcPr>
            <w:tcW w:w="1587" w:type="dxa"/>
          </w:tcPr>
          <w:p>
            <w:pPr>
              <w:pStyle w:val="0"/>
              <w:jc w:val="center"/>
            </w:pPr>
            <w:r>
              <w:rPr>
                <w:sz w:val="20"/>
              </w:rPr>
              <w:t xml:space="preserve">Департамент по труду и занятости населения правительства Еврейской автономной области, ОГКУ ЦЗН ЕАО</w:t>
            </w:r>
          </w:p>
        </w:tc>
        <w:tc>
          <w:tcPr>
            <w:tcW w:w="1644" w:type="dxa"/>
          </w:tcPr>
          <w:p>
            <w:pPr>
              <w:pStyle w:val="0"/>
              <w:jc w:val="center"/>
            </w:pPr>
            <w:r>
              <w:rPr>
                <w:sz w:val="20"/>
              </w:rPr>
              <w:t xml:space="preserve">Снижение уровня бедности в два раза по сравнению с показателем 2017 года;</w:t>
            </w:r>
          </w:p>
          <w:p>
            <w:pPr>
              <w:pStyle w:val="0"/>
              <w:jc w:val="center"/>
            </w:pPr>
            <w:r>
              <w:rPr>
                <w:sz w:val="20"/>
              </w:rPr>
              <w:t xml:space="preserve">обеспечение темпа устойчивого роста доходов населения и уровня пенсионного обеспечения не ниже инфляции;</w:t>
            </w:r>
          </w:p>
          <w:p>
            <w:pPr>
              <w:pStyle w:val="0"/>
              <w:jc w:val="center"/>
            </w:pPr>
            <w:r>
              <w:rPr>
                <w:sz w:val="20"/>
              </w:rPr>
              <w:t xml:space="preserve">увеличение численности занятых в сфере малого и среднего предпринимательства, включая индивидуальных предпринимателей и самозанятых, до 25 млн человек</w:t>
            </w:r>
          </w:p>
        </w:tc>
      </w:tr>
      <w:tr>
        <w:tc>
          <w:tcPr>
            <w:tcW w:w="567" w:type="dxa"/>
          </w:tcPr>
          <w:p>
            <w:pPr>
              <w:pStyle w:val="0"/>
              <w:jc w:val="center"/>
            </w:pPr>
            <w:r>
              <w:rPr>
                <w:sz w:val="20"/>
              </w:rPr>
              <w:t xml:space="preserve">6</w:t>
            </w:r>
          </w:p>
        </w:tc>
        <w:tc>
          <w:tcPr>
            <w:tcW w:w="1644" w:type="dxa"/>
          </w:tcPr>
          <w:p>
            <w:pPr>
              <w:pStyle w:val="0"/>
            </w:pPr>
            <w:r>
              <w:rPr>
                <w:sz w:val="20"/>
              </w:rPr>
              <w:t xml:space="preserve">Уровень исполнения расходов главного распорядителя бюджетных средств за счет средств областного и федерального бюджетов</w:t>
            </w:r>
          </w:p>
        </w:tc>
        <w:tc>
          <w:tcPr>
            <w:tcW w:w="1077" w:type="dxa"/>
          </w:tcPr>
          <w:p>
            <w:pPr>
              <w:pStyle w:val="0"/>
              <w:jc w:val="center"/>
            </w:pPr>
            <w:r>
              <w:rPr>
                <w:sz w:val="20"/>
              </w:rPr>
              <w:t xml:space="preserve">%</w:t>
            </w:r>
          </w:p>
        </w:tc>
        <w:tc>
          <w:tcPr>
            <w:tcW w:w="1077" w:type="dxa"/>
          </w:tcPr>
          <w:p>
            <w:pPr>
              <w:pStyle w:val="0"/>
              <w:jc w:val="center"/>
            </w:pPr>
            <w:r>
              <w:rPr>
                <w:sz w:val="20"/>
              </w:rPr>
              <w:t xml:space="preserve">96,0</w:t>
            </w:r>
          </w:p>
        </w:tc>
        <w:tc>
          <w:tcPr>
            <w:tcW w:w="737" w:type="dxa"/>
          </w:tcPr>
          <w:p>
            <w:pPr>
              <w:pStyle w:val="0"/>
              <w:jc w:val="center"/>
            </w:pPr>
            <w:r>
              <w:rPr>
                <w:sz w:val="20"/>
              </w:rPr>
              <w:t xml:space="preserve">96,0</w:t>
            </w:r>
          </w:p>
        </w:tc>
        <w:tc>
          <w:tcPr>
            <w:tcW w:w="794" w:type="dxa"/>
          </w:tcPr>
          <w:p>
            <w:pPr>
              <w:pStyle w:val="0"/>
              <w:jc w:val="center"/>
            </w:pPr>
            <w:r>
              <w:rPr>
                <w:sz w:val="20"/>
              </w:rPr>
              <w:t xml:space="preserve">96,0</w:t>
            </w:r>
          </w:p>
        </w:tc>
        <w:tc>
          <w:tcPr>
            <w:tcW w:w="737" w:type="dxa"/>
          </w:tcPr>
          <w:p>
            <w:pPr>
              <w:pStyle w:val="0"/>
              <w:jc w:val="center"/>
            </w:pPr>
            <w:r>
              <w:rPr>
                <w:sz w:val="20"/>
              </w:rPr>
              <w:t xml:space="preserve">96,0</w:t>
            </w:r>
          </w:p>
        </w:tc>
        <w:tc>
          <w:tcPr>
            <w:tcW w:w="794" w:type="dxa"/>
          </w:tcPr>
          <w:p>
            <w:pPr>
              <w:pStyle w:val="0"/>
              <w:jc w:val="center"/>
            </w:pPr>
            <w:r>
              <w:rPr>
                <w:sz w:val="20"/>
              </w:rPr>
              <w:t xml:space="preserve">96,0</w:t>
            </w:r>
          </w:p>
        </w:tc>
        <w:tc>
          <w:tcPr>
            <w:tcW w:w="737" w:type="dxa"/>
          </w:tcPr>
          <w:p>
            <w:pPr>
              <w:pStyle w:val="0"/>
              <w:jc w:val="center"/>
            </w:pPr>
            <w:r>
              <w:rPr>
                <w:sz w:val="20"/>
              </w:rPr>
              <w:t xml:space="preserve">96,0</w:t>
            </w:r>
          </w:p>
        </w:tc>
        <w:tc>
          <w:tcPr>
            <w:tcW w:w="1587" w:type="dxa"/>
          </w:tcPr>
          <w:p>
            <w:pPr>
              <w:pStyle w:val="0"/>
              <w:jc w:val="center"/>
            </w:pPr>
            <w:r>
              <w:rPr>
                <w:sz w:val="20"/>
              </w:rPr>
              <w:t xml:space="preserve">Департамент по труду и занятости населения правительства Еврейской автономной области, ОГКУ ЦЗН ЕАО</w:t>
            </w:r>
          </w:p>
        </w:tc>
        <w:tc>
          <w:tcPr>
            <w:tcW w:w="1644" w:type="dxa"/>
          </w:tcPr>
          <w:p>
            <w:pPr>
              <w:pStyle w:val="0"/>
              <w:jc w:val="center"/>
            </w:pPr>
            <w:r>
              <w:rPr>
                <w:sz w:val="20"/>
              </w:rPr>
              <w:t xml:space="preserve">-</w:t>
            </w:r>
          </w:p>
        </w:tc>
      </w:tr>
      <w:tr>
        <w:tc>
          <w:tcPr>
            <w:gridSpan w:val="11"/>
            <w:tcW w:w="11395" w:type="dxa"/>
          </w:tcPr>
          <w:p>
            <w:pPr>
              <w:pStyle w:val="0"/>
              <w:jc w:val="center"/>
            </w:pPr>
            <w:r>
              <w:rPr>
                <w:sz w:val="20"/>
              </w:rPr>
              <w:t xml:space="preserve">Снижение уровня производственного травматизма и профессиональной заболеваемости работников организаций, расположенных на территории Еврейской автономной области</w:t>
            </w:r>
          </w:p>
        </w:tc>
      </w:tr>
      <w:tr>
        <w:tc>
          <w:tcPr>
            <w:tcW w:w="567" w:type="dxa"/>
          </w:tcPr>
          <w:p>
            <w:pPr>
              <w:pStyle w:val="0"/>
              <w:jc w:val="center"/>
            </w:pPr>
            <w:r>
              <w:rPr>
                <w:sz w:val="20"/>
              </w:rPr>
              <w:t xml:space="preserve">7</w:t>
            </w:r>
          </w:p>
        </w:tc>
        <w:tc>
          <w:tcPr>
            <w:tcW w:w="1644" w:type="dxa"/>
          </w:tcPr>
          <w:p>
            <w:pPr>
              <w:pStyle w:val="0"/>
            </w:pPr>
            <w:r>
              <w:rPr>
                <w:sz w:val="20"/>
              </w:rPr>
              <w:t xml:space="preserve">Численность пострадавших в результате несчастных случаев на производстве со смертельным исходом</w:t>
            </w:r>
          </w:p>
        </w:tc>
        <w:tc>
          <w:tcPr>
            <w:tcW w:w="1077" w:type="dxa"/>
          </w:tcPr>
          <w:p>
            <w:pPr>
              <w:pStyle w:val="0"/>
              <w:jc w:val="center"/>
            </w:pPr>
            <w:r>
              <w:rPr>
                <w:sz w:val="20"/>
              </w:rPr>
              <w:t xml:space="preserve">чел.</w:t>
            </w:r>
          </w:p>
        </w:tc>
        <w:tc>
          <w:tcPr>
            <w:tcW w:w="1077" w:type="dxa"/>
          </w:tcPr>
          <w:p>
            <w:pPr>
              <w:pStyle w:val="0"/>
              <w:jc w:val="center"/>
            </w:pPr>
            <w:r>
              <w:rPr>
                <w:sz w:val="20"/>
              </w:rPr>
              <w:t xml:space="preserve">3</w:t>
            </w:r>
          </w:p>
        </w:tc>
        <w:tc>
          <w:tcPr>
            <w:tcW w:w="737" w:type="dxa"/>
          </w:tcPr>
          <w:p>
            <w:pPr>
              <w:pStyle w:val="0"/>
              <w:jc w:val="center"/>
            </w:pPr>
            <w:r>
              <w:rPr>
                <w:sz w:val="20"/>
              </w:rPr>
              <w:t xml:space="preserve">3</w:t>
            </w:r>
          </w:p>
        </w:tc>
        <w:tc>
          <w:tcPr>
            <w:tcW w:w="794" w:type="dxa"/>
          </w:tcPr>
          <w:p>
            <w:pPr>
              <w:pStyle w:val="0"/>
              <w:jc w:val="center"/>
            </w:pPr>
            <w:r>
              <w:rPr>
                <w:sz w:val="20"/>
              </w:rPr>
              <w:t xml:space="preserve">3</w:t>
            </w:r>
          </w:p>
        </w:tc>
        <w:tc>
          <w:tcPr>
            <w:tcW w:w="737" w:type="dxa"/>
          </w:tcPr>
          <w:p>
            <w:pPr>
              <w:pStyle w:val="0"/>
              <w:jc w:val="center"/>
            </w:pPr>
            <w:r>
              <w:rPr>
                <w:sz w:val="20"/>
              </w:rPr>
              <w:t xml:space="preserve">3</w:t>
            </w:r>
          </w:p>
        </w:tc>
        <w:tc>
          <w:tcPr>
            <w:tcW w:w="794" w:type="dxa"/>
          </w:tcPr>
          <w:p>
            <w:pPr>
              <w:pStyle w:val="0"/>
              <w:jc w:val="center"/>
            </w:pPr>
            <w:r>
              <w:rPr>
                <w:sz w:val="20"/>
              </w:rPr>
              <w:t xml:space="preserve">3</w:t>
            </w:r>
          </w:p>
        </w:tc>
        <w:tc>
          <w:tcPr>
            <w:tcW w:w="737" w:type="dxa"/>
          </w:tcPr>
          <w:p>
            <w:pPr>
              <w:pStyle w:val="0"/>
              <w:jc w:val="center"/>
            </w:pPr>
            <w:r>
              <w:rPr>
                <w:sz w:val="20"/>
              </w:rPr>
              <w:t xml:space="preserve">3</w:t>
            </w:r>
          </w:p>
        </w:tc>
        <w:tc>
          <w:tcPr>
            <w:tcW w:w="1587" w:type="dxa"/>
          </w:tcPr>
          <w:p>
            <w:pPr>
              <w:pStyle w:val="0"/>
              <w:jc w:val="center"/>
            </w:pPr>
            <w:r>
              <w:rPr>
                <w:sz w:val="20"/>
              </w:rPr>
              <w:t xml:space="preserve">Департамент по труду и занятости населения правительства Еврейской автономной области, ОГБУ ЦУОТ</w:t>
            </w:r>
          </w:p>
        </w:tc>
        <w:tc>
          <w:tcPr>
            <w:tcW w:w="1644" w:type="dxa"/>
          </w:tcPr>
          <w:p>
            <w:pPr>
              <w:pStyle w:val="0"/>
              <w:jc w:val="center"/>
            </w:pPr>
            <w:r>
              <w:rPr>
                <w:sz w:val="20"/>
              </w:rPr>
              <w:t xml:space="preserve">-</w:t>
            </w:r>
          </w:p>
        </w:tc>
      </w:tr>
      <w:tr>
        <w:tc>
          <w:tcPr>
            <w:tcW w:w="567" w:type="dxa"/>
          </w:tcPr>
          <w:p>
            <w:pPr>
              <w:pStyle w:val="0"/>
              <w:jc w:val="center"/>
            </w:pPr>
            <w:r>
              <w:rPr>
                <w:sz w:val="20"/>
              </w:rPr>
              <w:t xml:space="preserve">8</w:t>
            </w:r>
          </w:p>
        </w:tc>
        <w:tc>
          <w:tcPr>
            <w:tcW w:w="1644" w:type="dxa"/>
          </w:tcPr>
          <w:p>
            <w:pPr>
              <w:pStyle w:val="0"/>
            </w:pPr>
            <w:r>
              <w:rPr>
                <w:sz w:val="20"/>
              </w:rPr>
              <w:t xml:space="preserve">Численность пострадавших в результате несчастных случаев на производстве с утратой трудоспособности на</w:t>
            </w:r>
          </w:p>
          <w:p>
            <w:pPr>
              <w:pStyle w:val="0"/>
            </w:pPr>
            <w:r>
              <w:rPr>
                <w:sz w:val="20"/>
              </w:rPr>
              <w:t xml:space="preserve">1 рабочий день и более</w:t>
            </w:r>
          </w:p>
        </w:tc>
        <w:tc>
          <w:tcPr>
            <w:tcW w:w="1077" w:type="dxa"/>
          </w:tcPr>
          <w:p>
            <w:pPr>
              <w:pStyle w:val="0"/>
              <w:jc w:val="center"/>
            </w:pPr>
            <w:r>
              <w:rPr>
                <w:sz w:val="20"/>
              </w:rPr>
              <w:t xml:space="preserve">чел.</w:t>
            </w:r>
          </w:p>
        </w:tc>
        <w:tc>
          <w:tcPr>
            <w:tcW w:w="1077" w:type="dxa"/>
          </w:tcPr>
          <w:p>
            <w:pPr>
              <w:pStyle w:val="0"/>
              <w:jc w:val="center"/>
            </w:pPr>
            <w:r>
              <w:rPr>
                <w:sz w:val="20"/>
              </w:rPr>
              <w:t xml:space="preserve">45</w:t>
            </w:r>
          </w:p>
        </w:tc>
        <w:tc>
          <w:tcPr>
            <w:tcW w:w="737" w:type="dxa"/>
          </w:tcPr>
          <w:p>
            <w:pPr>
              <w:pStyle w:val="0"/>
              <w:jc w:val="center"/>
            </w:pPr>
            <w:r>
              <w:rPr>
                <w:sz w:val="20"/>
              </w:rPr>
              <w:t xml:space="preserve">44</w:t>
            </w:r>
          </w:p>
        </w:tc>
        <w:tc>
          <w:tcPr>
            <w:tcW w:w="794" w:type="dxa"/>
          </w:tcPr>
          <w:p>
            <w:pPr>
              <w:pStyle w:val="0"/>
              <w:jc w:val="center"/>
            </w:pPr>
            <w:r>
              <w:rPr>
                <w:sz w:val="20"/>
              </w:rPr>
              <w:t xml:space="preserve">43</w:t>
            </w:r>
          </w:p>
        </w:tc>
        <w:tc>
          <w:tcPr>
            <w:tcW w:w="737" w:type="dxa"/>
          </w:tcPr>
          <w:p>
            <w:pPr>
              <w:pStyle w:val="0"/>
              <w:jc w:val="center"/>
            </w:pPr>
            <w:r>
              <w:rPr>
                <w:sz w:val="20"/>
              </w:rPr>
              <w:t xml:space="preserve">42</w:t>
            </w:r>
          </w:p>
        </w:tc>
        <w:tc>
          <w:tcPr>
            <w:tcW w:w="794" w:type="dxa"/>
          </w:tcPr>
          <w:p>
            <w:pPr>
              <w:pStyle w:val="0"/>
              <w:jc w:val="center"/>
            </w:pPr>
            <w:r>
              <w:rPr>
                <w:sz w:val="20"/>
              </w:rPr>
              <w:t xml:space="preserve">41</w:t>
            </w:r>
          </w:p>
        </w:tc>
        <w:tc>
          <w:tcPr>
            <w:tcW w:w="737" w:type="dxa"/>
          </w:tcPr>
          <w:p>
            <w:pPr>
              <w:pStyle w:val="0"/>
              <w:jc w:val="center"/>
            </w:pPr>
            <w:r>
              <w:rPr>
                <w:sz w:val="20"/>
              </w:rPr>
              <w:t xml:space="preserve">41</w:t>
            </w:r>
          </w:p>
        </w:tc>
        <w:tc>
          <w:tcPr>
            <w:tcW w:w="1587" w:type="dxa"/>
          </w:tcPr>
          <w:p>
            <w:pPr>
              <w:pStyle w:val="0"/>
              <w:jc w:val="center"/>
            </w:pPr>
            <w:r>
              <w:rPr>
                <w:sz w:val="20"/>
              </w:rPr>
              <w:t xml:space="preserve">Департамент по труду и занятости населения правительства Еврейской автономной области, ОГБУ ЦУОТ</w:t>
            </w:r>
          </w:p>
        </w:tc>
        <w:tc>
          <w:tcPr>
            <w:tcW w:w="1644" w:type="dxa"/>
          </w:tcPr>
          <w:p>
            <w:pPr>
              <w:pStyle w:val="0"/>
              <w:jc w:val="center"/>
            </w:pPr>
            <w:r>
              <w:rPr>
                <w:sz w:val="20"/>
              </w:rPr>
              <w:t xml:space="preserve">-</w:t>
            </w:r>
          </w:p>
        </w:tc>
      </w:tr>
      <w:tr>
        <w:tc>
          <w:tcPr>
            <w:tcW w:w="567" w:type="dxa"/>
          </w:tcPr>
          <w:p>
            <w:pPr>
              <w:pStyle w:val="0"/>
              <w:jc w:val="center"/>
            </w:pPr>
            <w:r>
              <w:rPr>
                <w:sz w:val="20"/>
              </w:rPr>
              <w:t xml:space="preserve">9</w:t>
            </w:r>
          </w:p>
        </w:tc>
        <w:tc>
          <w:tcPr>
            <w:tcW w:w="1644" w:type="dxa"/>
          </w:tcPr>
          <w:p>
            <w:pPr>
              <w:pStyle w:val="0"/>
            </w:pPr>
            <w:r>
              <w:rPr>
                <w:sz w:val="20"/>
              </w:rPr>
              <w:t xml:space="preserve">Численность работников с впервые установленным профессиональным заболеванием</w:t>
            </w:r>
          </w:p>
        </w:tc>
        <w:tc>
          <w:tcPr>
            <w:tcW w:w="1077" w:type="dxa"/>
          </w:tcPr>
          <w:p>
            <w:pPr>
              <w:pStyle w:val="0"/>
              <w:jc w:val="center"/>
            </w:pPr>
            <w:r>
              <w:rPr>
                <w:sz w:val="20"/>
              </w:rPr>
              <w:t xml:space="preserve">чел.</w:t>
            </w:r>
          </w:p>
        </w:tc>
        <w:tc>
          <w:tcPr>
            <w:tcW w:w="1077" w:type="dxa"/>
          </w:tcPr>
          <w:p>
            <w:pPr>
              <w:pStyle w:val="0"/>
              <w:jc w:val="center"/>
            </w:pPr>
            <w:r>
              <w:rPr>
                <w:sz w:val="20"/>
              </w:rPr>
              <w:t xml:space="preserve">4</w:t>
            </w:r>
          </w:p>
        </w:tc>
        <w:tc>
          <w:tcPr>
            <w:tcW w:w="737" w:type="dxa"/>
          </w:tcPr>
          <w:p>
            <w:pPr>
              <w:pStyle w:val="0"/>
              <w:jc w:val="center"/>
            </w:pPr>
            <w:r>
              <w:rPr>
                <w:sz w:val="20"/>
              </w:rPr>
              <w:t xml:space="preserve">3</w:t>
            </w:r>
          </w:p>
        </w:tc>
        <w:tc>
          <w:tcPr>
            <w:tcW w:w="794" w:type="dxa"/>
          </w:tcPr>
          <w:p>
            <w:pPr>
              <w:pStyle w:val="0"/>
              <w:jc w:val="center"/>
            </w:pPr>
            <w:r>
              <w:rPr>
                <w:sz w:val="20"/>
              </w:rPr>
              <w:t xml:space="preserve">3</w:t>
            </w:r>
          </w:p>
        </w:tc>
        <w:tc>
          <w:tcPr>
            <w:tcW w:w="737" w:type="dxa"/>
          </w:tcPr>
          <w:p>
            <w:pPr>
              <w:pStyle w:val="0"/>
              <w:jc w:val="center"/>
            </w:pPr>
            <w:r>
              <w:rPr>
                <w:sz w:val="20"/>
              </w:rPr>
              <w:t xml:space="preserve">2</w:t>
            </w:r>
          </w:p>
        </w:tc>
        <w:tc>
          <w:tcPr>
            <w:tcW w:w="794" w:type="dxa"/>
          </w:tcPr>
          <w:p>
            <w:pPr>
              <w:pStyle w:val="0"/>
              <w:jc w:val="center"/>
            </w:pPr>
            <w:r>
              <w:rPr>
                <w:sz w:val="20"/>
              </w:rPr>
              <w:t xml:space="preserve">2</w:t>
            </w:r>
          </w:p>
        </w:tc>
        <w:tc>
          <w:tcPr>
            <w:tcW w:w="737" w:type="dxa"/>
          </w:tcPr>
          <w:p>
            <w:pPr>
              <w:pStyle w:val="0"/>
              <w:jc w:val="center"/>
            </w:pPr>
            <w:r>
              <w:rPr>
                <w:sz w:val="20"/>
              </w:rPr>
              <w:t xml:space="preserve">2</w:t>
            </w:r>
          </w:p>
        </w:tc>
        <w:tc>
          <w:tcPr>
            <w:tcW w:w="1587" w:type="dxa"/>
          </w:tcPr>
          <w:p>
            <w:pPr>
              <w:pStyle w:val="0"/>
              <w:jc w:val="center"/>
            </w:pPr>
            <w:r>
              <w:rPr>
                <w:sz w:val="20"/>
              </w:rPr>
              <w:t xml:space="preserve">Департамент по труду и занятости населения правительства Еврейской автономной области, ОГБУ ЦУОТ</w:t>
            </w:r>
          </w:p>
        </w:tc>
        <w:tc>
          <w:tcPr>
            <w:tcW w:w="1644" w:type="dxa"/>
          </w:tcPr>
          <w:p>
            <w:pPr>
              <w:pStyle w:val="0"/>
              <w:jc w:val="center"/>
            </w:pPr>
            <w:r>
              <w:rPr>
                <w:sz w:val="20"/>
              </w:rPr>
              <w:t xml:space="preserve">-</w:t>
            </w:r>
          </w:p>
        </w:tc>
      </w:tr>
      <w:tr>
        <w:tc>
          <w:tcPr>
            <w:tcW w:w="567" w:type="dxa"/>
          </w:tcPr>
          <w:p>
            <w:pPr>
              <w:pStyle w:val="0"/>
              <w:jc w:val="center"/>
            </w:pPr>
            <w:r>
              <w:rPr>
                <w:sz w:val="20"/>
              </w:rPr>
              <w:t xml:space="preserve">10</w:t>
            </w:r>
          </w:p>
        </w:tc>
        <w:tc>
          <w:tcPr>
            <w:tcW w:w="1644" w:type="dxa"/>
          </w:tcPr>
          <w:p>
            <w:pPr>
              <w:pStyle w:val="0"/>
            </w:pPr>
            <w:r>
              <w:rPr>
                <w:sz w:val="20"/>
              </w:rPr>
              <w:t xml:space="preserve">Удельный вес работников, занятых во вредных и (или) опасных условиях труда, в общей численности работников</w:t>
            </w:r>
          </w:p>
        </w:tc>
        <w:tc>
          <w:tcPr>
            <w:tcW w:w="1077" w:type="dxa"/>
          </w:tcPr>
          <w:p>
            <w:pPr>
              <w:pStyle w:val="0"/>
              <w:jc w:val="center"/>
            </w:pPr>
            <w:r>
              <w:rPr>
                <w:sz w:val="20"/>
              </w:rPr>
              <w:t xml:space="preserve">%</w:t>
            </w:r>
          </w:p>
        </w:tc>
        <w:tc>
          <w:tcPr>
            <w:tcW w:w="1077" w:type="dxa"/>
          </w:tcPr>
          <w:p>
            <w:pPr>
              <w:pStyle w:val="0"/>
              <w:jc w:val="center"/>
            </w:pPr>
            <w:r>
              <w:rPr>
                <w:sz w:val="20"/>
              </w:rPr>
              <w:t xml:space="preserve">15,5</w:t>
            </w:r>
          </w:p>
        </w:tc>
        <w:tc>
          <w:tcPr>
            <w:tcW w:w="737" w:type="dxa"/>
          </w:tcPr>
          <w:p>
            <w:pPr>
              <w:pStyle w:val="0"/>
              <w:jc w:val="center"/>
            </w:pPr>
            <w:r>
              <w:rPr>
                <w:sz w:val="20"/>
              </w:rPr>
              <w:t xml:space="preserve">15,0</w:t>
            </w:r>
          </w:p>
        </w:tc>
        <w:tc>
          <w:tcPr>
            <w:tcW w:w="794" w:type="dxa"/>
          </w:tcPr>
          <w:p>
            <w:pPr>
              <w:pStyle w:val="0"/>
              <w:jc w:val="center"/>
            </w:pPr>
            <w:r>
              <w:rPr>
                <w:sz w:val="20"/>
              </w:rPr>
              <w:t xml:space="preserve">14,5</w:t>
            </w:r>
          </w:p>
        </w:tc>
        <w:tc>
          <w:tcPr>
            <w:tcW w:w="737" w:type="dxa"/>
          </w:tcPr>
          <w:p>
            <w:pPr>
              <w:pStyle w:val="0"/>
              <w:jc w:val="center"/>
            </w:pPr>
            <w:r>
              <w:rPr>
                <w:sz w:val="20"/>
              </w:rPr>
              <w:t xml:space="preserve">14,0</w:t>
            </w:r>
          </w:p>
        </w:tc>
        <w:tc>
          <w:tcPr>
            <w:tcW w:w="794" w:type="dxa"/>
          </w:tcPr>
          <w:p>
            <w:pPr>
              <w:pStyle w:val="0"/>
              <w:jc w:val="center"/>
            </w:pPr>
            <w:r>
              <w:rPr>
                <w:sz w:val="20"/>
              </w:rPr>
              <w:t xml:space="preserve">13,5</w:t>
            </w:r>
          </w:p>
        </w:tc>
        <w:tc>
          <w:tcPr>
            <w:tcW w:w="737" w:type="dxa"/>
          </w:tcPr>
          <w:p>
            <w:pPr>
              <w:pStyle w:val="0"/>
              <w:jc w:val="center"/>
            </w:pPr>
            <w:r>
              <w:rPr>
                <w:sz w:val="20"/>
              </w:rPr>
              <w:t xml:space="preserve">13,0</w:t>
            </w:r>
          </w:p>
        </w:tc>
        <w:tc>
          <w:tcPr>
            <w:tcW w:w="1587" w:type="dxa"/>
          </w:tcPr>
          <w:p>
            <w:pPr>
              <w:pStyle w:val="0"/>
              <w:jc w:val="center"/>
            </w:pPr>
            <w:r>
              <w:rPr>
                <w:sz w:val="20"/>
              </w:rPr>
              <w:t xml:space="preserve">Департамент по труду и занятости населения правительства Еврейской автономной области, ОГБУ ЦУОТ</w:t>
            </w:r>
          </w:p>
        </w:tc>
        <w:tc>
          <w:tcPr>
            <w:tcW w:w="1644" w:type="dxa"/>
          </w:tcPr>
          <w:p>
            <w:pPr>
              <w:pStyle w:val="0"/>
              <w:jc w:val="center"/>
            </w:pPr>
            <w:r>
              <w:rPr>
                <w:sz w:val="20"/>
              </w:rPr>
              <w:t xml:space="preserve">-</w:t>
            </w:r>
          </w:p>
        </w:tc>
      </w:tr>
      <w:tr>
        <w:tc>
          <w:tcPr>
            <w:gridSpan w:val="11"/>
            <w:tcW w:w="11395" w:type="dxa"/>
          </w:tcPr>
          <w:p>
            <w:pPr>
              <w:pStyle w:val="0"/>
              <w:jc w:val="center"/>
            </w:pPr>
            <w:r>
              <w:rPr>
                <w:sz w:val="20"/>
              </w:rPr>
              <w:t xml:space="preserve">Содействие трудоустройству инвалидов, проживающих на территории Еврейской автономной области</w:t>
            </w:r>
          </w:p>
        </w:tc>
      </w:tr>
      <w:tr>
        <w:tc>
          <w:tcPr>
            <w:tcW w:w="567" w:type="dxa"/>
          </w:tcPr>
          <w:p>
            <w:pPr>
              <w:pStyle w:val="0"/>
              <w:jc w:val="center"/>
            </w:pPr>
            <w:r>
              <w:rPr>
                <w:sz w:val="20"/>
              </w:rPr>
              <w:t xml:space="preserve">11</w:t>
            </w:r>
          </w:p>
        </w:tc>
        <w:tc>
          <w:tcPr>
            <w:tcW w:w="1644" w:type="dxa"/>
          </w:tcPr>
          <w:p>
            <w:pPr>
              <w:pStyle w:val="0"/>
            </w:pPr>
            <w:r>
              <w:rPr>
                <w:sz w:val="20"/>
              </w:rPr>
              <w:t xml:space="preserve">Доля работающих в отчетном периоде инвалидов в общей численности инвалидов трудоспособного возраста</w:t>
            </w:r>
          </w:p>
        </w:tc>
        <w:tc>
          <w:tcPr>
            <w:tcW w:w="1077" w:type="dxa"/>
          </w:tcPr>
          <w:p>
            <w:pPr>
              <w:pStyle w:val="0"/>
              <w:jc w:val="center"/>
            </w:pPr>
            <w:r>
              <w:rPr>
                <w:sz w:val="20"/>
              </w:rPr>
              <w:t xml:space="preserve">%</w:t>
            </w:r>
          </w:p>
        </w:tc>
        <w:tc>
          <w:tcPr>
            <w:tcW w:w="1077" w:type="dxa"/>
          </w:tcPr>
          <w:p>
            <w:pPr>
              <w:pStyle w:val="0"/>
              <w:jc w:val="center"/>
            </w:pPr>
            <w:r>
              <w:rPr>
                <w:sz w:val="20"/>
              </w:rPr>
              <w:t xml:space="preserve">23,0</w:t>
            </w:r>
          </w:p>
        </w:tc>
        <w:tc>
          <w:tcPr>
            <w:tcW w:w="737" w:type="dxa"/>
          </w:tcPr>
          <w:p>
            <w:pPr>
              <w:pStyle w:val="0"/>
              <w:jc w:val="center"/>
            </w:pPr>
            <w:r>
              <w:rPr>
                <w:sz w:val="20"/>
              </w:rPr>
              <w:t xml:space="preserve">23,0</w:t>
            </w:r>
          </w:p>
        </w:tc>
        <w:tc>
          <w:tcPr>
            <w:tcW w:w="794" w:type="dxa"/>
          </w:tcPr>
          <w:p>
            <w:pPr>
              <w:pStyle w:val="0"/>
              <w:jc w:val="center"/>
            </w:pPr>
            <w:r>
              <w:rPr>
                <w:sz w:val="20"/>
              </w:rPr>
              <w:t xml:space="preserve">23,0</w:t>
            </w:r>
          </w:p>
        </w:tc>
        <w:tc>
          <w:tcPr>
            <w:tcW w:w="737" w:type="dxa"/>
          </w:tcPr>
          <w:p>
            <w:pPr>
              <w:pStyle w:val="0"/>
              <w:jc w:val="center"/>
            </w:pPr>
            <w:r>
              <w:rPr>
                <w:sz w:val="20"/>
              </w:rPr>
              <w:t xml:space="preserve">23,0</w:t>
            </w:r>
          </w:p>
        </w:tc>
        <w:tc>
          <w:tcPr>
            <w:tcW w:w="794" w:type="dxa"/>
          </w:tcPr>
          <w:p>
            <w:pPr>
              <w:pStyle w:val="0"/>
              <w:jc w:val="center"/>
            </w:pPr>
            <w:r>
              <w:rPr>
                <w:sz w:val="20"/>
              </w:rPr>
              <w:t xml:space="preserve">24,0</w:t>
            </w:r>
          </w:p>
        </w:tc>
        <w:tc>
          <w:tcPr>
            <w:tcW w:w="737" w:type="dxa"/>
          </w:tcPr>
          <w:p>
            <w:pPr>
              <w:pStyle w:val="0"/>
              <w:jc w:val="center"/>
            </w:pPr>
            <w:r>
              <w:rPr>
                <w:sz w:val="20"/>
              </w:rPr>
              <w:t xml:space="preserve">24,0</w:t>
            </w:r>
          </w:p>
        </w:tc>
        <w:tc>
          <w:tcPr>
            <w:tcW w:w="1587" w:type="dxa"/>
          </w:tcPr>
          <w:p>
            <w:pPr>
              <w:pStyle w:val="0"/>
              <w:jc w:val="center"/>
            </w:pPr>
            <w:r>
              <w:rPr>
                <w:sz w:val="20"/>
              </w:rPr>
              <w:t xml:space="preserve">Департамент по труду и занятости населения правительства Еврейской автономной области, ОГКУ ЦЗН ЕАО</w:t>
            </w:r>
          </w:p>
        </w:tc>
        <w:tc>
          <w:tcPr>
            <w:tcW w:w="1644" w:type="dxa"/>
          </w:tcPr>
          <w:p>
            <w:pPr>
              <w:pStyle w:val="0"/>
              <w:jc w:val="center"/>
            </w:pPr>
            <w:r>
              <w:rPr>
                <w:sz w:val="20"/>
              </w:rPr>
              <w:t xml:space="preserve">Снижение уровня бедности в два раза по сравнению с показателем 2017 года;</w:t>
            </w:r>
          </w:p>
          <w:p>
            <w:pPr>
              <w:pStyle w:val="0"/>
              <w:jc w:val="center"/>
            </w:pPr>
            <w:r>
              <w:rPr>
                <w:sz w:val="20"/>
              </w:rPr>
              <w:t xml:space="preserve">обеспечение темпа устойчивого роста доходов населения и уровня пенсионного обеспечения не ниже инфляции:</w:t>
            </w:r>
          </w:p>
          <w:p>
            <w:pPr>
              <w:pStyle w:val="0"/>
              <w:jc w:val="center"/>
            </w:pPr>
            <w:r>
              <w:rPr>
                <w:sz w:val="20"/>
              </w:rPr>
              <w:t xml:space="preserve">увеличение численности занятых в сфере малого и среднего предпринимательства, включая индивидуальных предпринимателей и самозанятых, до 25 млн человек</w:t>
            </w:r>
          </w:p>
        </w:tc>
      </w:tr>
      <w:tr>
        <w:tc>
          <w:tcPr>
            <w:tcW w:w="567" w:type="dxa"/>
          </w:tcPr>
          <w:p>
            <w:pPr>
              <w:pStyle w:val="0"/>
              <w:jc w:val="center"/>
            </w:pPr>
            <w:r>
              <w:rPr>
                <w:sz w:val="20"/>
              </w:rPr>
              <w:t xml:space="preserve">12</w:t>
            </w:r>
          </w:p>
        </w:tc>
        <w:tc>
          <w:tcPr>
            <w:tcW w:w="1644" w:type="dxa"/>
          </w:tcPr>
          <w:p>
            <w:pPr>
              <w:pStyle w:val="0"/>
            </w:pPr>
            <w:r>
              <w:rPr>
                <w:sz w:val="20"/>
              </w:rPr>
              <w:t xml:space="preserve">Уровень трудоустройства инвалидов к общей численности инвалидов, обратившихся в органы службы занятости</w:t>
            </w:r>
          </w:p>
        </w:tc>
        <w:tc>
          <w:tcPr>
            <w:tcW w:w="1077" w:type="dxa"/>
          </w:tcPr>
          <w:p>
            <w:pPr>
              <w:pStyle w:val="0"/>
              <w:jc w:val="center"/>
            </w:pPr>
            <w:r>
              <w:rPr>
                <w:sz w:val="20"/>
              </w:rPr>
              <w:t xml:space="preserve">%</w:t>
            </w:r>
          </w:p>
        </w:tc>
        <w:tc>
          <w:tcPr>
            <w:tcW w:w="1077" w:type="dxa"/>
          </w:tcPr>
          <w:p>
            <w:pPr>
              <w:pStyle w:val="0"/>
              <w:jc w:val="center"/>
            </w:pPr>
            <w:r>
              <w:rPr>
                <w:sz w:val="20"/>
              </w:rPr>
              <w:t xml:space="preserve">50,0</w:t>
            </w:r>
          </w:p>
        </w:tc>
        <w:tc>
          <w:tcPr>
            <w:tcW w:w="737" w:type="dxa"/>
          </w:tcPr>
          <w:p>
            <w:pPr>
              <w:pStyle w:val="0"/>
              <w:jc w:val="center"/>
            </w:pPr>
            <w:r>
              <w:rPr>
                <w:sz w:val="20"/>
              </w:rPr>
              <w:t xml:space="preserve">60,0</w:t>
            </w:r>
          </w:p>
        </w:tc>
        <w:tc>
          <w:tcPr>
            <w:tcW w:w="794" w:type="dxa"/>
          </w:tcPr>
          <w:p>
            <w:pPr>
              <w:pStyle w:val="0"/>
              <w:jc w:val="center"/>
            </w:pPr>
            <w:r>
              <w:rPr>
                <w:sz w:val="20"/>
              </w:rPr>
              <w:t xml:space="preserve">60,0</w:t>
            </w:r>
          </w:p>
        </w:tc>
        <w:tc>
          <w:tcPr>
            <w:tcW w:w="737" w:type="dxa"/>
          </w:tcPr>
          <w:p>
            <w:pPr>
              <w:pStyle w:val="0"/>
              <w:jc w:val="center"/>
            </w:pPr>
            <w:r>
              <w:rPr>
                <w:sz w:val="20"/>
              </w:rPr>
              <w:t xml:space="preserve">60,0</w:t>
            </w:r>
          </w:p>
        </w:tc>
        <w:tc>
          <w:tcPr>
            <w:tcW w:w="794" w:type="dxa"/>
          </w:tcPr>
          <w:p>
            <w:pPr>
              <w:pStyle w:val="0"/>
              <w:jc w:val="center"/>
            </w:pPr>
            <w:r>
              <w:rPr>
                <w:sz w:val="20"/>
              </w:rPr>
              <w:t xml:space="preserve">60,0</w:t>
            </w:r>
          </w:p>
        </w:tc>
        <w:tc>
          <w:tcPr>
            <w:tcW w:w="737" w:type="dxa"/>
          </w:tcPr>
          <w:p>
            <w:pPr>
              <w:pStyle w:val="0"/>
              <w:jc w:val="center"/>
            </w:pPr>
            <w:r>
              <w:rPr>
                <w:sz w:val="20"/>
              </w:rPr>
              <w:t xml:space="preserve">60,0</w:t>
            </w:r>
          </w:p>
        </w:tc>
        <w:tc>
          <w:tcPr>
            <w:tcW w:w="1587" w:type="dxa"/>
          </w:tcPr>
          <w:p>
            <w:pPr>
              <w:pStyle w:val="0"/>
              <w:jc w:val="center"/>
            </w:pPr>
            <w:r>
              <w:rPr>
                <w:sz w:val="20"/>
              </w:rPr>
              <w:t xml:space="preserve">Департамент по труду и занятости населения правительства Еврейской автономной области, ОГКУ ЦЗН ЕАО</w:t>
            </w:r>
          </w:p>
        </w:tc>
        <w:tc>
          <w:tcPr>
            <w:tcW w:w="1644" w:type="dxa"/>
          </w:tcPr>
          <w:p>
            <w:pPr>
              <w:pStyle w:val="0"/>
              <w:jc w:val="center"/>
            </w:pPr>
            <w:r>
              <w:rPr>
                <w:sz w:val="20"/>
              </w:rPr>
              <w:t xml:space="preserve">Снижение уровня бедности в два раза по сравнению с показателем 2017 года;</w:t>
            </w:r>
          </w:p>
          <w:p>
            <w:pPr>
              <w:pStyle w:val="0"/>
              <w:jc w:val="center"/>
            </w:pPr>
            <w:r>
              <w:rPr>
                <w:sz w:val="20"/>
              </w:rPr>
              <w:t xml:space="preserve">обеспечение темпа устойчивого роста доходов населения и уровня пенсионного обеспечения не ниже инфляции</w:t>
            </w:r>
          </w:p>
        </w:tc>
      </w:tr>
      <w:tr>
        <w:tc>
          <w:tcPr>
            <w:tcW w:w="567" w:type="dxa"/>
          </w:tcPr>
          <w:p>
            <w:pPr>
              <w:pStyle w:val="0"/>
              <w:jc w:val="center"/>
            </w:pPr>
            <w:r>
              <w:rPr>
                <w:sz w:val="20"/>
              </w:rPr>
              <w:t xml:space="preserve">13</w:t>
            </w:r>
          </w:p>
        </w:tc>
        <w:tc>
          <w:tcPr>
            <w:tcW w:w="1644" w:type="dxa"/>
          </w:tcPr>
          <w:p>
            <w:pPr>
              <w:pStyle w:val="0"/>
            </w:pPr>
            <w:r>
              <w:rPr>
                <w:sz w:val="20"/>
              </w:rPr>
              <w:t xml:space="preserve">Уровень трудоустройства инвалидов, завершивших профессиональное обучение и получивших дополнительное профессиональное образование по направлению службы занятости населения</w:t>
            </w:r>
          </w:p>
        </w:tc>
        <w:tc>
          <w:tcPr>
            <w:tcW w:w="1077" w:type="dxa"/>
          </w:tcPr>
          <w:p>
            <w:pPr>
              <w:pStyle w:val="0"/>
              <w:jc w:val="center"/>
            </w:pPr>
            <w:r>
              <w:rPr>
                <w:sz w:val="20"/>
              </w:rPr>
              <w:t xml:space="preserve">%</w:t>
            </w:r>
          </w:p>
        </w:tc>
        <w:tc>
          <w:tcPr>
            <w:tcW w:w="1077" w:type="dxa"/>
          </w:tcPr>
          <w:p>
            <w:pPr>
              <w:pStyle w:val="0"/>
              <w:jc w:val="center"/>
            </w:pPr>
            <w:r>
              <w:rPr>
                <w:sz w:val="20"/>
              </w:rPr>
              <w:t xml:space="preserve">75,0</w:t>
            </w:r>
          </w:p>
        </w:tc>
        <w:tc>
          <w:tcPr>
            <w:tcW w:w="737" w:type="dxa"/>
          </w:tcPr>
          <w:p>
            <w:pPr>
              <w:pStyle w:val="0"/>
              <w:jc w:val="center"/>
            </w:pPr>
            <w:r>
              <w:rPr>
                <w:sz w:val="20"/>
              </w:rPr>
              <w:t xml:space="preserve">75,0</w:t>
            </w:r>
          </w:p>
        </w:tc>
        <w:tc>
          <w:tcPr>
            <w:tcW w:w="794" w:type="dxa"/>
          </w:tcPr>
          <w:p>
            <w:pPr>
              <w:pStyle w:val="0"/>
              <w:jc w:val="center"/>
            </w:pPr>
            <w:r>
              <w:rPr>
                <w:sz w:val="20"/>
              </w:rPr>
              <w:t xml:space="preserve">75,0</w:t>
            </w:r>
          </w:p>
        </w:tc>
        <w:tc>
          <w:tcPr>
            <w:tcW w:w="737" w:type="dxa"/>
          </w:tcPr>
          <w:p>
            <w:pPr>
              <w:pStyle w:val="0"/>
              <w:jc w:val="center"/>
            </w:pPr>
            <w:r>
              <w:rPr>
                <w:sz w:val="20"/>
              </w:rPr>
              <w:t xml:space="preserve">76,0</w:t>
            </w:r>
          </w:p>
        </w:tc>
        <w:tc>
          <w:tcPr>
            <w:tcW w:w="794" w:type="dxa"/>
          </w:tcPr>
          <w:p>
            <w:pPr>
              <w:pStyle w:val="0"/>
              <w:jc w:val="center"/>
            </w:pPr>
            <w:r>
              <w:rPr>
                <w:sz w:val="20"/>
              </w:rPr>
              <w:t xml:space="preserve">76,0</w:t>
            </w:r>
          </w:p>
        </w:tc>
        <w:tc>
          <w:tcPr>
            <w:tcW w:w="737" w:type="dxa"/>
          </w:tcPr>
          <w:p>
            <w:pPr>
              <w:pStyle w:val="0"/>
              <w:jc w:val="center"/>
            </w:pPr>
            <w:r>
              <w:rPr>
                <w:sz w:val="20"/>
              </w:rPr>
              <w:t xml:space="preserve">76,0</w:t>
            </w:r>
          </w:p>
        </w:tc>
        <w:tc>
          <w:tcPr>
            <w:tcW w:w="1587" w:type="dxa"/>
          </w:tcPr>
          <w:p>
            <w:pPr>
              <w:pStyle w:val="0"/>
              <w:jc w:val="center"/>
            </w:pPr>
            <w:r>
              <w:rPr>
                <w:sz w:val="20"/>
              </w:rPr>
              <w:t xml:space="preserve">Департамент по труду и занятости населения правительства Еврейской автономной области, ОГКУ ЦЗН ЕАО</w:t>
            </w:r>
          </w:p>
        </w:tc>
        <w:tc>
          <w:tcPr>
            <w:tcW w:w="1644" w:type="dxa"/>
          </w:tcPr>
          <w:p>
            <w:pPr>
              <w:pStyle w:val="0"/>
              <w:jc w:val="center"/>
            </w:pPr>
            <w:r>
              <w:rPr>
                <w:sz w:val="20"/>
              </w:rPr>
              <w:t xml:space="preserve">Снижение уровня бедности в два раза по сравнению с показателем 2017 года;</w:t>
            </w:r>
          </w:p>
          <w:p>
            <w:pPr>
              <w:pStyle w:val="0"/>
              <w:jc w:val="center"/>
            </w:pPr>
            <w:r>
              <w:rPr>
                <w:sz w:val="20"/>
              </w:rPr>
              <w:t xml:space="preserve">обеспечение темпа устойчивого роста доходов населения и уровня пенсионного обеспечения не ниже инфляции;</w:t>
            </w:r>
          </w:p>
          <w:p>
            <w:pPr>
              <w:pStyle w:val="0"/>
              <w:jc w:val="center"/>
            </w:pPr>
            <w:r>
              <w:rPr>
                <w:sz w:val="20"/>
              </w:rPr>
              <w:t xml:space="preserve">увеличение численности занятых в сфере малого и среднего предпринимательства, включая индивидуальных предпринимателей и самозанятых, до 25 млн человек</w:t>
            </w:r>
          </w:p>
        </w:tc>
      </w:tr>
      <w:tr>
        <w:tc>
          <w:tcPr>
            <w:gridSpan w:val="11"/>
            <w:tcW w:w="11395" w:type="dxa"/>
          </w:tcPr>
          <w:p>
            <w:pPr>
              <w:pStyle w:val="0"/>
              <w:jc w:val="center"/>
            </w:pPr>
            <w:r>
              <w:rPr>
                <w:sz w:val="20"/>
              </w:rPr>
              <w:t xml:space="preserve">Повышение мобильности трудовых ресурсов в Еврейской автономной области</w:t>
            </w:r>
          </w:p>
        </w:tc>
      </w:tr>
      <w:tr>
        <w:tc>
          <w:tcPr>
            <w:tcW w:w="567" w:type="dxa"/>
          </w:tcPr>
          <w:p>
            <w:pPr>
              <w:pStyle w:val="0"/>
              <w:jc w:val="center"/>
            </w:pPr>
            <w:r>
              <w:rPr>
                <w:sz w:val="20"/>
              </w:rPr>
              <w:t xml:space="preserve">14</w:t>
            </w:r>
          </w:p>
        </w:tc>
        <w:tc>
          <w:tcPr>
            <w:tcW w:w="1644" w:type="dxa"/>
          </w:tcPr>
          <w:p>
            <w:pPr>
              <w:pStyle w:val="0"/>
            </w:pPr>
            <w:r>
              <w:rPr>
                <w:sz w:val="20"/>
              </w:rPr>
              <w:t xml:space="preserve">Доля работников, принятых на работу работодателями - участниками подпрограммы "Повышение мобильности трудовых ресурсов в Еврейской автономной области", в общей численности работников, планируемых к привлечению работодателями в рамках мероприятий подпрограммы "Повышение мобильности трудовых ресурсов в Еврейской автономной области"</w:t>
            </w:r>
          </w:p>
        </w:tc>
        <w:tc>
          <w:tcPr>
            <w:tcW w:w="1077" w:type="dxa"/>
          </w:tcPr>
          <w:p>
            <w:pPr>
              <w:pStyle w:val="0"/>
              <w:jc w:val="center"/>
            </w:pPr>
            <w:r>
              <w:rPr>
                <w:sz w:val="20"/>
              </w:rPr>
              <w:t xml:space="preserve">%</w:t>
            </w:r>
          </w:p>
        </w:tc>
        <w:tc>
          <w:tcPr>
            <w:tcW w:w="1077" w:type="dxa"/>
          </w:tcPr>
          <w:p>
            <w:pPr>
              <w:pStyle w:val="0"/>
              <w:jc w:val="center"/>
            </w:pPr>
            <w:r>
              <w:rPr>
                <w:sz w:val="20"/>
              </w:rPr>
              <w:t xml:space="preserve">0</w:t>
            </w:r>
          </w:p>
        </w:tc>
        <w:tc>
          <w:tcPr>
            <w:tcW w:w="737" w:type="dxa"/>
          </w:tcPr>
          <w:p>
            <w:pPr>
              <w:pStyle w:val="0"/>
              <w:jc w:val="center"/>
            </w:pPr>
            <w:r>
              <w:rPr>
                <w:sz w:val="20"/>
              </w:rPr>
              <w:t xml:space="preserve">0</w:t>
            </w:r>
          </w:p>
        </w:tc>
        <w:tc>
          <w:tcPr>
            <w:tcW w:w="794" w:type="dxa"/>
          </w:tcPr>
          <w:p>
            <w:pPr>
              <w:pStyle w:val="0"/>
              <w:jc w:val="center"/>
            </w:pPr>
            <w:r>
              <w:rPr>
                <w:sz w:val="20"/>
              </w:rPr>
              <w:t xml:space="preserve">100,0</w:t>
            </w:r>
          </w:p>
        </w:tc>
        <w:tc>
          <w:tcPr>
            <w:tcW w:w="737" w:type="dxa"/>
          </w:tcPr>
          <w:p>
            <w:pPr>
              <w:pStyle w:val="0"/>
              <w:jc w:val="center"/>
            </w:pPr>
            <w:r>
              <w:rPr>
                <w:sz w:val="20"/>
              </w:rPr>
              <w:t xml:space="preserve">100,0</w:t>
            </w:r>
          </w:p>
        </w:tc>
        <w:tc>
          <w:tcPr>
            <w:tcW w:w="794" w:type="dxa"/>
          </w:tcPr>
          <w:p>
            <w:pPr>
              <w:pStyle w:val="0"/>
              <w:jc w:val="center"/>
            </w:pPr>
            <w:r>
              <w:rPr>
                <w:sz w:val="20"/>
              </w:rPr>
              <w:t xml:space="preserve">100,0</w:t>
            </w:r>
          </w:p>
        </w:tc>
        <w:tc>
          <w:tcPr>
            <w:tcW w:w="737" w:type="dxa"/>
          </w:tcPr>
          <w:p>
            <w:pPr>
              <w:pStyle w:val="0"/>
              <w:jc w:val="center"/>
            </w:pPr>
            <w:r>
              <w:rPr>
                <w:sz w:val="20"/>
              </w:rPr>
              <w:t xml:space="preserve">100,0</w:t>
            </w:r>
          </w:p>
        </w:tc>
        <w:tc>
          <w:tcPr>
            <w:tcW w:w="1587" w:type="dxa"/>
          </w:tcPr>
          <w:p>
            <w:pPr>
              <w:pStyle w:val="0"/>
              <w:jc w:val="center"/>
            </w:pPr>
            <w:r>
              <w:rPr>
                <w:sz w:val="20"/>
              </w:rPr>
              <w:t xml:space="preserve">Департамент по труду и занятости населения правительства Еврейской автономной области</w:t>
            </w:r>
          </w:p>
        </w:tc>
        <w:tc>
          <w:tcPr>
            <w:tcW w:w="1644" w:type="dxa"/>
          </w:tcPr>
          <w:p>
            <w:pPr>
              <w:pStyle w:val="0"/>
              <w:jc w:val="center"/>
            </w:pPr>
            <w:r>
              <w:rPr>
                <w:sz w:val="20"/>
              </w:rPr>
              <w:t xml:space="preserve">Обеспечение темпа устойчивого роста доходов населения и уровня пенсионного обеспечения не ниже инфляции</w:t>
            </w:r>
          </w:p>
        </w:tc>
      </w:tr>
      <w:tr>
        <w:tc>
          <w:tcPr>
            <w:tcW w:w="567" w:type="dxa"/>
          </w:tcPr>
          <w:p>
            <w:pPr>
              <w:pStyle w:val="0"/>
              <w:jc w:val="center"/>
            </w:pPr>
            <w:r>
              <w:rPr>
                <w:sz w:val="20"/>
              </w:rPr>
              <w:t xml:space="preserve">15</w:t>
            </w:r>
          </w:p>
        </w:tc>
        <w:tc>
          <w:tcPr>
            <w:tcW w:w="1644" w:type="dxa"/>
          </w:tcPr>
          <w:p>
            <w:pPr>
              <w:pStyle w:val="0"/>
            </w:pPr>
            <w:r>
              <w:rPr>
                <w:sz w:val="20"/>
              </w:rPr>
              <w:t xml:space="preserve">Доля работников, продолжающих осуществлять трудовую деятельность, на конец отчетного периода в общей численности работников, привлеченных работодателями в рамках реализации мероприятий подпрограммы "Повышение мобильности трудовых ресурсов в Еврейской автономной области"</w:t>
            </w:r>
          </w:p>
        </w:tc>
        <w:tc>
          <w:tcPr>
            <w:tcW w:w="1077" w:type="dxa"/>
          </w:tcPr>
          <w:p>
            <w:pPr>
              <w:pStyle w:val="0"/>
              <w:jc w:val="center"/>
            </w:pPr>
            <w:r>
              <w:rPr>
                <w:sz w:val="20"/>
              </w:rPr>
              <w:t xml:space="preserve">%</w:t>
            </w:r>
          </w:p>
        </w:tc>
        <w:tc>
          <w:tcPr>
            <w:tcW w:w="1077" w:type="dxa"/>
          </w:tcPr>
          <w:p>
            <w:pPr>
              <w:pStyle w:val="0"/>
              <w:jc w:val="center"/>
            </w:pPr>
            <w:r>
              <w:rPr>
                <w:sz w:val="20"/>
              </w:rPr>
              <w:t xml:space="preserve">0</w:t>
            </w:r>
          </w:p>
        </w:tc>
        <w:tc>
          <w:tcPr>
            <w:tcW w:w="737" w:type="dxa"/>
          </w:tcPr>
          <w:p>
            <w:pPr>
              <w:pStyle w:val="0"/>
              <w:jc w:val="center"/>
            </w:pPr>
            <w:r>
              <w:rPr>
                <w:sz w:val="20"/>
              </w:rPr>
              <w:t xml:space="preserve">0</w:t>
            </w:r>
          </w:p>
        </w:tc>
        <w:tc>
          <w:tcPr>
            <w:tcW w:w="794" w:type="dxa"/>
          </w:tcPr>
          <w:p>
            <w:pPr>
              <w:pStyle w:val="0"/>
              <w:jc w:val="center"/>
            </w:pPr>
            <w:r>
              <w:rPr>
                <w:sz w:val="20"/>
              </w:rPr>
              <w:t xml:space="preserve">100,0</w:t>
            </w:r>
          </w:p>
        </w:tc>
        <w:tc>
          <w:tcPr>
            <w:tcW w:w="737" w:type="dxa"/>
          </w:tcPr>
          <w:p>
            <w:pPr>
              <w:pStyle w:val="0"/>
              <w:jc w:val="center"/>
            </w:pPr>
            <w:r>
              <w:rPr>
                <w:sz w:val="20"/>
              </w:rPr>
              <w:t xml:space="preserve">100,0</w:t>
            </w:r>
          </w:p>
        </w:tc>
        <w:tc>
          <w:tcPr>
            <w:tcW w:w="794" w:type="dxa"/>
          </w:tcPr>
          <w:p>
            <w:pPr>
              <w:pStyle w:val="0"/>
              <w:jc w:val="center"/>
            </w:pPr>
            <w:r>
              <w:rPr>
                <w:sz w:val="20"/>
              </w:rPr>
              <w:t xml:space="preserve">100,0</w:t>
            </w:r>
          </w:p>
        </w:tc>
        <w:tc>
          <w:tcPr>
            <w:tcW w:w="737" w:type="dxa"/>
          </w:tcPr>
          <w:p>
            <w:pPr>
              <w:pStyle w:val="0"/>
              <w:jc w:val="center"/>
            </w:pPr>
            <w:r>
              <w:rPr>
                <w:sz w:val="20"/>
              </w:rPr>
              <w:t xml:space="preserve">100,0</w:t>
            </w:r>
          </w:p>
        </w:tc>
        <w:tc>
          <w:tcPr>
            <w:tcW w:w="1587" w:type="dxa"/>
          </w:tcPr>
          <w:p>
            <w:pPr>
              <w:pStyle w:val="0"/>
              <w:jc w:val="center"/>
            </w:pPr>
            <w:r>
              <w:rPr>
                <w:sz w:val="20"/>
              </w:rPr>
              <w:t xml:space="preserve">Департамент по труду и занятости населения правительства Еврейской автономной области</w:t>
            </w:r>
          </w:p>
        </w:tc>
        <w:tc>
          <w:tcPr>
            <w:tcW w:w="1644" w:type="dxa"/>
          </w:tcPr>
          <w:p>
            <w:pPr>
              <w:pStyle w:val="0"/>
              <w:jc w:val="center"/>
            </w:pPr>
            <w:r>
              <w:rPr>
                <w:sz w:val="20"/>
              </w:rPr>
              <w:t xml:space="preserve">Обеспечение темпа устойчивого роста доходов населения и уровня пенсионного обеспечения не ниже инфляции</w:t>
            </w:r>
          </w:p>
        </w:tc>
      </w:tr>
      <w:tr>
        <w:tc>
          <w:tcPr>
            <w:gridSpan w:val="11"/>
            <w:tcW w:w="11395" w:type="dxa"/>
          </w:tcPr>
          <w:p>
            <w:pPr>
              <w:pStyle w:val="0"/>
              <w:jc w:val="center"/>
            </w:pPr>
            <w:r>
              <w:rPr>
                <w:sz w:val="20"/>
              </w:rPr>
              <w:t xml:space="preserve">Создание условий для реализации профессионального, трудового и предпринимательского потенциала молодежи, проживающей на территории Еврейской автономной области</w:t>
            </w:r>
          </w:p>
        </w:tc>
      </w:tr>
      <w:tr>
        <w:tc>
          <w:tcPr>
            <w:tcW w:w="567" w:type="dxa"/>
          </w:tcPr>
          <w:p>
            <w:pPr>
              <w:pStyle w:val="0"/>
              <w:jc w:val="center"/>
            </w:pPr>
            <w:r>
              <w:rPr>
                <w:sz w:val="20"/>
              </w:rPr>
              <w:t xml:space="preserve">16</w:t>
            </w:r>
          </w:p>
        </w:tc>
        <w:tc>
          <w:tcPr>
            <w:tcW w:w="1644" w:type="dxa"/>
          </w:tcPr>
          <w:p>
            <w:pPr>
              <w:pStyle w:val="0"/>
            </w:pPr>
            <w:r>
              <w:rPr>
                <w:sz w:val="20"/>
              </w:rPr>
              <w:t xml:space="preserve">Уровень безработицы молодежи в возрасте от 15 до 29 лет</w:t>
            </w:r>
          </w:p>
        </w:tc>
        <w:tc>
          <w:tcPr>
            <w:tcW w:w="1077" w:type="dxa"/>
          </w:tcPr>
          <w:p>
            <w:pPr>
              <w:pStyle w:val="0"/>
              <w:jc w:val="center"/>
            </w:pPr>
            <w:r>
              <w:rPr>
                <w:sz w:val="20"/>
              </w:rPr>
              <w:t xml:space="preserve">%</w:t>
            </w:r>
          </w:p>
        </w:tc>
        <w:tc>
          <w:tcPr>
            <w:tcW w:w="1077" w:type="dxa"/>
          </w:tcPr>
          <w:p>
            <w:pPr>
              <w:pStyle w:val="0"/>
              <w:jc w:val="center"/>
            </w:pPr>
            <w:r>
              <w:rPr>
                <w:sz w:val="20"/>
              </w:rPr>
              <w:t xml:space="preserve">10,5</w:t>
            </w:r>
          </w:p>
        </w:tc>
        <w:tc>
          <w:tcPr>
            <w:tcW w:w="737" w:type="dxa"/>
          </w:tcPr>
          <w:p>
            <w:pPr>
              <w:pStyle w:val="0"/>
              <w:jc w:val="center"/>
            </w:pPr>
            <w:r>
              <w:rPr>
                <w:sz w:val="20"/>
              </w:rPr>
              <w:t xml:space="preserve">8,5</w:t>
            </w:r>
          </w:p>
        </w:tc>
        <w:tc>
          <w:tcPr>
            <w:tcW w:w="794" w:type="dxa"/>
          </w:tcPr>
          <w:p>
            <w:pPr>
              <w:pStyle w:val="0"/>
              <w:jc w:val="center"/>
            </w:pPr>
            <w:r>
              <w:rPr>
                <w:sz w:val="20"/>
              </w:rPr>
              <w:t xml:space="preserve">7,5</w:t>
            </w:r>
          </w:p>
        </w:tc>
        <w:tc>
          <w:tcPr>
            <w:tcW w:w="737" w:type="dxa"/>
          </w:tcPr>
          <w:p>
            <w:pPr>
              <w:pStyle w:val="0"/>
              <w:jc w:val="center"/>
            </w:pPr>
            <w:r>
              <w:rPr>
                <w:sz w:val="20"/>
              </w:rPr>
              <w:t xml:space="preserve">7,0</w:t>
            </w:r>
          </w:p>
        </w:tc>
        <w:tc>
          <w:tcPr>
            <w:tcW w:w="794" w:type="dxa"/>
          </w:tcPr>
          <w:p>
            <w:pPr>
              <w:pStyle w:val="0"/>
              <w:jc w:val="center"/>
            </w:pPr>
            <w:r>
              <w:rPr>
                <w:sz w:val="20"/>
              </w:rPr>
              <w:t xml:space="preserve">6,5</w:t>
            </w:r>
          </w:p>
        </w:tc>
        <w:tc>
          <w:tcPr>
            <w:tcW w:w="737" w:type="dxa"/>
          </w:tcPr>
          <w:p>
            <w:pPr>
              <w:pStyle w:val="0"/>
              <w:jc w:val="center"/>
            </w:pPr>
            <w:r>
              <w:rPr>
                <w:sz w:val="20"/>
              </w:rPr>
              <w:t xml:space="preserve">6,5</w:t>
            </w:r>
          </w:p>
        </w:tc>
        <w:tc>
          <w:tcPr>
            <w:tcW w:w="1587" w:type="dxa"/>
          </w:tcPr>
          <w:p>
            <w:pPr>
              <w:pStyle w:val="0"/>
              <w:jc w:val="center"/>
            </w:pPr>
            <w:r>
              <w:rPr>
                <w:sz w:val="20"/>
              </w:rPr>
              <w:t xml:space="preserve">Департамент по труду и занятости населения правительства Еврейской автономной области, департамент образования Еврейской автономной области, департамент здравоохранения правительства Еврейской автономной области, департамент культуры правительства Еврейской автономной области, ФГБОУ ВО "Приамурский государственный университет имени Шолом-Алейхема"</w:t>
            </w:r>
          </w:p>
        </w:tc>
        <w:tc>
          <w:tcPr>
            <w:tcW w:w="1644" w:type="dxa"/>
          </w:tcPr>
          <w:p>
            <w:pPr>
              <w:pStyle w:val="0"/>
              <w:jc w:val="center"/>
            </w:pPr>
            <w:r>
              <w:rPr>
                <w:sz w:val="20"/>
              </w:rPr>
              <w:t xml:space="preserve">Снижение уровня бедности в два раза по сравнению с показателем 2017 года;</w:t>
            </w:r>
          </w:p>
          <w:p>
            <w:pPr>
              <w:pStyle w:val="0"/>
              <w:jc w:val="center"/>
            </w:pPr>
            <w:r>
              <w:rPr>
                <w:sz w:val="20"/>
              </w:rPr>
              <w:t xml:space="preserve">обеспечение темпа устойчивого роста доходов населения и уровня пенсионного обеспечения не ниже инфляции</w:t>
            </w:r>
          </w:p>
        </w:tc>
      </w:tr>
      <w:tr>
        <w:tc>
          <w:tcPr>
            <w:tcW w:w="567" w:type="dxa"/>
          </w:tcPr>
          <w:p>
            <w:pPr>
              <w:pStyle w:val="0"/>
              <w:jc w:val="center"/>
            </w:pPr>
            <w:r>
              <w:rPr>
                <w:sz w:val="20"/>
              </w:rPr>
              <w:t xml:space="preserve">17</w:t>
            </w:r>
          </w:p>
        </w:tc>
        <w:tc>
          <w:tcPr>
            <w:tcW w:w="1644" w:type="dxa"/>
          </w:tcPr>
          <w:p>
            <w:pPr>
              <w:pStyle w:val="0"/>
            </w:pPr>
            <w:r>
              <w:rPr>
                <w:sz w:val="20"/>
              </w:rPr>
              <w:t xml:space="preserve">Уровень безработицы молодежи в возрасте от 15 до 24 лет</w:t>
            </w:r>
          </w:p>
        </w:tc>
        <w:tc>
          <w:tcPr>
            <w:tcW w:w="1077" w:type="dxa"/>
          </w:tcPr>
          <w:p>
            <w:pPr>
              <w:pStyle w:val="0"/>
              <w:jc w:val="center"/>
            </w:pPr>
            <w:r>
              <w:rPr>
                <w:sz w:val="20"/>
              </w:rPr>
              <w:t xml:space="preserve">%</w:t>
            </w:r>
          </w:p>
        </w:tc>
        <w:tc>
          <w:tcPr>
            <w:tcW w:w="1077" w:type="dxa"/>
          </w:tcPr>
          <w:p>
            <w:pPr>
              <w:pStyle w:val="0"/>
              <w:jc w:val="center"/>
            </w:pPr>
            <w:r>
              <w:rPr>
                <w:sz w:val="20"/>
              </w:rPr>
              <w:t xml:space="preserve">13,0</w:t>
            </w:r>
          </w:p>
        </w:tc>
        <w:tc>
          <w:tcPr>
            <w:tcW w:w="737" w:type="dxa"/>
          </w:tcPr>
          <w:p>
            <w:pPr>
              <w:pStyle w:val="0"/>
              <w:jc w:val="center"/>
            </w:pPr>
            <w:r>
              <w:rPr>
                <w:sz w:val="20"/>
              </w:rPr>
              <w:t xml:space="preserve">11,0</w:t>
            </w:r>
          </w:p>
        </w:tc>
        <w:tc>
          <w:tcPr>
            <w:tcW w:w="794" w:type="dxa"/>
          </w:tcPr>
          <w:p>
            <w:pPr>
              <w:pStyle w:val="0"/>
              <w:jc w:val="center"/>
            </w:pPr>
            <w:r>
              <w:rPr>
                <w:sz w:val="20"/>
              </w:rPr>
              <w:t xml:space="preserve">10,0</w:t>
            </w:r>
          </w:p>
        </w:tc>
        <w:tc>
          <w:tcPr>
            <w:tcW w:w="737" w:type="dxa"/>
          </w:tcPr>
          <w:p>
            <w:pPr>
              <w:pStyle w:val="0"/>
              <w:jc w:val="center"/>
            </w:pPr>
            <w:r>
              <w:rPr>
                <w:sz w:val="20"/>
              </w:rPr>
              <w:t xml:space="preserve">9,5</w:t>
            </w:r>
          </w:p>
        </w:tc>
        <w:tc>
          <w:tcPr>
            <w:tcW w:w="794" w:type="dxa"/>
          </w:tcPr>
          <w:p>
            <w:pPr>
              <w:pStyle w:val="0"/>
              <w:jc w:val="center"/>
            </w:pPr>
            <w:r>
              <w:rPr>
                <w:sz w:val="20"/>
              </w:rPr>
              <w:t xml:space="preserve">9,5</w:t>
            </w:r>
          </w:p>
        </w:tc>
        <w:tc>
          <w:tcPr>
            <w:tcW w:w="737" w:type="dxa"/>
          </w:tcPr>
          <w:p>
            <w:pPr>
              <w:pStyle w:val="0"/>
              <w:jc w:val="center"/>
            </w:pPr>
            <w:r>
              <w:rPr>
                <w:sz w:val="20"/>
              </w:rPr>
              <w:t xml:space="preserve">9,5</w:t>
            </w:r>
          </w:p>
        </w:tc>
        <w:tc>
          <w:tcPr>
            <w:tcW w:w="1587" w:type="dxa"/>
          </w:tcPr>
          <w:p>
            <w:pPr>
              <w:pStyle w:val="0"/>
              <w:jc w:val="center"/>
            </w:pPr>
            <w:r>
              <w:rPr>
                <w:sz w:val="20"/>
              </w:rPr>
              <w:t xml:space="preserve">Департамент по труду и занятости населения правительства Еврейской автономной области, департамент образования Еврейской автономной области, департамент здравоохранения правительства Еврейской автономной области, департамент культуры правительства Еврейской автономной области, ФГБОУ ВО "Приамурский государственный университет имени Шолом-Алейхема"</w:t>
            </w:r>
          </w:p>
        </w:tc>
        <w:tc>
          <w:tcPr>
            <w:tcW w:w="1644" w:type="dxa"/>
          </w:tcPr>
          <w:p>
            <w:pPr>
              <w:pStyle w:val="0"/>
              <w:jc w:val="center"/>
            </w:pPr>
            <w:r>
              <w:rPr>
                <w:sz w:val="20"/>
              </w:rPr>
              <w:t xml:space="preserve">Снижение уровня бедности в два раза по сравнению с показателем 2017 года;</w:t>
            </w:r>
          </w:p>
          <w:p>
            <w:pPr>
              <w:pStyle w:val="0"/>
              <w:jc w:val="center"/>
            </w:pPr>
            <w:r>
              <w:rPr>
                <w:sz w:val="20"/>
              </w:rPr>
              <w:t xml:space="preserve">обеспечение темпа устойчивого роста доходов населения и уровня пенсионного обеспечения не ниже инфляции</w:t>
            </w:r>
          </w:p>
        </w:tc>
      </w:tr>
      <w:tr>
        <w:tc>
          <w:tcPr>
            <w:tcW w:w="567" w:type="dxa"/>
          </w:tcPr>
          <w:p>
            <w:pPr>
              <w:pStyle w:val="0"/>
              <w:jc w:val="center"/>
            </w:pPr>
            <w:r>
              <w:rPr>
                <w:sz w:val="20"/>
              </w:rPr>
              <w:t xml:space="preserve">18</w:t>
            </w:r>
          </w:p>
        </w:tc>
        <w:tc>
          <w:tcPr>
            <w:tcW w:w="1644" w:type="dxa"/>
          </w:tcPr>
          <w:p>
            <w:pPr>
              <w:pStyle w:val="0"/>
            </w:pPr>
            <w:r>
              <w:rPr>
                <w:sz w:val="20"/>
              </w:rPr>
              <w:t xml:space="preserve">Доля трудоустроенных (занятых) выпускников профессиональных образовательных организаций и образовательных организаций высшего образования в общей численности выпускников таких образовательных организаций, за исключением указанных выпускников, призванных на военную службу, продолживших обучение, образование, осуществляющих уход за ребенком</w:t>
            </w:r>
          </w:p>
        </w:tc>
        <w:tc>
          <w:tcPr>
            <w:tcW w:w="1077" w:type="dxa"/>
          </w:tcPr>
          <w:p>
            <w:pPr>
              <w:pStyle w:val="0"/>
              <w:jc w:val="center"/>
            </w:pPr>
            <w:r>
              <w:rPr>
                <w:sz w:val="20"/>
              </w:rPr>
              <w:t xml:space="preserve">%</w:t>
            </w:r>
          </w:p>
        </w:tc>
        <w:tc>
          <w:tcPr>
            <w:tcW w:w="1077" w:type="dxa"/>
          </w:tcPr>
          <w:p>
            <w:pPr>
              <w:pStyle w:val="0"/>
              <w:jc w:val="center"/>
            </w:pPr>
            <w:r>
              <w:rPr>
                <w:sz w:val="20"/>
              </w:rPr>
              <w:t xml:space="preserve">75,0</w:t>
            </w:r>
          </w:p>
        </w:tc>
        <w:tc>
          <w:tcPr>
            <w:tcW w:w="737" w:type="dxa"/>
          </w:tcPr>
          <w:p>
            <w:pPr>
              <w:pStyle w:val="0"/>
              <w:jc w:val="center"/>
            </w:pPr>
            <w:r>
              <w:rPr>
                <w:sz w:val="20"/>
              </w:rPr>
              <w:t xml:space="preserve">85,0</w:t>
            </w:r>
          </w:p>
        </w:tc>
        <w:tc>
          <w:tcPr>
            <w:tcW w:w="794" w:type="dxa"/>
          </w:tcPr>
          <w:p>
            <w:pPr>
              <w:pStyle w:val="0"/>
              <w:jc w:val="center"/>
            </w:pPr>
            <w:r>
              <w:rPr>
                <w:sz w:val="20"/>
              </w:rPr>
              <w:t xml:space="preserve">85,5</w:t>
            </w:r>
          </w:p>
        </w:tc>
        <w:tc>
          <w:tcPr>
            <w:tcW w:w="737" w:type="dxa"/>
          </w:tcPr>
          <w:p>
            <w:pPr>
              <w:pStyle w:val="0"/>
              <w:jc w:val="center"/>
            </w:pPr>
            <w:r>
              <w:rPr>
                <w:sz w:val="20"/>
              </w:rPr>
              <w:t xml:space="preserve">86,0</w:t>
            </w:r>
          </w:p>
        </w:tc>
        <w:tc>
          <w:tcPr>
            <w:tcW w:w="794" w:type="dxa"/>
          </w:tcPr>
          <w:p>
            <w:pPr>
              <w:pStyle w:val="0"/>
              <w:jc w:val="center"/>
            </w:pPr>
            <w:r>
              <w:rPr>
                <w:sz w:val="20"/>
              </w:rPr>
              <w:t xml:space="preserve">87,0</w:t>
            </w:r>
          </w:p>
        </w:tc>
        <w:tc>
          <w:tcPr>
            <w:tcW w:w="737" w:type="dxa"/>
          </w:tcPr>
          <w:p>
            <w:pPr>
              <w:pStyle w:val="0"/>
              <w:jc w:val="center"/>
            </w:pPr>
            <w:r>
              <w:rPr>
                <w:sz w:val="20"/>
              </w:rPr>
              <w:t xml:space="preserve">87,0</w:t>
            </w:r>
          </w:p>
        </w:tc>
        <w:tc>
          <w:tcPr>
            <w:tcW w:w="1587" w:type="dxa"/>
          </w:tcPr>
          <w:p>
            <w:pPr>
              <w:pStyle w:val="0"/>
              <w:jc w:val="center"/>
            </w:pPr>
            <w:r>
              <w:rPr>
                <w:sz w:val="20"/>
              </w:rPr>
              <w:t xml:space="preserve">Департамент образования Еврейской автономной области, департамент здравоохранения правительства Еврейской автономной области, департамент культуры правительства Еврейской автономной области, ФГБОУ ВО "Приамурский государственный университет имени Шолом-Алейхема"</w:t>
            </w:r>
          </w:p>
        </w:tc>
        <w:tc>
          <w:tcPr>
            <w:tcW w:w="1644" w:type="dxa"/>
          </w:tcPr>
          <w:p>
            <w:pPr>
              <w:pStyle w:val="0"/>
              <w:jc w:val="center"/>
            </w:pPr>
            <w:r>
              <w:rPr>
                <w:sz w:val="20"/>
              </w:rPr>
              <w:t xml:space="preserve">Снижение уровня бедности в два раза по сравнению с показателем 2017 года;</w:t>
            </w:r>
          </w:p>
          <w:p>
            <w:pPr>
              <w:pStyle w:val="0"/>
              <w:jc w:val="center"/>
            </w:pPr>
            <w:r>
              <w:rPr>
                <w:sz w:val="20"/>
              </w:rPr>
              <w:t xml:space="preserve">обеспечение темпа устойчивого роста доходов населения и уровня пенсионного обеспечения не ниже инфляции</w:t>
            </w:r>
          </w:p>
        </w:tc>
      </w:tr>
      <w:tr>
        <w:tc>
          <w:tcPr>
            <w:tcW w:w="567" w:type="dxa"/>
          </w:tcPr>
          <w:p>
            <w:pPr>
              <w:pStyle w:val="0"/>
              <w:jc w:val="center"/>
            </w:pPr>
            <w:r>
              <w:rPr>
                <w:sz w:val="20"/>
              </w:rPr>
              <w:t xml:space="preserve">19</w:t>
            </w:r>
          </w:p>
        </w:tc>
        <w:tc>
          <w:tcPr>
            <w:tcW w:w="1644" w:type="dxa"/>
          </w:tcPr>
          <w:p>
            <w:pPr>
              <w:pStyle w:val="0"/>
            </w:pPr>
            <w:r>
              <w:rPr>
                <w:sz w:val="20"/>
              </w:rPr>
              <w:t xml:space="preserve">Доля несовершеннолетних граждан в возрасте от 14 до 18 лет, прошедших профессиональные пробы, в том числе в рамках временного трудоустройства, в общей численности несовершеннолетних граждан такого возраста</w:t>
            </w:r>
          </w:p>
        </w:tc>
        <w:tc>
          <w:tcPr>
            <w:tcW w:w="1077" w:type="dxa"/>
          </w:tcPr>
          <w:p>
            <w:pPr>
              <w:pStyle w:val="0"/>
              <w:jc w:val="center"/>
            </w:pPr>
            <w:r>
              <w:rPr>
                <w:sz w:val="20"/>
              </w:rPr>
              <w:t xml:space="preserve">%</w:t>
            </w:r>
          </w:p>
        </w:tc>
        <w:tc>
          <w:tcPr>
            <w:tcW w:w="1077" w:type="dxa"/>
          </w:tcPr>
          <w:p>
            <w:pPr>
              <w:pStyle w:val="0"/>
              <w:jc w:val="center"/>
            </w:pPr>
            <w:r>
              <w:rPr>
                <w:sz w:val="20"/>
              </w:rPr>
              <w:t xml:space="preserve">10,0</w:t>
            </w:r>
          </w:p>
        </w:tc>
        <w:tc>
          <w:tcPr>
            <w:tcW w:w="737" w:type="dxa"/>
          </w:tcPr>
          <w:p>
            <w:pPr>
              <w:pStyle w:val="0"/>
              <w:jc w:val="center"/>
            </w:pPr>
            <w:r>
              <w:rPr>
                <w:sz w:val="20"/>
              </w:rPr>
              <w:t xml:space="preserve">15,0</w:t>
            </w:r>
          </w:p>
        </w:tc>
        <w:tc>
          <w:tcPr>
            <w:tcW w:w="794" w:type="dxa"/>
          </w:tcPr>
          <w:p>
            <w:pPr>
              <w:pStyle w:val="0"/>
              <w:jc w:val="center"/>
            </w:pPr>
            <w:r>
              <w:rPr>
                <w:sz w:val="20"/>
              </w:rPr>
              <w:t xml:space="preserve">15,0</w:t>
            </w:r>
          </w:p>
        </w:tc>
        <w:tc>
          <w:tcPr>
            <w:tcW w:w="737" w:type="dxa"/>
          </w:tcPr>
          <w:p>
            <w:pPr>
              <w:pStyle w:val="0"/>
              <w:jc w:val="center"/>
            </w:pPr>
            <w:r>
              <w:rPr>
                <w:sz w:val="20"/>
              </w:rPr>
              <w:t xml:space="preserve">15,0</w:t>
            </w:r>
          </w:p>
        </w:tc>
        <w:tc>
          <w:tcPr>
            <w:tcW w:w="794" w:type="dxa"/>
          </w:tcPr>
          <w:p>
            <w:pPr>
              <w:pStyle w:val="0"/>
              <w:jc w:val="center"/>
            </w:pPr>
            <w:r>
              <w:rPr>
                <w:sz w:val="20"/>
              </w:rPr>
              <w:t xml:space="preserve">15,0</w:t>
            </w:r>
          </w:p>
        </w:tc>
        <w:tc>
          <w:tcPr>
            <w:tcW w:w="737" w:type="dxa"/>
          </w:tcPr>
          <w:p>
            <w:pPr>
              <w:pStyle w:val="0"/>
              <w:jc w:val="center"/>
            </w:pPr>
            <w:r>
              <w:rPr>
                <w:sz w:val="20"/>
              </w:rPr>
              <w:t xml:space="preserve">15,0</w:t>
            </w:r>
          </w:p>
        </w:tc>
        <w:tc>
          <w:tcPr>
            <w:tcW w:w="1587" w:type="dxa"/>
          </w:tcPr>
          <w:p>
            <w:pPr>
              <w:pStyle w:val="0"/>
              <w:jc w:val="center"/>
            </w:pPr>
            <w:r>
              <w:rPr>
                <w:sz w:val="20"/>
              </w:rPr>
              <w:t xml:space="preserve">Департамент по труду и занятости населения правительства Еврейской автономной области, ОГКУ ЦЗН ЕАО</w:t>
            </w:r>
          </w:p>
        </w:tc>
        <w:tc>
          <w:tcPr>
            <w:tcW w:w="1644" w:type="dxa"/>
          </w:tcPr>
          <w:p>
            <w:pPr>
              <w:pStyle w:val="0"/>
              <w:jc w:val="center"/>
            </w:pPr>
            <w:r>
              <w:rPr>
                <w:sz w:val="20"/>
              </w:rPr>
              <w:t xml:space="preserve">Снижение уровня бедности в два раза по сравнению с показателем 2017 года</w:t>
            </w:r>
          </w:p>
        </w:tc>
      </w:tr>
    </w:tbl>
    <w:p>
      <w:pPr>
        <w:sectPr>
          <w:headerReference w:type="default" r:id="rId34"/>
          <w:headerReference w:type="first" r:id="rId34"/>
          <w:footerReference w:type="default" r:id="rId35"/>
          <w:footerReference w:type="first" r:id="rId35"/>
          <w:pgSz w:w="16838" w:h="11906" w:orient="landscape"/>
          <w:pgMar w:top="1133" w:right="1440" w:bottom="566" w:left="1440" w:header="0" w:footer="0" w:gutter="0"/>
          <w:titlePg/>
        </w:sectPr>
      </w:pPr>
    </w:p>
    <w:p>
      <w:pPr>
        <w:pStyle w:val="0"/>
        <w:ind w:firstLine="540"/>
        <w:jc w:val="both"/>
      </w:pPr>
      <w:r>
        <w:rPr>
          <w:sz w:val="20"/>
        </w:rPr>
      </w:r>
    </w:p>
    <w:p>
      <w:pPr>
        <w:pStyle w:val="2"/>
        <w:outlineLvl w:val="2"/>
        <w:jc w:val="center"/>
      </w:pPr>
      <w:r>
        <w:rPr>
          <w:sz w:val="20"/>
        </w:rPr>
        <w:t xml:space="preserve">3. Структурные элементы государственной программы</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gridCol w:w="2608"/>
        <w:gridCol w:w="2835"/>
        <w:gridCol w:w="794"/>
        <w:gridCol w:w="2041"/>
      </w:tblGrid>
      <w:tr>
        <w:tc>
          <w:tcPr>
            <w:tcW w:w="680" w:type="dxa"/>
          </w:tcPr>
          <w:p>
            <w:pPr>
              <w:pStyle w:val="0"/>
              <w:jc w:val="center"/>
            </w:pPr>
            <w:r>
              <w:rPr>
                <w:sz w:val="20"/>
              </w:rPr>
              <w:t xml:space="preserve">N</w:t>
            </w:r>
          </w:p>
          <w:p>
            <w:pPr>
              <w:pStyle w:val="0"/>
              <w:jc w:val="center"/>
            </w:pPr>
            <w:r>
              <w:rPr>
                <w:sz w:val="20"/>
              </w:rPr>
              <w:t xml:space="preserve">п/п</w:t>
            </w:r>
          </w:p>
        </w:tc>
        <w:tc>
          <w:tcPr>
            <w:tcW w:w="2608" w:type="dxa"/>
          </w:tcPr>
          <w:p>
            <w:pPr>
              <w:pStyle w:val="0"/>
              <w:jc w:val="center"/>
            </w:pPr>
            <w:r>
              <w:rPr>
                <w:sz w:val="20"/>
              </w:rPr>
              <w:t xml:space="preserve">Наименование задачи структурного элемента</w:t>
            </w:r>
          </w:p>
        </w:tc>
        <w:tc>
          <w:tcPr>
            <w:gridSpan w:val="2"/>
            <w:tcW w:w="3629" w:type="dxa"/>
          </w:tcPr>
          <w:p>
            <w:pPr>
              <w:pStyle w:val="0"/>
              <w:jc w:val="center"/>
            </w:pPr>
            <w:r>
              <w:rPr>
                <w:sz w:val="20"/>
              </w:rPr>
              <w:t xml:space="preserve">Краткое описание ожидаемых результатов от реализации задачи структурного элемента</w:t>
            </w:r>
          </w:p>
        </w:tc>
        <w:tc>
          <w:tcPr>
            <w:tcW w:w="2041" w:type="dxa"/>
          </w:tcPr>
          <w:p>
            <w:pPr>
              <w:pStyle w:val="0"/>
              <w:jc w:val="center"/>
            </w:pPr>
            <w:r>
              <w:rPr>
                <w:sz w:val="20"/>
              </w:rPr>
              <w:t xml:space="preserve">Связь с показателем государственной программы</w:t>
            </w:r>
          </w:p>
        </w:tc>
      </w:tr>
      <w:tr>
        <w:tc>
          <w:tcPr>
            <w:tcW w:w="680" w:type="dxa"/>
          </w:tcPr>
          <w:p>
            <w:pPr>
              <w:pStyle w:val="0"/>
              <w:jc w:val="center"/>
            </w:pPr>
            <w:r>
              <w:rPr>
                <w:sz w:val="20"/>
              </w:rPr>
              <w:t xml:space="preserve">1</w:t>
            </w:r>
          </w:p>
        </w:tc>
        <w:tc>
          <w:tcPr>
            <w:tcW w:w="2608" w:type="dxa"/>
          </w:tcPr>
          <w:p>
            <w:pPr>
              <w:pStyle w:val="0"/>
              <w:jc w:val="center"/>
            </w:pPr>
            <w:r>
              <w:rPr>
                <w:sz w:val="20"/>
              </w:rPr>
              <w:t xml:space="preserve">2</w:t>
            </w:r>
          </w:p>
        </w:tc>
        <w:tc>
          <w:tcPr>
            <w:gridSpan w:val="2"/>
            <w:tcW w:w="3629" w:type="dxa"/>
          </w:tcPr>
          <w:p>
            <w:pPr>
              <w:pStyle w:val="0"/>
              <w:jc w:val="center"/>
            </w:pPr>
            <w:r>
              <w:rPr>
                <w:sz w:val="20"/>
              </w:rPr>
              <w:t xml:space="preserve">3</w:t>
            </w:r>
          </w:p>
        </w:tc>
        <w:tc>
          <w:tcPr>
            <w:tcW w:w="2041" w:type="dxa"/>
          </w:tcPr>
          <w:p>
            <w:pPr>
              <w:pStyle w:val="0"/>
              <w:jc w:val="center"/>
            </w:pPr>
            <w:r>
              <w:rPr>
                <w:sz w:val="20"/>
              </w:rPr>
              <w:t xml:space="preserve">4</w:t>
            </w:r>
          </w:p>
        </w:tc>
      </w:tr>
      <w:tr>
        <w:tc>
          <w:tcPr>
            <w:tcW w:w="680" w:type="dxa"/>
          </w:tcPr>
          <w:p>
            <w:pPr>
              <w:pStyle w:val="0"/>
              <w:jc w:val="center"/>
            </w:pPr>
            <w:r>
              <w:rPr>
                <w:sz w:val="20"/>
              </w:rPr>
              <w:t xml:space="preserve">1</w:t>
            </w:r>
          </w:p>
        </w:tc>
        <w:tc>
          <w:tcPr>
            <w:gridSpan w:val="4"/>
            <w:tcW w:w="8278" w:type="dxa"/>
          </w:tcPr>
          <w:p>
            <w:pPr>
              <w:pStyle w:val="0"/>
              <w:jc w:val="center"/>
            </w:pPr>
            <w:r>
              <w:rPr>
                <w:sz w:val="20"/>
              </w:rPr>
              <w:t xml:space="preserve">Подпрограмма 1 "Содействие занятости населения Еврейской автономной области" на 2024 - 2028 годы</w:t>
            </w:r>
          </w:p>
        </w:tc>
      </w:tr>
      <w:tr>
        <w:tc>
          <w:tcPr>
            <w:tcW w:w="680" w:type="dxa"/>
          </w:tcPr>
          <w:p>
            <w:pPr>
              <w:pStyle w:val="0"/>
              <w:jc w:val="center"/>
            </w:pPr>
            <w:r>
              <w:rPr>
                <w:sz w:val="20"/>
              </w:rPr>
              <w:t xml:space="preserve">1.1</w:t>
            </w:r>
          </w:p>
        </w:tc>
        <w:tc>
          <w:tcPr>
            <w:gridSpan w:val="4"/>
            <w:tcW w:w="8278" w:type="dxa"/>
          </w:tcPr>
          <w:p>
            <w:pPr>
              <w:pStyle w:val="0"/>
              <w:jc w:val="center"/>
            </w:pPr>
            <w:r>
              <w:rPr>
                <w:sz w:val="20"/>
              </w:rPr>
              <w:t xml:space="preserve">Региональный проект "Содействие занятости" национального проекта "Демография"</w:t>
            </w:r>
          </w:p>
          <w:p>
            <w:pPr>
              <w:pStyle w:val="0"/>
              <w:jc w:val="center"/>
            </w:pPr>
            <w:r>
              <w:rPr>
                <w:sz w:val="20"/>
              </w:rPr>
              <w:t xml:space="preserve">(куратор - Жуков Валерий Александрович)</w:t>
            </w:r>
          </w:p>
        </w:tc>
      </w:tr>
      <w:tr>
        <w:tc>
          <w:tcPr>
            <w:tcW w:w="680" w:type="dxa"/>
          </w:tcPr>
          <w:p>
            <w:pPr>
              <w:pStyle w:val="0"/>
            </w:pPr>
            <w:r>
              <w:rPr>
                <w:sz w:val="20"/>
              </w:rPr>
            </w:r>
          </w:p>
        </w:tc>
        <w:tc>
          <w:tcPr>
            <w:gridSpan w:val="2"/>
            <w:tcW w:w="5443" w:type="dxa"/>
          </w:tcPr>
          <w:p>
            <w:pPr>
              <w:pStyle w:val="0"/>
              <w:jc w:val="center"/>
            </w:pPr>
            <w:r>
              <w:rPr>
                <w:sz w:val="20"/>
              </w:rPr>
              <w:t xml:space="preserve">Ответственный за реализацию:</w:t>
            </w:r>
          </w:p>
          <w:p>
            <w:pPr>
              <w:pStyle w:val="0"/>
              <w:jc w:val="center"/>
            </w:pPr>
            <w:r>
              <w:rPr>
                <w:sz w:val="20"/>
              </w:rPr>
              <w:t xml:space="preserve">департамент по труду и занятости населения правительства</w:t>
            </w:r>
          </w:p>
          <w:p>
            <w:pPr>
              <w:pStyle w:val="0"/>
              <w:jc w:val="center"/>
            </w:pPr>
            <w:r>
              <w:rPr>
                <w:sz w:val="20"/>
              </w:rPr>
              <w:t xml:space="preserve">Еврейской автономной области</w:t>
            </w:r>
          </w:p>
        </w:tc>
        <w:tc>
          <w:tcPr>
            <w:gridSpan w:val="2"/>
            <w:tcW w:w="2835" w:type="dxa"/>
          </w:tcPr>
          <w:p>
            <w:pPr>
              <w:pStyle w:val="0"/>
              <w:jc w:val="center"/>
            </w:pPr>
            <w:r>
              <w:rPr>
                <w:sz w:val="20"/>
              </w:rPr>
              <w:t xml:space="preserve">Срок реализации:</w:t>
            </w:r>
          </w:p>
          <w:p>
            <w:pPr>
              <w:pStyle w:val="0"/>
              <w:jc w:val="center"/>
            </w:pPr>
            <w:r>
              <w:rPr>
                <w:sz w:val="20"/>
              </w:rPr>
              <w:t xml:space="preserve">2024 год, 2026 год</w:t>
            </w:r>
          </w:p>
        </w:tc>
      </w:tr>
      <w:tr>
        <w:tc>
          <w:tcPr>
            <w:tcW w:w="680" w:type="dxa"/>
          </w:tcPr>
          <w:p>
            <w:pPr>
              <w:pStyle w:val="0"/>
              <w:jc w:val="center"/>
            </w:pPr>
            <w:r>
              <w:rPr>
                <w:sz w:val="20"/>
              </w:rPr>
              <w:t xml:space="preserve">1.1.1</w:t>
            </w:r>
          </w:p>
        </w:tc>
        <w:tc>
          <w:tcPr>
            <w:tcW w:w="2608" w:type="dxa"/>
          </w:tcPr>
          <w:p>
            <w:pPr>
              <w:pStyle w:val="0"/>
            </w:pPr>
            <w:r>
              <w:rPr>
                <w:sz w:val="20"/>
              </w:rPr>
              <w:t xml:space="preserve">Задача 1.</w:t>
            </w:r>
          </w:p>
          <w:p>
            <w:pPr>
              <w:pStyle w:val="0"/>
            </w:pPr>
            <w:r>
              <w:rPr>
                <w:sz w:val="20"/>
              </w:rPr>
              <w:t xml:space="preserve">Снижение напряженности на рынке труда Еврейской автономной области</w:t>
            </w:r>
          </w:p>
        </w:tc>
        <w:tc>
          <w:tcPr>
            <w:gridSpan w:val="2"/>
            <w:tcW w:w="3629" w:type="dxa"/>
          </w:tcPr>
          <w:p>
            <w:pPr>
              <w:pStyle w:val="0"/>
              <w:jc w:val="center"/>
            </w:pPr>
            <w:r>
              <w:rPr>
                <w:sz w:val="20"/>
              </w:rPr>
              <w:t xml:space="preserve">Организовано проведение оплачиваемых общественных работ для граждан, зарегистрированных в органах службы занятости населения в целях поиска подходящей работы, включая безработных граждан (100 человек)</w:t>
            </w:r>
          </w:p>
        </w:tc>
        <w:tc>
          <w:tcPr>
            <w:tcW w:w="2041" w:type="dxa"/>
          </w:tcPr>
          <w:p>
            <w:pPr>
              <w:pStyle w:val="0"/>
              <w:jc w:val="center"/>
            </w:pPr>
            <w:r>
              <w:rPr>
                <w:sz w:val="20"/>
              </w:rPr>
              <w:t xml:space="preserve">Уровень безработицы (по методологии МОТ);</w:t>
            </w:r>
          </w:p>
          <w:p>
            <w:pPr>
              <w:pStyle w:val="0"/>
              <w:jc w:val="center"/>
            </w:pPr>
            <w:r>
              <w:rPr>
                <w:sz w:val="20"/>
              </w:rPr>
              <w:t xml:space="preserve">уровень регистрируемой безработицы;</w:t>
            </w:r>
          </w:p>
          <w:p>
            <w:pPr>
              <w:pStyle w:val="0"/>
              <w:jc w:val="center"/>
            </w:pPr>
            <w:r>
              <w:rPr>
                <w:sz w:val="20"/>
              </w:rPr>
              <w:t xml:space="preserve">коэффициент напряженности на рынке труда</w:t>
            </w:r>
          </w:p>
        </w:tc>
      </w:tr>
      <w:tr>
        <w:tc>
          <w:tcPr>
            <w:tcW w:w="680" w:type="dxa"/>
          </w:tcPr>
          <w:p>
            <w:pPr>
              <w:pStyle w:val="0"/>
              <w:jc w:val="center"/>
            </w:pPr>
            <w:r>
              <w:rPr>
                <w:sz w:val="20"/>
              </w:rPr>
              <w:t xml:space="preserve">1.1.2</w:t>
            </w:r>
          </w:p>
        </w:tc>
        <w:tc>
          <w:tcPr>
            <w:tcW w:w="2608" w:type="dxa"/>
          </w:tcPr>
          <w:p>
            <w:pPr>
              <w:pStyle w:val="0"/>
            </w:pPr>
            <w:r>
              <w:rPr>
                <w:sz w:val="20"/>
              </w:rPr>
              <w:t xml:space="preserve">Задача 2.</w:t>
            </w:r>
          </w:p>
          <w:p>
            <w:pPr>
              <w:pStyle w:val="0"/>
            </w:pPr>
            <w:r>
              <w:rPr>
                <w:sz w:val="20"/>
              </w:rPr>
              <w:t xml:space="preserve">Повышение эффективности службы занятости</w:t>
            </w:r>
          </w:p>
        </w:tc>
        <w:tc>
          <w:tcPr>
            <w:gridSpan w:val="2"/>
            <w:tcW w:w="3629" w:type="dxa"/>
          </w:tcPr>
          <w:p>
            <w:pPr>
              <w:pStyle w:val="0"/>
              <w:jc w:val="both"/>
            </w:pPr>
            <w:r>
              <w:rPr>
                <w:sz w:val="20"/>
              </w:rPr>
              <w:t xml:space="preserve">Реализованы мероприятия по модернизации службы занятости, (проведена модернизация 1 центра занятости населения)</w:t>
            </w:r>
          </w:p>
        </w:tc>
        <w:tc>
          <w:tcPr>
            <w:tcW w:w="2041" w:type="dxa"/>
          </w:tcPr>
          <w:p>
            <w:pPr>
              <w:pStyle w:val="0"/>
              <w:jc w:val="center"/>
            </w:pPr>
            <w:r>
              <w:rPr>
                <w:sz w:val="20"/>
              </w:rPr>
              <w:t xml:space="preserve">Уровень безработицы (по методологии МОТ);</w:t>
            </w:r>
          </w:p>
          <w:p>
            <w:pPr>
              <w:pStyle w:val="0"/>
              <w:jc w:val="center"/>
            </w:pPr>
            <w:r>
              <w:rPr>
                <w:sz w:val="20"/>
              </w:rPr>
              <w:t xml:space="preserve">уровень регистрируемой безработицы</w:t>
            </w:r>
          </w:p>
        </w:tc>
      </w:tr>
      <w:tr>
        <w:tc>
          <w:tcPr>
            <w:tcW w:w="680" w:type="dxa"/>
          </w:tcPr>
          <w:p>
            <w:pPr>
              <w:pStyle w:val="0"/>
              <w:jc w:val="center"/>
            </w:pPr>
            <w:r>
              <w:rPr>
                <w:sz w:val="20"/>
              </w:rPr>
              <w:t xml:space="preserve">1.2</w:t>
            </w:r>
          </w:p>
        </w:tc>
        <w:tc>
          <w:tcPr>
            <w:gridSpan w:val="4"/>
            <w:tcW w:w="8278" w:type="dxa"/>
          </w:tcPr>
          <w:p>
            <w:pPr>
              <w:pStyle w:val="0"/>
              <w:jc w:val="center"/>
            </w:pPr>
            <w:r>
              <w:rPr>
                <w:sz w:val="20"/>
              </w:rPr>
              <w:t xml:space="preserve">Комплекс процессных мероприятий "Активная политика занятости населения"</w:t>
            </w:r>
          </w:p>
        </w:tc>
      </w:tr>
      <w:tr>
        <w:tc>
          <w:tcPr>
            <w:tcW w:w="680" w:type="dxa"/>
          </w:tcPr>
          <w:p>
            <w:pPr>
              <w:pStyle w:val="0"/>
            </w:pPr>
            <w:r>
              <w:rPr>
                <w:sz w:val="20"/>
              </w:rPr>
            </w:r>
          </w:p>
        </w:tc>
        <w:tc>
          <w:tcPr>
            <w:gridSpan w:val="2"/>
            <w:tcW w:w="5443" w:type="dxa"/>
          </w:tcPr>
          <w:p>
            <w:pPr>
              <w:pStyle w:val="0"/>
              <w:jc w:val="center"/>
            </w:pPr>
            <w:r>
              <w:rPr>
                <w:sz w:val="20"/>
              </w:rPr>
              <w:t xml:space="preserve">Ответственный исполнитель:</w:t>
            </w:r>
          </w:p>
          <w:p>
            <w:pPr>
              <w:pStyle w:val="0"/>
              <w:jc w:val="center"/>
            </w:pPr>
            <w:r>
              <w:rPr>
                <w:sz w:val="20"/>
              </w:rPr>
              <w:t xml:space="preserve">департамент по труду и занятости населения правительства</w:t>
            </w:r>
          </w:p>
          <w:p>
            <w:pPr>
              <w:pStyle w:val="0"/>
              <w:jc w:val="center"/>
            </w:pPr>
            <w:r>
              <w:rPr>
                <w:sz w:val="20"/>
              </w:rPr>
              <w:t xml:space="preserve">Еврейской автономной области</w:t>
            </w:r>
          </w:p>
        </w:tc>
        <w:tc>
          <w:tcPr>
            <w:gridSpan w:val="2"/>
            <w:tcW w:w="2835" w:type="dxa"/>
          </w:tcPr>
          <w:p>
            <w:pPr>
              <w:pStyle w:val="0"/>
              <w:jc w:val="center"/>
            </w:pPr>
            <w:r>
              <w:rPr>
                <w:sz w:val="20"/>
              </w:rPr>
              <w:t xml:space="preserve">Срок реализации:</w:t>
            </w:r>
          </w:p>
          <w:p>
            <w:pPr>
              <w:pStyle w:val="0"/>
              <w:jc w:val="center"/>
            </w:pPr>
            <w:r>
              <w:rPr>
                <w:sz w:val="20"/>
              </w:rPr>
              <w:t xml:space="preserve">2024 - 2028 годы</w:t>
            </w:r>
          </w:p>
        </w:tc>
      </w:tr>
      <w:tr>
        <w:tblPrEx>
          <w:tblBorders>
            <w:insideH w:val="nil"/>
          </w:tblBorders>
        </w:tblPrEx>
        <w:tc>
          <w:tcPr>
            <w:tcW w:w="680" w:type="dxa"/>
            <w:tcBorders>
              <w:bottom w:val="nil"/>
            </w:tcBorders>
          </w:tcPr>
          <w:p>
            <w:pPr>
              <w:pStyle w:val="0"/>
              <w:jc w:val="center"/>
            </w:pPr>
            <w:r>
              <w:rPr>
                <w:sz w:val="20"/>
              </w:rPr>
              <w:t xml:space="preserve">1.2.1</w:t>
            </w:r>
          </w:p>
        </w:tc>
        <w:tc>
          <w:tcPr>
            <w:tcW w:w="2608" w:type="dxa"/>
            <w:tcBorders>
              <w:bottom w:val="nil"/>
            </w:tcBorders>
          </w:tcPr>
          <w:p>
            <w:pPr>
              <w:pStyle w:val="0"/>
            </w:pPr>
            <w:r>
              <w:rPr>
                <w:sz w:val="20"/>
              </w:rPr>
              <w:t xml:space="preserve">Задача 1.</w:t>
            </w:r>
          </w:p>
          <w:p>
            <w:pPr>
              <w:pStyle w:val="0"/>
            </w:pPr>
            <w:r>
              <w:rPr>
                <w:sz w:val="20"/>
              </w:rPr>
              <w:t xml:space="preserve">Стимулирование занятости граждан и развитие социального партнерства</w:t>
            </w:r>
          </w:p>
        </w:tc>
        <w:tc>
          <w:tcPr>
            <w:gridSpan w:val="2"/>
            <w:tcW w:w="3629" w:type="dxa"/>
            <w:tcBorders>
              <w:bottom w:val="nil"/>
            </w:tcBorders>
          </w:tcPr>
          <w:p>
            <w:pPr>
              <w:pStyle w:val="0"/>
              <w:jc w:val="both"/>
            </w:pPr>
            <w:r>
              <w:rPr>
                <w:sz w:val="20"/>
              </w:rPr>
              <w:t xml:space="preserve">Организованы ярмарки вакансий и учебных рабочих мест (42 ярмарки, 0,85 тыс. чел. ежегодно).</w:t>
            </w:r>
          </w:p>
          <w:p>
            <w:pPr>
              <w:pStyle w:val="0"/>
              <w:jc w:val="both"/>
            </w:pPr>
            <w:r>
              <w:rPr>
                <w:sz w:val="20"/>
              </w:rPr>
              <w:t xml:space="preserve">Оказано содействие началу осуществления предпринимательской деятельности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 лица в качестве налогоплательщика налога на профессиональный доход (2024 - 2026 годы - по 8 чел., далее - не менее 35 чел. ежегодно).</w:t>
            </w:r>
          </w:p>
          <w:p>
            <w:pPr>
              <w:pStyle w:val="0"/>
              <w:jc w:val="both"/>
            </w:pPr>
            <w:r>
              <w:rPr>
                <w:sz w:val="20"/>
              </w:rPr>
              <w:t xml:space="preserve">Оказано содействие безработным гражданам и гражданам, зарегистрированным в органах службы занятости в целях поиска подходящей работы, в переезде и безработным гражданам и гражданам, зарегистрированным в органах службы занятости в целях поиска подходящей работы, и членам их семей в переселении в другую местность для трудоустройства по направлению органов службы занятости (не менее 1 чел. ежегодно).</w:t>
            </w:r>
          </w:p>
          <w:p>
            <w:pPr>
              <w:pStyle w:val="0"/>
              <w:jc w:val="both"/>
            </w:pPr>
            <w:r>
              <w:rPr>
                <w:sz w:val="20"/>
              </w:rPr>
              <w:t xml:space="preserve">Организовано проведение оплачиваемых общественных работ (не менее 85 чел. ежегодно).</w:t>
            </w:r>
          </w:p>
          <w:p>
            <w:pPr>
              <w:pStyle w:val="0"/>
              <w:jc w:val="both"/>
            </w:pPr>
            <w:r>
              <w:rPr>
                <w:sz w:val="20"/>
              </w:rPr>
              <w:t xml:space="preserve">Организовано временное трудоустройство безработных граждан, испытывающих трудности в поиске работы (не менее 40 чел. ежегодно).</w:t>
            </w:r>
          </w:p>
          <w:p>
            <w:pPr>
              <w:pStyle w:val="0"/>
              <w:jc w:val="both"/>
            </w:pPr>
            <w:r>
              <w:rPr>
                <w:sz w:val="20"/>
              </w:rPr>
              <w:t xml:space="preserve">Проводится информирование населения, работодателей о ситуации на рынке труда, процессах, происходящих в сфере занятости населения, об услугах, предоставляемых службой занятости населения (100 публикаций ежегодно)</w:t>
            </w:r>
          </w:p>
        </w:tc>
        <w:tc>
          <w:tcPr>
            <w:tcW w:w="2041" w:type="dxa"/>
            <w:tcBorders>
              <w:bottom w:val="nil"/>
            </w:tcBorders>
          </w:tcPr>
          <w:p>
            <w:pPr>
              <w:pStyle w:val="0"/>
              <w:jc w:val="center"/>
            </w:pPr>
            <w:r>
              <w:rPr>
                <w:sz w:val="20"/>
              </w:rPr>
              <w:t xml:space="preserve">Уровень безработицы (по методологии МОТ);</w:t>
            </w:r>
          </w:p>
          <w:p>
            <w:pPr>
              <w:pStyle w:val="0"/>
              <w:jc w:val="center"/>
            </w:pPr>
            <w:r>
              <w:rPr>
                <w:sz w:val="20"/>
              </w:rPr>
              <w:t xml:space="preserve">уровень регистрируемой безработицы;</w:t>
            </w:r>
          </w:p>
          <w:p>
            <w:pPr>
              <w:pStyle w:val="0"/>
              <w:jc w:val="center"/>
            </w:pPr>
            <w:r>
              <w:rPr>
                <w:sz w:val="20"/>
              </w:rPr>
              <w:t xml:space="preserve">коэффициент напряженности на рынке труда;</w:t>
            </w:r>
          </w:p>
          <w:p>
            <w:pPr>
              <w:pStyle w:val="0"/>
              <w:jc w:val="center"/>
            </w:pPr>
            <w:r>
              <w:rPr>
                <w:sz w:val="20"/>
              </w:rPr>
              <w:t xml:space="preserve">доля трудоустроенных граждан в общей численности граждан, обратившихся в органы службы занятости населения за содействием в поиске подходящей работы</w:t>
            </w:r>
          </w:p>
        </w:tc>
      </w:tr>
      <w:tr>
        <w:tblPrEx>
          <w:tblBorders>
            <w:insideH w:val="nil"/>
          </w:tblBorders>
        </w:tblPrEx>
        <w:tc>
          <w:tcPr>
            <w:gridSpan w:val="5"/>
            <w:tcW w:w="8958" w:type="dxa"/>
            <w:tcBorders>
              <w:top w:val="nil"/>
            </w:tcBorders>
          </w:tcPr>
          <w:p>
            <w:pPr>
              <w:pStyle w:val="0"/>
              <w:jc w:val="both"/>
            </w:pPr>
            <w:r>
              <w:rPr>
                <w:sz w:val="20"/>
              </w:rPr>
              <w:t xml:space="preserve">(п. 1.2.1 в ред. </w:t>
            </w:r>
            <w:hyperlink w:history="0" r:id="rId37" w:tooltip="Постановление правительства ЕАО от 21.03.2024 N 131-пп &quot;О внесении изменений в государственную программу Еврейской автономной области &quot;Содействие занятости населения и обеспечение безопасности труда&quot; на 2024 - 2028 годы, утвержденную постановлением правительства Еврейской автономной области от 21.12.2023 N 571-пп&quot; {КонсультантПлюс}">
              <w:r>
                <w:rPr>
                  <w:sz w:val="20"/>
                  <w:color w:val="0000ff"/>
                </w:rPr>
                <w:t xml:space="preserve">постановления</w:t>
              </w:r>
            </w:hyperlink>
            <w:r>
              <w:rPr>
                <w:sz w:val="20"/>
              </w:rPr>
              <w:t xml:space="preserve"> правительства ЕАО от 21.03.2024 N 131-пп)</w:t>
            </w:r>
          </w:p>
        </w:tc>
      </w:tr>
      <w:tr>
        <w:tblPrEx>
          <w:tblBorders>
            <w:insideH w:val="nil"/>
          </w:tblBorders>
        </w:tblPrEx>
        <w:tc>
          <w:tcPr>
            <w:tcW w:w="680" w:type="dxa"/>
            <w:tcBorders>
              <w:bottom w:val="nil"/>
            </w:tcBorders>
          </w:tcPr>
          <w:p>
            <w:pPr>
              <w:pStyle w:val="0"/>
              <w:jc w:val="center"/>
            </w:pPr>
            <w:r>
              <w:rPr>
                <w:sz w:val="20"/>
              </w:rPr>
              <w:t xml:space="preserve">1.2.2</w:t>
            </w:r>
          </w:p>
        </w:tc>
        <w:tc>
          <w:tcPr>
            <w:tcW w:w="2608" w:type="dxa"/>
            <w:tcBorders>
              <w:bottom w:val="nil"/>
            </w:tcBorders>
          </w:tcPr>
          <w:p>
            <w:pPr>
              <w:pStyle w:val="0"/>
            </w:pPr>
            <w:r>
              <w:rPr>
                <w:sz w:val="20"/>
              </w:rPr>
              <w:t xml:space="preserve">Задача 2.</w:t>
            </w:r>
          </w:p>
          <w:p>
            <w:pPr>
              <w:pStyle w:val="0"/>
            </w:pPr>
            <w:r>
              <w:rPr>
                <w:sz w:val="20"/>
              </w:rPr>
              <w:t xml:space="preserve">Улучшение качества рабочей силы и развитие ее профессиональной мобильности</w:t>
            </w:r>
          </w:p>
        </w:tc>
        <w:tc>
          <w:tcPr>
            <w:gridSpan w:val="2"/>
            <w:tcW w:w="3629" w:type="dxa"/>
            <w:tcBorders>
              <w:bottom w:val="nil"/>
            </w:tcBorders>
          </w:tcPr>
          <w:p>
            <w:pPr>
              <w:pStyle w:val="0"/>
              <w:jc w:val="both"/>
            </w:pPr>
            <w:r>
              <w:rPr>
                <w:sz w:val="20"/>
              </w:rPr>
              <w:t xml:space="preserve">Оказывается содействие развитию кадрового потенциала, повышению конкурентоспособности безработных и ищущих работу граждан.</w:t>
            </w:r>
          </w:p>
          <w:p>
            <w:pPr>
              <w:pStyle w:val="0"/>
              <w:jc w:val="both"/>
            </w:pPr>
            <w:r>
              <w:rPr>
                <w:sz w:val="20"/>
              </w:rPr>
              <w:t xml:space="preserve">Организовано профессиональное обучение и дополнительное профессиональное образование безработных граждан по профессиям, пользующимся устойчивым спросом на рынке труда Еврейской автономной области, а также по профессиям, заявленным организациями для привлечения иностранной рабочей силы, в целях приоритетного трудоустройства российских безработных граждан (2024 г. - 69 чел., 2025 г. - 140 чел., 2026 г. - 50 чел., далее - не менее 360 чел. ежегодно).</w:t>
            </w:r>
          </w:p>
          <w:p>
            <w:pPr>
              <w:pStyle w:val="0"/>
              <w:jc w:val="both"/>
            </w:pPr>
            <w:r>
              <w:rPr>
                <w:sz w:val="20"/>
              </w:rPr>
              <w:t xml:space="preserve">Организовано профессиональное обучение и дополнительное профессиональное образование женщин в период отпуска по уходу за ребенком до достижения им возраста трех лет (не менее 2 чел. ежегодно),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(не менее 1 чел. ежегодно).</w:t>
            </w:r>
          </w:p>
          <w:p>
            <w:pPr>
              <w:pStyle w:val="0"/>
              <w:jc w:val="both"/>
            </w:pPr>
            <w:r>
              <w:rPr>
                <w:sz w:val="20"/>
              </w:rPr>
              <w:t xml:space="preserve">Предоставлены государственные услуги по организации профессиональной ориентации граждан в целях выбора сферы деятельности (профессии), трудоустройства, профессионального обучения и дополнительного профессионального образования (не менее 3870 чел. ежегодно).</w:t>
            </w:r>
          </w:p>
          <w:p>
            <w:pPr>
              <w:pStyle w:val="0"/>
              <w:jc w:val="both"/>
            </w:pPr>
            <w:r>
              <w:rPr>
                <w:sz w:val="20"/>
              </w:rPr>
              <w:t xml:space="preserve">Предоставлены государственные услуги по социальной адаптации безработных граждан на рынке труда (не менее 675 чел. ежегодно), по психологической поддержке безработных граждан на рынке труда (не менее 675 чел. ежегодно)</w:t>
            </w:r>
          </w:p>
        </w:tc>
        <w:tc>
          <w:tcPr>
            <w:tcW w:w="2041" w:type="dxa"/>
            <w:tcBorders>
              <w:bottom w:val="nil"/>
            </w:tcBorders>
          </w:tcPr>
          <w:p>
            <w:pPr>
              <w:pStyle w:val="0"/>
              <w:jc w:val="center"/>
            </w:pPr>
            <w:r>
              <w:rPr>
                <w:sz w:val="20"/>
              </w:rPr>
              <w:t xml:space="preserve">Доля трудоустроенных граждан в общей численности граждан, обратившихся в органы службы занятости населения за содействием в поиске подходящей работы;</w:t>
            </w:r>
          </w:p>
          <w:p>
            <w:pPr>
              <w:pStyle w:val="0"/>
              <w:jc w:val="center"/>
            </w:pPr>
            <w:r>
              <w:rPr>
                <w:sz w:val="20"/>
              </w:rPr>
              <w:t xml:space="preserve">уровень трудоустройства граждан, завершивших профессиональное обучение и получивших дополнительное профессиональное образование по направлению службы занятости населения</w:t>
            </w:r>
          </w:p>
        </w:tc>
      </w:tr>
      <w:tr>
        <w:tblPrEx>
          <w:tblBorders>
            <w:insideH w:val="nil"/>
          </w:tblBorders>
        </w:tblPrEx>
        <w:tc>
          <w:tcPr>
            <w:gridSpan w:val="5"/>
            <w:tcW w:w="8958" w:type="dxa"/>
            <w:tcBorders>
              <w:top w:val="nil"/>
            </w:tcBorders>
          </w:tcPr>
          <w:p>
            <w:pPr>
              <w:pStyle w:val="0"/>
              <w:jc w:val="both"/>
            </w:pPr>
            <w:r>
              <w:rPr>
                <w:sz w:val="20"/>
              </w:rPr>
              <w:t xml:space="preserve">(п. 1.2.2 в ред. </w:t>
            </w:r>
            <w:hyperlink w:history="0" r:id="rId38" w:tooltip="Постановление правительства ЕАО от 21.03.2024 N 131-пп &quot;О внесении изменений в государственную программу Еврейской автономной области &quot;Содействие занятости населения и обеспечение безопасности труда&quot; на 2024 - 2028 годы, утвержденную постановлением правительства Еврейской автономной области от 21.12.2023 N 571-пп&quot; {КонсультантПлюс}">
              <w:r>
                <w:rPr>
                  <w:sz w:val="20"/>
                  <w:color w:val="0000ff"/>
                </w:rPr>
                <w:t xml:space="preserve">постановления</w:t>
              </w:r>
            </w:hyperlink>
            <w:r>
              <w:rPr>
                <w:sz w:val="20"/>
              </w:rPr>
              <w:t xml:space="preserve"> правительства ЕАО от 21.03.2024 N 131-пп)</w:t>
            </w:r>
          </w:p>
        </w:tc>
      </w:tr>
      <w:tr>
        <w:tc>
          <w:tcPr>
            <w:tcW w:w="680" w:type="dxa"/>
          </w:tcPr>
          <w:p>
            <w:pPr>
              <w:pStyle w:val="0"/>
              <w:jc w:val="center"/>
            </w:pPr>
            <w:r>
              <w:rPr>
                <w:sz w:val="20"/>
              </w:rPr>
              <w:t xml:space="preserve">1.2.3</w:t>
            </w:r>
          </w:p>
        </w:tc>
        <w:tc>
          <w:tcPr>
            <w:tcW w:w="2608" w:type="dxa"/>
          </w:tcPr>
          <w:p>
            <w:pPr>
              <w:pStyle w:val="0"/>
            </w:pPr>
            <w:r>
              <w:rPr>
                <w:sz w:val="20"/>
              </w:rPr>
              <w:t xml:space="preserve">Задача 3.</w:t>
            </w:r>
          </w:p>
          <w:p>
            <w:pPr>
              <w:pStyle w:val="0"/>
            </w:pPr>
            <w:r>
              <w:rPr>
                <w:sz w:val="20"/>
              </w:rPr>
              <w:t xml:space="preserve">Обеспечение государственных гарантий по социальной поддержке безработных граждан</w:t>
            </w:r>
          </w:p>
        </w:tc>
        <w:tc>
          <w:tcPr>
            <w:gridSpan w:val="2"/>
            <w:tcW w:w="3629" w:type="dxa"/>
          </w:tcPr>
          <w:p>
            <w:pPr>
              <w:pStyle w:val="0"/>
              <w:jc w:val="both"/>
            </w:pPr>
            <w:r>
              <w:rPr>
                <w:sz w:val="20"/>
              </w:rPr>
              <w:t xml:space="preserve">Обеспечена реализация права граждан на защиту от безработицы.</w:t>
            </w:r>
          </w:p>
          <w:p>
            <w:pPr>
              <w:pStyle w:val="0"/>
              <w:jc w:val="both"/>
            </w:pPr>
            <w:r>
              <w:rPr>
                <w:sz w:val="20"/>
              </w:rPr>
              <w:t xml:space="preserve">Предоставлены государственные услуги по осуществлению социальных выплат гражданам, признанным в установленном порядке безработными, в виде выплаты пособия по безработице.</w:t>
            </w:r>
          </w:p>
          <w:p>
            <w:pPr>
              <w:pStyle w:val="0"/>
              <w:jc w:val="both"/>
            </w:pPr>
            <w:r>
              <w:rPr>
                <w:sz w:val="20"/>
              </w:rPr>
              <w:t xml:space="preserve">Произведено финансирование принятых решений о назначении безработным гражданам пенсии досрочно (не более 45 чел. ежегодно)</w:t>
            </w:r>
          </w:p>
        </w:tc>
        <w:tc>
          <w:tcPr>
            <w:tcW w:w="2041" w:type="dxa"/>
          </w:tcPr>
          <w:p>
            <w:pPr>
              <w:pStyle w:val="0"/>
              <w:jc w:val="center"/>
            </w:pPr>
            <w:r>
              <w:rPr>
                <w:sz w:val="20"/>
              </w:rPr>
              <w:t xml:space="preserve">Уровень исполнения расходов главного распорядителя бюджетных средств за счет средств федерального бюджета</w:t>
            </w:r>
          </w:p>
        </w:tc>
      </w:tr>
      <w:tr>
        <w:tc>
          <w:tcPr>
            <w:tcW w:w="680" w:type="dxa"/>
          </w:tcPr>
          <w:p>
            <w:pPr>
              <w:pStyle w:val="0"/>
              <w:jc w:val="center"/>
            </w:pPr>
            <w:r>
              <w:rPr>
                <w:sz w:val="20"/>
              </w:rPr>
              <w:t xml:space="preserve">1.2.4</w:t>
            </w:r>
          </w:p>
        </w:tc>
        <w:tc>
          <w:tcPr>
            <w:tcW w:w="2608" w:type="dxa"/>
          </w:tcPr>
          <w:p>
            <w:pPr>
              <w:pStyle w:val="0"/>
            </w:pPr>
            <w:r>
              <w:rPr>
                <w:sz w:val="20"/>
              </w:rPr>
              <w:t xml:space="preserve">Задача 4.</w:t>
            </w:r>
          </w:p>
          <w:p>
            <w:pPr>
              <w:pStyle w:val="0"/>
            </w:pPr>
            <w:r>
              <w:rPr>
                <w:sz w:val="20"/>
              </w:rPr>
              <w:t xml:space="preserve">Финансовое обеспечение деятельности областных государственных учреждений, функции и полномочия учредителя которых осуществляет департамент по труду и занятости населения правительства Еврейской автономной области</w:t>
            </w:r>
          </w:p>
        </w:tc>
        <w:tc>
          <w:tcPr>
            <w:gridSpan w:val="2"/>
            <w:tcW w:w="3629" w:type="dxa"/>
          </w:tcPr>
          <w:p>
            <w:pPr>
              <w:pStyle w:val="0"/>
              <w:jc w:val="both"/>
            </w:pPr>
            <w:r>
              <w:rPr>
                <w:sz w:val="20"/>
              </w:rPr>
              <w:t xml:space="preserve">Осуществлены расходы на обеспечение деятельности (оказание услуг) ОГКУ ЦЗН</w:t>
            </w:r>
          </w:p>
        </w:tc>
        <w:tc>
          <w:tcPr>
            <w:tcW w:w="2041" w:type="dxa"/>
          </w:tcPr>
          <w:p>
            <w:pPr>
              <w:pStyle w:val="0"/>
              <w:jc w:val="center"/>
            </w:pPr>
            <w:r>
              <w:rPr>
                <w:sz w:val="20"/>
              </w:rPr>
              <w:t xml:space="preserve">Уровень исполнения расходов главного распорядителя бюджетных средств за счет средств областного и федерального бюджетов</w:t>
            </w:r>
          </w:p>
        </w:tc>
      </w:tr>
      <w:tr>
        <w:tc>
          <w:tcPr>
            <w:tcW w:w="680" w:type="dxa"/>
          </w:tcPr>
          <w:p>
            <w:pPr>
              <w:pStyle w:val="0"/>
              <w:jc w:val="center"/>
            </w:pPr>
            <w:r>
              <w:rPr>
                <w:sz w:val="20"/>
              </w:rPr>
              <w:t xml:space="preserve">1.2.5</w:t>
            </w:r>
          </w:p>
        </w:tc>
        <w:tc>
          <w:tcPr>
            <w:tcW w:w="2608" w:type="dxa"/>
          </w:tcPr>
          <w:p>
            <w:pPr>
              <w:pStyle w:val="0"/>
            </w:pPr>
            <w:r>
              <w:rPr>
                <w:sz w:val="20"/>
              </w:rPr>
              <w:t xml:space="preserve">Задача 5.</w:t>
            </w:r>
          </w:p>
          <w:p>
            <w:pPr>
              <w:pStyle w:val="0"/>
            </w:pPr>
            <w:r>
              <w:rPr>
                <w:sz w:val="20"/>
              </w:rPr>
              <w:t xml:space="preserve">Формирование и ведение регистров получателей государственных услуг в сфере занятости населения</w:t>
            </w:r>
          </w:p>
        </w:tc>
        <w:tc>
          <w:tcPr>
            <w:gridSpan w:val="2"/>
            <w:tcW w:w="3629" w:type="dxa"/>
          </w:tcPr>
          <w:p>
            <w:pPr>
              <w:pStyle w:val="0"/>
              <w:jc w:val="both"/>
            </w:pPr>
            <w:r>
              <w:rPr>
                <w:sz w:val="20"/>
              </w:rPr>
              <w:t xml:space="preserve">Переаттестация государственной информационной системы "Катарсис"</w:t>
            </w:r>
          </w:p>
        </w:tc>
        <w:tc>
          <w:tcPr>
            <w:tcW w:w="2041" w:type="dxa"/>
          </w:tcPr>
          <w:p>
            <w:pPr>
              <w:pStyle w:val="0"/>
              <w:jc w:val="center"/>
            </w:pPr>
            <w:r>
              <w:rPr>
                <w:sz w:val="20"/>
              </w:rPr>
              <w:t xml:space="preserve">Доля трудоустроенных граждан в общей численности граждан, обратившихся в органы службы занятости за содействием в поиске подходящей работы</w:t>
            </w:r>
          </w:p>
        </w:tc>
      </w:tr>
      <w:tr>
        <w:tc>
          <w:tcPr>
            <w:tcW w:w="680" w:type="dxa"/>
          </w:tcPr>
          <w:p>
            <w:pPr>
              <w:pStyle w:val="0"/>
              <w:jc w:val="center"/>
            </w:pPr>
            <w:r>
              <w:rPr>
                <w:sz w:val="20"/>
              </w:rPr>
              <w:t xml:space="preserve">2</w:t>
            </w:r>
          </w:p>
        </w:tc>
        <w:tc>
          <w:tcPr>
            <w:gridSpan w:val="4"/>
            <w:tcW w:w="8278" w:type="dxa"/>
          </w:tcPr>
          <w:p>
            <w:pPr>
              <w:pStyle w:val="0"/>
              <w:jc w:val="center"/>
            </w:pPr>
            <w:r>
              <w:rPr>
                <w:sz w:val="20"/>
              </w:rPr>
              <w:t xml:space="preserve">Подпрограмма 2 "Улучшение условий и охраны труда в Еврейской автономной области" на 2024 - 2028 годы</w:t>
            </w:r>
          </w:p>
        </w:tc>
      </w:tr>
      <w:tr>
        <w:tc>
          <w:tcPr>
            <w:tcW w:w="680" w:type="dxa"/>
          </w:tcPr>
          <w:p>
            <w:pPr>
              <w:pStyle w:val="0"/>
              <w:jc w:val="center"/>
            </w:pPr>
            <w:r>
              <w:rPr>
                <w:sz w:val="20"/>
              </w:rPr>
              <w:t xml:space="preserve">2.1</w:t>
            </w:r>
          </w:p>
        </w:tc>
        <w:tc>
          <w:tcPr>
            <w:gridSpan w:val="4"/>
            <w:tcW w:w="8278" w:type="dxa"/>
          </w:tcPr>
          <w:p>
            <w:pPr>
              <w:pStyle w:val="0"/>
              <w:jc w:val="center"/>
            </w:pPr>
            <w:r>
              <w:rPr>
                <w:sz w:val="20"/>
              </w:rPr>
              <w:t xml:space="preserve">Комплекс процессных мероприятий "Осуществление мероприятий по улучшению условий и охраны труда</w:t>
            </w:r>
          </w:p>
          <w:p>
            <w:pPr>
              <w:pStyle w:val="0"/>
              <w:jc w:val="center"/>
            </w:pPr>
            <w:r>
              <w:rPr>
                <w:sz w:val="20"/>
              </w:rPr>
              <w:t xml:space="preserve">в Еврейской автономной области"</w:t>
            </w:r>
          </w:p>
        </w:tc>
      </w:tr>
      <w:tr>
        <w:tc>
          <w:tcPr>
            <w:tcW w:w="680" w:type="dxa"/>
          </w:tcPr>
          <w:p>
            <w:pPr>
              <w:pStyle w:val="0"/>
            </w:pPr>
            <w:r>
              <w:rPr>
                <w:sz w:val="20"/>
              </w:rPr>
            </w:r>
          </w:p>
        </w:tc>
        <w:tc>
          <w:tcPr>
            <w:gridSpan w:val="2"/>
            <w:tcW w:w="5443" w:type="dxa"/>
          </w:tcPr>
          <w:p>
            <w:pPr>
              <w:pStyle w:val="0"/>
              <w:jc w:val="center"/>
            </w:pPr>
            <w:r>
              <w:rPr>
                <w:sz w:val="20"/>
              </w:rPr>
              <w:t xml:space="preserve">Ответственный исполнитель:</w:t>
            </w:r>
          </w:p>
          <w:p>
            <w:pPr>
              <w:pStyle w:val="0"/>
              <w:jc w:val="center"/>
            </w:pPr>
            <w:r>
              <w:rPr>
                <w:sz w:val="20"/>
              </w:rPr>
              <w:t xml:space="preserve">департамент по труду и занятости населения правительства Еврейской автономной области</w:t>
            </w:r>
          </w:p>
        </w:tc>
        <w:tc>
          <w:tcPr>
            <w:gridSpan w:val="2"/>
            <w:tcW w:w="2835" w:type="dxa"/>
          </w:tcPr>
          <w:p>
            <w:pPr>
              <w:pStyle w:val="0"/>
              <w:jc w:val="center"/>
            </w:pPr>
            <w:r>
              <w:rPr>
                <w:sz w:val="20"/>
              </w:rPr>
              <w:t xml:space="preserve">Срок реализации:</w:t>
            </w:r>
          </w:p>
          <w:p>
            <w:pPr>
              <w:pStyle w:val="0"/>
              <w:jc w:val="center"/>
            </w:pPr>
            <w:r>
              <w:rPr>
                <w:sz w:val="20"/>
              </w:rPr>
              <w:t xml:space="preserve">2024 - 2028 годы</w:t>
            </w:r>
          </w:p>
        </w:tc>
      </w:tr>
      <w:tr>
        <w:tc>
          <w:tcPr>
            <w:tcW w:w="680" w:type="dxa"/>
          </w:tcPr>
          <w:p>
            <w:pPr>
              <w:pStyle w:val="0"/>
              <w:jc w:val="center"/>
            </w:pPr>
            <w:r>
              <w:rPr>
                <w:sz w:val="20"/>
              </w:rPr>
              <w:t xml:space="preserve">2.1.1</w:t>
            </w:r>
          </w:p>
        </w:tc>
        <w:tc>
          <w:tcPr>
            <w:tcW w:w="2608" w:type="dxa"/>
          </w:tcPr>
          <w:p>
            <w:pPr>
              <w:pStyle w:val="0"/>
            </w:pPr>
            <w:r>
              <w:rPr>
                <w:sz w:val="20"/>
              </w:rPr>
              <w:t xml:space="preserve">Задача 1.</w:t>
            </w:r>
          </w:p>
          <w:p>
            <w:pPr>
              <w:pStyle w:val="0"/>
            </w:pPr>
            <w:r>
              <w:rPr>
                <w:sz w:val="20"/>
              </w:rPr>
              <w:t xml:space="preserve">Совершенствование нормативно-правовой базы Еврейской автономной области в сфере охраны труда</w:t>
            </w:r>
          </w:p>
        </w:tc>
        <w:tc>
          <w:tcPr>
            <w:gridSpan w:val="2"/>
            <w:tcW w:w="3629" w:type="dxa"/>
          </w:tcPr>
          <w:p>
            <w:pPr>
              <w:pStyle w:val="0"/>
              <w:jc w:val="both"/>
            </w:pPr>
            <w:r>
              <w:rPr>
                <w:sz w:val="20"/>
              </w:rPr>
              <w:t xml:space="preserve">Разработаны проекты нормативных правовых актов по вопросам условий и охраны труда, методических пособий и рекомендаций (ежегодно по 2 шт.):</w:t>
            </w:r>
          </w:p>
          <w:p>
            <w:pPr>
              <w:pStyle w:val="0"/>
              <w:jc w:val="both"/>
            </w:pPr>
            <w:r>
              <w:rPr>
                <w:sz w:val="20"/>
              </w:rPr>
              <w:t xml:space="preserve">- положение о проведении областных конкурсов по охране труда;</w:t>
            </w:r>
          </w:p>
          <w:p>
            <w:pPr>
              <w:pStyle w:val="0"/>
              <w:jc w:val="both"/>
            </w:pPr>
            <w:r>
              <w:rPr>
                <w:sz w:val="20"/>
              </w:rPr>
              <w:t xml:space="preserve">- приказ о проведении месячника охраны труда в Еврейской автономной области.</w:t>
            </w:r>
          </w:p>
          <w:p>
            <w:pPr>
              <w:pStyle w:val="0"/>
              <w:jc w:val="both"/>
            </w:pPr>
            <w:r>
              <w:rPr>
                <w:sz w:val="20"/>
              </w:rPr>
              <w:t xml:space="preserve">Актуализированы нормативно-правовые базы по вопросам условий и охраны труда (2024 г., 2026 г. - по 1 мероприятию).</w:t>
            </w:r>
          </w:p>
          <w:p>
            <w:pPr>
              <w:pStyle w:val="0"/>
              <w:jc w:val="both"/>
            </w:pPr>
            <w:r>
              <w:rPr>
                <w:sz w:val="20"/>
              </w:rPr>
              <w:t xml:space="preserve">Разработано методическое пособие к областной конференции по охране труда (2024 г. - 1 шт.).</w:t>
            </w:r>
          </w:p>
          <w:p>
            <w:pPr>
              <w:pStyle w:val="0"/>
              <w:jc w:val="both"/>
            </w:pPr>
            <w:r>
              <w:rPr>
                <w:sz w:val="20"/>
              </w:rPr>
              <w:t xml:space="preserve">Разработаны рекомендации по предупреждению производственного травматизма исходя из анализа производственного травматизма в Еврейской автономной области, рекомендации по проведению месячника охраны труда в Еврейской автономной области (ежегодно по 1 шт.).</w:t>
            </w:r>
          </w:p>
          <w:p>
            <w:pPr>
              <w:pStyle w:val="0"/>
              <w:jc w:val="both"/>
            </w:pPr>
            <w:r>
              <w:rPr>
                <w:sz w:val="20"/>
              </w:rPr>
              <w:t xml:space="preserve">Разработаны методические пособия по обеспечению трудоохранной деятельности по отраслям экономики и видам деятельности (ежегодно по 2 шт.).</w:t>
            </w:r>
          </w:p>
          <w:p>
            <w:pPr>
              <w:pStyle w:val="0"/>
              <w:jc w:val="both"/>
            </w:pPr>
            <w:r>
              <w:rPr>
                <w:sz w:val="20"/>
              </w:rPr>
              <w:t xml:space="preserve">Разработано методическое пособие по проведению обучения по охране труда. Изготовлены буклеты, содержащие информацию о нововведениях в трудовом законодательстве.</w:t>
            </w:r>
          </w:p>
          <w:p>
            <w:pPr>
              <w:pStyle w:val="0"/>
              <w:jc w:val="both"/>
            </w:pPr>
            <w:r>
              <w:rPr>
                <w:sz w:val="20"/>
              </w:rPr>
              <w:t xml:space="preserve">Разработаны рекомендации об опыте работы других регионов по проведению дней охраны труда (2025 г., 2027 г. - по 1 шт.)</w:t>
            </w:r>
          </w:p>
        </w:tc>
        <w:tc>
          <w:tcPr>
            <w:tcW w:w="2041" w:type="dxa"/>
          </w:tcPr>
          <w:p>
            <w:pPr>
              <w:pStyle w:val="0"/>
              <w:jc w:val="center"/>
            </w:pPr>
            <w:r>
              <w:rPr>
                <w:sz w:val="20"/>
              </w:rPr>
              <w:t xml:space="preserve">Численность пострадавших в результате несчастных случаев на производстве со смертельным исходом;</w:t>
            </w:r>
          </w:p>
          <w:p>
            <w:pPr>
              <w:pStyle w:val="0"/>
              <w:jc w:val="center"/>
            </w:pPr>
            <w:r>
              <w:rPr>
                <w:sz w:val="20"/>
              </w:rPr>
              <w:t xml:space="preserve">численность пострадавших в результате несчастных случаев на производстве с утратой трудоспособности на 1 рабочий день и более</w:t>
            </w:r>
          </w:p>
        </w:tc>
      </w:tr>
      <w:tr>
        <w:tc>
          <w:tcPr>
            <w:tcW w:w="680" w:type="dxa"/>
          </w:tcPr>
          <w:p>
            <w:pPr>
              <w:pStyle w:val="0"/>
              <w:jc w:val="center"/>
            </w:pPr>
            <w:r>
              <w:rPr>
                <w:sz w:val="20"/>
              </w:rPr>
              <w:t xml:space="preserve">2.1.2</w:t>
            </w:r>
          </w:p>
        </w:tc>
        <w:tc>
          <w:tcPr>
            <w:tcW w:w="2608" w:type="dxa"/>
          </w:tcPr>
          <w:p>
            <w:pPr>
              <w:pStyle w:val="0"/>
            </w:pPr>
            <w:r>
              <w:rPr>
                <w:sz w:val="20"/>
              </w:rPr>
              <w:t xml:space="preserve">Задача 2.</w:t>
            </w:r>
          </w:p>
          <w:p>
            <w:pPr>
              <w:pStyle w:val="0"/>
            </w:pPr>
            <w:r>
              <w:rPr>
                <w:sz w:val="20"/>
              </w:rPr>
              <w:t xml:space="preserve">Непрерывная подготовка работников по охране труда на основе современных технологий обучения</w:t>
            </w:r>
          </w:p>
        </w:tc>
        <w:tc>
          <w:tcPr>
            <w:gridSpan w:val="2"/>
            <w:tcW w:w="3629" w:type="dxa"/>
          </w:tcPr>
          <w:p>
            <w:pPr>
              <w:pStyle w:val="0"/>
              <w:jc w:val="both"/>
            </w:pPr>
            <w:r>
              <w:rPr>
                <w:sz w:val="20"/>
              </w:rPr>
              <w:t xml:space="preserve">Организовано и проведено обучение по охране труда и проверке знаний требований охраны труда.</w:t>
            </w:r>
          </w:p>
          <w:p>
            <w:pPr>
              <w:pStyle w:val="0"/>
              <w:jc w:val="both"/>
            </w:pPr>
            <w:r>
              <w:rPr>
                <w:sz w:val="20"/>
              </w:rPr>
              <w:t xml:space="preserve">Проведено обучение по охране труда руководителей и специалистов организаций, предпринимателей в аккредитованных образовательных организациях (ежегодно по 800 чел.).</w:t>
            </w:r>
          </w:p>
          <w:p>
            <w:pPr>
              <w:pStyle w:val="0"/>
              <w:jc w:val="both"/>
            </w:pPr>
            <w:r>
              <w:rPr>
                <w:sz w:val="20"/>
              </w:rPr>
              <w:t xml:space="preserve">Осуществлена оценка качества проводимого обучения по охране труда обучающими организациями (2024 г., 2026 г., 2028 г. - по 1 мероприятию).</w:t>
            </w:r>
          </w:p>
          <w:p>
            <w:pPr>
              <w:pStyle w:val="0"/>
              <w:jc w:val="both"/>
            </w:pPr>
            <w:r>
              <w:rPr>
                <w:sz w:val="20"/>
              </w:rPr>
              <w:t xml:space="preserve">Организованы и проведены информационно-разъяснительные мероприятия для представителей работодателей по актуальным вопросам в области охраны труда, включая изменения в трудовом законодательстве (ежегодно по 1 мероприятию)</w:t>
            </w:r>
          </w:p>
        </w:tc>
        <w:tc>
          <w:tcPr>
            <w:tcW w:w="2041" w:type="dxa"/>
          </w:tcPr>
          <w:p>
            <w:pPr>
              <w:pStyle w:val="0"/>
              <w:jc w:val="center"/>
            </w:pPr>
            <w:r>
              <w:rPr>
                <w:sz w:val="20"/>
              </w:rPr>
              <w:t xml:space="preserve">Численность пострадавших в результате несчастных случаев на производстве со смертельным исходом;</w:t>
            </w:r>
          </w:p>
          <w:p>
            <w:pPr>
              <w:pStyle w:val="0"/>
              <w:jc w:val="center"/>
            </w:pPr>
            <w:r>
              <w:rPr>
                <w:sz w:val="20"/>
              </w:rPr>
              <w:t xml:space="preserve">численность пострадавших в результате несчастных случаев на производстве с утратой трудоспособности на 1 рабочий день и более;</w:t>
            </w:r>
          </w:p>
          <w:p>
            <w:pPr>
              <w:pStyle w:val="0"/>
              <w:jc w:val="center"/>
            </w:pPr>
            <w:r>
              <w:rPr>
                <w:sz w:val="20"/>
              </w:rPr>
              <w:t xml:space="preserve">численность работников с впервые установленным профессиональным заболеванием</w:t>
            </w:r>
          </w:p>
        </w:tc>
      </w:tr>
      <w:tr>
        <w:tc>
          <w:tcPr>
            <w:tcW w:w="680" w:type="dxa"/>
          </w:tcPr>
          <w:p>
            <w:pPr>
              <w:pStyle w:val="0"/>
              <w:jc w:val="center"/>
            </w:pPr>
            <w:r>
              <w:rPr>
                <w:sz w:val="20"/>
              </w:rPr>
              <w:t xml:space="preserve">2.1.3</w:t>
            </w:r>
          </w:p>
        </w:tc>
        <w:tc>
          <w:tcPr>
            <w:tcW w:w="2608" w:type="dxa"/>
          </w:tcPr>
          <w:p>
            <w:pPr>
              <w:pStyle w:val="0"/>
            </w:pPr>
            <w:r>
              <w:rPr>
                <w:sz w:val="20"/>
              </w:rPr>
              <w:t xml:space="preserve">Задача 3.</w:t>
            </w:r>
          </w:p>
          <w:p>
            <w:pPr>
              <w:pStyle w:val="0"/>
            </w:pPr>
            <w:r>
              <w:rPr>
                <w:sz w:val="20"/>
              </w:rPr>
              <w:t xml:space="preserve">Проведение специальной оценки условий труда в организациях, расположенных на территории Еврейской автономной области</w:t>
            </w:r>
          </w:p>
        </w:tc>
        <w:tc>
          <w:tcPr>
            <w:gridSpan w:val="2"/>
            <w:tcW w:w="3629" w:type="dxa"/>
          </w:tcPr>
          <w:p>
            <w:pPr>
              <w:pStyle w:val="0"/>
              <w:jc w:val="both"/>
            </w:pPr>
            <w:r>
              <w:rPr>
                <w:sz w:val="20"/>
              </w:rPr>
              <w:t xml:space="preserve">Осуществлены мероприятия по улучшению условий и охраны труда в Еврейской автономной области.</w:t>
            </w:r>
          </w:p>
          <w:p>
            <w:pPr>
              <w:pStyle w:val="0"/>
              <w:jc w:val="both"/>
            </w:pPr>
            <w:r>
              <w:rPr>
                <w:sz w:val="20"/>
              </w:rPr>
              <w:t xml:space="preserve">Предоставлены консультационные и методические услуги (ежегодно 800 чел.).</w:t>
            </w:r>
          </w:p>
          <w:p>
            <w:pPr>
              <w:pStyle w:val="0"/>
              <w:jc w:val="both"/>
            </w:pPr>
            <w:r>
              <w:rPr>
                <w:sz w:val="20"/>
              </w:rPr>
              <w:t xml:space="preserve">Оказана методическая помощь работодателям по проведению специальной оценки условий труда (90 работодателей ежегодно).</w:t>
            </w:r>
          </w:p>
          <w:p>
            <w:pPr>
              <w:pStyle w:val="0"/>
              <w:jc w:val="both"/>
            </w:pPr>
            <w:r>
              <w:rPr>
                <w:sz w:val="20"/>
              </w:rPr>
              <w:t xml:space="preserve">Осуществлен мониторинг по проведению специальной оценки условий труда в областных и муниципальных учреждениях (ежегодно 1 мониторинг)</w:t>
            </w:r>
          </w:p>
        </w:tc>
        <w:tc>
          <w:tcPr>
            <w:tcW w:w="2041" w:type="dxa"/>
          </w:tcPr>
          <w:p>
            <w:pPr>
              <w:pStyle w:val="0"/>
              <w:jc w:val="center"/>
            </w:pPr>
            <w:r>
              <w:rPr>
                <w:sz w:val="20"/>
              </w:rPr>
              <w:t xml:space="preserve">Удельный вес работников, занятых во вредных и (или) опасных условиях труда, в общей численности работников</w:t>
            </w:r>
          </w:p>
        </w:tc>
      </w:tr>
      <w:tr>
        <w:tc>
          <w:tcPr>
            <w:tcW w:w="680" w:type="dxa"/>
          </w:tcPr>
          <w:p>
            <w:pPr>
              <w:pStyle w:val="0"/>
              <w:jc w:val="center"/>
            </w:pPr>
            <w:r>
              <w:rPr>
                <w:sz w:val="20"/>
              </w:rPr>
              <w:t xml:space="preserve">2.1.4</w:t>
            </w:r>
          </w:p>
        </w:tc>
        <w:tc>
          <w:tcPr>
            <w:tcW w:w="2608" w:type="dxa"/>
          </w:tcPr>
          <w:p>
            <w:pPr>
              <w:pStyle w:val="0"/>
            </w:pPr>
            <w:r>
              <w:rPr>
                <w:sz w:val="20"/>
              </w:rPr>
              <w:t xml:space="preserve">Задача 4.</w:t>
            </w:r>
          </w:p>
          <w:p>
            <w:pPr>
              <w:pStyle w:val="0"/>
            </w:pPr>
            <w:r>
              <w:rPr>
                <w:sz w:val="20"/>
              </w:rPr>
              <w:t xml:space="preserve">Реализация превентивных мер, направленных на снижение производственного травматизма и профессиональной заболеваемости</w:t>
            </w:r>
          </w:p>
        </w:tc>
        <w:tc>
          <w:tcPr>
            <w:gridSpan w:val="2"/>
            <w:tcW w:w="3629" w:type="dxa"/>
          </w:tcPr>
          <w:p>
            <w:pPr>
              <w:pStyle w:val="0"/>
              <w:jc w:val="both"/>
            </w:pPr>
            <w:r>
              <w:rPr>
                <w:sz w:val="20"/>
              </w:rPr>
              <w:t xml:space="preserve">Осуществлены мероприятия по предупреждению производственного травматизма и профессиональных заболеваний.</w:t>
            </w:r>
          </w:p>
          <w:p>
            <w:pPr>
              <w:pStyle w:val="0"/>
              <w:jc w:val="both"/>
            </w:pPr>
            <w:r>
              <w:rPr>
                <w:sz w:val="20"/>
              </w:rPr>
              <w:t xml:space="preserve">Осуществлена подготовка работников по охране труда (ежегодно 603 человека).</w:t>
            </w:r>
          </w:p>
          <w:p>
            <w:pPr>
              <w:pStyle w:val="0"/>
              <w:jc w:val="both"/>
            </w:pPr>
            <w:r>
              <w:rPr>
                <w:sz w:val="20"/>
              </w:rPr>
              <w:t xml:space="preserve">Осуществлены функции службы охраны труда или специалиста по охране труда работодателя, численность работников которого не превышает 50 человек (ежегодно 35 работодателей).</w:t>
            </w:r>
          </w:p>
          <w:p>
            <w:pPr>
              <w:pStyle w:val="0"/>
              <w:jc w:val="both"/>
            </w:pPr>
            <w:r>
              <w:rPr>
                <w:sz w:val="20"/>
              </w:rPr>
              <w:t xml:space="preserve">Осуществлен мониторинг прохождения предварительных периодических медицинских осмотров работниками областных и муниципальных учреждений (ежегодно 1 мониторинг).</w:t>
            </w:r>
          </w:p>
          <w:p>
            <w:pPr>
              <w:pStyle w:val="0"/>
              <w:jc w:val="both"/>
            </w:pPr>
            <w:r>
              <w:rPr>
                <w:sz w:val="20"/>
              </w:rPr>
              <w:t xml:space="preserve">Проведены областные конференции по охране труда (2024 г., 2028 г.).</w:t>
            </w:r>
          </w:p>
          <w:p>
            <w:pPr>
              <w:pStyle w:val="0"/>
              <w:jc w:val="both"/>
            </w:pPr>
            <w:r>
              <w:rPr>
                <w:sz w:val="20"/>
              </w:rPr>
              <w:t xml:space="preserve">Проведены областные конкурсы по охране труда (ежегодно 2 конкурса).</w:t>
            </w:r>
          </w:p>
          <w:p>
            <w:pPr>
              <w:pStyle w:val="0"/>
              <w:jc w:val="both"/>
            </w:pPr>
            <w:r>
              <w:rPr>
                <w:sz w:val="20"/>
              </w:rPr>
              <w:t xml:space="preserve">Прошли обучение и повышение квалификации сотрудники департамента по труду и занятости населения правительства Еврейской автономной области (ежегодно 2 чел.).</w:t>
            </w:r>
          </w:p>
          <w:p>
            <w:pPr>
              <w:pStyle w:val="0"/>
              <w:jc w:val="both"/>
            </w:pPr>
            <w:r>
              <w:rPr>
                <w:sz w:val="20"/>
              </w:rPr>
              <w:t xml:space="preserve">Проведен анализ профессиональных заболеваний по видам экономической деятельности (ежегодно)</w:t>
            </w:r>
          </w:p>
        </w:tc>
        <w:tc>
          <w:tcPr>
            <w:tcW w:w="2041" w:type="dxa"/>
          </w:tcPr>
          <w:p>
            <w:pPr>
              <w:pStyle w:val="0"/>
              <w:jc w:val="center"/>
            </w:pPr>
            <w:r>
              <w:rPr>
                <w:sz w:val="20"/>
              </w:rPr>
              <w:t xml:space="preserve">Численность пострадавших в результате несчастных случаев на производстве со смертельным исходом;</w:t>
            </w:r>
          </w:p>
          <w:p>
            <w:pPr>
              <w:pStyle w:val="0"/>
              <w:jc w:val="center"/>
            </w:pPr>
            <w:r>
              <w:rPr>
                <w:sz w:val="20"/>
              </w:rPr>
              <w:t xml:space="preserve">численность пострадавших в результате несчастных случаев на производстве с утратой трудоспособности на 1 рабочий день и более;</w:t>
            </w:r>
          </w:p>
          <w:p>
            <w:pPr>
              <w:pStyle w:val="0"/>
              <w:jc w:val="center"/>
            </w:pPr>
            <w:r>
              <w:rPr>
                <w:sz w:val="20"/>
              </w:rPr>
              <w:t xml:space="preserve">численность работников с впервые установленным профессиональным заболеванием</w:t>
            </w:r>
          </w:p>
        </w:tc>
      </w:tr>
      <w:tr>
        <w:tc>
          <w:tcPr>
            <w:tcW w:w="680" w:type="dxa"/>
          </w:tcPr>
          <w:p>
            <w:pPr>
              <w:pStyle w:val="0"/>
              <w:jc w:val="center"/>
            </w:pPr>
            <w:r>
              <w:rPr>
                <w:sz w:val="20"/>
              </w:rPr>
              <w:t xml:space="preserve">2.1.5</w:t>
            </w:r>
          </w:p>
        </w:tc>
        <w:tc>
          <w:tcPr>
            <w:tcW w:w="2608" w:type="dxa"/>
          </w:tcPr>
          <w:p>
            <w:pPr>
              <w:pStyle w:val="0"/>
            </w:pPr>
            <w:r>
              <w:rPr>
                <w:sz w:val="20"/>
              </w:rPr>
              <w:t xml:space="preserve">Задача 5.</w:t>
            </w:r>
          </w:p>
          <w:p>
            <w:pPr>
              <w:pStyle w:val="0"/>
            </w:pPr>
            <w:r>
              <w:rPr>
                <w:sz w:val="20"/>
              </w:rPr>
              <w:t xml:space="preserve">Информационное обеспечение и пропаганда охраны труда</w:t>
            </w:r>
          </w:p>
        </w:tc>
        <w:tc>
          <w:tcPr>
            <w:gridSpan w:val="2"/>
            <w:tcW w:w="3629" w:type="dxa"/>
          </w:tcPr>
          <w:p>
            <w:pPr>
              <w:pStyle w:val="0"/>
              <w:jc w:val="both"/>
            </w:pPr>
            <w:r>
              <w:rPr>
                <w:sz w:val="20"/>
              </w:rPr>
              <w:t xml:space="preserve">Осуществлено информирование работодателей и работников по вопросам трудоохранной деятельности.</w:t>
            </w:r>
          </w:p>
          <w:p>
            <w:pPr>
              <w:pStyle w:val="0"/>
              <w:jc w:val="both"/>
            </w:pPr>
            <w:r>
              <w:rPr>
                <w:sz w:val="20"/>
              </w:rPr>
              <w:t xml:space="preserve">Участие специалистов департамента по труду и занятости населения правительства Еврейской автономной области в научно-практических мероприятиях (семинар-совещание, конференции) Министерства труда и социального развития Российской Федерации и ФГБУ "Всероссийский научно-исследовательский институт охраны и экономики труда" Минтруда России (ежегодно).</w:t>
            </w:r>
          </w:p>
          <w:p>
            <w:pPr>
              <w:pStyle w:val="0"/>
              <w:jc w:val="both"/>
            </w:pPr>
            <w:r>
              <w:rPr>
                <w:sz w:val="20"/>
              </w:rPr>
              <w:t xml:space="preserve">ОГБУ ЦУОТ оказана методическая помощь работодателям по вопросам распространения и внедрения передового опыта работы в области охраны труда, внедрения в организациях программ "нулевого травматизма", вовлечения работников в обеспечение безопасных условий труда, по вопросам сокращения производственного травматизма и профессиональных заболеваний (ежегодно 90 работодателей)</w:t>
            </w:r>
          </w:p>
        </w:tc>
        <w:tc>
          <w:tcPr>
            <w:tcW w:w="2041" w:type="dxa"/>
          </w:tcPr>
          <w:p>
            <w:pPr>
              <w:pStyle w:val="0"/>
              <w:jc w:val="center"/>
            </w:pPr>
            <w:r>
              <w:rPr>
                <w:sz w:val="20"/>
              </w:rPr>
              <w:t xml:space="preserve">Численность пострадавших в результате несчастных случаев на производстве со смертельным исходом;</w:t>
            </w:r>
          </w:p>
          <w:p>
            <w:pPr>
              <w:pStyle w:val="0"/>
              <w:jc w:val="center"/>
            </w:pPr>
            <w:r>
              <w:rPr>
                <w:sz w:val="20"/>
              </w:rPr>
              <w:t xml:space="preserve">численность пострадавших в результате несчастных случаев на производстве с утратой трудоспособности на 1 рабочий день и более;</w:t>
            </w:r>
          </w:p>
          <w:p>
            <w:pPr>
              <w:pStyle w:val="0"/>
              <w:jc w:val="center"/>
            </w:pPr>
            <w:r>
              <w:rPr>
                <w:sz w:val="20"/>
              </w:rPr>
              <w:t xml:space="preserve">численность работников с впервые установленным профессиональным заболеванием;</w:t>
            </w:r>
          </w:p>
          <w:p>
            <w:pPr>
              <w:pStyle w:val="0"/>
              <w:jc w:val="center"/>
            </w:pPr>
            <w:r>
              <w:rPr>
                <w:sz w:val="20"/>
              </w:rPr>
              <w:t xml:space="preserve">удельный вес работников, занятых во вредных и (или) опасных условиях труда, в общей численности работников</w:t>
            </w:r>
          </w:p>
        </w:tc>
      </w:tr>
      <w:tr>
        <w:tc>
          <w:tcPr>
            <w:tcW w:w="680" w:type="dxa"/>
          </w:tcPr>
          <w:p>
            <w:pPr>
              <w:pStyle w:val="0"/>
              <w:jc w:val="center"/>
            </w:pPr>
            <w:r>
              <w:rPr>
                <w:sz w:val="20"/>
              </w:rPr>
              <w:t xml:space="preserve">2.1.6</w:t>
            </w:r>
          </w:p>
        </w:tc>
        <w:tc>
          <w:tcPr>
            <w:tcW w:w="2608" w:type="dxa"/>
          </w:tcPr>
          <w:p>
            <w:pPr>
              <w:pStyle w:val="0"/>
            </w:pPr>
            <w:r>
              <w:rPr>
                <w:sz w:val="20"/>
              </w:rPr>
              <w:t xml:space="preserve">Задача 6.</w:t>
            </w:r>
          </w:p>
          <w:p>
            <w:pPr>
              <w:pStyle w:val="0"/>
            </w:pPr>
            <w:r>
              <w:rPr>
                <w:sz w:val="20"/>
              </w:rPr>
              <w:t xml:space="preserve">Повышение эффективности соблюдения трудового законодательства и иных нормативных правовых актов, содержащих нормы трудового права</w:t>
            </w:r>
          </w:p>
        </w:tc>
        <w:tc>
          <w:tcPr>
            <w:gridSpan w:val="2"/>
            <w:tcW w:w="3629" w:type="dxa"/>
          </w:tcPr>
          <w:p>
            <w:pPr>
              <w:pStyle w:val="0"/>
              <w:jc w:val="both"/>
            </w:pPr>
            <w:r>
              <w:rPr>
                <w:sz w:val="20"/>
              </w:rPr>
              <w:t xml:space="preserve">Осуществлены мероприятия по ведомственному контролю, аудиту, информированию и консультированию работодателей.</w:t>
            </w:r>
          </w:p>
          <w:p>
            <w:pPr>
              <w:pStyle w:val="0"/>
              <w:jc w:val="both"/>
            </w:pPr>
            <w:r>
              <w:rPr>
                <w:sz w:val="20"/>
              </w:rPr>
              <w:t xml:space="preserve">Проведен ведомственный контроль за соблюдением трудового законодательства и иных нормативных правовых актов, содержащих нормы трудового права, в организациях, подведомственных органам исполнительной власти области, формируемым правительством Еврейской автономной области (ежегодно 5 работодателей).</w:t>
            </w:r>
          </w:p>
          <w:p>
            <w:pPr>
              <w:pStyle w:val="0"/>
              <w:jc w:val="both"/>
            </w:pPr>
            <w:r>
              <w:rPr>
                <w:sz w:val="20"/>
              </w:rPr>
              <w:t xml:space="preserve">ОГБУ ЦУОТ предоставило консультативную помощь работодателям по внедрению систем добровольного внутреннего контроля (самоконтроля) соблюдения трудового законодательства и иных нормативных правовых актов, содержащих нормы трудового права (90 работодателей ежегодно), проинформировало работодателей о проведении аудитов безопасности в рамках системы управления охраной труда (10 работодателей ежегодно).</w:t>
            </w:r>
          </w:p>
          <w:p>
            <w:pPr>
              <w:pStyle w:val="0"/>
              <w:jc w:val="both"/>
            </w:pPr>
            <w:r>
              <w:rPr>
                <w:sz w:val="20"/>
              </w:rPr>
              <w:t xml:space="preserve">Рассмотрены вопросы соблюдения трудового законодательства и иных нормативных правовых актов, содержащих нормы трудового права, на заседаниях областной трехсторонней Комиссии по регулированию социально-трудовых отношений (ежегодно)</w:t>
            </w:r>
          </w:p>
        </w:tc>
        <w:tc>
          <w:tcPr>
            <w:tcW w:w="2041" w:type="dxa"/>
          </w:tcPr>
          <w:p>
            <w:pPr>
              <w:pStyle w:val="0"/>
              <w:jc w:val="center"/>
            </w:pPr>
            <w:r>
              <w:rPr>
                <w:sz w:val="20"/>
              </w:rPr>
              <w:t xml:space="preserve">Численность пострадавших в результате несчастных случаев на производстве со смертельным исходом;</w:t>
            </w:r>
          </w:p>
          <w:p>
            <w:pPr>
              <w:pStyle w:val="0"/>
              <w:jc w:val="center"/>
            </w:pPr>
            <w:r>
              <w:rPr>
                <w:sz w:val="20"/>
              </w:rPr>
              <w:t xml:space="preserve">численность пострадавших в результате несчастных случаев на производстве с утратой трудоспособности на 1 рабочий день и более</w:t>
            </w:r>
          </w:p>
        </w:tc>
      </w:tr>
      <w:tr>
        <w:tc>
          <w:tcPr>
            <w:tcW w:w="680" w:type="dxa"/>
          </w:tcPr>
          <w:p>
            <w:pPr>
              <w:pStyle w:val="0"/>
              <w:jc w:val="center"/>
            </w:pPr>
            <w:r>
              <w:rPr>
                <w:sz w:val="20"/>
              </w:rPr>
              <w:t xml:space="preserve">3</w:t>
            </w:r>
          </w:p>
        </w:tc>
        <w:tc>
          <w:tcPr>
            <w:gridSpan w:val="4"/>
            <w:tcW w:w="8278" w:type="dxa"/>
          </w:tcPr>
          <w:p>
            <w:pPr>
              <w:pStyle w:val="0"/>
              <w:jc w:val="center"/>
            </w:pPr>
            <w:r>
              <w:rPr>
                <w:sz w:val="20"/>
              </w:rPr>
              <w:t xml:space="preserve">Подпрограмма 3 "Содействие занятости инвалидов, в том числе сопровождение инвалидов при трудоустройстве</w:t>
            </w:r>
          </w:p>
          <w:p>
            <w:pPr>
              <w:pStyle w:val="0"/>
              <w:jc w:val="center"/>
            </w:pPr>
            <w:r>
              <w:rPr>
                <w:sz w:val="20"/>
              </w:rPr>
              <w:t xml:space="preserve">в Еврейской автономной области" на 2024 - 2028 годы</w:t>
            </w:r>
          </w:p>
        </w:tc>
      </w:tr>
      <w:tr>
        <w:tc>
          <w:tcPr>
            <w:tcW w:w="680" w:type="dxa"/>
          </w:tcPr>
          <w:p>
            <w:pPr>
              <w:pStyle w:val="0"/>
              <w:jc w:val="center"/>
            </w:pPr>
            <w:r>
              <w:rPr>
                <w:sz w:val="20"/>
              </w:rPr>
              <w:t xml:space="preserve">3.1</w:t>
            </w:r>
          </w:p>
        </w:tc>
        <w:tc>
          <w:tcPr>
            <w:gridSpan w:val="4"/>
            <w:tcW w:w="8278" w:type="dxa"/>
          </w:tcPr>
          <w:p>
            <w:pPr>
              <w:pStyle w:val="0"/>
              <w:jc w:val="center"/>
            </w:pPr>
            <w:r>
              <w:rPr>
                <w:sz w:val="20"/>
              </w:rPr>
              <w:t xml:space="preserve">Комплекс процессных мероприятий "Содействие занятости инвалидов, включая сопровождение инвалидов при их трудоустройстве"</w:t>
            </w:r>
          </w:p>
        </w:tc>
      </w:tr>
      <w:tr>
        <w:tc>
          <w:tcPr>
            <w:tcW w:w="680" w:type="dxa"/>
          </w:tcPr>
          <w:p>
            <w:pPr>
              <w:pStyle w:val="0"/>
            </w:pPr>
            <w:r>
              <w:rPr>
                <w:sz w:val="20"/>
              </w:rPr>
            </w:r>
          </w:p>
        </w:tc>
        <w:tc>
          <w:tcPr>
            <w:gridSpan w:val="2"/>
            <w:tcW w:w="5443" w:type="dxa"/>
          </w:tcPr>
          <w:p>
            <w:pPr>
              <w:pStyle w:val="0"/>
              <w:jc w:val="center"/>
            </w:pPr>
            <w:r>
              <w:rPr>
                <w:sz w:val="20"/>
              </w:rPr>
              <w:t xml:space="preserve">Ответственный исполнитель:</w:t>
            </w:r>
          </w:p>
          <w:p>
            <w:pPr>
              <w:pStyle w:val="0"/>
              <w:jc w:val="center"/>
            </w:pPr>
            <w:r>
              <w:rPr>
                <w:sz w:val="20"/>
              </w:rPr>
              <w:t xml:space="preserve">департамент по труду и занятости населения правительства Еврейской автономной области</w:t>
            </w:r>
          </w:p>
        </w:tc>
        <w:tc>
          <w:tcPr>
            <w:gridSpan w:val="2"/>
            <w:tcW w:w="2835" w:type="dxa"/>
          </w:tcPr>
          <w:p>
            <w:pPr>
              <w:pStyle w:val="0"/>
              <w:jc w:val="center"/>
            </w:pPr>
            <w:r>
              <w:rPr>
                <w:sz w:val="20"/>
              </w:rPr>
              <w:t xml:space="preserve">Срок реализации:</w:t>
            </w:r>
          </w:p>
          <w:p>
            <w:pPr>
              <w:pStyle w:val="0"/>
              <w:jc w:val="center"/>
            </w:pPr>
            <w:r>
              <w:rPr>
                <w:sz w:val="20"/>
              </w:rPr>
              <w:t xml:space="preserve">2024 - 2028 годы</w:t>
            </w:r>
          </w:p>
        </w:tc>
      </w:tr>
      <w:tr>
        <w:tblPrEx>
          <w:tblBorders>
            <w:insideH w:val="nil"/>
          </w:tblBorders>
        </w:tblPrEx>
        <w:tc>
          <w:tcPr>
            <w:tcW w:w="680" w:type="dxa"/>
            <w:tcBorders>
              <w:bottom w:val="nil"/>
            </w:tcBorders>
          </w:tcPr>
          <w:p>
            <w:pPr>
              <w:pStyle w:val="0"/>
              <w:jc w:val="center"/>
            </w:pPr>
            <w:r>
              <w:rPr>
                <w:sz w:val="20"/>
              </w:rPr>
              <w:t xml:space="preserve">3.1.1</w:t>
            </w:r>
          </w:p>
        </w:tc>
        <w:tc>
          <w:tcPr>
            <w:tcW w:w="2608" w:type="dxa"/>
            <w:tcBorders>
              <w:bottom w:val="nil"/>
            </w:tcBorders>
          </w:tcPr>
          <w:p>
            <w:pPr>
              <w:pStyle w:val="0"/>
            </w:pPr>
            <w:r>
              <w:rPr>
                <w:sz w:val="20"/>
              </w:rPr>
              <w:t xml:space="preserve">Задача 1.</w:t>
            </w:r>
          </w:p>
          <w:p>
            <w:pPr>
              <w:pStyle w:val="0"/>
            </w:pPr>
            <w:r>
              <w:rPr>
                <w:sz w:val="20"/>
              </w:rPr>
              <w:t xml:space="preserve">Содействие интеграции в трудовую деятельность инвалидов</w:t>
            </w:r>
          </w:p>
        </w:tc>
        <w:tc>
          <w:tcPr>
            <w:gridSpan w:val="2"/>
            <w:tcW w:w="3629" w:type="dxa"/>
            <w:tcBorders>
              <w:bottom w:val="nil"/>
            </w:tcBorders>
          </w:tcPr>
          <w:p>
            <w:pPr>
              <w:pStyle w:val="0"/>
              <w:jc w:val="both"/>
            </w:pPr>
            <w:r>
              <w:rPr>
                <w:sz w:val="20"/>
              </w:rPr>
              <w:t xml:space="preserve">Оказано содействие в трудоустройстве инвалидов на оборудованные (оснащенные) для них дополнительные рабочие места (в том числе специальные) (не менее 2 рабочих мест ежегодно).</w:t>
            </w:r>
          </w:p>
          <w:p>
            <w:pPr>
              <w:pStyle w:val="0"/>
              <w:jc w:val="both"/>
            </w:pPr>
            <w:r>
              <w:rPr>
                <w:sz w:val="20"/>
              </w:rPr>
              <w:t xml:space="preserve">Организовано наставничество при трудоустройстве инвалидов на оборудованные (оснащенные) дополнительные рабочие места (в том числе специальные) (не менее 2 чел. ежегодно).</w:t>
            </w:r>
          </w:p>
          <w:p>
            <w:pPr>
              <w:pStyle w:val="0"/>
              <w:jc w:val="both"/>
            </w:pPr>
            <w:r>
              <w:rPr>
                <w:sz w:val="20"/>
              </w:rPr>
              <w:t xml:space="preserve">Организовано профессиональное обучение и дополнительное профессиональное образование безработных инвалидов по профессиям, пользующимся устойчивым спросом на рынке труда Еврейской автономной области, а также по профессиям, способствующим содействию самозанятости или предпринимательству (2024 - 2026 годы - по 3 чел., далее - не менее 16 чел. ежегодно).</w:t>
            </w:r>
          </w:p>
          <w:p>
            <w:pPr>
              <w:pStyle w:val="0"/>
              <w:jc w:val="both"/>
            </w:pPr>
            <w:r>
              <w:rPr>
                <w:sz w:val="20"/>
              </w:rPr>
              <w:t xml:space="preserve">Предоставлены государственные услуги по организации профессиональной ориентации граждан, относящихся к категории инвалидов, в целях выбора сферы деятельности (профессии), трудоустройства, организации профессионального обучения и дополнительного профессионального (не менее 100 чел. ежегодно).</w:t>
            </w:r>
          </w:p>
          <w:p>
            <w:pPr>
              <w:pStyle w:val="0"/>
              <w:jc w:val="both"/>
            </w:pPr>
            <w:r>
              <w:rPr>
                <w:sz w:val="20"/>
              </w:rPr>
              <w:t xml:space="preserve">Организовано временное трудоустройство безработных инвалидов (не менее 15 чел. ежегодно).</w:t>
            </w:r>
          </w:p>
          <w:p>
            <w:pPr>
              <w:pStyle w:val="0"/>
              <w:jc w:val="both"/>
            </w:pPr>
            <w:r>
              <w:rPr>
                <w:sz w:val="20"/>
              </w:rPr>
              <w:t xml:space="preserve">Проведено информирование инвалидов о ситуации на рынке труда, процессах, происходящих в сфере занятости населения, об услугах, предоставляемых службой занятости населения (не менее 500 чел. ежегодно).</w:t>
            </w:r>
          </w:p>
          <w:p>
            <w:pPr>
              <w:pStyle w:val="0"/>
              <w:jc w:val="both"/>
            </w:pPr>
            <w:r>
              <w:rPr>
                <w:sz w:val="20"/>
              </w:rPr>
              <w:t xml:space="preserve">Оказано содействие началу осуществления предпринимательской деятельности безработных граждан из числа инвалидов, включая оказание гражданам, признанным в установленном порядке безработными, и гражданам,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 лица в качестве налогоплательщика налога на профессиональный доход (2024 - 2026 годы - по 2 чел., далее - не менее 4 чел. ежегодно).</w:t>
            </w:r>
          </w:p>
          <w:p>
            <w:pPr>
              <w:pStyle w:val="0"/>
              <w:jc w:val="both"/>
            </w:pPr>
            <w:r>
              <w:rPr>
                <w:sz w:val="20"/>
              </w:rPr>
              <w:t xml:space="preserve">Организованы ярмарки вакансий и учебных рабочих мест для инвалидов (не менее 10 ярмарок с участием 80 человек ежегодно)</w:t>
            </w:r>
          </w:p>
        </w:tc>
        <w:tc>
          <w:tcPr>
            <w:tcW w:w="2041" w:type="dxa"/>
            <w:tcBorders>
              <w:bottom w:val="nil"/>
            </w:tcBorders>
          </w:tcPr>
          <w:p>
            <w:pPr>
              <w:pStyle w:val="0"/>
              <w:jc w:val="center"/>
            </w:pPr>
            <w:r>
              <w:rPr>
                <w:sz w:val="20"/>
              </w:rPr>
              <w:t xml:space="preserve">Доля работающих в отчетном периоде инвалидов в общей численности инвалидов трудоспособного возраста;</w:t>
            </w:r>
          </w:p>
          <w:p>
            <w:pPr>
              <w:pStyle w:val="0"/>
              <w:jc w:val="center"/>
            </w:pPr>
            <w:r>
              <w:rPr>
                <w:sz w:val="20"/>
              </w:rPr>
              <w:t xml:space="preserve">уровень трудоустройства инвалидов к общей численности инвалидов, обратившихся в органы службы занятости населения;</w:t>
            </w:r>
          </w:p>
          <w:p>
            <w:pPr>
              <w:pStyle w:val="0"/>
              <w:jc w:val="center"/>
            </w:pPr>
            <w:r>
              <w:rPr>
                <w:sz w:val="20"/>
              </w:rPr>
              <w:t xml:space="preserve">уровень трудоустройства инвалидов, завершивших профессиональное обучение и получивших дополнительное профессиональное образование по направлению службы занятости населения</w:t>
            </w:r>
          </w:p>
        </w:tc>
      </w:tr>
      <w:tr>
        <w:tblPrEx>
          <w:tblBorders>
            <w:insideH w:val="nil"/>
          </w:tblBorders>
        </w:tblPrEx>
        <w:tc>
          <w:tcPr>
            <w:gridSpan w:val="5"/>
            <w:tcW w:w="8958" w:type="dxa"/>
            <w:tcBorders>
              <w:top w:val="nil"/>
            </w:tcBorders>
          </w:tcPr>
          <w:p>
            <w:pPr>
              <w:pStyle w:val="0"/>
              <w:jc w:val="both"/>
            </w:pPr>
            <w:r>
              <w:rPr>
                <w:sz w:val="20"/>
              </w:rPr>
              <w:t xml:space="preserve">(п. 3.1.1 в ред. </w:t>
            </w:r>
            <w:hyperlink w:history="0" r:id="rId39" w:tooltip="Постановление правительства ЕАО от 21.03.2024 N 131-пп &quot;О внесении изменений в государственную программу Еврейской автономной области &quot;Содействие занятости населения и обеспечение безопасности труда&quot; на 2024 - 2028 годы, утвержденную постановлением правительства Еврейской автономной области от 21.12.2023 N 571-пп&quot; {КонсультантПлюс}">
              <w:r>
                <w:rPr>
                  <w:sz w:val="20"/>
                  <w:color w:val="0000ff"/>
                </w:rPr>
                <w:t xml:space="preserve">постановления</w:t>
              </w:r>
            </w:hyperlink>
            <w:r>
              <w:rPr>
                <w:sz w:val="20"/>
              </w:rPr>
              <w:t xml:space="preserve"> правительства ЕАО от 21.03.2024 N 131-пп)</w:t>
            </w:r>
          </w:p>
        </w:tc>
      </w:tr>
      <w:tr>
        <w:tc>
          <w:tcPr>
            <w:tcW w:w="680" w:type="dxa"/>
          </w:tcPr>
          <w:p>
            <w:pPr>
              <w:pStyle w:val="0"/>
              <w:jc w:val="center"/>
            </w:pPr>
            <w:r>
              <w:rPr>
                <w:sz w:val="20"/>
              </w:rPr>
              <w:t xml:space="preserve">3.1.2</w:t>
            </w:r>
          </w:p>
        </w:tc>
        <w:tc>
          <w:tcPr>
            <w:tcW w:w="2608" w:type="dxa"/>
          </w:tcPr>
          <w:p>
            <w:pPr>
              <w:pStyle w:val="0"/>
            </w:pPr>
            <w:r>
              <w:rPr>
                <w:sz w:val="20"/>
              </w:rPr>
              <w:t xml:space="preserve">Задача 2.</w:t>
            </w:r>
          </w:p>
          <w:p>
            <w:pPr>
              <w:pStyle w:val="0"/>
            </w:pPr>
            <w:r>
              <w:rPr>
                <w:sz w:val="20"/>
              </w:rPr>
              <w:t xml:space="preserve">Сопровождение при содействии занятости инвалидов</w:t>
            </w:r>
          </w:p>
        </w:tc>
        <w:tc>
          <w:tcPr>
            <w:gridSpan w:val="2"/>
            <w:tcW w:w="3629" w:type="dxa"/>
          </w:tcPr>
          <w:p>
            <w:pPr>
              <w:pStyle w:val="0"/>
              <w:jc w:val="both"/>
            </w:pPr>
            <w:r>
              <w:rPr>
                <w:sz w:val="20"/>
              </w:rPr>
              <w:t xml:space="preserve">Организовано сопровождение при содействии занятости инвалидов (в том числе с привлечением социально ориентированных некоммерческих организаций, являющихся исполнителями общественно полезных услуг) (не менее 8 чел. ежегодно).</w:t>
            </w:r>
          </w:p>
          <w:p>
            <w:pPr>
              <w:pStyle w:val="0"/>
              <w:jc w:val="both"/>
            </w:pPr>
            <w:r>
              <w:rPr>
                <w:sz w:val="20"/>
              </w:rPr>
              <w:t xml:space="preserve">Обеспечена деятельность службы сопровождения инвалидов молодого возраста областного государственного бюджетного учреждения "Комплексный центр социального обслуживания Еврейской автономной области" (не менее 35 чел. ежегодно).</w:t>
            </w:r>
          </w:p>
          <w:p>
            <w:pPr>
              <w:pStyle w:val="0"/>
              <w:jc w:val="both"/>
            </w:pPr>
            <w:r>
              <w:rPr>
                <w:sz w:val="20"/>
              </w:rPr>
              <w:t xml:space="preserve">Оказано содействие в организации и проведении регионального чемпионата профессионального мастерства для людей с инвалидностью "Абилимпикс"</w:t>
            </w:r>
          </w:p>
        </w:tc>
        <w:tc>
          <w:tcPr>
            <w:tcW w:w="2041" w:type="dxa"/>
          </w:tcPr>
          <w:p>
            <w:pPr>
              <w:pStyle w:val="0"/>
              <w:jc w:val="center"/>
            </w:pPr>
            <w:r>
              <w:rPr>
                <w:sz w:val="20"/>
              </w:rPr>
              <w:t xml:space="preserve">Доля работающих в отчетном периоде инвалидов в общей численности инвалидов трудоспособного возраста;</w:t>
            </w:r>
          </w:p>
          <w:p>
            <w:pPr>
              <w:pStyle w:val="0"/>
              <w:jc w:val="center"/>
            </w:pPr>
            <w:r>
              <w:rPr>
                <w:sz w:val="20"/>
              </w:rPr>
              <w:t xml:space="preserve">уровень трудоустройства инвалидов к общей численности инвалидов, обратившихся в органы службы занятости населения</w:t>
            </w:r>
          </w:p>
        </w:tc>
      </w:tr>
      <w:tr>
        <w:tc>
          <w:tcPr>
            <w:tcW w:w="680" w:type="dxa"/>
          </w:tcPr>
          <w:p>
            <w:pPr>
              <w:pStyle w:val="0"/>
              <w:jc w:val="center"/>
            </w:pPr>
            <w:r>
              <w:rPr>
                <w:sz w:val="20"/>
              </w:rPr>
              <w:t xml:space="preserve">4</w:t>
            </w:r>
          </w:p>
        </w:tc>
        <w:tc>
          <w:tcPr>
            <w:gridSpan w:val="4"/>
            <w:tcW w:w="8278" w:type="dxa"/>
          </w:tcPr>
          <w:p>
            <w:pPr>
              <w:pStyle w:val="0"/>
              <w:jc w:val="center"/>
            </w:pPr>
            <w:r>
              <w:rPr>
                <w:sz w:val="20"/>
              </w:rPr>
              <w:t xml:space="preserve">Подпрограмма 4 "Повышение мобильности трудовых ресурсов в Еврейской автономной области" на 2024 - 2028 годы</w:t>
            </w:r>
          </w:p>
        </w:tc>
      </w:tr>
      <w:tr>
        <w:tc>
          <w:tcPr>
            <w:tcW w:w="680" w:type="dxa"/>
          </w:tcPr>
          <w:p>
            <w:pPr>
              <w:pStyle w:val="0"/>
            </w:pPr>
            <w:r>
              <w:rPr>
                <w:sz w:val="20"/>
              </w:rPr>
            </w:r>
          </w:p>
        </w:tc>
        <w:tc>
          <w:tcPr>
            <w:gridSpan w:val="4"/>
            <w:tcW w:w="8278" w:type="dxa"/>
          </w:tcPr>
          <w:p>
            <w:pPr>
              <w:pStyle w:val="0"/>
              <w:jc w:val="center"/>
            </w:pPr>
            <w:r>
              <w:rPr>
                <w:sz w:val="20"/>
              </w:rPr>
              <w:t xml:space="preserve">Комплекс процессных мероприятий "Привлечение трудовых ресурсов в Еврейскую автономную область из других регионов</w:t>
            </w:r>
          </w:p>
          <w:p>
            <w:pPr>
              <w:pStyle w:val="0"/>
              <w:jc w:val="center"/>
            </w:pPr>
            <w:r>
              <w:rPr>
                <w:sz w:val="20"/>
              </w:rPr>
              <w:t xml:space="preserve">Российской Федерации"</w:t>
            </w:r>
          </w:p>
        </w:tc>
      </w:tr>
      <w:tr>
        <w:tc>
          <w:tcPr>
            <w:tcW w:w="680" w:type="dxa"/>
          </w:tcPr>
          <w:p>
            <w:pPr>
              <w:pStyle w:val="0"/>
              <w:jc w:val="center"/>
            </w:pPr>
            <w:r>
              <w:rPr>
                <w:sz w:val="20"/>
              </w:rPr>
              <w:t xml:space="preserve">4.1</w:t>
            </w:r>
          </w:p>
        </w:tc>
        <w:tc>
          <w:tcPr>
            <w:gridSpan w:val="2"/>
            <w:tcW w:w="5443" w:type="dxa"/>
          </w:tcPr>
          <w:p>
            <w:pPr>
              <w:pStyle w:val="0"/>
              <w:jc w:val="center"/>
            </w:pPr>
            <w:r>
              <w:rPr>
                <w:sz w:val="20"/>
              </w:rPr>
              <w:t xml:space="preserve">Ответственный исполнитель:</w:t>
            </w:r>
          </w:p>
          <w:p>
            <w:pPr>
              <w:pStyle w:val="0"/>
              <w:jc w:val="center"/>
            </w:pPr>
            <w:r>
              <w:rPr>
                <w:sz w:val="20"/>
              </w:rPr>
              <w:t xml:space="preserve">департамент по труду и занятости населения правительства Еврейской автономной области</w:t>
            </w:r>
          </w:p>
        </w:tc>
        <w:tc>
          <w:tcPr>
            <w:gridSpan w:val="2"/>
            <w:tcW w:w="2835" w:type="dxa"/>
          </w:tcPr>
          <w:p>
            <w:pPr>
              <w:pStyle w:val="0"/>
              <w:jc w:val="center"/>
            </w:pPr>
            <w:r>
              <w:rPr>
                <w:sz w:val="20"/>
              </w:rPr>
              <w:t xml:space="preserve">Срок реализации:</w:t>
            </w:r>
          </w:p>
          <w:p>
            <w:pPr>
              <w:pStyle w:val="0"/>
              <w:jc w:val="center"/>
            </w:pPr>
            <w:r>
              <w:rPr>
                <w:sz w:val="20"/>
              </w:rPr>
              <w:t xml:space="preserve">2024 - 2028 годы</w:t>
            </w:r>
          </w:p>
        </w:tc>
      </w:tr>
      <w:tr>
        <w:tc>
          <w:tcPr>
            <w:tcW w:w="680" w:type="dxa"/>
          </w:tcPr>
          <w:p>
            <w:pPr>
              <w:pStyle w:val="0"/>
              <w:jc w:val="center"/>
            </w:pPr>
            <w:r>
              <w:rPr>
                <w:sz w:val="20"/>
              </w:rPr>
              <w:t xml:space="preserve">4.1.1</w:t>
            </w:r>
          </w:p>
        </w:tc>
        <w:tc>
          <w:tcPr>
            <w:tcW w:w="2608" w:type="dxa"/>
          </w:tcPr>
          <w:p>
            <w:pPr>
              <w:pStyle w:val="0"/>
            </w:pPr>
            <w:r>
              <w:rPr>
                <w:sz w:val="20"/>
              </w:rPr>
              <w:t xml:space="preserve">Задача 1.</w:t>
            </w:r>
          </w:p>
          <w:p>
            <w:pPr>
              <w:pStyle w:val="0"/>
            </w:pPr>
            <w:r>
              <w:rPr>
                <w:sz w:val="20"/>
              </w:rPr>
              <w:t xml:space="preserve">Содействие работодателям в привлечении работников на вакантные рабочие места из других регионов Российской Федерации</w:t>
            </w:r>
          </w:p>
        </w:tc>
        <w:tc>
          <w:tcPr>
            <w:gridSpan w:val="2"/>
            <w:tcW w:w="3629" w:type="dxa"/>
          </w:tcPr>
          <w:p>
            <w:pPr>
              <w:pStyle w:val="0"/>
              <w:jc w:val="both"/>
            </w:pPr>
            <w:r>
              <w:rPr>
                <w:sz w:val="20"/>
              </w:rPr>
              <w:t xml:space="preserve">Созданы условия для привлечения работодателями необходимых трудовых ресурсов из других субъектов Российской Федерации.</w:t>
            </w:r>
          </w:p>
          <w:p>
            <w:pPr>
              <w:pStyle w:val="0"/>
              <w:jc w:val="both"/>
            </w:pPr>
            <w:r>
              <w:rPr>
                <w:sz w:val="20"/>
              </w:rPr>
              <w:t xml:space="preserve">Привлечены работники на вакантные рабочие места из других субъектов Российской Федерации (не менее 1 чел. ежегодно).</w:t>
            </w:r>
          </w:p>
          <w:p>
            <w:pPr>
              <w:pStyle w:val="0"/>
              <w:jc w:val="both"/>
            </w:pPr>
            <w:r>
              <w:rPr>
                <w:sz w:val="20"/>
              </w:rPr>
              <w:t xml:space="preserve">Направлены информационные письма в органы исполнительной власти субъектов Российской Федерации, осуществляющие полномочия в сфере занятости населения, для информирования граждан, обратившихся в органы службы занятости, о возможности участия в реализации мероприятий подпрограммы (не менее 10 писем ежегодно)</w:t>
            </w:r>
          </w:p>
        </w:tc>
        <w:tc>
          <w:tcPr>
            <w:tcW w:w="2041" w:type="dxa"/>
          </w:tcPr>
          <w:p>
            <w:pPr>
              <w:pStyle w:val="0"/>
              <w:jc w:val="center"/>
            </w:pPr>
            <w:r>
              <w:rPr>
                <w:sz w:val="20"/>
              </w:rPr>
              <w:t xml:space="preserve">Доля работников, принятых на работу работодателями - участниками подпрограммы "Повышение мобильности трудовых ресурсов в Еврейской автономной области", в общей численности работников, планируемых к привлечению работодателями в рамках мероприятий подпрограммы "Повышение мобильности трудовых ресурсов в Еврейской автономной области";</w:t>
            </w:r>
          </w:p>
          <w:p>
            <w:pPr>
              <w:pStyle w:val="0"/>
              <w:jc w:val="center"/>
            </w:pPr>
            <w:r>
              <w:rPr>
                <w:sz w:val="20"/>
              </w:rPr>
              <w:t xml:space="preserve">доля работников, продолжающих осуществлять трудовую деятельность, на конец отчетного периода в общей численности работников, привлеченных в рамках реализации мероприятий подпрограммы "Повышение мобильности трудовых ресурсов в Еврейской автономной области"</w:t>
            </w:r>
          </w:p>
        </w:tc>
      </w:tr>
      <w:tr>
        <w:tc>
          <w:tcPr>
            <w:tcW w:w="680" w:type="dxa"/>
          </w:tcPr>
          <w:p>
            <w:pPr>
              <w:pStyle w:val="0"/>
              <w:jc w:val="center"/>
            </w:pPr>
            <w:r>
              <w:rPr>
                <w:sz w:val="20"/>
              </w:rPr>
              <w:t xml:space="preserve">5</w:t>
            </w:r>
          </w:p>
        </w:tc>
        <w:tc>
          <w:tcPr>
            <w:gridSpan w:val="4"/>
            <w:tcW w:w="8278" w:type="dxa"/>
          </w:tcPr>
          <w:p>
            <w:pPr>
              <w:pStyle w:val="0"/>
              <w:jc w:val="center"/>
            </w:pPr>
            <w:r>
              <w:rPr>
                <w:sz w:val="20"/>
              </w:rPr>
              <w:t xml:space="preserve">Подпрограмма 5 "Содействие занятости молодежи в Еврейской автономной области" на 2024 - 2028 годы</w:t>
            </w:r>
          </w:p>
        </w:tc>
      </w:tr>
      <w:tr>
        <w:tc>
          <w:tcPr>
            <w:tcW w:w="680" w:type="dxa"/>
          </w:tcPr>
          <w:p>
            <w:pPr>
              <w:pStyle w:val="0"/>
            </w:pPr>
            <w:r>
              <w:rPr>
                <w:sz w:val="20"/>
              </w:rPr>
            </w:r>
          </w:p>
        </w:tc>
        <w:tc>
          <w:tcPr>
            <w:gridSpan w:val="4"/>
            <w:tcW w:w="8278" w:type="dxa"/>
          </w:tcPr>
          <w:p>
            <w:pPr>
              <w:pStyle w:val="0"/>
              <w:jc w:val="center"/>
            </w:pPr>
            <w:r>
              <w:rPr>
                <w:sz w:val="20"/>
              </w:rPr>
              <w:t xml:space="preserve">Комплекс процессных мероприятий "Содействие трудоустройству молодежи в Еврейской автономной области"</w:t>
            </w:r>
          </w:p>
        </w:tc>
      </w:tr>
      <w:tr>
        <w:tc>
          <w:tcPr>
            <w:tcW w:w="680" w:type="dxa"/>
          </w:tcPr>
          <w:p>
            <w:pPr>
              <w:pStyle w:val="0"/>
              <w:jc w:val="center"/>
            </w:pPr>
            <w:r>
              <w:rPr>
                <w:sz w:val="20"/>
              </w:rPr>
              <w:t xml:space="preserve">5.1</w:t>
            </w:r>
          </w:p>
        </w:tc>
        <w:tc>
          <w:tcPr>
            <w:gridSpan w:val="2"/>
            <w:tcW w:w="5443" w:type="dxa"/>
          </w:tcPr>
          <w:p>
            <w:pPr>
              <w:pStyle w:val="0"/>
              <w:jc w:val="center"/>
            </w:pPr>
            <w:r>
              <w:rPr>
                <w:sz w:val="20"/>
              </w:rPr>
              <w:t xml:space="preserve">Ответственные исполнители:</w:t>
            </w:r>
          </w:p>
          <w:p>
            <w:pPr>
              <w:pStyle w:val="0"/>
              <w:jc w:val="center"/>
            </w:pPr>
            <w:r>
              <w:rPr>
                <w:sz w:val="20"/>
              </w:rPr>
              <w:t xml:space="preserve">департамент по труду и занятости населения правительства Еврейской автономной области, департамент образования Еврейской автономной области</w:t>
            </w:r>
          </w:p>
        </w:tc>
        <w:tc>
          <w:tcPr>
            <w:gridSpan w:val="2"/>
            <w:tcW w:w="2835" w:type="dxa"/>
          </w:tcPr>
          <w:p>
            <w:pPr>
              <w:pStyle w:val="0"/>
              <w:jc w:val="center"/>
            </w:pPr>
            <w:r>
              <w:rPr>
                <w:sz w:val="20"/>
              </w:rPr>
              <w:t xml:space="preserve">Срок реализации:</w:t>
            </w:r>
          </w:p>
          <w:p>
            <w:pPr>
              <w:pStyle w:val="0"/>
              <w:jc w:val="center"/>
            </w:pPr>
            <w:r>
              <w:rPr>
                <w:sz w:val="20"/>
              </w:rPr>
              <w:t xml:space="preserve">2024 - 2028 годы</w:t>
            </w:r>
          </w:p>
        </w:tc>
      </w:tr>
      <w:tr>
        <w:tc>
          <w:tcPr>
            <w:tcW w:w="680" w:type="dxa"/>
          </w:tcPr>
          <w:p>
            <w:pPr>
              <w:pStyle w:val="0"/>
              <w:jc w:val="center"/>
            </w:pPr>
            <w:r>
              <w:rPr>
                <w:sz w:val="20"/>
              </w:rPr>
              <w:t xml:space="preserve">5.1.1</w:t>
            </w:r>
          </w:p>
        </w:tc>
        <w:tc>
          <w:tcPr>
            <w:tcW w:w="2608" w:type="dxa"/>
          </w:tcPr>
          <w:p>
            <w:pPr>
              <w:pStyle w:val="0"/>
            </w:pPr>
            <w:r>
              <w:rPr>
                <w:sz w:val="20"/>
              </w:rPr>
              <w:t xml:space="preserve">Задача 1.</w:t>
            </w:r>
          </w:p>
          <w:p>
            <w:pPr>
              <w:pStyle w:val="0"/>
            </w:pPr>
            <w:r>
              <w:rPr>
                <w:sz w:val="20"/>
              </w:rPr>
              <w:t xml:space="preserve">Формирование карьерных стратегий молодежи в соответствии с личностно-профессиональными наклонностями и потребностью рынка труда</w:t>
            </w:r>
          </w:p>
        </w:tc>
        <w:tc>
          <w:tcPr>
            <w:gridSpan w:val="2"/>
            <w:tcW w:w="3629" w:type="dxa"/>
          </w:tcPr>
          <w:p>
            <w:pPr>
              <w:pStyle w:val="0"/>
              <w:jc w:val="both"/>
            </w:pPr>
            <w:r>
              <w:rPr>
                <w:sz w:val="20"/>
              </w:rPr>
              <w:t xml:space="preserve">Органами службы занятости обеспечена межведомственная координация мероприятий по профессиональной ориентации молодежи в целях выбора профессии и построения карьеры.</w:t>
            </w:r>
          </w:p>
          <w:p>
            <w:pPr>
              <w:pStyle w:val="0"/>
              <w:jc w:val="both"/>
            </w:pPr>
            <w:r>
              <w:rPr>
                <w:sz w:val="20"/>
              </w:rPr>
              <w:t xml:space="preserve">Осуществлено содействие в обеспечении занятости несовершеннолетних, не обучающихся и не работающих, в отношении которых органами и учреждениями системы профилактики безнадзорности и правонарушений несовершеннолетних проводится индивидуальная профилактическая работа (охват мероприятием 100,0 процента обратившихся в органы службы занятости несовершеннолетних, не обучающихся и не работающих, ежегодно)</w:t>
            </w:r>
          </w:p>
        </w:tc>
        <w:tc>
          <w:tcPr>
            <w:tcW w:w="2041" w:type="dxa"/>
          </w:tcPr>
          <w:p>
            <w:pPr>
              <w:pStyle w:val="0"/>
              <w:jc w:val="center"/>
            </w:pPr>
            <w:r>
              <w:rPr>
                <w:sz w:val="20"/>
              </w:rPr>
              <w:t xml:space="preserve">Доля трудоустроенных (занятых) выпускников профессиональных образовательных организаций и образовательных организаций высшего образования в общей численности выпускников таких образовательных организаций, за исключением указанных выпускников, призванных на военную службу, продолживших обучение, образование, осуществляющих уход за ребенком;</w:t>
            </w:r>
          </w:p>
          <w:p>
            <w:pPr>
              <w:pStyle w:val="0"/>
              <w:jc w:val="center"/>
            </w:pPr>
            <w:r>
              <w:rPr>
                <w:sz w:val="20"/>
              </w:rPr>
              <w:t xml:space="preserve">доля несовершеннолетних граждан в возрасте от 14 до 18 лет, прошедших профессиональные пробы, в том числе в рамках временного трудоустройства, от общей численности несовершеннолетних граждан такого возраста</w:t>
            </w:r>
          </w:p>
        </w:tc>
      </w:tr>
      <w:tr>
        <w:tc>
          <w:tcPr>
            <w:tcW w:w="680" w:type="dxa"/>
          </w:tcPr>
          <w:p>
            <w:pPr>
              <w:pStyle w:val="0"/>
              <w:jc w:val="center"/>
            </w:pPr>
            <w:r>
              <w:rPr>
                <w:sz w:val="20"/>
              </w:rPr>
              <w:t xml:space="preserve">5.1.2</w:t>
            </w:r>
          </w:p>
        </w:tc>
        <w:tc>
          <w:tcPr>
            <w:tcW w:w="2608" w:type="dxa"/>
          </w:tcPr>
          <w:p>
            <w:pPr>
              <w:pStyle w:val="0"/>
            </w:pPr>
            <w:r>
              <w:rPr>
                <w:sz w:val="20"/>
              </w:rPr>
              <w:t xml:space="preserve">Задача 2.</w:t>
            </w:r>
          </w:p>
          <w:p>
            <w:pPr>
              <w:pStyle w:val="0"/>
            </w:pPr>
            <w:r>
              <w:rPr>
                <w:sz w:val="20"/>
              </w:rPr>
              <w:t xml:space="preserve">Обеспечение соответствия получаемого молодежью образования профессионально-квалификационным требованиям работодателей и предпринимательской деятельности</w:t>
            </w:r>
          </w:p>
        </w:tc>
        <w:tc>
          <w:tcPr>
            <w:gridSpan w:val="2"/>
            <w:tcW w:w="3629" w:type="dxa"/>
          </w:tcPr>
          <w:p>
            <w:pPr>
              <w:pStyle w:val="0"/>
              <w:jc w:val="both"/>
            </w:pPr>
            <w:r>
              <w:rPr>
                <w:sz w:val="20"/>
              </w:rPr>
              <w:t xml:space="preserve">Осуществлена профессиональная подготовка выпускников образовательных организаций, соответствующих перспективным потребностям рынка труда Еврейской автономной области.</w:t>
            </w:r>
          </w:p>
          <w:p>
            <w:pPr>
              <w:pStyle w:val="0"/>
              <w:jc w:val="both"/>
            </w:pPr>
            <w:r>
              <w:rPr>
                <w:sz w:val="20"/>
              </w:rPr>
              <w:t xml:space="preserve">Органами службы занятости сформированы заключения о соответствии проекта контрольных цифр приема перспективным потребностям рынка труда Еврейской автономной области (подготовка 1 заключения ежегодно).</w:t>
            </w:r>
          </w:p>
          <w:p>
            <w:pPr>
              <w:pStyle w:val="0"/>
              <w:jc w:val="both"/>
            </w:pPr>
            <w:r>
              <w:rPr>
                <w:sz w:val="20"/>
              </w:rPr>
              <w:t xml:space="preserve">Департаментом образования Еврейской автономной области проведен учет уровня трудоустройства выпускников профессиональных образовательных организаций в числе показателей, используемых при проведении конкурса по распределению контрольных цифр приема (проведение 1 конкурса по распределению контрольных цифр приема в профессиональные образовательные организации области ежегодно), созданы условия для приобретения в рамках освоения образовательных программ среднего профессионального образования предпринимательских компетенций, а также знаний и умений, необходимых для ведения предпринимательской деятельности, осуществления деятельности в форме самозанятости</w:t>
            </w:r>
          </w:p>
        </w:tc>
        <w:tc>
          <w:tcPr>
            <w:tcW w:w="2041" w:type="dxa"/>
          </w:tcPr>
          <w:p>
            <w:pPr>
              <w:pStyle w:val="0"/>
              <w:jc w:val="center"/>
            </w:pPr>
            <w:r>
              <w:rPr>
                <w:sz w:val="20"/>
              </w:rPr>
              <w:t xml:space="preserve">Уровень безработицы молодежи</w:t>
            </w:r>
          </w:p>
          <w:p>
            <w:pPr>
              <w:pStyle w:val="0"/>
              <w:jc w:val="center"/>
            </w:pPr>
            <w:r>
              <w:rPr>
                <w:sz w:val="20"/>
              </w:rPr>
              <w:t xml:space="preserve">в возрасте от 15 до 29 лет;</w:t>
            </w:r>
          </w:p>
          <w:p>
            <w:pPr>
              <w:pStyle w:val="0"/>
              <w:jc w:val="center"/>
            </w:pPr>
            <w:r>
              <w:rPr>
                <w:sz w:val="20"/>
              </w:rPr>
              <w:t xml:space="preserve">уровень безработицы молодежи</w:t>
            </w:r>
          </w:p>
          <w:p>
            <w:pPr>
              <w:pStyle w:val="0"/>
              <w:jc w:val="center"/>
            </w:pPr>
            <w:r>
              <w:rPr>
                <w:sz w:val="20"/>
              </w:rPr>
              <w:t xml:space="preserve">в возрасте от 15 до 24 лет</w:t>
            </w:r>
          </w:p>
        </w:tc>
      </w:tr>
      <w:tr>
        <w:tc>
          <w:tcPr>
            <w:tcW w:w="680" w:type="dxa"/>
          </w:tcPr>
          <w:p>
            <w:pPr>
              <w:pStyle w:val="0"/>
              <w:jc w:val="center"/>
            </w:pPr>
            <w:r>
              <w:rPr>
                <w:sz w:val="20"/>
              </w:rPr>
              <w:t xml:space="preserve">5.1.3</w:t>
            </w:r>
          </w:p>
        </w:tc>
        <w:tc>
          <w:tcPr>
            <w:tcW w:w="2608" w:type="dxa"/>
          </w:tcPr>
          <w:p>
            <w:pPr>
              <w:pStyle w:val="0"/>
            </w:pPr>
            <w:r>
              <w:rPr>
                <w:sz w:val="20"/>
              </w:rPr>
              <w:t xml:space="preserve">Задача 3.</w:t>
            </w:r>
          </w:p>
          <w:p>
            <w:pPr>
              <w:pStyle w:val="0"/>
            </w:pPr>
            <w:r>
              <w:rPr>
                <w:sz w:val="20"/>
              </w:rPr>
              <w:t xml:space="preserve">Создание дополнительных механизмов снижения рисков незанятости молодежи</w:t>
            </w:r>
          </w:p>
        </w:tc>
        <w:tc>
          <w:tcPr>
            <w:gridSpan w:val="2"/>
            <w:tcW w:w="3629" w:type="dxa"/>
          </w:tcPr>
          <w:p>
            <w:pPr>
              <w:pStyle w:val="0"/>
              <w:jc w:val="both"/>
            </w:pPr>
            <w:r>
              <w:rPr>
                <w:sz w:val="20"/>
              </w:rPr>
              <w:t xml:space="preserve">Оказано содействие в трудоустройстве молодежи в Еврейской автономной области.</w:t>
            </w:r>
          </w:p>
          <w:p>
            <w:pPr>
              <w:pStyle w:val="0"/>
              <w:jc w:val="both"/>
            </w:pPr>
            <w:r>
              <w:rPr>
                <w:sz w:val="20"/>
              </w:rPr>
              <w:t xml:space="preserve">Организовано временное трудоустройство несовершеннолетних граждан в возрасте от 14 до 18 лет в свободное от учебы время (не менее 10,0 процента от численности несовершеннолетних граждан, проживающих на территории Еврейской автономной области, ежегодно).</w:t>
            </w:r>
          </w:p>
          <w:p>
            <w:pPr>
              <w:pStyle w:val="0"/>
              <w:jc w:val="both"/>
            </w:pPr>
            <w:r>
              <w:rPr>
                <w:sz w:val="20"/>
              </w:rPr>
              <w:t xml:space="preserve">Организовано временное трудоустройство безработных граждан в возрасте от 18 до 25 лет,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 (не менее 15 чел. ежегодно).</w:t>
            </w:r>
          </w:p>
          <w:p>
            <w:pPr>
              <w:pStyle w:val="0"/>
              <w:jc w:val="both"/>
            </w:pPr>
            <w:r>
              <w:rPr>
                <w:sz w:val="20"/>
              </w:rPr>
              <w:t xml:space="preserve">Организованы стажировки выпускников профессиональных образовательных организаций и образовательных организаций высшего образования (не менее 3 чел. ежегодно).</w:t>
            </w:r>
          </w:p>
          <w:p>
            <w:pPr>
              <w:pStyle w:val="0"/>
              <w:jc w:val="both"/>
            </w:pPr>
            <w:r>
              <w:rPr>
                <w:sz w:val="20"/>
              </w:rPr>
              <w:t xml:space="preserve">Органами образования области созданы условия для освоения обучающимися общеобразовательных организаций и профессиональных образовательных организаций навыков и компетенций по личному самоопределению, планированию профессиональной деятельности и профессионального развития (100,0 процента обучающихся выпускных классов общеобразовательных учреждений и профессиональных образовательных организаций ежегодно).</w:t>
            </w:r>
          </w:p>
          <w:p>
            <w:pPr>
              <w:pStyle w:val="0"/>
              <w:jc w:val="both"/>
            </w:pPr>
            <w:r>
              <w:rPr>
                <w:sz w:val="20"/>
              </w:rPr>
              <w:t xml:space="preserve">Осуществлено взаимодействие органов службы занятости и центров содействия трудоустройству выпускников организаций высшего образования и профессиональных образовательных организаций с социальными партнерами в целях информирования обучающихся об основах социально-трудового законодательства.</w:t>
            </w:r>
          </w:p>
          <w:p>
            <w:pPr>
              <w:pStyle w:val="0"/>
              <w:jc w:val="both"/>
            </w:pPr>
            <w:r>
              <w:rPr>
                <w:sz w:val="20"/>
              </w:rPr>
              <w:t xml:space="preserve">Обеспечено адресное сопровождение в целях трудоустройства (занятости) отдельных категорий молодежи органами службы занятости в рамках жизненных ситуаций (100,0 процента граждан из числа отдельных категорий молодежи, обратившихся в органы службы занятости в целях оказания содействия трудоустройству, ежегодно)</w:t>
            </w:r>
          </w:p>
        </w:tc>
        <w:tc>
          <w:tcPr>
            <w:tcW w:w="2041" w:type="dxa"/>
          </w:tcPr>
          <w:p>
            <w:pPr>
              <w:pStyle w:val="0"/>
              <w:jc w:val="center"/>
            </w:pPr>
            <w:r>
              <w:rPr>
                <w:sz w:val="20"/>
              </w:rPr>
              <w:t xml:space="preserve">Уровень безработицы молодежи</w:t>
            </w:r>
          </w:p>
          <w:p>
            <w:pPr>
              <w:pStyle w:val="0"/>
              <w:jc w:val="center"/>
            </w:pPr>
            <w:r>
              <w:rPr>
                <w:sz w:val="20"/>
              </w:rPr>
              <w:t xml:space="preserve">в возрасте от 15 до 29 лет;</w:t>
            </w:r>
          </w:p>
          <w:p>
            <w:pPr>
              <w:pStyle w:val="0"/>
              <w:jc w:val="center"/>
            </w:pPr>
            <w:r>
              <w:rPr>
                <w:sz w:val="20"/>
              </w:rPr>
              <w:t xml:space="preserve">уровень безработицы молодежи</w:t>
            </w:r>
          </w:p>
          <w:p>
            <w:pPr>
              <w:pStyle w:val="0"/>
              <w:jc w:val="center"/>
            </w:pPr>
            <w:r>
              <w:rPr>
                <w:sz w:val="20"/>
              </w:rPr>
              <w:t xml:space="preserve">в возрасте от 15 до 24 лет;</w:t>
            </w:r>
          </w:p>
          <w:p>
            <w:pPr>
              <w:pStyle w:val="0"/>
              <w:jc w:val="center"/>
            </w:pPr>
            <w:r>
              <w:rPr>
                <w:sz w:val="20"/>
              </w:rPr>
              <w:t xml:space="preserve">доля несовершеннолетних граждан в возрасте от 14 до 18 лет, прошедших профессиональные пробы, в том числе в рамках временного трудоустройства, от общей численности несовершеннолетних граждан такого возраста</w:t>
            </w:r>
          </w:p>
        </w:tc>
      </w:tr>
    </w:tbl>
    <w:p>
      <w:pPr>
        <w:pStyle w:val="0"/>
        <w:ind w:firstLine="540"/>
        <w:jc w:val="both"/>
      </w:pPr>
      <w:r>
        <w:rPr>
          <w:sz w:val="20"/>
        </w:rPr>
      </w:r>
    </w:p>
    <w:p>
      <w:pPr>
        <w:pStyle w:val="2"/>
        <w:outlineLvl w:val="2"/>
        <w:jc w:val="center"/>
      </w:pPr>
      <w:r>
        <w:rPr>
          <w:sz w:val="20"/>
        </w:rPr>
        <w:t xml:space="preserve">4. Финансовое обеспечение государственной программы</w:t>
      </w:r>
    </w:p>
    <w:p>
      <w:pPr>
        <w:pStyle w:val="0"/>
        <w:jc w:val="center"/>
      </w:pPr>
      <w:r>
        <w:rPr>
          <w:sz w:val="20"/>
        </w:rPr>
        <w:t xml:space="preserve">(в ред. </w:t>
      </w:r>
      <w:hyperlink w:history="0" r:id="rId40" w:tooltip="Постановление правительства ЕАО от 21.03.2024 N 131-пп &quot;О внесении изменений в государственную программу Еврейской автономной области &quot;Содействие занятости населения и обеспечение безопасности труда&quot; на 2024 - 2028 годы, утвержденную постановлением правительства Еврейской автономной области от 21.12.2023 N 571-пп&quot; {КонсультантПлюс}">
        <w:r>
          <w:rPr>
            <w:sz w:val="20"/>
            <w:color w:val="0000ff"/>
          </w:rPr>
          <w:t xml:space="preserve">постановления</w:t>
        </w:r>
      </w:hyperlink>
      <w:r>
        <w:rPr>
          <w:sz w:val="20"/>
        </w:rPr>
        <w:t xml:space="preserve"> правительства ЕАО</w:t>
      </w:r>
    </w:p>
    <w:p>
      <w:pPr>
        <w:pStyle w:val="0"/>
        <w:jc w:val="center"/>
      </w:pPr>
      <w:r>
        <w:rPr>
          <w:sz w:val="20"/>
        </w:rPr>
        <w:t xml:space="preserve">от 21.03.2024 N 131-пп)</w:t>
      </w:r>
    </w:p>
    <w:p>
      <w:pPr>
        <w:pStyle w:val="0"/>
        <w:ind w:firstLine="540"/>
        <w:jc w:val="both"/>
      </w:pPr>
      <w:r>
        <w:rPr>
          <w:sz w:val="20"/>
        </w:rPr>
      </w:r>
    </w:p>
    <w:p>
      <w:pPr>
        <w:pStyle w:val="2"/>
        <w:outlineLvl w:val="3"/>
        <w:jc w:val="center"/>
      </w:pPr>
      <w:r>
        <w:rPr>
          <w:sz w:val="20"/>
        </w:rPr>
        <w:t xml:space="preserve">4.1. Финансовое обеспечение государственной программы</w:t>
      </w:r>
    </w:p>
    <w:p>
      <w:pPr>
        <w:pStyle w:val="2"/>
        <w:jc w:val="center"/>
      </w:pPr>
      <w:r>
        <w:rPr>
          <w:sz w:val="20"/>
        </w:rPr>
        <w:t xml:space="preserve">за счет средств областного бюджета</w:t>
      </w:r>
    </w:p>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84"/>
        <w:gridCol w:w="1814"/>
        <w:gridCol w:w="794"/>
        <w:gridCol w:w="907"/>
        <w:gridCol w:w="850"/>
        <w:gridCol w:w="1020"/>
        <w:gridCol w:w="907"/>
        <w:gridCol w:w="850"/>
        <w:gridCol w:w="907"/>
        <w:gridCol w:w="907"/>
        <w:gridCol w:w="964"/>
      </w:tblGrid>
      <w:tr>
        <w:tc>
          <w:tcPr>
            <w:tcW w:w="1984" w:type="dxa"/>
            <w:vMerge w:val="restart"/>
          </w:tcPr>
          <w:p>
            <w:pPr>
              <w:pStyle w:val="0"/>
              <w:jc w:val="center"/>
            </w:pPr>
            <w:r>
              <w:rPr>
                <w:sz w:val="20"/>
              </w:rPr>
              <w:t xml:space="preserve">Наименование государственной программы, подпрограммы</w:t>
            </w:r>
          </w:p>
        </w:tc>
        <w:tc>
          <w:tcPr>
            <w:tcW w:w="1814" w:type="dxa"/>
            <w:vMerge w:val="restart"/>
          </w:tcPr>
          <w:p>
            <w:pPr>
              <w:pStyle w:val="0"/>
              <w:jc w:val="center"/>
            </w:pPr>
            <w:r>
              <w:rPr>
                <w:sz w:val="20"/>
              </w:rPr>
              <w:t xml:space="preserve">Ответственный исполнитель, соисполнители, участники</w:t>
            </w:r>
          </w:p>
        </w:tc>
        <w:tc>
          <w:tcPr>
            <w:gridSpan w:val="3"/>
            <w:tcW w:w="2551" w:type="dxa"/>
          </w:tcPr>
          <w:p>
            <w:pPr>
              <w:pStyle w:val="0"/>
              <w:jc w:val="center"/>
            </w:pPr>
            <w:r>
              <w:rPr>
                <w:sz w:val="20"/>
              </w:rPr>
              <w:t xml:space="preserve">Код бюджетной классификации</w:t>
            </w:r>
          </w:p>
        </w:tc>
        <w:tc>
          <w:tcPr>
            <w:gridSpan w:val="6"/>
            <w:tcW w:w="5555" w:type="dxa"/>
          </w:tcPr>
          <w:p>
            <w:pPr>
              <w:pStyle w:val="0"/>
              <w:jc w:val="center"/>
            </w:pPr>
            <w:r>
              <w:rPr>
                <w:sz w:val="20"/>
              </w:rPr>
              <w:t xml:space="preserve">Объем финансового обеспечения по годам реализации, тыс. руб.</w:t>
            </w:r>
          </w:p>
        </w:tc>
      </w:tr>
      <w:tr>
        <w:tc>
          <w:tcPr>
            <w:vMerge w:val="continue"/>
          </w:tcPr>
          <w:p/>
        </w:tc>
        <w:tc>
          <w:tcPr>
            <w:vMerge w:val="continue"/>
          </w:tcPr>
          <w:p/>
        </w:tc>
        <w:tc>
          <w:tcPr>
            <w:tcW w:w="794" w:type="dxa"/>
          </w:tcPr>
          <w:p>
            <w:pPr>
              <w:pStyle w:val="0"/>
              <w:jc w:val="center"/>
            </w:pPr>
            <w:r>
              <w:rPr>
                <w:sz w:val="20"/>
              </w:rPr>
              <w:t xml:space="preserve">ГР БС</w:t>
            </w:r>
          </w:p>
        </w:tc>
        <w:tc>
          <w:tcPr>
            <w:tcW w:w="907" w:type="dxa"/>
          </w:tcPr>
          <w:p>
            <w:pPr>
              <w:pStyle w:val="0"/>
              <w:jc w:val="center"/>
            </w:pPr>
            <w:r>
              <w:rPr>
                <w:sz w:val="20"/>
              </w:rPr>
              <w:t xml:space="preserve">Рз Пр</w:t>
            </w:r>
          </w:p>
        </w:tc>
        <w:tc>
          <w:tcPr>
            <w:tcW w:w="850" w:type="dxa"/>
          </w:tcPr>
          <w:p>
            <w:pPr>
              <w:pStyle w:val="0"/>
              <w:jc w:val="center"/>
            </w:pPr>
            <w:r>
              <w:rPr>
                <w:sz w:val="20"/>
              </w:rPr>
              <w:t xml:space="preserve">ЦСР</w:t>
            </w:r>
          </w:p>
        </w:tc>
        <w:tc>
          <w:tcPr>
            <w:tcW w:w="1020" w:type="dxa"/>
          </w:tcPr>
          <w:p>
            <w:pPr>
              <w:pStyle w:val="0"/>
              <w:jc w:val="center"/>
            </w:pPr>
            <w:r>
              <w:rPr>
                <w:sz w:val="20"/>
              </w:rPr>
              <w:t xml:space="preserve">Всего</w:t>
            </w:r>
          </w:p>
        </w:tc>
        <w:tc>
          <w:tcPr>
            <w:tcW w:w="907" w:type="dxa"/>
          </w:tcPr>
          <w:p>
            <w:pPr>
              <w:pStyle w:val="0"/>
              <w:jc w:val="center"/>
            </w:pPr>
            <w:r>
              <w:rPr>
                <w:sz w:val="20"/>
              </w:rPr>
              <w:t xml:space="preserve">2024</w:t>
            </w:r>
          </w:p>
        </w:tc>
        <w:tc>
          <w:tcPr>
            <w:tcW w:w="850" w:type="dxa"/>
          </w:tcPr>
          <w:p>
            <w:pPr>
              <w:pStyle w:val="0"/>
              <w:jc w:val="center"/>
            </w:pPr>
            <w:r>
              <w:rPr>
                <w:sz w:val="20"/>
              </w:rPr>
              <w:t xml:space="preserve">2025</w:t>
            </w:r>
          </w:p>
        </w:tc>
        <w:tc>
          <w:tcPr>
            <w:tcW w:w="907" w:type="dxa"/>
          </w:tcPr>
          <w:p>
            <w:pPr>
              <w:pStyle w:val="0"/>
              <w:jc w:val="center"/>
            </w:pPr>
            <w:r>
              <w:rPr>
                <w:sz w:val="20"/>
              </w:rPr>
              <w:t xml:space="preserve">2026</w:t>
            </w:r>
          </w:p>
        </w:tc>
        <w:tc>
          <w:tcPr>
            <w:tcW w:w="907" w:type="dxa"/>
          </w:tcPr>
          <w:p>
            <w:pPr>
              <w:pStyle w:val="0"/>
              <w:jc w:val="center"/>
            </w:pPr>
            <w:r>
              <w:rPr>
                <w:sz w:val="20"/>
              </w:rPr>
              <w:t xml:space="preserve">2027</w:t>
            </w:r>
          </w:p>
        </w:tc>
        <w:tc>
          <w:tcPr>
            <w:tcW w:w="964" w:type="dxa"/>
          </w:tcPr>
          <w:p>
            <w:pPr>
              <w:pStyle w:val="0"/>
              <w:jc w:val="center"/>
            </w:pPr>
            <w:r>
              <w:rPr>
                <w:sz w:val="20"/>
              </w:rPr>
              <w:t xml:space="preserve">2028</w:t>
            </w:r>
          </w:p>
        </w:tc>
      </w:tr>
      <w:tr>
        <w:tc>
          <w:tcPr>
            <w:tcW w:w="1984" w:type="dxa"/>
          </w:tcPr>
          <w:p>
            <w:pPr>
              <w:pStyle w:val="0"/>
              <w:jc w:val="center"/>
            </w:pPr>
            <w:r>
              <w:rPr>
                <w:sz w:val="20"/>
              </w:rPr>
              <w:t xml:space="preserve">1</w:t>
            </w:r>
          </w:p>
        </w:tc>
        <w:tc>
          <w:tcPr>
            <w:tcW w:w="1814" w:type="dxa"/>
          </w:tcPr>
          <w:p>
            <w:pPr>
              <w:pStyle w:val="0"/>
              <w:jc w:val="center"/>
            </w:pPr>
            <w:r>
              <w:rPr>
                <w:sz w:val="20"/>
              </w:rPr>
              <w:t xml:space="preserve">2</w:t>
            </w:r>
          </w:p>
        </w:tc>
        <w:tc>
          <w:tcPr>
            <w:tcW w:w="794" w:type="dxa"/>
          </w:tcPr>
          <w:p>
            <w:pPr>
              <w:pStyle w:val="0"/>
              <w:jc w:val="center"/>
            </w:pPr>
            <w:r>
              <w:rPr>
                <w:sz w:val="20"/>
              </w:rPr>
              <w:t xml:space="preserve">3</w:t>
            </w:r>
          </w:p>
        </w:tc>
        <w:tc>
          <w:tcPr>
            <w:tcW w:w="907" w:type="dxa"/>
          </w:tcPr>
          <w:p>
            <w:pPr>
              <w:pStyle w:val="0"/>
              <w:jc w:val="center"/>
            </w:pPr>
            <w:r>
              <w:rPr>
                <w:sz w:val="20"/>
              </w:rPr>
              <w:t xml:space="preserve">4</w:t>
            </w:r>
          </w:p>
        </w:tc>
        <w:tc>
          <w:tcPr>
            <w:tcW w:w="850" w:type="dxa"/>
          </w:tcPr>
          <w:p>
            <w:pPr>
              <w:pStyle w:val="0"/>
              <w:jc w:val="center"/>
            </w:pPr>
            <w:r>
              <w:rPr>
                <w:sz w:val="20"/>
              </w:rPr>
              <w:t xml:space="preserve">5</w:t>
            </w:r>
          </w:p>
        </w:tc>
        <w:tc>
          <w:tcPr>
            <w:tcW w:w="1020" w:type="dxa"/>
          </w:tcPr>
          <w:p>
            <w:pPr>
              <w:pStyle w:val="0"/>
              <w:jc w:val="center"/>
            </w:pPr>
            <w:r>
              <w:rPr>
                <w:sz w:val="20"/>
              </w:rPr>
              <w:t xml:space="preserve">6</w:t>
            </w:r>
          </w:p>
        </w:tc>
        <w:tc>
          <w:tcPr>
            <w:tcW w:w="907" w:type="dxa"/>
          </w:tcPr>
          <w:p>
            <w:pPr>
              <w:pStyle w:val="0"/>
              <w:jc w:val="center"/>
            </w:pPr>
            <w:r>
              <w:rPr>
                <w:sz w:val="20"/>
              </w:rPr>
              <w:t xml:space="preserve">7</w:t>
            </w:r>
          </w:p>
        </w:tc>
        <w:tc>
          <w:tcPr>
            <w:tcW w:w="850" w:type="dxa"/>
          </w:tcPr>
          <w:p>
            <w:pPr>
              <w:pStyle w:val="0"/>
              <w:jc w:val="center"/>
            </w:pPr>
            <w:r>
              <w:rPr>
                <w:sz w:val="20"/>
              </w:rPr>
              <w:t xml:space="preserve">8</w:t>
            </w:r>
          </w:p>
        </w:tc>
        <w:tc>
          <w:tcPr>
            <w:tcW w:w="907" w:type="dxa"/>
          </w:tcPr>
          <w:p>
            <w:pPr>
              <w:pStyle w:val="0"/>
              <w:jc w:val="center"/>
            </w:pPr>
            <w:r>
              <w:rPr>
                <w:sz w:val="20"/>
              </w:rPr>
              <w:t xml:space="preserve">9</w:t>
            </w:r>
          </w:p>
        </w:tc>
        <w:tc>
          <w:tcPr>
            <w:tcW w:w="907" w:type="dxa"/>
          </w:tcPr>
          <w:p>
            <w:pPr>
              <w:pStyle w:val="0"/>
              <w:jc w:val="center"/>
            </w:pPr>
            <w:r>
              <w:rPr>
                <w:sz w:val="20"/>
              </w:rPr>
              <w:t xml:space="preserve">10</w:t>
            </w:r>
          </w:p>
        </w:tc>
        <w:tc>
          <w:tcPr>
            <w:tcW w:w="964" w:type="dxa"/>
          </w:tcPr>
          <w:p>
            <w:pPr>
              <w:pStyle w:val="0"/>
              <w:jc w:val="center"/>
            </w:pPr>
            <w:r>
              <w:rPr>
                <w:sz w:val="20"/>
              </w:rPr>
              <w:t xml:space="preserve">11</w:t>
            </w:r>
          </w:p>
        </w:tc>
      </w:tr>
      <w:tr>
        <w:tc>
          <w:tcPr>
            <w:tcW w:w="1984" w:type="dxa"/>
            <w:vMerge w:val="restart"/>
          </w:tcPr>
          <w:p>
            <w:pPr>
              <w:pStyle w:val="0"/>
            </w:pPr>
            <w:r>
              <w:rPr>
                <w:sz w:val="20"/>
              </w:rPr>
              <w:t xml:space="preserve">Государственная программа "Содействие занятости населения и обеспечение безопасности труда" на 2024 - 2028 годы</w:t>
            </w:r>
          </w:p>
        </w:tc>
        <w:tc>
          <w:tcPr>
            <w:tcW w:w="1814" w:type="dxa"/>
          </w:tcPr>
          <w:p>
            <w:pPr>
              <w:pStyle w:val="0"/>
            </w:pPr>
            <w:r>
              <w:rPr>
                <w:sz w:val="20"/>
              </w:rPr>
              <w:t xml:space="preserve">Всего</w:t>
            </w:r>
          </w:p>
        </w:tc>
        <w:tc>
          <w:tcPr>
            <w:tcW w:w="794" w:type="dxa"/>
          </w:tcPr>
          <w:p>
            <w:pPr>
              <w:pStyle w:val="0"/>
              <w:jc w:val="center"/>
            </w:pPr>
            <w:r>
              <w:rPr>
                <w:sz w:val="20"/>
              </w:rPr>
              <w:t xml:space="preserve">031, 011</w:t>
            </w:r>
          </w:p>
        </w:tc>
        <w:tc>
          <w:tcPr>
            <w:tcW w:w="907" w:type="dxa"/>
          </w:tcPr>
          <w:p>
            <w:pPr>
              <w:pStyle w:val="0"/>
              <w:jc w:val="center"/>
            </w:pPr>
            <w:r>
              <w:rPr>
                <w:sz w:val="20"/>
              </w:rPr>
              <w:t xml:space="preserve">0401, 1006, 0412, 0709</w:t>
            </w:r>
          </w:p>
        </w:tc>
        <w:tc>
          <w:tcPr>
            <w:tcW w:w="850" w:type="dxa"/>
          </w:tcPr>
          <w:p>
            <w:pPr>
              <w:pStyle w:val="0"/>
              <w:jc w:val="center"/>
            </w:pPr>
            <w:r>
              <w:rPr>
                <w:sz w:val="20"/>
              </w:rPr>
              <w:t xml:space="preserve">2100000000</w:t>
            </w:r>
          </w:p>
        </w:tc>
        <w:tc>
          <w:tcPr>
            <w:tcW w:w="1020" w:type="dxa"/>
          </w:tcPr>
          <w:p>
            <w:pPr>
              <w:pStyle w:val="0"/>
              <w:jc w:val="center"/>
            </w:pPr>
            <w:r>
              <w:rPr>
                <w:sz w:val="20"/>
              </w:rPr>
              <w:t xml:space="preserve">221343,60</w:t>
            </w:r>
          </w:p>
        </w:tc>
        <w:tc>
          <w:tcPr>
            <w:tcW w:w="907" w:type="dxa"/>
          </w:tcPr>
          <w:p>
            <w:pPr>
              <w:pStyle w:val="0"/>
              <w:jc w:val="center"/>
            </w:pPr>
            <w:r>
              <w:rPr>
                <w:sz w:val="20"/>
              </w:rPr>
              <w:t xml:space="preserve">41478,00</w:t>
            </w:r>
          </w:p>
        </w:tc>
        <w:tc>
          <w:tcPr>
            <w:tcW w:w="850" w:type="dxa"/>
          </w:tcPr>
          <w:p>
            <w:pPr>
              <w:pStyle w:val="0"/>
              <w:jc w:val="center"/>
            </w:pPr>
            <w:r>
              <w:rPr>
                <w:sz w:val="20"/>
              </w:rPr>
              <w:t xml:space="preserve">38473,70</w:t>
            </w:r>
          </w:p>
        </w:tc>
        <w:tc>
          <w:tcPr>
            <w:tcW w:w="907" w:type="dxa"/>
          </w:tcPr>
          <w:p>
            <w:pPr>
              <w:pStyle w:val="0"/>
              <w:jc w:val="center"/>
            </w:pPr>
            <w:r>
              <w:rPr>
                <w:sz w:val="20"/>
              </w:rPr>
              <w:t xml:space="preserve">35557,70</w:t>
            </w:r>
          </w:p>
        </w:tc>
        <w:tc>
          <w:tcPr>
            <w:tcW w:w="907" w:type="dxa"/>
          </w:tcPr>
          <w:p>
            <w:pPr>
              <w:pStyle w:val="0"/>
              <w:jc w:val="center"/>
            </w:pPr>
            <w:r>
              <w:rPr>
                <w:sz w:val="20"/>
              </w:rPr>
              <w:t xml:space="preserve">52917,10</w:t>
            </w:r>
          </w:p>
        </w:tc>
        <w:tc>
          <w:tcPr>
            <w:tcW w:w="964" w:type="dxa"/>
          </w:tcPr>
          <w:p>
            <w:pPr>
              <w:pStyle w:val="0"/>
              <w:jc w:val="center"/>
            </w:pPr>
            <w:r>
              <w:rPr>
                <w:sz w:val="20"/>
              </w:rPr>
              <w:t xml:space="preserve">52917,10</w:t>
            </w:r>
          </w:p>
        </w:tc>
      </w:tr>
      <w:tr>
        <w:tc>
          <w:tcPr>
            <w:vMerge w:val="continue"/>
          </w:tcPr>
          <w:p/>
        </w:tc>
        <w:tc>
          <w:tcPr>
            <w:tcW w:w="1814" w:type="dxa"/>
          </w:tcPr>
          <w:p>
            <w:pPr>
              <w:pStyle w:val="0"/>
            </w:pPr>
            <w:r>
              <w:rPr>
                <w:sz w:val="20"/>
              </w:rPr>
              <w:t xml:space="preserve">Департамент по труду и занятости населения правительства Еврейской автономной области</w:t>
            </w:r>
          </w:p>
        </w:tc>
        <w:tc>
          <w:tcPr>
            <w:tcW w:w="794" w:type="dxa"/>
          </w:tcPr>
          <w:p>
            <w:pPr>
              <w:pStyle w:val="0"/>
              <w:jc w:val="center"/>
            </w:pPr>
            <w:r>
              <w:rPr>
                <w:sz w:val="20"/>
              </w:rPr>
              <w:t xml:space="preserve">031</w:t>
            </w:r>
          </w:p>
        </w:tc>
        <w:tc>
          <w:tcPr>
            <w:tcW w:w="907" w:type="dxa"/>
          </w:tcPr>
          <w:p>
            <w:pPr>
              <w:pStyle w:val="0"/>
              <w:jc w:val="center"/>
            </w:pPr>
            <w:r>
              <w:rPr>
                <w:sz w:val="20"/>
              </w:rPr>
              <w:t xml:space="preserve">0412</w:t>
            </w:r>
          </w:p>
        </w:tc>
        <w:tc>
          <w:tcPr>
            <w:tcW w:w="850" w:type="dxa"/>
          </w:tcPr>
          <w:p>
            <w:pPr>
              <w:pStyle w:val="0"/>
              <w:jc w:val="center"/>
            </w:pPr>
            <w:r>
              <w:rPr>
                <w:sz w:val="20"/>
              </w:rPr>
              <w:t xml:space="preserve">2100000000</w:t>
            </w:r>
          </w:p>
        </w:tc>
        <w:tc>
          <w:tcPr>
            <w:tcW w:w="1020" w:type="dxa"/>
          </w:tcPr>
          <w:p>
            <w:pPr>
              <w:pStyle w:val="0"/>
              <w:jc w:val="center"/>
            </w:pPr>
            <w:r>
              <w:rPr>
                <w:sz w:val="20"/>
              </w:rPr>
              <w:t xml:space="preserve">2442,00</w:t>
            </w:r>
          </w:p>
        </w:tc>
        <w:tc>
          <w:tcPr>
            <w:tcW w:w="907" w:type="dxa"/>
          </w:tcPr>
          <w:p>
            <w:pPr>
              <w:pStyle w:val="0"/>
              <w:jc w:val="center"/>
            </w:pPr>
            <w:r>
              <w:rPr>
                <w:sz w:val="20"/>
              </w:rPr>
              <w:t xml:space="preserve">1968,40</w:t>
            </w:r>
          </w:p>
        </w:tc>
        <w:tc>
          <w:tcPr>
            <w:tcW w:w="850" w:type="dxa"/>
          </w:tcPr>
          <w:p>
            <w:pPr>
              <w:pStyle w:val="0"/>
              <w:jc w:val="center"/>
            </w:pPr>
            <w:r>
              <w:rPr>
                <w:sz w:val="20"/>
              </w:rPr>
              <w:t xml:space="preserve">118,40</w:t>
            </w:r>
          </w:p>
        </w:tc>
        <w:tc>
          <w:tcPr>
            <w:tcW w:w="907" w:type="dxa"/>
          </w:tcPr>
          <w:p>
            <w:pPr>
              <w:pStyle w:val="0"/>
              <w:jc w:val="center"/>
            </w:pPr>
            <w:r>
              <w:rPr>
                <w:sz w:val="20"/>
              </w:rPr>
              <w:t xml:space="preserve">118,40</w:t>
            </w:r>
          </w:p>
        </w:tc>
        <w:tc>
          <w:tcPr>
            <w:tcW w:w="907" w:type="dxa"/>
          </w:tcPr>
          <w:p>
            <w:pPr>
              <w:pStyle w:val="0"/>
              <w:jc w:val="center"/>
            </w:pPr>
            <w:r>
              <w:rPr>
                <w:sz w:val="20"/>
              </w:rPr>
              <w:t xml:space="preserve">118,40</w:t>
            </w:r>
          </w:p>
        </w:tc>
        <w:tc>
          <w:tcPr>
            <w:tcW w:w="964" w:type="dxa"/>
          </w:tcPr>
          <w:p>
            <w:pPr>
              <w:pStyle w:val="0"/>
              <w:jc w:val="center"/>
            </w:pPr>
            <w:r>
              <w:rPr>
                <w:sz w:val="20"/>
              </w:rPr>
              <w:t xml:space="preserve">118,40</w:t>
            </w:r>
          </w:p>
        </w:tc>
      </w:tr>
      <w:tr>
        <w:tc>
          <w:tcPr>
            <w:vMerge w:val="continue"/>
          </w:tcPr>
          <w:p/>
        </w:tc>
        <w:tc>
          <w:tcPr>
            <w:tcW w:w="1814" w:type="dxa"/>
          </w:tcPr>
          <w:p>
            <w:pPr>
              <w:pStyle w:val="0"/>
            </w:pPr>
            <w:r>
              <w:rPr>
                <w:sz w:val="20"/>
              </w:rPr>
              <w:t xml:space="preserve">Департамент социальной защиты населения правительства Еврейской автономной области</w:t>
            </w:r>
          </w:p>
        </w:tc>
        <w:tc>
          <w:tcPr>
            <w:tcW w:w="794" w:type="dxa"/>
          </w:tcPr>
          <w:p>
            <w:pPr>
              <w:pStyle w:val="0"/>
              <w:jc w:val="center"/>
            </w:pPr>
            <w:r>
              <w:rPr>
                <w:sz w:val="20"/>
              </w:rPr>
              <w:t xml:space="preserve">011</w:t>
            </w:r>
          </w:p>
        </w:tc>
        <w:tc>
          <w:tcPr>
            <w:tcW w:w="907" w:type="dxa"/>
          </w:tcPr>
          <w:p>
            <w:pPr>
              <w:pStyle w:val="0"/>
              <w:jc w:val="center"/>
            </w:pPr>
            <w:r>
              <w:rPr>
                <w:sz w:val="20"/>
              </w:rPr>
              <w:t xml:space="preserve">1006</w:t>
            </w:r>
          </w:p>
        </w:tc>
        <w:tc>
          <w:tcPr>
            <w:tcW w:w="850" w:type="dxa"/>
          </w:tcPr>
          <w:p>
            <w:pPr>
              <w:pStyle w:val="0"/>
              <w:jc w:val="center"/>
            </w:pPr>
            <w:r>
              <w:rPr>
                <w:sz w:val="20"/>
              </w:rPr>
              <w:t xml:space="preserve">2100000000</w:t>
            </w:r>
          </w:p>
        </w:tc>
        <w:tc>
          <w:tcPr>
            <w:tcW w:w="1020" w:type="dxa"/>
          </w:tcPr>
          <w:p>
            <w:pPr>
              <w:pStyle w:val="0"/>
              <w:jc w:val="center"/>
            </w:pPr>
            <w:r>
              <w:rPr>
                <w:sz w:val="20"/>
              </w:rPr>
              <w:t xml:space="preserve">250,00</w:t>
            </w:r>
          </w:p>
        </w:tc>
        <w:tc>
          <w:tcPr>
            <w:tcW w:w="907" w:type="dxa"/>
          </w:tcPr>
          <w:p>
            <w:pPr>
              <w:pStyle w:val="0"/>
              <w:jc w:val="center"/>
            </w:pPr>
            <w:r>
              <w:rPr>
                <w:sz w:val="20"/>
              </w:rPr>
              <w:t xml:space="preserve">50,00</w:t>
            </w:r>
          </w:p>
        </w:tc>
        <w:tc>
          <w:tcPr>
            <w:tcW w:w="850" w:type="dxa"/>
          </w:tcPr>
          <w:p>
            <w:pPr>
              <w:pStyle w:val="0"/>
              <w:jc w:val="center"/>
            </w:pPr>
            <w:r>
              <w:rPr>
                <w:sz w:val="20"/>
              </w:rPr>
              <w:t xml:space="preserve">50,00</w:t>
            </w:r>
          </w:p>
        </w:tc>
        <w:tc>
          <w:tcPr>
            <w:tcW w:w="907" w:type="dxa"/>
          </w:tcPr>
          <w:p>
            <w:pPr>
              <w:pStyle w:val="0"/>
              <w:jc w:val="center"/>
            </w:pPr>
            <w:r>
              <w:rPr>
                <w:sz w:val="20"/>
              </w:rPr>
              <w:t xml:space="preserve">50,00</w:t>
            </w:r>
          </w:p>
        </w:tc>
        <w:tc>
          <w:tcPr>
            <w:tcW w:w="907" w:type="dxa"/>
          </w:tcPr>
          <w:p>
            <w:pPr>
              <w:pStyle w:val="0"/>
              <w:jc w:val="center"/>
            </w:pPr>
            <w:r>
              <w:rPr>
                <w:sz w:val="20"/>
              </w:rPr>
              <w:t xml:space="preserve">50,00</w:t>
            </w:r>
          </w:p>
        </w:tc>
        <w:tc>
          <w:tcPr>
            <w:tcW w:w="964" w:type="dxa"/>
          </w:tcPr>
          <w:p>
            <w:pPr>
              <w:pStyle w:val="0"/>
              <w:jc w:val="center"/>
            </w:pPr>
            <w:r>
              <w:rPr>
                <w:sz w:val="20"/>
              </w:rPr>
              <w:t xml:space="preserve">50,00</w:t>
            </w:r>
          </w:p>
        </w:tc>
      </w:tr>
      <w:tr>
        <w:tc>
          <w:tcPr>
            <w:vMerge w:val="continue"/>
          </w:tcPr>
          <w:p/>
        </w:tc>
        <w:tc>
          <w:tcPr>
            <w:tcW w:w="1814" w:type="dxa"/>
            <w:vMerge w:val="restart"/>
          </w:tcPr>
          <w:p>
            <w:pPr>
              <w:pStyle w:val="0"/>
            </w:pPr>
            <w:r>
              <w:rPr>
                <w:sz w:val="20"/>
              </w:rPr>
              <w:t xml:space="preserve">ОГКУ ЦЗН ЕАО</w:t>
            </w:r>
          </w:p>
        </w:tc>
        <w:tc>
          <w:tcPr>
            <w:tcW w:w="794" w:type="dxa"/>
            <w:vMerge w:val="restart"/>
          </w:tcPr>
          <w:p>
            <w:pPr>
              <w:pStyle w:val="0"/>
              <w:jc w:val="center"/>
            </w:pPr>
            <w:r>
              <w:rPr>
                <w:sz w:val="20"/>
              </w:rPr>
              <w:t xml:space="preserve">031</w:t>
            </w:r>
          </w:p>
        </w:tc>
        <w:tc>
          <w:tcPr>
            <w:tcW w:w="907" w:type="dxa"/>
          </w:tcPr>
          <w:p>
            <w:pPr>
              <w:pStyle w:val="0"/>
              <w:jc w:val="center"/>
            </w:pPr>
            <w:r>
              <w:rPr>
                <w:sz w:val="20"/>
              </w:rPr>
              <w:t xml:space="preserve">0401</w:t>
            </w:r>
          </w:p>
        </w:tc>
        <w:tc>
          <w:tcPr>
            <w:tcW w:w="850" w:type="dxa"/>
          </w:tcPr>
          <w:p>
            <w:pPr>
              <w:pStyle w:val="0"/>
              <w:jc w:val="center"/>
            </w:pPr>
            <w:r>
              <w:rPr>
                <w:sz w:val="20"/>
              </w:rPr>
              <w:t xml:space="preserve">2100000000</w:t>
            </w:r>
          </w:p>
        </w:tc>
        <w:tc>
          <w:tcPr>
            <w:tcW w:w="1020" w:type="dxa"/>
          </w:tcPr>
          <w:p>
            <w:pPr>
              <w:pStyle w:val="0"/>
              <w:jc w:val="center"/>
            </w:pPr>
            <w:r>
              <w:rPr>
                <w:sz w:val="20"/>
              </w:rPr>
              <w:t xml:space="preserve">152749,40</w:t>
            </w:r>
          </w:p>
        </w:tc>
        <w:tc>
          <w:tcPr>
            <w:tcW w:w="907" w:type="dxa"/>
          </w:tcPr>
          <w:p>
            <w:pPr>
              <w:pStyle w:val="0"/>
              <w:jc w:val="center"/>
            </w:pPr>
            <w:r>
              <w:rPr>
                <w:sz w:val="20"/>
              </w:rPr>
              <w:t xml:space="preserve">30137,80</w:t>
            </w:r>
          </w:p>
        </w:tc>
        <w:tc>
          <w:tcPr>
            <w:tcW w:w="850" w:type="dxa"/>
          </w:tcPr>
          <w:p>
            <w:pPr>
              <w:pStyle w:val="0"/>
              <w:jc w:val="center"/>
            </w:pPr>
            <w:r>
              <w:rPr>
                <w:sz w:val="20"/>
              </w:rPr>
              <w:t xml:space="preserve">27189,90</w:t>
            </w:r>
          </w:p>
        </w:tc>
        <w:tc>
          <w:tcPr>
            <w:tcW w:w="907" w:type="dxa"/>
          </w:tcPr>
          <w:p>
            <w:pPr>
              <w:pStyle w:val="0"/>
              <w:jc w:val="center"/>
            </w:pPr>
            <w:r>
              <w:rPr>
                <w:sz w:val="20"/>
              </w:rPr>
              <w:t xml:space="preserve">25983,70</w:t>
            </w:r>
          </w:p>
        </w:tc>
        <w:tc>
          <w:tcPr>
            <w:tcW w:w="907" w:type="dxa"/>
          </w:tcPr>
          <w:p>
            <w:pPr>
              <w:pStyle w:val="0"/>
              <w:jc w:val="center"/>
            </w:pPr>
            <w:r>
              <w:rPr>
                <w:sz w:val="20"/>
              </w:rPr>
              <w:t xml:space="preserve">34719,00</w:t>
            </w:r>
          </w:p>
        </w:tc>
        <w:tc>
          <w:tcPr>
            <w:tcW w:w="964" w:type="dxa"/>
          </w:tcPr>
          <w:p>
            <w:pPr>
              <w:pStyle w:val="0"/>
              <w:jc w:val="center"/>
            </w:pPr>
            <w:r>
              <w:rPr>
                <w:sz w:val="20"/>
              </w:rPr>
              <w:t xml:space="preserve">34719,00</w:t>
            </w:r>
          </w:p>
        </w:tc>
      </w:tr>
      <w:tr>
        <w:tc>
          <w:tcPr>
            <w:vMerge w:val="continue"/>
          </w:tcPr>
          <w:p/>
        </w:tc>
        <w:tc>
          <w:tcPr>
            <w:vMerge w:val="continue"/>
          </w:tcPr>
          <w:p/>
        </w:tc>
        <w:tc>
          <w:tcPr>
            <w:vMerge w:val="continue"/>
          </w:tcPr>
          <w:p/>
        </w:tc>
        <w:tc>
          <w:tcPr>
            <w:tcW w:w="907" w:type="dxa"/>
          </w:tcPr>
          <w:p>
            <w:pPr>
              <w:pStyle w:val="0"/>
              <w:jc w:val="center"/>
            </w:pPr>
            <w:r>
              <w:rPr>
                <w:sz w:val="20"/>
              </w:rPr>
              <w:t xml:space="preserve">0412</w:t>
            </w:r>
          </w:p>
        </w:tc>
        <w:tc>
          <w:tcPr>
            <w:tcW w:w="850" w:type="dxa"/>
          </w:tcPr>
          <w:p>
            <w:pPr>
              <w:pStyle w:val="0"/>
              <w:jc w:val="center"/>
            </w:pPr>
            <w:r>
              <w:rPr>
                <w:sz w:val="20"/>
              </w:rPr>
              <w:t xml:space="preserve">2100000000</w:t>
            </w:r>
          </w:p>
        </w:tc>
        <w:tc>
          <w:tcPr>
            <w:tcW w:w="1020" w:type="dxa"/>
          </w:tcPr>
          <w:p>
            <w:pPr>
              <w:pStyle w:val="0"/>
              <w:jc w:val="center"/>
            </w:pPr>
            <w:r>
              <w:rPr>
                <w:sz w:val="20"/>
              </w:rPr>
              <w:t xml:space="preserve">47950,70</w:t>
            </w:r>
          </w:p>
        </w:tc>
        <w:tc>
          <w:tcPr>
            <w:tcW w:w="907" w:type="dxa"/>
          </w:tcPr>
          <w:p>
            <w:pPr>
              <w:pStyle w:val="0"/>
              <w:jc w:val="center"/>
            </w:pPr>
            <w:r>
              <w:rPr>
                <w:sz w:val="20"/>
              </w:rPr>
              <w:t xml:space="preserve">5731,50</w:t>
            </w:r>
          </w:p>
        </w:tc>
        <w:tc>
          <w:tcPr>
            <w:tcW w:w="850" w:type="dxa"/>
          </w:tcPr>
          <w:p>
            <w:pPr>
              <w:pStyle w:val="0"/>
              <w:jc w:val="center"/>
            </w:pPr>
            <w:r>
              <w:rPr>
                <w:sz w:val="20"/>
              </w:rPr>
              <w:t xml:space="preserve">7525,10</w:t>
            </w:r>
          </w:p>
        </w:tc>
        <w:tc>
          <w:tcPr>
            <w:tcW w:w="907" w:type="dxa"/>
          </w:tcPr>
          <w:p>
            <w:pPr>
              <w:pStyle w:val="0"/>
              <w:jc w:val="center"/>
            </w:pPr>
            <w:r>
              <w:rPr>
                <w:sz w:val="20"/>
              </w:rPr>
              <w:t xml:space="preserve">5815,30</w:t>
            </w:r>
          </w:p>
        </w:tc>
        <w:tc>
          <w:tcPr>
            <w:tcW w:w="907" w:type="dxa"/>
          </w:tcPr>
          <w:p>
            <w:pPr>
              <w:pStyle w:val="0"/>
              <w:jc w:val="center"/>
            </w:pPr>
            <w:r>
              <w:rPr>
                <w:sz w:val="20"/>
              </w:rPr>
              <w:t xml:space="preserve">14439,40</w:t>
            </w:r>
          </w:p>
        </w:tc>
        <w:tc>
          <w:tcPr>
            <w:tcW w:w="964" w:type="dxa"/>
          </w:tcPr>
          <w:p>
            <w:pPr>
              <w:pStyle w:val="0"/>
              <w:jc w:val="center"/>
            </w:pPr>
            <w:r>
              <w:rPr>
                <w:sz w:val="20"/>
              </w:rPr>
              <w:t xml:space="preserve">14439,40</w:t>
            </w:r>
          </w:p>
        </w:tc>
      </w:tr>
      <w:tr>
        <w:tc>
          <w:tcPr>
            <w:vMerge w:val="continue"/>
          </w:tcPr>
          <w:p/>
        </w:tc>
        <w:tc>
          <w:tcPr>
            <w:tcW w:w="1814" w:type="dxa"/>
          </w:tcPr>
          <w:p>
            <w:pPr>
              <w:pStyle w:val="0"/>
            </w:pPr>
            <w:r>
              <w:rPr>
                <w:sz w:val="20"/>
              </w:rPr>
              <w:t xml:space="preserve">ОГБУ ЦУОТ</w:t>
            </w:r>
          </w:p>
        </w:tc>
        <w:tc>
          <w:tcPr>
            <w:tcW w:w="794" w:type="dxa"/>
          </w:tcPr>
          <w:p>
            <w:pPr>
              <w:pStyle w:val="0"/>
              <w:jc w:val="center"/>
            </w:pPr>
            <w:r>
              <w:rPr>
                <w:sz w:val="20"/>
              </w:rPr>
              <w:t xml:space="preserve">031</w:t>
            </w:r>
          </w:p>
        </w:tc>
        <w:tc>
          <w:tcPr>
            <w:tcW w:w="907" w:type="dxa"/>
          </w:tcPr>
          <w:p>
            <w:pPr>
              <w:pStyle w:val="0"/>
              <w:jc w:val="center"/>
            </w:pPr>
            <w:r>
              <w:rPr>
                <w:sz w:val="20"/>
              </w:rPr>
              <w:t xml:space="preserve">0709</w:t>
            </w:r>
          </w:p>
        </w:tc>
        <w:tc>
          <w:tcPr>
            <w:tcW w:w="850" w:type="dxa"/>
          </w:tcPr>
          <w:p>
            <w:pPr>
              <w:pStyle w:val="0"/>
              <w:jc w:val="center"/>
            </w:pPr>
            <w:r>
              <w:rPr>
                <w:sz w:val="20"/>
              </w:rPr>
              <w:t xml:space="preserve">2100000000</w:t>
            </w:r>
          </w:p>
        </w:tc>
        <w:tc>
          <w:tcPr>
            <w:tcW w:w="1020" w:type="dxa"/>
          </w:tcPr>
          <w:p>
            <w:pPr>
              <w:pStyle w:val="0"/>
              <w:jc w:val="center"/>
            </w:pPr>
            <w:r>
              <w:rPr>
                <w:sz w:val="20"/>
              </w:rPr>
              <w:t xml:space="preserve">17951,50</w:t>
            </w:r>
          </w:p>
        </w:tc>
        <w:tc>
          <w:tcPr>
            <w:tcW w:w="907" w:type="dxa"/>
          </w:tcPr>
          <w:p>
            <w:pPr>
              <w:pStyle w:val="0"/>
              <w:jc w:val="center"/>
            </w:pPr>
            <w:r>
              <w:rPr>
                <w:sz w:val="20"/>
              </w:rPr>
              <w:t xml:space="preserve">3590,30</w:t>
            </w:r>
          </w:p>
        </w:tc>
        <w:tc>
          <w:tcPr>
            <w:tcW w:w="850" w:type="dxa"/>
          </w:tcPr>
          <w:p>
            <w:pPr>
              <w:pStyle w:val="0"/>
              <w:jc w:val="center"/>
            </w:pPr>
            <w:r>
              <w:rPr>
                <w:sz w:val="20"/>
              </w:rPr>
              <w:t xml:space="preserve">3590,30</w:t>
            </w:r>
          </w:p>
        </w:tc>
        <w:tc>
          <w:tcPr>
            <w:tcW w:w="907" w:type="dxa"/>
          </w:tcPr>
          <w:p>
            <w:pPr>
              <w:pStyle w:val="0"/>
              <w:jc w:val="center"/>
            </w:pPr>
            <w:r>
              <w:rPr>
                <w:sz w:val="20"/>
              </w:rPr>
              <w:t xml:space="preserve">3590,30</w:t>
            </w:r>
          </w:p>
        </w:tc>
        <w:tc>
          <w:tcPr>
            <w:tcW w:w="907" w:type="dxa"/>
          </w:tcPr>
          <w:p>
            <w:pPr>
              <w:pStyle w:val="0"/>
              <w:jc w:val="center"/>
            </w:pPr>
            <w:r>
              <w:rPr>
                <w:sz w:val="20"/>
              </w:rPr>
              <w:t xml:space="preserve">3590,30</w:t>
            </w:r>
          </w:p>
        </w:tc>
        <w:tc>
          <w:tcPr>
            <w:tcW w:w="964" w:type="dxa"/>
          </w:tcPr>
          <w:p>
            <w:pPr>
              <w:pStyle w:val="0"/>
              <w:jc w:val="center"/>
            </w:pPr>
            <w:r>
              <w:rPr>
                <w:sz w:val="20"/>
              </w:rPr>
              <w:t xml:space="preserve">3590,30</w:t>
            </w:r>
          </w:p>
        </w:tc>
      </w:tr>
      <w:tr>
        <w:tc>
          <w:tcPr>
            <w:tcW w:w="1984" w:type="dxa"/>
            <w:vMerge w:val="restart"/>
          </w:tcPr>
          <w:p>
            <w:pPr>
              <w:pStyle w:val="0"/>
            </w:pPr>
            <w:r>
              <w:rPr>
                <w:sz w:val="20"/>
              </w:rPr>
              <w:t xml:space="preserve">Подпрограмма 1 "Содействие занятости населения Еврейской автономной области" на 2024 - 2028 годы</w:t>
            </w:r>
          </w:p>
        </w:tc>
        <w:tc>
          <w:tcPr>
            <w:tcW w:w="1814" w:type="dxa"/>
            <w:vMerge w:val="restart"/>
          </w:tcPr>
          <w:p>
            <w:pPr>
              <w:pStyle w:val="0"/>
            </w:pPr>
            <w:r>
              <w:rPr>
                <w:sz w:val="20"/>
              </w:rPr>
              <w:t xml:space="preserve">Всего</w:t>
            </w:r>
          </w:p>
        </w:tc>
        <w:tc>
          <w:tcPr>
            <w:tcW w:w="794" w:type="dxa"/>
          </w:tcPr>
          <w:p>
            <w:pPr>
              <w:pStyle w:val="0"/>
              <w:jc w:val="center"/>
            </w:pPr>
            <w:r>
              <w:rPr>
                <w:sz w:val="20"/>
              </w:rPr>
              <w:t xml:space="preserve">031</w:t>
            </w:r>
          </w:p>
        </w:tc>
        <w:tc>
          <w:tcPr>
            <w:tcW w:w="907" w:type="dxa"/>
          </w:tcPr>
          <w:p>
            <w:pPr>
              <w:pStyle w:val="0"/>
              <w:jc w:val="center"/>
            </w:pPr>
            <w:r>
              <w:rPr>
                <w:sz w:val="20"/>
              </w:rPr>
              <w:t xml:space="preserve">0401</w:t>
            </w:r>
          </w:p>
        </w:tc>
        <w:tc>
          <w:tcPr>
            <w:tcW w:w="850" w:type="dxa"/>
          </w:tcPr>
          <w:p>
            <w:pPr>
              <w:pStyle w:val="0"/>
              <w:jc w:val="center"/>
            </w:pPr>
            <w:r>
              <w:rPr>
                <w:sz w:val="20"/>
              </w:rPr>
              <w:t xml:space="preserve">2110000000</w:t>
            </w:r>
          </w:p>
        </w:tc>
        <w:tc>
          <w:tcPr>
            <w:tcW w:w="1020" w:type="dxa"/>
          </w:tcPr>
          <w:p>
            <w:pPr>
              <w:pStyle w:val="0"/>
              <w:jc w:val="center"/>
            </w:pPr>
            <w:r>
              <w:rPr>
                <w:sz w:val="20"/>
              </w:rPr>
              <w:t xml:space="preserve">191009,00</w:t>
            </w:r>
          </w:p>
        </w:tc>
        <w:tc>
          <w:tcPr>
            <w:tcW w:w="907" w:type="dxa"/>
          </w:tcPr>
          <w:p>
            <w:pPr>
              <w:pStyle w:val="0"/>
              <w:jc w:val="center"/>
            </w:pPr>
            <w:r>
              <w:rPr>
                <w:sz w:val="20"/>
              </w:rPr>
              <w:t xml:space="preserve">35194,20</w:t>
            </w:r>
          </w:p>
        </w:tc>
        <w:tc>
          <w:tcPr>
            <w:tcW w:w="850" w:type="dxa"/>
          </w:tcPr>
          <w:p>
            <w:pPr>
              <w:pStyle w:val="0"/>
              <w:jc w:val="center"/>
            </w:pPr>
            <w:r>
              <w:rPr>
                <w:sz w:val="20"/>
              </w:rPr>
              <w:t xml:space="preserve">31975,40</w:t>
            </w:r>
          </w:p>
        </w:tc>
        <w:tc>
          <w:tcPr>
            <w:tcW w:w="907" w:type="dxa"/>
          </w:tcPr>
          <w:p>
            <w:pPr>
              <w:pStyle w:val="0"/>
              <w:jc w:val="center"/>
            </w:pPr>
            <w:r>
              <w:rPr>
                <w:sz w:val="20"/>
              </w:rPr>
              <w:t xml:space="preserve">29059,40</w:t>
            </w:r>
          </w:p>
        </w:tc>
        <w:tc>
          <w:tcPr>
            <w:tcW w:w="907" w:type="dxa"/>
          </w:tcPr>
          <w:p>
            <w:pPr>
              <w:pStyle w:val="0"/>
              <w:jc w:val="center"/>
            </w:pPr>
            <w:r>
              <w:rPr>
                <w:sz w:val="20"/>
              </w:rPr>
              <w:t xml:space="preserve">47390,00</w:t>
            </w:r>
          </w:p>
        </w:tc>
        <w:tc>
          <w:tcPr>
            <w:tcW w:w="964" w:type="dxa"/>
          </w:tcPr>
          <w:p>
            <w:pPr>
              <w:pStyle w:val="0"/>
              <w:jc w:val="center"/>
            </w:pPr>
            <w:r>
              <w:rPr>
                <w:sz w:val="20"/>
              </w:rPr>
              <w:t xml:space="preserve">47390,00</w:t>
            </w:r>
          </w:p>
        </w:tc>
      </w:tr>
      <w:tr>
        <w:tc>
          <w:tcPr>
            <w:vMerge w:val="continue"/>
          </w:tcPr>
          <w:p/>
        </w:tc>
        <w:tc>
          <w:tcPr>
            <w:vMerge w:val="continue"/>
          </w:tcPr>
          <w:p/>
        </w:tc>
        <w:tc>
          <w:tcPr>
            <w:tcW w:w="794" w:type="dxa"/>
          </w:tcPr>
          <w:p>
            <w:pPr>
              <w:pStyle w:val="0"/>
              <w:jc w:val="center"/>
            </w:pPr>
            <w:r>
              <w:rPr>
                <w:sz w:val="20"/>
              </w:rPr>
              <w:t xml:space="preserve">031</w:t>
            </w:r>
          </w:p>
        </w:tc>
        <w:tc>
          <w:tcPr>
            <w:tcW w:w="907" w:type="dxa"/>
          </w:tcPr>
          <w:p>
            <w:pPr>
              <w:pStyle w:val="0"/>
              <w:jc w:val="center"/>
            </w:pPr>
            <w:r>
              <w:rPr>
                <w:sz w:val="20"/>
              </w:rPr>
              <w:t xml:space="preserve">0412</w:t>
            </w:r>
          </w:p>
        </w:tc>
        <w:tc>
          <w:tcPr>
            <w:tcW w:w="850" w:type="dxa"/>
          </w:tcPr>
          <w:p>
            <w:pPr>
              <w:pStyle w:val="0"/>
              <w:jc w:val="center"/>
            </w:pPr>
            <w:r>
              <w:rPr>
                <w:sz w:val="20"/>
              </w:rPr>
              <w:t xml:space="preserve">2110000000</w:t>
            </w:r>
          </w:p>
        </w:tc>
        <w:tc>
          <w:tcPr>
            <w:tcW w:w="1020" w:type="dxa"/>
          </w:tcPr>
          <w:p>
            <w:pPr>
              <w:pStyle w:val="0"/>
              <w:jc w:val="center"/>
            </w:pPr>
            <w:r>
              <w:rPr>
                <w:sz w:val="20"/>
              </w:rPr>
              <w:t xml:space="preserve">191009,00</w:t>
            </w:r>
          </w:p>
        </w:tc>
        <w:tc>
          <w:tcPr>
            <w:tcW w:w="907" w:type="dxa"/>
          </w:tcPr>
          <w:p>
            <w:pPr>
              <w:pStyle w:val="0"/>
              <w:jc w:val="center"/>
            </w:pPr>
            <w:r>
              <w:rPr>
                <w:sz w:val="20"/>
              </w:rPr>
              <w:t xml:space="preserve">35194,20</w:t>
            </w:r>
          </w:p>
        </w:tc>
        <w:tc>
          <w:tcPr>
            <w:tcW w:w="850" w:type="dxa"/>
          </w:tcPr>
          <w:p>
            <w:pPr>
              <w:pStyle w:val="0"/>
              <w:jc w:val="center"/>
            </w:pPr>
            <w:r>
              <w:rPr>
                <w:sz w:val="20"/>
              </w:rPr>
              <w:t xml:space="preserve">31975,40</w:t>
            </w:r>
          </w:p>
        </w:tc>
        <w:tc>
          <w:tcPr>
            <w:tcW w:w="907" w:type="dxa"/>
          </w:tcPr>
          <w:p>
            <w:pPr>
              <w:pStyle w:val="0"/>
              <w:jc w:val="center"/>
            </w:pPr>
            <w:r>
              <w:rPr>
                <w:sz w:val="20"/>
              </w:rPr>
              <w:t xml:space="preserve">29059,40</w:t>
            </w:r>
          </w:p>
        </w:tc>
        <w:tc>
          <w:tcPr>
            <w:tcW w:w="907" w:type="dxa"/>
          </w:tcPr>
          <w:p>
            <w:pPr>
              <w:pStyle w:val="0"/>
              <w:jc w:val="center"/>
            </w:pPr>
            <w:r>
              <w:rPr>
                <w:sz w:val="20"/>
              </w:rPr>
              <w:t xml:space="preserve">47390,00</w:t>
            </w:r>
          </w:p>
        </w:tc>
        <w:tc>
          <w:tcPr>
            <w:tcW w:w="964" w:type="dxa"/>
          </w:tcPr>
          <w:p>
            <w:pPr>
              <w:pStyle w:val="0"/>
              <w:jc w:val="center"/>
            </w:pPr>
            <w:r>
              <w:rPr>
                <w:sz w:val="20"/>
              </w:rPr>
              <w:t xml:space="preserve">47390,00</w:t>
            </w:r>
          </w:p>
        </w:tc>
      </w:tr>
      <w:tr>
        <w:tc>
          <w:tcPr>
            <w:tcW w:w="1984" w:type="dxa"/>
            <w:vMerge w:val="restart"/>
          </w:tcPr>
          <w:p>
            <w:pPr>
              <w:pStyle w:val="0"/>
            </w:pPr>
            <w:r>
              <w:rPr>
                <w:sz w:val="20"/>
              </w:rPr>
              <w:t xml:space="preserve">Региональный проект "Содействие занятости" национального проекта "Демография"</w:t>
            </w:r>
          </w:p>
        </w:tc>
        <w:tc>
          <w:tcPr>
            <w:tcW w:w="1814" w:type="dxa"/>
            <w:vMerge w:val="restart"/>
          </w:tcPr>
          <w:p>
            <w:pPr>
              <w:pStyle w:val="0"/>
            </w:pPr>
            <w:r>
              <w:rPr>
                <w:sz w:val="20"/>
              </w:rPr>
              <w:t xml:space="preserve">Всего</w:t>
            </w:r>
          </w:p>
        </w:tc>
        <w:tc>
          <w:tcPr>
            <w:tcW w:w="794" w:type="dxa"/>
          </w:tcPr>
          <w:p>
            <w:pPr>
              <w:pStyle w:val="0"/>
              <w:jc w:val="center"/>
            </w:pPr>
            <w:r>
              <w:rPr>
                <w:sz w:val="20"/>
              </w:rPr>
              <w:t xml:space="preserve">031</w:t>
            </w:r>
          </w:p>
        </w:tc>
        <w:tc>
          <w:tcPr>
            <w:tcW w:w="907" w:type="dxa"/>
          </w:tcPr>
          <w:p>
            <w:pPr>
              <w:pStyle w:val="0"/>
              <w:jc w:val="center"/>
            </w:pPr>
            <w:r>
              <w:rPr>
                <w:sz w:val="20"/>
              </w:rPr>
              <w:t xml:space="preserve">0401</w:t>
            </w:r>
          </w:p>
        </w:tc>
        <w:tc>
          <w:tcPr>
            <w:tcW w:w="850" w:type="dxa"/>
          </w:tcPr>
          <w:p>
            <w:pPr>
              <w:pStyle w:val="0"/>
              <w:jc w:val="center"/>
            </w:pPr>
            <w:r>
              <w:rPr>
                <w:sz w:val="20"/>
              </w:rPr>
              <w:t xml:space="preserve">211Р200000</w:t>
            </w:r>
          </w:p>
        </w:tc>
        <w:tc>
          <w:tcPr>
            <w:tcW w:w="1020" w:type="dxa"/>
          </w:tcPr>
          <w:p>
            <w:pPr>
              <w:pStyle w:val="0"/>
              <w:jc w:val="center"/>
            </w:pPr>
            <w:r>
              <w:rPr>
                <w:sz w:val="20"/>
              </w:rPr>
              <w:t xml:space="preserve">94,40</w:t>
            </w:r>
          </w:p>
        </w:tc>
        <w:tc>
          <w:tcPr>
            <w:tcW w:w="907" w:type="dxa"/>
          </w:tcPr>
          <w:p>
            <w:pPr>
              <w:pStyle w:val="0"/>
              <w:jc w:val="center"/>
            </w:pPr>
            <w:r>
              <w:rPr>
                <w:sz w:val="20"/>
              </w:rPr>
              <w:t xml:space="preserve">94,40</w:t>
            </w:r>
          </w:p>
        </w:tc>
        <w:tc>
          <w:tcPr>
            <w:tcW w:w="850" w:type="dxa"/>
          </w:tcPr>
          <w:p>
            <w:pPr>
              <w:pStyle w:val="0"/>
              <w:jc w:val="center"/>
            </w:pPr>
            <w:r>
              <w:rPr>
                <w:sz w:val="20"/>
              </w:rPr>
              <w:t xml:space="preserve">0,00</w:t>
            </w:r>
          </w:p>
        </w:tc>
        <w:tc>
          <w:tcPr>
            <w:tcW w:w="907" w:type="dxa"/>
          </w:tcPr>
          <w:p>
            <w:pPr>
              <w:pStyle w:val="0"/>
              <w:jc w:val="center"/>
            </w:pPr>
            <w:r>
              <w:rPr>
                <w:sz w:val="20"/>
              </w:rPr>
              <w:t xml:space="preserve">0,00</w:t>
            </w:r>
          </w:p>
        </w:tc>
        <w:tc>
          <w:tcPr>
            <w:tcW w:w="907" w:type="dxa"/>
          </w:tcPr>
          <w:p>
            <w:pPr>
              <w:pStyle w:val="0"/>
              <w:jc w:val="center"/>
            </w:pPr>
            <w:r>
              <w:rPr>
                <w:sz w:val="20"/>
              </w:rPr>
              <w:t xml:space="preserve">0,00</w:t>
            </w:r>
          </w:p>
        </w:tc>
        <w:tc>
          <w:tcPr>
            <w:tcW w:w="964" w:type="dxa"/>
          </w:tcPr>
          <w:p>
            <w:pPr>
              <w:pStyle w:val="0"/>
              <w:jc w:val="center"/>
            </w:pPr>
            <w:r>
              <w:rPr>
                <w:sz w:val="20"/>
              </w:rPr>
              <w:t xml:space="preserve">0,00</w:t>
            </w:r>
          </w:p>
        </w:tc>
      </w:tr>
      <w:tr>
        <w:tc>
          <w:tcPr>
            <w:vMerge w:val="continue"/>
          </w:tcPr>
          <w:p/>
        </w:tc>
        <w:tc>
          <w:tcPr>
            <w:vMerge w:val="continue"/>
          </w:tcPr>
          <w:p/>
        </w:tc>
        <w:tc>
          <w:tcPr>
            <w:tcW w:w="794" w:type="dxa"/>
          </w:tcPr>
          <w:p>
            <w:pPr>
              <w:pStyle w:val="0"/>
              <w:jc w:val="center"/>
            </w:pPr>
            <w:r>
              <w:rPr>
                <w:sz w:val="20"/>
              </w:rPr>
              <w:t xml:space="preserve">031</w:t>
            </w:r>
          </w:p>
        </w:tc>
        <w:tc>
          <w:tcPr>
            <w:tcW w:w="907" w:type="dxa"/>
          </w:tcPr>
          <w:p>
            <w:pPr>
              <w:pStyle w:val="0"/>
              <w:jc w:val="center"/>
            </w:pPr>
            <w:r>
              <w:rPr>
                <w:sz w:val="20"/>
              </w:rPr>
              <w:t xml:space="preserve">0412</w:t>
            </w:r>
          </w:p>
        </w:tc>
        <w:tc>
          <w:tcPr>
            <w:tcW w:w="850" w:type="dxa"/>
          </w:tcPr>
          <w:p>
            <w:pPr>
              <w:pStyle w:val="0"/>
              <w:jc w:val="center"/>
            </w:pPr>
            <w:r>
              <w:rPr>
                <w:sz w:val="20"/>
              </w:rPr>
              <w:t xml:space="preserve">211Р200000</w:t>
            </w:r>
          </w:p>
        </w:tc>
        <w:tc>
          <w:tcPr>
            <w:tcW w:w="1020" w:type="dxa"/>
          </w:tcPr>
          <w:p>
            <w:pPr>
              <w:pStyle w:val="0"/>
              <w:jc w:val="center"/>
            </w:pPr>
            <w:r>
              <w:rPr>
                <w:sz w:val="20"/>
              </w:rPr>
              <w:t xml:space="preserve">242,10</w:t>
            </w:r>
          </w:p>
        </w:tc>
        <w:tc>
          <w:tcPr>
            <w:tcW w:w="907" w:type="dxa"/>
          </w:tcPr>
          <w:p>
            <w:pPr>
              <w:pStyle w:val="0"/>
              <w:jc w:val="center"/>
            </w:pPr>
            <w:r>
              <w:rPr>
                <w:sz w:val="20"/>
              </w:rPr>
              <w:t xml:space="preserve">0,00</w:t>
            </w:r>
          </w:p>
        </w:tc>
        <w:tc>
          <w:tcPr>
            <w:tcW w:w="850" w:type="dxa"/>
          </w:tcPr>
          <w:p>
            <w:pPr>
              <w:pStyle w:val="0"/>
              <w:jc w:val="center"/>
            </w:pPr>
            <w:r>
              <w:rPr>
                <w:sz w:val="20"/>
              </w:rPr>
              <w:t xml:space="preserve">0,00</w:t>
            </w:r>
          </w:p>
        </w:tc>
        <w:tc>
          <w:tcPr>
            <w:tcW w:w="907" w:type="dxa"/>
          </w:tcPr>
          <w:p>
            <w:pPr>
              <w:pStyle w:val="0"/>
              <w:jc w:val="center"/>
            </w:pPr>
            <w:r>
              <w:rPr>
                <w:sz w:val="20"/>
              </w:rPr>
              <w:t xml:space="preserve">242,10</w:t>
            </w:r>
          </w:p>
        </w:tc>
        <w:tc>
          <w:tcPr>
            <w:tcW w:w="907" w:type="dxa"/>
          </w:tcPr>
          <w:p>
            <w:pPr>
              <w:pStyle w:val="0"/>
              <w:jc w:val="center"/>
            </w:pPr>
            <w:r>
              <w:rPr>
                <w:sz w:val="20"/>
              </w:rPr>
              <w:t xml:space="preserve">0,00</w:t>
            </w:r>
          </w:p>
        </w:tc>
        <w:tc>
          <w:tcPr>
            <w:tcW w:w="964" w:type="dxa"/>
          </w:tcPr>
          <w:p>
            <w:pPr>
              <w:pStyle w:val="0"/>
              <w:jc w:val="center"/>
            </w:pPr>
            <w:r>
              <w:rPr>
                <w:sz w:val="20"/>
              </w:rPr>
              <w:t xml:space="preserve">0,00</w:t>
            </w:r>
          </w:p>
        </w:tc>
      </w:tr>
      <w:tr>
        <w:tc>
          <w:tcPr>
            <w:tcW w:w="1984" w:type="dxa"/>
            <w:vMerge w:val="restart"/>
          </w:tcPr>
          <w:p>
            <w:pPr>
              <w:pStyle w:val="0"/>
            </w:pPr>
            <w:r>
              <w:rPr>
                <w:sz w:val="20"/>
              </w:rPr>
              <w:t xml:space="preserve">Мероприятие 1 "Организация проведения оплачиваемых общественных работ для граждан, зарегистрированных в органах службы занятости населения в целях поиска подходящей работы, включая безработных граждан"</w:t>
            </w:r>
          </w:p>
        </w:tc>
        <w:tc>
          <w:tcPr>
            <w:tcW w:w="1814" w:type="dxa"/>
          </w:tcPr>
          <w:p>
            <w:pPr>
              <w:pStyle w:val="0"/>
            </w:pPr>
            <w:r>
              <w:rPr>
                <w:sz w:val="20"/>
              </w:rPr>
              <w:t xml:space="preserve">Всего</w:t>
            </w:r>
          </w:p>
        </w:tc>
        <w:tc>
          <w:tcPr>
            <w:tcW w:w="794" w:type="dxa"/>
          </w:tcPr>
          <w:p>
            <w:pPr>
              <w:pStyle w:val="0"/>
              <w:jc w:val="center"/>
            </w:pPr>
            <w:r>
              <w:rPr>
                <w:sz w:val="20"/>
              </w:rPr>
              <w:t xml:space="preserve">031</w:t>
            </w:r>
          </w:p>
        </w:tc>
        <w:tc>
          <w:tcPr>
            <w:tcW w:w="907" w:type="dxa"/>
          </w:tcPr>
          <w:p>
            <w:pPr>
              <w:pStyle w:val="0"/>
              <w:jc w:val="center"/>
            </w:pPr>
            <w:r>
              <w:rPr>
                <w:sz w:val="20"/>
              </w:rPr>
              <w:t xml:space="preserve">0401</w:t>
            </w:r>
          </w:p>
        </w:tc>
        <w:tc>
          <w:tcPr>
            <w:tcW w:w="850" w:type="dxa"/>
          </w:tcPr>
          <w:p>
            <w:pPr>
              <w:pStyle w:val="0"/>
              <w:jc w:val="center"/>
            </w:pPr>
            <w:r>
              <w:rPr>
                <w:sz w:val="20"/>
              </w:rPr>
              <w:t xml:space="preserve">211Р253000</w:t>
            </w:r>
          </w:p>
        </w:tc>
        <w:tc>
          <w:tcPr>
            <w:tcW w:w="1020" w:type="dxa"/>
          </w:tcPr>
          <w:p>
            <w:pPr>
              <w:pStyle w:val="0"/>
              <w:jc w:val="center"/>
            </w:pPr>
            <w:r>
              <w:rPr>
                <w:sz w:val="20"/>
              </w:rPr>
              <w:t xml:space="preserve">94,40</w:t>
            </w:r>
          </w:p>
        </w:tc>
        <w:tc>
          <w:tcPr>
            <w:tcW w:w="907" w:type="dxa"/>
          </w:tcPr>
          <w:p>
            <w:pPr>
              <w:pStyle w:val="0"/>
              <w:jc w:val="center"/>
            </w:pPr>
            <w:r>
              <w:rPr>
                <w:sz w:val="20"/>
              </w:rPr>
              <w:t xml:space="preserve">94,40</w:t>
            </w:r>
          </w:p>
        </w:tc>
        <w:tc>
          <w:tcPr>
            <w:tcW w:w="850" w:type="dxa"/>
          </w:tcPr>
          <w:p>
            <w:pPr>
              <w:pStyle w:val="0"/>
              <w:jc w:val="center"/>
            </w:pPr>
            <w:r>
              <w:rPr>
                <w:sz w:val="20"/>
              </w:rPr>
              <w:t xml:space="preserve">0,00</w:t>
            </w:r>
          </w:p>
        </w:tc>
        <w:tc>
          <w:tcPr>
            <w:tcW w:w="907" w:type="dxa"/>
          </w:tcPr>
          <w:p>
            <w:pPr>
              <w:pStyle w:val="0"/>
              <w:jc w:val="center"/>
            </w:pPr>
            <w:r>
              <w:rPr>
                <w:sz w:val="20"/>
              </w:rPr>
              <w:t xml:space="preserve">0,00</w:t>
            </w:r>
          </w:p>
        </w:tc>
        <w:tc>
          <w:tcPr>
            <w:tcW w:w="907" w:type="dxa"/>
          </w:tcPr>
          <w:p>
            <w:pPr>
              <w:pStyle w:val="0"/>
              <w:jc w:val="center"/>
            </w:pPr>
            <w:r>
              <w:rPr>
                <w:sz w:val="20"/>
              </w:rPr>
              <w:t xml:space="preserve">0,00</w:t>
            </w:r>
          </w:p>
        </w:tc>
        <w:tc>
          <w:tcPr>
            <w:tcW w:w="964" w:type="dxa"/>
          </w:tcPr>
          <w:p>
            <w:pPr>
              <w:pStyle w:val="0"/>
              <w:jc w:val="center"/>
            </w:pPr>
            <w:r>
              <w:rPr>
                <w:sz w:val="20"/>
              </w:rPr>
              <w:t xml:space="preserve">0,00</w:t>
            </w:r>
          </w:p>
        </w:tc>
      </w:tr>
      <w:tr>
        <w:tc>
          <w:tcPr>
            <w:vMerge w:val="continue"/>
          </w:tcPr>
          <w:p/>
        </w:tc>
        <w:tc>
          <w:tcPr>
            <w:tcW w:w="1814" w:type="dxa"/>
          </w:tcPr>
          <w:p>
            <w:pPr>
              <w:pStyle w:val="0"/>
            </w:pPr>
            <w:r>
              <w:rPr>
                <w:sz w:val="20"/>
              </w:rPr>
              <w:t xml:space="preserve">Департамент по труду и занятости населения правительства Еврейской автономной области</w:t>
            </w:r>
          </w:p>
        </w:tc>
        <w:tc>
          <w:tcPr>
            <w:tcW w:w="794" w:type="dxa"/>
          </w:tcPr>
          <w:p>
            <w:pPr>
              <w:pStyle w:val="0"/>
              <w:jc w:val="center"/>
            </w:pPr>
            <w:r>
              <w:rPr>
                <w:sz w:val="20"/>
              </w:rPr>
              <w:t xml:space="preserve">031</w:t>
            </w:r>
          </w:p>
        </w:tc>
        <w:tc>
          <w:tcPr>
            <w:tcW w:w="907" w:type="dxa"/>
          </w:tcPr>
          <w:p>
            <w:pPr>
              <w:pStyle w:val="0"/>
              <w:jc w:val="center"/>
            </w:pPr>
            <w:r>
              <w:rPr>
                <w:sz w:val="20"/>
              </w:rPr>
              <w:t xml:space="preserve">0401</w:t>
            </w:r>
          </w:p>
        </w:tc>
        <w:tc>
          <w:tcPr>
            <w:tcW w:w="850" w:type="dxa"/>
          </w:tcPr>
          <w:p>
            <w:pPr>
              <w:pStyle w:val="0"/>
              <w:jc w:val="center"/>
            </w:pPr>
            <w:r>
              <w:rPr>
                <w:sz w:val="20"/>
              </w:rPr>
              <w:t xml:space="preserve">211Р253000</w:t>
            </w:r>
          </w:p>
        </w:tc>
        <w:tc>
          <w:tcPr>
            <w:tcW w:w="1020" w:type="dxa"/>
          </w:tcPr>
          <w:p>
            <w:pPr>
              <w:pStyle w:val="0"/>
              <w:jc w:val="center"/>
            </w:pPr>
            <w:r>
              <w:rPr>
                <w:sz w:val="20"/>
              </w:rPr>
              <w:t xml:space="preserve">0,00</w:t>
            </w:r>
          </w:p>
        </w:tc>
        <w:tc>
          <w:tcPr>
            <w:tcW w:w="907" w:type="dxa"/>
          </w:tcPr>
          <w:p>
            <w:pPr>
              <w:pStyle w:val="0"/>
              <w:jc w:val="center"/>
            </w:pPr>
            <w:r>
              <w:rPr>
                <w:sz w:val="20"/>
              </w:rPr>
              <w:t xml:space="preserve">0,00</w:t>
            </w:r>
          </w:p>
        </w:tc>
        <w:tc>
          <w:tcPr>
            <w:tcW w:w="850" w:type="dxa"/>
          </w:tcPr>
          <w:p>
            <w:pPr>
              <w:pStyle w:val="0"/>
              <w:jc w:val="center"/>
            </w:pPr>
            <w:r>
              <w:rPr>
                <w:sz w:val="20"/>
              </w:rPr>
              <w:t xml:space="preserve">0,00</w:t>
            </w:r>
          </w:p>
        </w:tc>
        <w:tc>
          <w:tcPr>
            <w:tcW w:w="907" w:type="dxa"/>
          </w:tcPr>
          <w:p>
            <w:pPr>
              <w:pStyle w:val="0"/>
              <w:jc w:val="center"/>
            </w:pPr>
            <w:r>
              <w:rPr>
                <w:sz w:val="20"/>
              </w:rPr>
              <w:t xml:space="preserve">0,00</w:t>
            </w:r>
          </w:p>
        </w:tc>
        <w:tc>
          <w:tcPr>
            <w:tcW w:w="907" w:type="dxa"/>
          </w:tcPr>
          <w:p>
            <w:pPr>
              <w:pStyle w:val="0"/>
              <w:jc w:val="center"/>
            </w:pPr>
            <w:r>
              <w:rPr>
                <w:sz w:val="20"/>
              </w:rPr>
              <w:t xml:space="preserve">0,00</w:t>
            </w:r>
          </w:p>
        </w:tc>
        <w:tc>
          <w:tcPr>
            <w:tcW w:w="964" w:type="dxa"/>
          </w:tcPr>
          <w:p>
            <w:pPr>
              <w:pStyle w:val="0"/>
              <w:jc w:val="center"/>
            </w:pPr>
            <w:r>
              <w:rPr>
                <w:sz w:val="20"/>
              </w:rPr>
              <w:t xml:space="preserve">0,00</w:t>
            </w:r>
          </w:p>
        </w:tc>
      </w:tr>
      <w:tr>
        <w:tc>
          <w:tcPr>
            <w:vMerge w:val="continue"/>
          </w:tcPr>
          <w:p/>
        </w:tc>
        <w:tc>
          <w:tcPr>
            <w:tcW w:w="1814" w:type="dxa"/>
          </w:tcPr>
          <w:p>
            <w:pPr>
              <w:pStyle w:val="0"/>
            </w:pPr>
            <w:r>
              <w:rPr>
                <w:sz w:val="20"/>
              </w:rPr>
              <w:t xml:space="preserve">ОГКУ ЦЗН ЕАО</w:t>
            </w:r>
          </w:p>
        </w:tc>
        <w:tc>
          <w:tcPr>
            <w:tcW w:w="794" w:type="dxa"/>
          </w:tcPr>
          <w:p>
            <w:pPr>
              <w:pStyle w:val="0"/>
              <w:jc w:val="center"/>
            </w:pPr>
            <w:r>
              <w:rPr>
                <w:sz w:val="20"/>
              </w:rPr>
              <w:t xml:space="preserve">031</w:t>
            </w:r>
          </w:p>
        </w:tc>
        <w:tc>
          <w:tcPr>
            <w:tcW w:w="907" w:type="dxa"/>
          </w:tcPr>
          <w:p>
            <w:pPr>
              <w:pStyle w:val="0"/>
              <w:jc w:val="center"/>
            </w:pPr>
            <w:r>
              <w:rPr>
                <w:sz w:val="20"/>
              </w:rPr>
              <w:t xml:space="preserve">0401</w:t>
            </w:r>
          </w:p>
        </w:tc>
        <w:tc>
          <w:tcPr>
            <w:tcW w:w="850" w:type="dxa"/>
          </w:tcPr>
          <w:p>
            <w:pPr>
              <w:pStyle w:val="0"/>
              <w:jc w:val="center"/>
            </w:pPr>
            <w:r>
              <w:rPr>
                <w:sz w:val="20"/>
              </w:rPr>
              <w:t xml:space="preserve">211Р253000</w:t>
            </w:r>
          </w:p>
        </w:tc>
        <w:tc>
          <w:tcPr>
            <w:tcW w:w="1020" w:type="dxa"/>
          </w:tcPr>
          <w:p>
            <w:pPr>
              <w:pStyle w:val="0"/>
              <w:jc w:val="center"/>
            </w:pPr>
            <w:r>
              <w:rPr>
                <w:sz w:val="20"/>
              </w:rPr>
              <w:t xml:space="preserve">94,4</w:t>
            </w:r>
          </w:p>
        </w:tc>
        <w:tc>
          <w:tcPr>
            <w:tcW w:w="907" w:type="dxa"/>
          </w:tcPr>
          <w:p>
            <w:pPr>
              <w:pStyle w:val="0"/>
              <w:jc w:val="center"/>
            </w:pPr>
            <w:r>
              <w:rPr>
                <w:sz w:val="20"/>
              </w:rPr>
              <w:t xml:space="preserve">94,4</w:t>
            </w:r>
          </w:p>
        </w:tc>
        <w:tc>
          <w:tcPr>
            <w:tcW w:w="850" w:type="dxa"/>
          </w:tcPr>
          <w:p>
            <w:pPr>
              <w:pStyle w:val="0"/>
              <w:jc w:val="center"/>
            </w:pPr>
            <w:r>
              <w:rPr>
                <w:sz w:val="20"/>
              </w:rPr>
              <w:t xml:space="preserve">0,00</w:t>
            </w:r>
          </w:p>
        </w:tc>
        <w:tc>
          <w:tcPr>
            <w:tcW w:w="907" w:type="dxa"/>
          </w:tcPr>
          <w:p>
            <w:pPr>
              <w:pStyle w:val="0"/>
              <w:jc w:val="center"/>
            </w:pPr>
            <w:r>
              <w:rPr>
                <w:sz w:val="20"/>
              </w:rPr>
              <w:t xml:space="preserve">0,00</w:t>
            </w:r>
          </w:p>
        </w:tc>
        <w:tc>
          <w:tcPr>
            <w:tcW w:w="907" w:type="dxa"/>
          </w:tcPr>
          <w:p>
            <w:pPr>
              <w:pStyle w:val="0"/>
              <w:jc w:val="center"/>
            </w:pPr>
            <w:r>
              <w:rPr>
                <w:sz w:val="20"/>
              </w:rPr>
              <w:t xml:space="preserve">0,00</w:t>
            </w:r>
          </w:p>
        </w:tc>
        <w:tc>
          <w:tcPr>
            <w:tcW w:w="964" w:type="dxa"/>
          </w:tcPr>
          <w:p>
            <w:pPr>
              <w:pStyle w:val="0"/>
              <w:jc w:val="center"/>
            </w:pPr>
            <w:r>
              <w:rPr>
                <w:sz w:val="20"/>
              </w:rPr>
              <w:t xml:space="preserve">0,00</w:t>
            </w:r>
          </w:p>
        </w:tc>
      </w:tr>
      <w:tr>
        <w:tc>
          <w:tcPr>
            <w:tcW w:w="1984" w:type="dxa"/>
            <w:vMerge w:val="restart"/>
          </w:tcPr>
          <w:p>
            <w:pPr>
              <w:pStyle w:val="0"/>
            </w:pPr>
            <w:r>
              <w:rPr>
                <w:sz w:val="20"/>
              </w:rPr>
              <w:t xml:space="preserve">Мероприятие 2 "Модернизация службы занятости"</w:t>
            </w:r>
          </w:p>
        </w:tc>
        <w:tc>
          <w:tcPr>
            <w:tcW w:w="1814" w:type="dxa"/>
          </w:tcPr>
          <w:p>
            <w:pPr>
              <w:pStyle w:val="0"/>
            </w:pPr>
            <w:r>
              <w:rPr>
                <w:sz w:val="20"/>
              </w:rPr>
              <w:t xml:space="preserve">Всего</w:t>
            </w:r>
          </w:p>
        </w:tc>
        <w:tc>
          <w:tcPr>
            <w:tcW w:w="794" w:type="dxa"/>
          </w:tcPr>
          <w:p>
            <w:pPr>
              <w:pStyle w:val="0"/>
              <w:jc w:val="center"/>
            </w:pPr>
            <w:r>
              <w:rPr>
                <w:sz w:val="20"/>
              </w:rPr>
              <w:t xml:space="preserve">031</w:t>
            </w:r>
          </w:p>
        </w:tc>
        <w:tc>
          <w:tcPr>
            <w:tcW w:w="907" w:type="dxa"/>
          </w:tcPr>
          <w:p>
            <w:pPr>
              <w:pStyle w:val="0"/>
              <w:jc w:val="center"/>
            </w:pPr>
            <w:r>
              <w:rPr>
                <w:sz w:val="20"/>
              </w:rPr>
              <w:t xml:space="preserve">0412</w:t>
            </w:r>
          </w:p>
        </w:tc>
        <w:tc>
          <w:tcPr>
            <w:tcW w:w="850" w:type="dxa"/>
          </w:tcPr>
          <w:p>
            <w:pPr>
              <w:pStyle w:val="0"/>
              <w:jc w:val="center"/>
            </w:pPr>
            <w:r>
              <w:rPr>
                <w:sz w:val="20"/>
              </w:rPr>
              <w:t xml:space="preserve">211Р252910</w:t>
            </w:r>
          </w:p>
        </w:tc>
        <w:tc>
          <w:tcPr>
            <w:tcW w:w="1020" w:type="dxa"/>
          </w:tcPr>
          <w:p>
            <w:pPr>
              <w:pStyle w:val="0"/>
              <w:jc w:val="center"/>
            </w:pPr>
            <w:r>
              <w:rPr>
                <w:sz w:val="20"/>
              </w:rPr>
              <w:t xml:space="preserve">242,10</w:t>
            </w:r>
          </w:p>
        </w:tc>
        <w:tc>
          <w:tcPr>
            <w:tcW w:w="907" w:type="dxa"/>
          </w:tcPr>
          <w:p>
            <w:pPr>
              <w:pStyle w:val="0"/>
              <w:jc w:val="center"/>
            </w:pPr>
            <w:r>
              <w:rPr>
                <w:sz w:val="20"/>
              </w:rPr>
              <w:t xml:space="preserve">0,00</w:t>
            </w:r>
          </w:p>
        </w:tc>
        <w:tc>
          <w:tcPr>
            <w:tcW w:w="850" w:type="dxa"/>
          </w:tcPr>
          <w:p>
            <w:pPr>
              <w:pStyle w:val="0"/>
              <w:jc w:val="center"/>
            </w:pPr>
            <w:r>
              <w:rPr>
                <w:sz w:val="20"/>
              </w:rPr>
              <w:t xml:space="preserve">0,00</w:t>
            </w:r>
          </w:p>
        </w:tc>
        <w:tc>
          <w:tcPr>
            <w:tcW w:w="907" w:type="dxa"/>
          </w:tcPr>
          <w:p>
            <w:pPr>
              <w:pStyle w:val="0"/>
              <w:jc w:val="center"/>
            </w:pPr>
            <w:r>
              <w:rPr>
                <w:sz w:val="20"/>
              </w:rPr>
              <w:t xml:space="preserve">242,10</w:t>
            </w:r>
          </w:p>
        </w:tc>
        <w:tc>
          <w:tcPr>
            <w:tcW w:w="907" w:type="dxa"/>
          </w:tcPr>
          <w:p>
            <w:pPr>
              <w:pStyle w:val="0"/>
              <w:jc w:val="center"/>
            </w:pPr>
            <w:r>
              <w:rPr>
                <w:sz w:val="20"/>
              </w:rPr>
              <w:t xml:space="preserve">0,00</w:t>
            </w:r>
          </w:p>
        </w:tc>
        <w:tc>
          <w:tcPr>
            <w:tcW w:w="964" w:type="dxa"/>
          </w:tcPr>
          <w:p>
            <w:pPr>
              <w:pStyle w:val="0"/>
              <w:jc w:val="center"/>
            </w:pPr>
            <w:r>
              <w:rPr>
                <w:sz w:val="20"/>
              </w:rPr>
              <w:t xml:space="preserve">0,00</w:t>
            </w:r>
          </w:p>
        </w:tc>
      </w:tr>
      <w:tr>
        <w:tc>
          <w:tcPr>
            <w:vMerge w:val="continue"/>
          </w:tcPr>
          <w:p/>
        </w:tc>
        <w:tc>
          <w:tcPr>
            <w:tcW w:w="1814" w:type="dxa"/>
          </w:tcPr>
          <w:p>
            <w:pPr>
              <w:pStyle w:val="0"/>
            </w:pPr>
            <w:r>
              <w:rPr>
                <w:sz w:val="20"/>
              </w:rPr>
              <w:t xml:space="preserve">Департамент по труду и занятости населения правительства Еврейской автономной области</w:t>
            </w:r>
          </w:p>
        </w:tc>
        <w:tc>
          <w:tcPr>
            <w:tcW w:w="794" w:type="dxa"/>
          </w:tcPr>
          <w:p>
            <w:pPr>
              <w:pStyle w:val="0"/>
              <w:jc w:val="center"/>
            </w:pPr>
            <w:r>
              <w:rPr>
                <w:sz w:val="20"/>
              </w:rPr>
              <w:t xml:space="preserve">031</w:t>
            </w:r>
          </w:p>
        </w:tc>
        <w:tc>
          <w:tcPr>
            <w:tcW w:w="907" w:type="dxa"/>
          </w:tcPr>
          <w:p>
            <w:pPr>
              <w:pStyle w:val="0"/>
              <w:jc w:val="center"/>
            </w:pPr>
            <w:r>
              <w:rPr>
                <w:sz w:val="20"/>
              </w:rPr>
              <w:t xml:space="preserve">0412</w:t>
            </w:r>
          </w:p>
        </w:tc>
        <w:tc>
          <w:tcPr>
            <w:tcW w:w="850" w:type="dxa"/>
          </w:tcPr>
          <w:p>
            <w:pPr>
              <w:pStyle w:val="0"/>
              <w:jc w:val="center"/>
            </w:pPr>
            <w:r>
              <w:rPr>
                <w:sz w:val="20"/>
              </w:rPr>
              <w:t xml:space="preserve">211Р252910</w:t>
            </w:r>
          </w:p>
        </w:tc>
        <w:tc>
          <w:tcPr>
            <w:tcW w:w="1020" w:type="dxa"/>
          </w:tcPr>
          <w:p>
            <w:pPr>
              <w:pStyle w:val="0"/>
              <w:jc w:val="center"/>
            </w:pPr>
            <w:r>
              <w:rPr>
                <w:sz w:val="20"/>
              </w:rPr>
              <w:t xml:space="preserve">0,00</w:t>
            </w:r>
          </w:p>
        </w:tc>
        <w:tc>
          <w:tcPr>
            <w:tcW w:w="907" w:type="dxa"/>
          </w:tcPr>
          <w:p>
            <w:pPr>
              <w:pStyle w:val="0"/>
              <w:jc w:val="center"/>
            </w:pPr>
            <w:r>
              <w:rPr>
                <w:sz w:val="20"/>
              </w:rPr>
              <w:t xml:space="preserve">0,00</w:t>
            </w:r>
          </w:p>
        </w:tc>
        <w:tc>
          <w:tcPr>
            <w:tcW w:w="850" w:type="dxa"/>
          </w:tcPr>
          <w:p>
            <w:pPr>
              <w:pStyle w:val="0"/>
              <w:jc w:val="center"/>
            </w:pPr>
            <w:r>
              <w:rPr>
                <w:sz w:val="20"/>
              </w:rPr>
              <w:t xml:space="preserve">0,00</w:t>
            </w:r>
          </w:p>
        </w:tc>
        <w:tc>
          <w:tcPr>
            <w:tcW w:w="907" w:type="dxa"/>
          </w:tcPr>
          <w:p>
            <w:pPr>
              <w:pStyle w:val="0"/>
              <w:jc w:val="center"/>
            </w:pPr>
            <w:r>
              <w:rPr>
                <w:sz w:val="20"/>
              </w:rPr>
              <w:t xml:space="preserve">0,00</w:t>
            </w:r>
          </w:p>
        </w:tc>
        <w:tc>
          <w:tcPr>
            <w:tcW w:w="907" w:type="dxa"/>
          </w:tcPr>
          <w:p>
            <w:pPr>
              <w:pStyle w:val="0"/>
              <w:jc w:val="center"/>
            </w:pPr>
            <w:r>
              <w:rPr>
                <w:sz w:val="20"/>
              </w:rPr>
              <w:t xml:space="preserve">0,00</w:t>
            </w:r>
          </w:p>
        </w:tc>
        <w:tc>
          <w:tcPr>
            <w:tcW w:w="964" w:type="dxa"/>
          </w:tcPr>
          <w:p>
            <w:pPr>
              <w:pStyle w:val="0"/>
              <w:jc w:val="center"/>
            </w:pPr>
            <w:r>
              <w:rPr>
                <w:sz w:val="20"/>
              </w:rPr>
              <w:t xml:space="preserve">0,00</w:t>
            </w:r>
          </w:p>
        </w:tc>
      </w:tr>
      <w:tr>
        <w:tc>
          <w:tcPr>
            <w:vMerge w:val="continue"/>
          </w:tcPr>
          <w:p/>
        </w:tc>
        <w:tc>
          <w:tcPr>
            <w:tcW w:w="1814" w:type="dxa"/>
          </w:tcPr>
          <w:p>
            <w:pPr>
              <w:pStyle w:val="0"/>
            </w:pPr>
            <w:r>
              <w:rPr>
                <w:sz w:val="20"/>
              </w:rPr>
              <w:t xml:space="preserve">ОГКУ ЦЗН ЕАО</w:t>
            </w:r>
          </w:p>
        </w:tc>
        <w:tc>
          <w:tcPr>
            <w:tcW w:w="794" w:type="dxa"/>
          </w:tcPr>
          <w:p>
            <w:pPr>
              <w:pStyle w:val="0"/>
              <w:jc w:val="center"/>
            </w:pPr>
            <w:r>
              <w:rPr>
                <w:sz w:val="20"/>
              </w:rPr>
              <w:t xml:space="preserve">031</w:t>
            </w:r>
          </w:p>
        </w:tc>
        <w:tc>
          <w:tcPr>
            <w:tcW w:w="907" w:type="dxa"/>
          </w:tcPr>
          <w:p>
            <w:pPr>
              <w:pStyle w:val="0"/>
              <w:jc w:val="center"/>
            </w:pPr>
            <w:r>
              <w:rPr>
                <w:sz w:val="20"/>
              </w:rPr>
              <w:t xml:space="preserve">0412</w:t>
            </w:r>
          </w:p>
        </w:tc>
        <w:tc>
          <w:tcPr>
            <w:tcW w:w="850" w:type="dxa"/>
          </w:tcPr>
          <w:p>
            <w:pPr>
              <w:pStyle w:val="0"/>
              <w:jc w:val="center"/>
            </w:pPr>
            <w:r>
              <w:rPr>
                <w:sz w:val="20"/>
              </w:rPr>
              <w:t xml:space="preserve">211Р252910</w:t>
            </w:r>
          </w:p>
        </w:tc>
        <w:tc>
          <w:tcPr>
            <w:tcW w:w="1020" w:type="dxa"/>
          </w:tcPr>
          <w:p>
            <w:pPr>
              <w:pStyle w:val="0"/>
              <w:jc w:val="center"/>
            </w:pPr>
            <w:r>
              <w:rPr>
                <w:sz w:val="20"/>
              </w:rPr>
              <w:t xml:space="preserve">242,10</w:t>
            </w:r>
          </w:p>
        </w:tc>
        <w:tc>
          <w:tcPr>
            <w:tcW w:w="907" w:type="dxa"/>
          </w:tcPr>
          <w:p>
            <w:pPr>
              <w:pStyle w:val="0"/>
              <w:jc w:val="center"/>
            </w:pPr>
            <w:r>
              <w:rPr>
                <w:sz w:val="20"/>
              </w:rPr>
              <w:t xml:space="preserve">0,00</w:t>
            </w:r>
          </w:p>
        </w:tc>
        <w:tc>
          <w:tcPr>
            <w:tcW w:w="850" w:type="dxa"/>
          </w:tcPr>
          <w:p>
            <w:pPr>
              <w:pStyle w:val="0"/>
              <w:jc w:val="center"/>
            </w:pPr>
            <w:r>
              <w:rPr>
                <w:sz w:val="20"/>
              </w:rPr>
              <w:t xml:space="preserve">0,00</w:t>
            </w:r>
          </w:p>
        </w:tc>
        <w:tc>
          <w:tcPr>
            <w:tcW w:w="907" w:type="dxa"/>
          </w:tcPr>
          <w:p>
            <w:pPr>
              <w:pStyle w:val="0"/>
              <w:jc w:val="center"/>
            </w:pPr>
            <w:r>
              <w:rPr>
                <w:sz w:val="20"/>
              </w:rPr>
              <w:t xml:space="preserve">242,10</w:t>
            </w:r>
          </w:p>
        </w:tc>
        <w:tc>
          <w:tcPr>
            <w:tcW w:w="907" w:type="dxa"/>
          </w:tcPr>
          <w:p>
            <w:pPr>
              <w:pStyle w:val="0"/>
              <w:jc w:val="center"/>
            </w:pPr>
            <w:r>
              <w:rPr>
                <w:sz w:val="20"/>
              </w:rPr>
              <w:t xml:space="preserve">0,00</w:t>
            </w:r>
          </w:p>
        </w:tc>
        <w:tc>
          <w:tcPr>
            <w:tcW w:w="964" w:type="dxa"/>
          </w:tcPr>
          <w:p>
            <w:pPr>
              <w:pStyle w:val="0"/>
              <w:jc w:val="center"/>
            </w:pPr>
            <w:r>
              <w:rPr>
                <w:sz w:val="20"/>
              </w:rPr>
              <w:t xml:space="preserve">0,00</w:t>
            </w:r>
          </w:p>
        </w:tc>
      </w:tr>
      <w:tr>
        <w:tc>
          <w:tcPr>
            <w:tcW w:w="1984" w:type="dxa"/>
            <w:vMerge w:val="restart"/>
          </w:tcPr>
          <w:p>
            <w:pPr>
              <w:pStyle w:val="0"/>
            </w:pPr>
            <w:r>
              <w:rPr>
                <w:sz w:val="20"/>
              </w:rPr>
              <w:t xml:space="preserve">Комплекс процессных мероприятий "Активная политика занятости населения"</w:t>
            </w:r>
          </w:p>
        </w:tc>
        <w:tc>
          <w:tcPr>
            <w:tcW w:w="1814" w:type="dxa"/>
            <w:vMerge w:val="restart"/>
          </w:tcPr>
          <w:p>
            <w:pPr>
              <w:pStyle w:val="0"/>
            </w:pPr>
            <w:r>
              <w:rPr>
                <w:sz w:val="20"/>
              </w:rPr>
              <w:t xml:space="preserve">Всего</w:t>
            </w:r>
          </w:p>
        </w:tc>
        <w:tc>
          <w:tcPr>
            <w:tcW w:w="794" w:type="dxa"/>
          </w:tcPr>
          <w:p>
            <w:pPr>
              <w:pStyle w:val="0"/>
              <w:jc w:val="center"/>
            </w:pPr>
            <w:r>
              <w:rPr>
                <w:sz w:val="20"/>
              </w:rPr>
              <w:t xml:space="preserve">031</w:t>
            </w:r>
          </w:p>
        </w:tc>
        <w:tc>
          <w:tcPr>
            <w:tcW w:w="907" w:type="dxa"/>
          </w:tcPr>
          <w:p>
            <w:pPr>
              <w:pStyle w:val="0"/>
              <w:jc w:val="center"/>
            </w:pPr>
            <w:r>
              <w:rPr>
                <w:sz w:val="20"/>
              </w:rPr>
              <w:t xml:space="preserve">0401</w:t>
            </w:r>
          </w:p>
        </w:tc>
        <w:tc>
          <w:tcPr>
            <w:tcW w:w="850" w:type="dxa"/>
          </w:tcPr>
          <w:p>
            <w:pPr>
              <w:pStyle w:val="0"/>
              <w:jc w:val="center"/>
            </w:pPr>
            <w:r>
              <w:rPr>
                <w:sz w:val="20"/>
              </w:rPr>
              <w:t xml:space="preserve">2110700000</w:t>
            </w:r>
          </w:p>
        </w:tc>
        <w:tc>
          <w:tcPr>
            <w:tcW w:w="1020" w:type="dxa"/>
          </w:tcPr>
          <w:p>
            <w:pPr>
              <w:pStyle w:val="0"/>
              <w:jc w:val="center"/>
            </w:pPr>
            <w:r>
              <w:rPr>
                <w:sz w:val="20"/>
              </w:rPr>
              <w:t xml:space="preserve">154505,00</w:t>
            </w:r>
          </w:p>
        </w:tc>
        <w:tc>
          <w:tcPr>
            <w:tcW w:w="907" w:type="dxa"/>
          </w:tcPr>
          <w:p>
            <w:pPr>
              <w:pStyle w:val="0"/>
              <w:jc w:val="center"/>
            </w:pPr>
            <w:r>
              <w:rPr>
                <w:sz w:val="20"/>
              </w:rPr>
              <w:t xml:space="preserve">31893,40</w:t>
            </w:r>
          </w:p>
        </w:tc>
        <w:tc>
          <w:tcPr>
            <w:tcW w:w="850" w:type="dxa"/>
          </w:tcPr>
          <w:p>
            <w:pPr>
              <w:pStyle w:val="0"/>
              <w:jc w:val="center"/>
            </w:pPr>
            <w:r>
              <w:rPr>
                <w:sz w:val="20"/>
              </w:rPr>
              <w:t xml:space="preserve">27189,90</w:t>
            </w:r>
          </w:p>
        </w:tc>
        <w:tc>
          <w:tcPr>
            <w:tcW w:w="907" w:type="dxa"/>
          </w:tcPr>
          <w:p>
            <w:pPr>
              <w:pStyle w:val="0"/>
              <w:jc w:val="center"/>
            </w:pPr>
            <w:r>
              <w:rPr>
                <w:sz w:val="20"/>
              </w:rPr>
              <w:t xml:space="preserve">25983,70</w:t>
            </w:r>
          </w:p>
        </w:tc>
        <w:tc>
          <w:tcPr>
            <w:tcW w:w="907" w:type="dxa"/>
          </w:tcPr>
          <w:p>
            <w:pPr>
              <w:pStyle w:val="0"/>
              <w:jc w:val="center"/>
            </w:pPr>
            <w:r>
              <w:rPr>
                <w:sz w:val="20"/>
              </w:rPr>
              <w:t xml:space="preserve">34719,00</w:t>
            </w:r>
          </w:p>
        </w:tc>
        <w:tc>
          <w:tcPr>
            <w:tcW w:w="964" w:type="dxa"/>
          </w:tcPr>
          <w:p>
            <w:pPr>
              <w:pStyle w:val="0"/>
              <w:jc w:val="center"/>
            </w:pPr>
            <w:r>
              <w:rPr>
                <w:sz w:val="20"/>
              </w:rPr>
              <w:t xml:space="preserve">34719,00</w:t>
            </w:r>
          </w:p>
        </w:tc>
      </w:tr>
      <w:tr>
        <w:tc>
          <w:tcPr>
            <w:vMerge w:val="continue"/>
          </w:tcPr>
          <w:p/>
        </w:tc>
        <w:tc>
          <w:tcPr>
            <w:vMerge w:val="continue"/>
          </w:tcPr>
          <w:p/>
        </w:tc>
        <w:tc>
          <w:tcPr>
            <w:tcW w:w="794" w:type="dxa"/>
          </w:tcPr>
          <w:p>
            <w:pPr>
              <w:pStyle w:val="0"/>
              <w:jc w:val="center"/>
            </w:pPr>
            <w:r>
              <w:rPr>
                <w:sz w:val="20"/>
              </w:rPr>
              <w:t xml:space="preserve">031</w:t>
            </w:r>
          </w:p>
        </w:tc>
        <w:tc>
          <w:tcPr>
            <w:tcW w:w="907" w:type="dxa"/>
          </w:tcPr>
          <w:p>
            <w:pPr>
              <w:pStyle w:val="0"/>
              <w:jc w:val="center"/>
            </w:pPr>
            <w:r>
              <w:rPr>
                <w:sz w:val="20"/>
              </w:rPr>
              <w:t xml:space="preserve">0412</w:t>
            </w:r>
          </w:p>
        </w:tc>
        <w:tc>
          <w:tcPr>
            <w:tcW w:w="850" w:type="dxa"/>
          </w:tcPr>
          <w:p>
            <w:pPr>
              <w:pStyle w:val="0"/>
              <w:jc w:val="center"/>
            </w:pPr>
            <w:r>
              <w:rPr>
                <w:sz w:val="20"/>
              </w:rPr>
              <w:t xml:space="preserve">2110700000</w:t>
            </w:r>
          </w:p>
        </w:tc>
        <w:tc>
          <w:tcPr>
            <w:tcW w:w="1020" w:type="dxa"/>
          </w:tcPr>
          <w:p>
            <w:pPr>
              <w:pStyle w:val="0"/>
              <w:jc w:val="center"/>
            </w:pPr>
            <w:r>
              <w:rPr>
                <w:sz w:val="20"/>
              </w:rPr>
              <w:t xml:space="preserve">36167,50</w:t>
            </w:r>
          </w:p>
        </w:tc>
        <w:tc>
          <w:tcPr>
            <w:tcW w:w="907" w:type="dxa"/>
          </w:tcPr>
          <w:p>
            <w:pPr>
              <w:pStyle w:val="0"/>
              <w:jc w:val="center"/>
            </w:pPr>
            <w:r>
              <w:rPr>
                <w:sz w:val="20"/>
              </w:rPr>
              <w:t xml:space="preserve">3206,40</w:t>
            </w:r>
          </w:p>
        </w:tc>
        <w:tc>
          <w:tcPr>
            <w:tcW w:w="850" w:type="dxa"/>
          </w:tcPr>
          <w:p>
            <w:pPr>
              <w:pStyle w:val="0"/>
              <w:jc w:val="center"/>
            </w:pPr>
            <w:r>
              <w:rPr>
                <w:sz w:val="20"/>
              </w:rPr>
              <w:t xml:space="preserve">4785,50</w:t>
            </w:r>
          </w:p>
        </w:tc>
        <w:tc>
          <w:tcPr>
            <w:tcW w:w="907" w:type="dxa"/>
          </w:tcPr>
          <w:p>
            <w:pPr>
              <w:pStyle w:val="0"/>
              <w:jc w:val="center"/>
            </w:pPr>
            <w:r>
              <w:rPr>
                <w:sz w:val="20"/>
              </w:rPr>
              <w:t xml:space="preserve">2833,60</w:t>
            </w:r>
          </w:p>
        </w:tc>
        <w:tc>
          <w:tcPr>
            <w:tcW w:w="907" w:type="dxa"/>
          </w:tcPr>
          <w:p>
            <w:pPr>
              <w:pStyle w:val="0"/>
              <w:jc w:val="center"/>
            </w:pPr>
            <w:r>
              <w:rPr>
                <w:sz w:val="20"/>
              </w:rPr>
              <w:t xml:space="preserve">12671,00</w:t>
            </w:r>
          </w:p>
        </w:tc>
        <w:tc>
          <w:tcPr>
            <w:tcW w:w="964" w:type="dxa"/>
          </w:tcPr>
          <w:p>
            <w:pPr>
              <w:pStyle w:val="0"/>
              <w:jc w:val="center"/>
            </w:pPr>
            <w:r>
              <w:rPr>
                <w:sz w:val="20"/>
              </w:rPr>
              <w:t xml:space="preserve">12671,00</w:t>
            </w:r>
          </w:p>
        </w:tc>
      </w:tr>
      <w:tr>
        <w:tc>
          <w:tcPr>
            <w:tcW w:w="1984" w:type="dxa"/>
            <w:vMerge w:val="restart"/>
          </w:tcPr>
          <w:p>
            <w:pPr>
              <w:pStyle w:val="0"/>
            </w:pPr>
            <w:r>
              <w:rPr>
                <w:sz w:val="20"/>
              </w:rPr>
              <w:t xml:space="preserve">Мероприятие 1 "Организация ярмарок вакансий и учебных рабочих мест"</w:t>
            </w:r>
          </w:p>
        </w:tc>
        <w:tc>
          <w:tcPr>
            <w:tcW w:w="1814" w:type="dxa"/>
          </w:tcPr>
          <w:p>
            <w:pPr>
              <w:pStyle w:val="0"/>
            </w:pPr>
            <w:r>
              <w:rPr>
                <w:sz w:val="20"/>
              </w:rPr>
              <w:t xml:space="preserve">Всего</w:t>
            </w:r>
          </w:p>
        </w:tc>
        <w:tc>
          <w:tcPr>
            <w:tcW w:w="794" w:type="dxa"/>
          </w:tcPr>
          <w:p>
            <w:pPr>
              <w:pStyle w:val="0"/>
              <w:jc w:val="center"/>
            </w:pPr>
            <w:r>
              <w:rPr>
                <w:sz w:val="20"/>
              </w:rPr>
              <w:t xml:space="preserve">031</w:t>
            </w:r>
          </w:p>
        </w:tc>
        <w:tc>
          <w:tcPr>
            <w:tcW w:w="907" w:type="dxa"/>
          </w:tcPr>
          <w:p>
            <w:pPr>
              <w:pStyle w:val="0"/>
              <w:jc w:val="center"/>
            </w:pPr>
            <w:r>
              <w:rPr>
                <w:sz w:val="20"/>
              </w:rPr>
              <w:t xml:space="preserve">0412</w:t>
            </w:r>
          </w:p>
        </w:tc>
        <w:tc>
          <w:tcPr>
            <w:tcW w:w="850" w:type="dxa"/>
          </w:tcPr>
          <w:p>
            <w:pPr>
              <w:pStyle w:val="0"/>
              <w:jc w:val="center"/>
            </w:pPr>
            <w:r>
              <w:rPr>
                <w:sz w:val="20"/>
              </w:rPr>
              <w:t xml:space="preserve">2110717108</w:t>
            </w:r>
          </w:p>
        </w:tc>
        <w:tc>
          <w:tcPr>
            <w:tcW w:w="1020" w:type="dxa"/>
          </w:tcPr>
          <w:p>
            <w:pPr>
              <w:pStyle w:val="0"/>
              <w:jc w:val="center"/>
            </w:pPr>
            <w:r>
              <w:rPr>
                <w:sz w:val="20"/>
              </w:rPr>
              <w:t xml:space="preserve">1300,00</w:t>
            </w:r>
          </w:p>
        </w:tc>
        <w:tc>
          <w:tcPr>
            <w:tcW w:w="907" w:type="dxa"/>
          </w:tcPr>
          <w:p>
            <w:pPr>
              <w:pStyle w:val="0"/>
              <w:jc w:val="center"/>
            </w:pPr>
            <w:r>
              <w:rPr>
                <w:sz w:val="20"/>
              </w:rPr>
              <w:t xml:space="preserve">200,00</w:t>
            </w:r>
          </w:p>
        </w:tc>
        <w:tc>
          <w:tcPr>
            <w:tcW w:w="850" w:type="dxa"/>
          </w:tcPr>
          <w:p>
            <w:pPr>
              <w:pStyle w:val="0"/>
              <w:jc w:val="center"/>
            </w:pPr>
            <w:r>
              <w:rPr>
                <w:sz w:val="20"/>
              </w:rPr>
              <w:t xml:space="preserve">200,00</w:t>
            </w:r>
          </w:p>
        </w:tc>
        <w:tc>
          <w:tcPr>
            <w:tcW w:w="907" w:type="dxa"/>
          </w:tcPr>
          <w:p>
            <w:pPr>
              <w:pStyle w:val="0"/>
              <w:jc w:val="center"/>
            </w:pPr>
            <w:r>
              <w:rPr>
                <w:sz w:val="20"/>
              </w:rPr>
              <w:t xml:space="preserve">200,00</w:t>
            </w:r>
          </w:p>
        </w:tc>
        <w:tc>
          <w:tcPr>
            <w:tcW w:w="907" w:type="dxa"/>
          </w:tcPr>
          <w:p>
            <w:pPr>
              <w:pStyle w:val="0"/>
              <w:jc w:val="center"/>
            </w:pPr>
            <w:r>
              <w:rPr>
                <w:sz w:val="20"/>
              </w:rPr>
              <w:t xml:space="preserve">350,00</w:t>
            </w:r>
          </w:p>
        </w:tc>
        <w:tc>
          <w:tcPr>
            <w:tcW w:w="964" w:type="dxa"/>
          </w:tcPr>
          <w:p>
            <w:pPr>
              <w:pStyle w:val="0"/>
              <w:jc w:val="center"/>
            </w:pPr>
            <w:r>
              <w:rPr>
                <w:sz w:val="20"/>
              </w:rPr>
              <w:t xml:space="preserve">350,00</w:t>
            </w:r>
          </w:p>
        </w:tc>
      </w:tr>
      <w:tr>
        <w:tc>
          <w:tcPr>
            <w:vMerge w:val="continue"/>
          </w:tcPr>
          <w:p/>
        </w:tc>
        <w:tc>
          <w:tcPr>
            <w:tcW w:w="1814" w:type="dxa"/>
          </w:tcPr>
          <w:p>
            <w:pPr>
              <w:pStyle w:val="0"/>
            </w:pPr>
            <w:r>
              <w:rPr>
                <w:sz w:val="20"/>
              </w:rPr>
              <w:t xml:space="preserve">Департамент по труду и занятости населения правительства Еврейской автономной области</w:t>
            </w:r>
          </w:p>
        </w:tc>
        <w:tc>
          <w:tcPr>
            <w:tcW w:w="794" w:type="dxa"/>
          </w:tcPr>
          <w:p>
            <w:pPr>
              <w:pStyle w:val="0"/>
              <w:jc w:val="center"/>
            </w:pPr>
            <w:r>
              <w:rPr>
                <w:sz w:val="20"/>
              </w:rPr>
              <w:t xml:space="preserve">031</w:t>
            </w:r>
          </w:p>
        </w:tc>
        <w:tc>
          <w:tcPr>
            <w:tcW w:w="907" w:type="dxa"/>
          </w:tcPr>
          <w:p>
            <w:pPr>
              <w:pStyle w:val="0"/>
              <w:jc w:val="center"/>
            </w:pPr>
            <w:r>
              <w:rPr>
                <w:sz w:val="20"/>
              </w:rPr>
              <w:t xml:space="preserve">0412</w:t>
            </w:r>
          </w:p>
        </w:tc>
        <w:tc>
          <w:tcPr>
            <w:tcW w:w="850" w:type="dxa"/>
          </w:tcPr>
          <w:p>
            <w:pPr>
              <w:pStyle w:val="0"/>
              <w:jc w:val="center"/>
            </w:pPr>
            <w:r>
              <w:rPr>
                <w:sz w:val="20"/>
              </w:rPr>
              <w:t xml:space="preserve">2110717108</w:t>
            </w:r>
          </w:p>
        </w:tc>
        <w:tc>
          <w:tcPr>
            <w:tcW w:w="1020" w:type="dxa"/>
          </w:tcPr>
          <w:p>
            <w:pPr>
              <w:pStyle w:val="0"/>
              <w:jc w:val="center"/>
            </w:pPr>
            <w:r>
              <w:rPr>
                <w:sz w:val="20"/>
              </w:rPr>
              <w:t xml:space="preserve">0,00</w:t>
            </w:r>
          </w:p>
        </w:tc>
        <w:tc>
          <w:tcPr>
            <w:tcW w:w="907" w:type="dxa"/>
          </w:tcPr>
          <w:p>
            <w:pPr>
              <w:pStyle w:val="0"/>
              <w:jc w:val="center"/>
            </w:pPr>
            <w:r>
              <w:rPr>
                <w:sz w:val="20"/>
              </w:rPr>
              <w:t xml:space="preserve">0,00</w:t>
            </w:r>
          </w:p>
        </w:tc>
        <w:tc>
          <w:tcPr>
            <w:tcW w:w="850" w:type="dxa"/>
          </w:tcPr>
          <w:p>
            <w:pPr>
              <w:pStyle w:val="0"/>
              <w:jc w:val="center"/>
            </w:pPr>
            <w:r>
              <w:rPr>
                <w:sz w:val="20"/>
              </w:rPr>
              <w:t xml:space="preserve">0,00</w:t>
            </w:r>
          </w:p>
        </w:tc>
        <w:tc>
          <w:tcPr>
            <w:tcW w:w="907" w:type="dxa"/>
          </w:tcPr>
          <w:p>
            <w:pPr>
              <w:pStyle w:val="0"/>
              <w:jc w:val="center"/>
            </w:pPr>
            <w:r>
              <w:rPr>
                <w:sz w:val="20"/>
              </w:rPr>
              <w:t xml:space="preserve">0,00</w:t>
            </w:r>
          </w:p>
        </w:tc>
        <w:tc>
          <w:tcPr>
            <w:tcW w:w="907" w:type="dxa"/>
          </w:tcPr>
          <w:p>
            <w:pPr>
              <w:pStyle w:val="0"/>
              <w:jc w:val="center"/>
            </w:pPr>
            <w:r>
              <w:rPr>
                <w:sz w:val="20"/>
              </w:rPr>
              <w:t xml:space="preserve">0,00</w:t>
            </w:r>
          </w:p>
        </w:tc>
        <w:tc>
          <w:tcPr>
            <w:tcW w:w="964" w:type="dxa"/>
          </w:tcPr>
          <w:p>
            <w:pPr>
              <w:pStyle w:val="0"/>
              <w:jc w:val="center"/>
            </w:pPr>
            <w:r>
              <w:rPr>
                <w:sz w:val="20"/>
              </w:rPr>
              <w:t xml:space="preserve">0,00</w:t>
            </w:r>
          </w:p>
        </w:tc>
      </w:tr>
      <w:tr>
        <w:tc>
          <w:tcPr>
            <w:vMerge w:val="continue"/>
          </w:tcPr>
          <w:p/>
        </w:tc>
        <w:tc>
          <w:tcPr>
            <w:tcW w:w="1814" w:type="dxa"/>
          </w:tcPr>
          <w:p>
            <w:pPr>
              <w:pStyle w:val="0"/>
            </w:pPr>
            <w:r>
              <w:rPr>
                <w:sz w:val="20"/>
              </w:rPr>
              <w:t xml:space="preserve">ОГКУ ЦЗН ЕАО</w:t>
            </w:r>
          </w:p>
        </w:tc>
        <w:tc>
          <w:tcPr>
            <w:tcW w:w="794" w:type="dxa"/>
          </w:tcPr>
          <w:p>
            <w:pPr>
              <w:pStyle w:val="0"/>
              <w:jc w:val="center"/>
            </w:pPr>
            <w:r>
              <w:rPr>
                <w:sz w:val="20"/>
              </w:rPr>
              <w:t xml:space="preserve">031</w:t>
            </w:r>
          </w:p>
        </w:tc>
        <w:tc>
          <w:tcPr>
            <w:tcW w:w="907" w:type="dxa"/>
          </w:tcPr>
          <w:p>
            <w:pPr>
              <w:pStyle w:val="0"/>
              <w:jc w:val="center"/>
            </w:pPr>
            <w:r>
              <w:rPr>
                <w:sz w:val="20"/>
              </w:rPr>
              <w:t xml:space="preserve">0412</w:t>
            </w:r>
          </w:p>
        </w:tc>
        <w:tc>
          <w:tcPr>
            <w:tcW w:w="850" w:type="dxa"/>
          </w:tcPr>
          <w:p>
            <w:pPr>
              <w:pStyle w:val="0"/>
              <w:jc w:val="center"/>
            </w:pPr>
            <w:r>
              <w:rPr>
                <w:sz w:val="20"/>
              </w:rPr>
              <w:t xml:space="preserve">2110717108</w:t>
            </w:r>
          </w:p>
        </w:tc>
        <w:tc>
          <w:tcPr>
            <w:tcW w:w="1020" w:type="dxa"/>
          </w:tcPr>
          <w:p>
            <w:pPr>
              <w:pStyle w:val="0"/>
              <w:jc w:val="center"/>
            </w:pPr>
            <w:r>
              <w:rPr>
                <w:sz w:val="20"/>
              </w:rPr>
              <w:t xml:space="preserve">1300,00</w:t>
            </w:r>
          </w:p>
        </w:tc>
        <w:tc>
          <w:tcPr>
            <w:tcW w:w="907" w:type="dxa"/>
          </w:tcPr>
          <w:p>
            <w:pPr>
              <w:pStyle w:val="0"/>
              <w:jc w:val="center"/>
            </w:pPr>
            <w:r>
              <w:rPr>
                <w:sz w:val="20"/>
              </w:rPr>
              <w:t xml:space="preserve">200,00</w:t>
            </w:r>
          </w:p>
        </w:tc>
        <w:tc>
          <w:tcPr>
            <w:tcW w:w="850" w:type="dxa"/>
          </w:tcPr>
          <w:p>
            <w:pPr>
              <w:pStyle w:val="0"/>
              <w:jc w:val="center"/>
            </w:pPr>
            <w:r>
              <w:rPr>
                <w:sz w:val="20"/>
              </w:rPr>
              <w:t xml:space="preserve">200,00</w:t>
            </w:r>
          </w:p>
        </w:tc>
        <w:tc>
          <w:tcPr>
            <w:tcW w:w="907" w:type="dxa"/>
          </w:tcPr>
          <w:p>
            <w:pPr>
              <w:pStyle w:val="0"/>
              <w:jc w:val="center"/>
            </w:pPr>
            <w:r>
              <w:rPr>
                <w:sz w:val="20"/>
              </w:rPr>
              <w:t xml:space="preserve">200,00</w:t>
            </w:r>
          </w:p>
        </w:tc>
        <w:tc>
          <w:tcPr>
            <w:tcW w:w="907" w:type="dxa"/>
          </w:tcPr>
          <w:p>
            <w:pPr>
              <w:pStyle w:val="0"/>
              <w:jc w:val="center"/>
            </w:pPr>
            <w:r>
              <w:rPr>
                <w:sz w:val="20"/>
              </w:rPr>
              <w:t xml:space="preserve">350,00</w:t>
            </w:r>
          </w:p>
        </w:tc>
        <w:tc>
          <w:tcPr>
            <w:tcW w:w="964" w:type="dxa"/>
          </w:tcPr>
          <w:p>
            <w:pPr>
              <w:pStyle w:val="0"/>
              <w:jc w:val="center"/>
            </w:pPr>
            <w:r>
              <w:rPr>
                <w:sz w:val="20"/>
              </w:rPr>
              <w:t xml:space="preserve">350,00</w:t>
            </w:r>
          </w:p>
        </w:tc>
      </w:tr>
      <w:tr>
        <w:tc>
          <w:tcPr>
            <w:tcW w:w="1984" w:type="dxa"/>
            <w:vMerge w:val="restart"/>
          </w:tcPr>
          <w:p>
            <w:pPr>
              <w:pStyle w:val="0"/>
            </w:pPr>
            <w:r>
              <w:rPr>
                <w:sz w:val="20"/>
              </w:rPr>
              <w:t xml:space="preserve">Мероприятие 2 "Информирование населения, работодателей о ситуации на рынке труда, процессах, происходящих в сфере занятости, предоставляемых службой занятости населения"</w:t>
            </w:r>
          </w:p>
        </w:tc>
        <w:tc>
          <w:tcPr>
            <w:tcW w:w="1814" w:type="dxa"/>
          </w:tcPr>
          <w:p>
            <w:pPr>
              <w:pStyle w:val="0"/>
            </w:pPr>
            <w:r>
              <w:rPr>
                <w:sz w:val="20"/>
              </w:rPr>
              <w:t xml:space="preserve">Всего</w:t>
            </w:r>
          </w:p>
        </w:tc>
        <w:tc>
          <w:tcPr>
            <w:tcW w:w="794" w:type="dxa"/>
          </w:tcPr>
          <w:p>
            <w:pPr>
              <w:pStyle w:val="0"/>
              <w:jc w:val="center"/>
            </w:pPr>
            <w:r>
              <w:rPr>
                <w:sz w:val="20"/>
              </w:rPr>
              <w:t xml:space="preserve">031</w:t>
            </w:r>
          </w:p>
        </w:tc>
        <w:tc>
          <w:tcPr>
            <w:tcW w:w="907" w:type="dxa"/>
          </w:tcPr>
          <w:p>
            <w:pPr>
              <w:pStyle w:val="0"/>
              <w:jc w:val="center"/>
            </w:pPr>
            <w:r>
              <w:rPr>
                <w:sz w:val="20"/>
              </w:rPr>
              <w:t xml:space="preserve">0412</w:t>
            </w:r>
          </w:p>
        </w:tc>
        <w:tc>
          <w:tcPr>
            <w:tcW w:w="850" w:type="dxa"/>
          </w:tcPr>
          <w:p>
            <w:pPr>
              <w:pStyle w:val="0"/>
              <w:jc w:val="center"/>
            </w:pPr>
            <w:r>
              <w:rPr>
                <w:sz w:val="20"/>
              </w:rPr>
              <w:t xml:space="preserve">2110717110</w:t>
            </w:r>
          </w:p>
        </w:tc>
        <w:tc>
          <w:tcPr>
            <w:tcW w:w="1020" w:type="dxa"/>
          </w:tcPr>
          <w:p>
            <w:pPr>
              <w:pStyle w:val="0"/>
              <w:jc w:val="center"/>
            </w:pPr>
            <w:r>
              <w:rPr>
                <w:sz w:val="20"/>
              </w:rPr>
              <w:t xml:space="preserve">1800,00</w:t>
            </w:r>
          </w:p>
        </w:tc>
        <w:tc>
          <w:tcPr>
            <w:tcW w:w="907" w:type="dxa"/>
          </w:tcPr>
          <w:p>
            <w:pPr>
              <w:pStyle w:val="0"/>
              <w:jc w:val="center"/>
            </w:pPr>
            <w:r>
              <w:rPr>
                <w:sz w:val="20"/>
              </w:rPr>
              <w:t xml:space="preserve">200,00</w:t>
            </w:r>
          </w:p>
        </w:tc>
        <w:tc>
          <w:tcPr>
            <w:tcW w:w="850" w:type="dxa"/>
          </w:tcPr>
          <w:p>
            <w:pPr>
              <w:pStyle w:val="0"/>
              <w:jc w:val="center"/>
            </w:pPr>
            <w:r>
              <w:rPr>
                <w:sz w:val="20"/>
              </w:rPr>
              <w:t xml:space="preserve">200,00</w:t>
            </w:r>
          </w:p>
        </w:tc>
        <w:tc>
          <w:tcPr>
            <w:tcW w:w="907" w:type="dxa"/>
          </w:tcPr>
          <w:p>
            <w:pPr>
              <w:pStyle w:val="0"/>
              <w:jc w:val="center"/>
            </w:pPr>
            <w:r>
              <w:rPr>
                <w:sz w:val="20"/>
              </w:rPr>
              <w:t xml:space="preserve">200,00</w:t>
            </w:r>
          </w:p>
        </w:tc>
        <w:tc>
          <w:tcPr>
            <w:tcW w:w="907" w:type="dxa"/>
          </w:tcPr>
          <w:p>
            <w:pPr>
              <w:pStyle w:val="0"/>
              <w:jc w:val="center"/>
            </w:pPr>
            <w:r>
              <w:rPr>
                <w:sz w:val="20"/>
              </w:rPr>
              <w:t xml:space="preserve">600,00</w:t>
            </w:r>
          </w:p>
        </w:tc>
        <w:tc>
          <w:tcPr>
            <w:tcW w:w="964" w:type="dxa"/>
          </w:tcPr>
          <w:p>
            <w:pPr>
              <w:pStyle w:val="0"/>
              <w:jc w:val="center"/>
            </w:pPr>
            <w:r>
              <w:rPr>
                <w:sz w:val="20"/>
              </w:rPr>
              <w:t xml:space="preserve">600,00</w:t>
            </w:r>
          </w:p>
        </w:tc>
      </w:tr>
      <w:tr>
        <w:tc>
          <w:tcPr>
            <w:vMerge w:val="continue"/>
          </w:tcPr>
          <w:p/>
        </w:tc>
        <w:tc>
          <w:tcPr>
            <w:tcW w:w="1814" w:type="dxa"/>
          </w:tcPr>
          <w:p>
            <w:pPr>
              <w:pStyle w:val="0"/>
            </w:pPr>
            <w:r>
              <w:rPr>
                <w:sz w:val="20"/>
              </w:rPr>
              <w:t xml:space="preserve">Департамент по труду и занятости населения правительства Еврейской автономной области</w:t>
            </w:r>
          </w:p>
        </w:tc>
        <w:tc>
          <w:tcPr>
            <w:tcW w:w="794" w:type="dxa"/>
          </w:tcPr>
          <w:p>
            <w:pPr>
              <w:pStyle w:val="0"/>
              <w:jc w:val="center"/>
            </w:pPr>
            <w:r>
              <w:rPr>
                <w:sz w:val="20"/>
              </w:rPr>
              <w:t xml:space="preserve">031</w:t>
            </w:r>
          </w:p>
        </w:tc>
        <w:tc>
          <w:tcPr>
            <w:tcW w:w="907" w:type="dxa"/>
          </w:tcPr>
          <w:p>
            <w:pPr>
              <w:pStyle w:val="0"/>
              <w:jc w:val="center"/>
            </w:pPr>
            <w:r>
              <w:rPr>
                <w:sz w:val="20"/>
              </w:rPr>
              <w:t xml:space="preserve">0412</w:t>
            </w:r>
          </w:p>
        </w:tc>
        <w:tc>
          <w:tcPr>
            <w:tcW w:w="850" w:type="dxa"/>
          </w:tcPr>
          <w:p>
            <w:pPr>
              <w:pStyle w:val="0"/>
              <w:jc w:val="center"/>
            </w:pPr>
            <w:r>
              <w:rPr>
                <w:sz w:val="20"/>
              </w:rPr>
              <w:t xml:space="preserve">2110717110</w:t>
            </w:r>
          </w:p>
        </w:tc>
        <w:tc>
          <w:tcPr>
            <w:tcW w:w="1020" w:type="dxa"/>
          </w:tcPr>
          <w:p>
            <w:pPr>
              <w:pStyle w:val="0"/>
              <w:jc w:val="center"/>
            </w:pPr>
            <w:r>
              <w:rPr>
                <w:sz w:val="20"/>
              </w:rPr>
              <w:t xml:space="preserve">0,00</w:t>
            </w:r>
          </w:p>
        </w:tc>
        <w:tc>
          <w:tcPr>
            <w:tcW w:w="907" w:type="dxa"/>
          </w:tcPr>
          <w:p>
            <w:pPr>
              <w:pStyle w:val="0"/>
              <w:jc w:val="center"/>
            </w:pPr>
            <w:r>
              <w:rPr>
                <w:sz w:val="20"/>
              </w:rPr>
              <w:t xml:space="preserve">0,00</w:t>
            </w:r>
          </w:p>
        </w:tc>
        <w:tc>
          <w:tcPr>
            <w:tcW w:w="850" w:type="dxa"/>
          </w:tcPr>
          <w:p>
            <w:pPr>
              <w:pStyle w:val="0"/>
              <w:jc w:val="center"/>
            </w:pPr>
            <w:r>
              <w:rPr>
                <w:sz w:val="20"/>
              </w:rPr>
              <w:t xml:space="preserve">0,00</w:t>
            </w:r>
          </w:p>
        </w:tc>
        <w:tc>
          <w:tcPr>
            <w:tcW w:w="907" w:type="dxa"/>
          </w:tcPr>
          <w:p>
            <w:pPr>
              <w:pStyle w:val="0"/>
              <w:jc w:val="center"/>
            </w:pPr>
            <w:r>
              <w:rPr>
                <w:sz w:val="20"/>
              </w:rPr>
              <w:t xml:space="preserve">0,00</w:t>
            </w:r>
          </w:p>
        </w:tc>
        <w:tc>
          <w:tcPr>
            <w:tcW w:w="907" w:type="dxa"/>
          </w:tcPr>
          <w:p>
            <w:pPr>
              <w:pStyle w:val="0"/>
              <w:jc w:val="center"/>
            </w:pPr>
            <w:r>
              <w:rPr>
                <w:sz w:val="20"/>
              </w:rPr>
              <w:t xml:space="preserve">0,00</w:t>
            </w:r>
          </w:p>
        </w:tc>
        <w:tc>
          <w:tcPr>
            <w:tcW w:w="964" w:type="dxa"/>
          </w:tcPr>
          <w:p>
            <w:pPr>
              <w:pStyle w:val="0"/>
              <w:jc w:val="center"/>
            </w:pPr>
            <w:r>
              <w:rPr>
                <w:sz w:val="20"/>
              </w:rPr>
              <w:t xml:space="preserve">0,00</w:t>
            </w:r>
          </w:p>
        </w:tc>
      </w:tr>
      <w:tr>
        <w:tc>
          <w:tcPr>
            <w:vMerge w:val="continue"/>
          </w:tcPr>
          <w:p/>
        </w:tc>
        <w:tc>
          <w:tcPr>
            <w:tcW w:w="1814" w:type="dxa"/>
          </w:tcPr>
          <w:p>
            <w:pPr>
              <w:pStyle w:val="0"/>
            </w:pPr>
            <w:r>
              <w:rPr>
                <w:sz w:val="20"/>
              </w:rPr>
              <w:t xml:space="preserve">ОГКУ ЦЗН ЕАО</w:t>
            </w:r>
          </w:p>
        </w:tc>
        <w:tc>
          <w:tcPr>
            <w:tcW w:w="794" w:type="dxa"/>
          </w:tcPr>
          <w:p>
            <w:pPr>
              <w:pStyle w:val="0"/>
              <w:jc w:val="center"/>
            </w:pPr>
            <w:r>
              <w:rPr>
                <w:sz w:val="20"/>
              </w:rPr>
              <w:t xml:space="preserve">031</w:t>
            </w:r>
          </w:p>
        </w:tc>
        <w:tc>
          <w:tcPr>
            <w:tcW w:w="907" w:type="dxa"/>
          </w:tcPr>
          <w:p>
            <w:pPr>
              <w:pStyle w:val="0"/>
              <w:jc w:val="center"/>
            </w:pPr>
            <w:r>
              <w:rPr>
                <w:sz w:val="20"/>
              </w:rPr>
              <w:t xml:space="preserve">0412</w:t>
            </w:r>
          </w:p>
        </w:tc>
        <w:tc>
          <w:tcPr>
            <w:tcW w:w="850" w:type="dxa"/>
          </w:tcPr>
          <w:p>
            <w:pPr>
              <w:pStyle w:val="0"/>
              <w:jc w:val="center"/>
            </w:pPr>
            <w:r>
              <w:rPr>
                <w:sz w:val="20"/>
              </w:rPr>
              <w:t xml:space="preserve">2110717110</w:t>
            </w:r>
          </w:p>
        </w:tc>
        <w:tc>
          <w:tcPr>
            <w:tcW w:w="1020" w:type="dxa"/>
          </w:tcPr>
          <w:p>
            <w:pPr>
              <w:pStyle w:val="0"/>
              <w:jc w:val="center"/>
            </w:pPr>
            <w:r>
              <w:rPr>
                <w:sz w:val="20"/>
              </w:rPr>
              <w:t xml:space="preserve">1800,00</w:t>
            </w:r>
          </w:p>
        </w:tc>
        <w:tc>
          <w:tcPr>
            <w:tcW w:w="907" w:type="dxa"/>
          </w:tcPr>
          <w:p>
            <w:pPr>
              <w:pStyle w:val="0"/>
              <w:jc w:val="center"/>
            </w:pPr>
            <w:r>
              <w:rPr>
                <w:sz w:val="20"/>
              </w:rPr>
              <w:t xml:space="preserve">200,00</w:t>
            </w:r>
          </w:p>
        </w:tc>
        <w:tc>
          <w:tcPr>
            <w:tcW w:w="850" w:type="dxa"/>
          </w:tcPr>
          <w:p>
            <w:pPr>
              <w:pStyle w:val="0"/>
              <w:jc w:val="center"/>
            </w:pPr>
            <w:r>
              <w:rPr>
                <w:sz w:val="20"/>
              </w:rPr>
              <w:t xml:space="preserve">200,00</w:t>
            </w:r>
          </w:p>
        </w:tc>
        <w:tc>
          <w:tcPr>
            <w:tcW w:w="907" w:type="dxa"/>
          </w:tcPr>
          <w:p>
            <w:pPr>
              <w:pStyle w:val="0"/>
              <w:jc w:val="center"/>
            </w:pPr>
            <w:r>
              <w:rPr>
                <w:sz w:val="20"/>
              </w:rPr>
              <w:t xml:space="preserve">200,00</w:t>
            </w:r>
          </w:p>
        </w:tc>
        <w:tc>
          <w:tcPr>
            <w:tcW w:w="907" w:type="dxa"/>
          </w:tcPr>
          <w:p>
            <w:pPr>
              <w:pStyle w:val="0"/>
              <w:jc w:val="center"/>
            </w:pPr>
            <w:r>
              <w:rPr>
                <w:sz w:val="20"/>
              </w:rPr>
              <w:t xml:space="preserve">600,00</w:t>
            </w:r>
          </w:p>
        </w:tc>
        <w:tc>
          <w:tcPr>
            <w:tcW w:w="964" w:type="dxa"/>
          </w:tcPr>
          <w:p>
            <w:pPr>
              <w:pStyle w:val="0"/>
              <w:jc w:val="center"/>
            </w:pPr>
            <w:r>
              <w:rPr>
                <w:sz w:val="20"/>
              </w:rPr>
              <w:t xml:space="preserve">600,00</w:t>
            </w:r>
          </w:p>
        </w:tc>
      </w:tr>
      <w:tr>
        <w:tc>
          <w:tcPr>
            <w:tcW w:w="1984" w:type="dxa"/>
            <w:vMerge w:val="restart"/>
          </w:tcPr>
          <w:p>
            <w:pPr>
              <w:pStyle w:val="0"/>
            </w:pPr>
            <w:r>
              <w:rPr>
                <w:sz w:val="20"/>
              </w:rPr>
              <w:t xml:space="preserve">Мероприятие 3 "Организация проведения оплачиваемых общественных работ"</w:t>
            </w:r>
          </w:p>
        </w:tc>
        <w:tc>
          <w:tcPr>
            <w:tcW w:w="1814" w:type="dxa"/>
          </w:tcPr>
          <w:p>
            <w:pPr>
              <w:pStyle w:val="0"/>
            </w:pPr>
            <w:r>
              <w:rPr>
                <w:sz w:val="20"/>
              </w:rPr>
              <w:t xml:space="preserve">Всего</w:t>
            </w:r>
          </w:p>
        </w:tc>
        <w:tc>
          <w:tcPr>
            <w:tcW w:w="794" w:type="dxa"/>
          </w:tcPr>
          <w:p>
            <w:pPr>
              <w:pStyle w:val="0"/>
              <w:jc w:val="center"/>
            </w:pPr>
            <w:r>
              <w:rPr>
                <w:sz w:val="20"/>
              </w:rPr>
              <w:t xml:space="preserve">031</w:t>
            </w:r>
          </w:p>
        </w:tc>
        <w:tc>
          <w:tcPr>
            <w:tcW w:w="907" w:type="dxa"/>
          </w:tcPr>
          <w:p>
            <w:pPr>
              <w:pStyle w:val="0"/>
              <w:jc w:val="center"/>
            </w:pPr>
            <w:r>
              <w:rPr>
                <w:sz w:val="20"/>
              </w:rPr>
              <w:t xml:space="preserve">0412</w:t>
            </w:r>
          </w:p>
        </w:tc>
        <w:tc>
          <w:tcPr>
            <w:tcW w:w="850" w:type="dxa"/>
          </w:tcPr>
          <w:p>
            <w:pPr>
              <w:pStyle w:val="0"/>
              <w:jc w:val="center"/>
            </w:pPr>
            <w:r>
              <w:rPr>
                <w:sz w:val="20"/>
              </w:rPr>
              <w:t xml:space="preserve">2110717120</w:t>
            </w:r>
          </w:p>
        </w:tc>
        <w:tc>
          <w:tcPr>
            <w:tcW w:w="1020" w:type="dxa"/>
          </w:tcPr>
          <w:p>
            <w:pPr>
              <w:pStyle w:val="0"/>
              <w:jc w:val="center"/>
            </w:pPr>
            <w:r>
              <w:rPr>
                <w:sz w:val="20"/>
              </w:rPr>
              <w:t xml:space="preserve">2443,00</w:t>
            </w:r>
          </w:p>
        </w:tc>
        <w:tc>
          <w:tcPr>
            <w:tcW w:w="907" w:type="dxa"/>
          </w:tcPr>
          <w:p>
            <w:pPr>
              <w:pStyle w:val="0"/>
              <w:jc w:val="center"/>
            </w:pPr>
            <w:r>
              <w:rPr>
                <w:sz w:val="20"/>
              </w:rPr>
              <w:t xml:space="preserve">342,80</w:t>
            </w:r>
          </w:p>
        </w:tc>
        <w:tc>
          <w:tcPr>
            <w:tcW w:w="850" w:type="dxa"/>
          </w:tcPr>
          <w:p>
            <w:pPr>
              <w:pStyle w:val="0"/>
              <w:jc w:val="center"/>
            </w:pPr>
            <w:r>
              <w:rPr>
                <w:sz w:val="20"/>
              </w:rPr>
              <w:t xml:space="preserve">342,80</w:t>
            </w:r>
          </w:p>
        </w:tc>
        <w:tc>
          <w:tcPr>
            <w:tcW w:w="907" w:type="dxa"/>
          </w:tcPr>
          <w:p>
            <w:pPr>
              <w:pStyle w:val="0"/>
              <w:jc w:val="center"/>
            </w:pPr>
            <w:r>
              <w:rPr>
                <w:sz w:val="20"/>
              </w:rPr>
              <w:t xml:space="preserve">342,80</w:t>
            </w:r>
          </w:p>
        </w:tc>
        <w:tc>
          <w:tcPr>
            <w:tcW w:w="907" w:type="dxa"/>
          </w:tcPr>
          <w:p>
            <w:pPr>
              <w:pStyle w:val="0"/>
              <w:jc w:val="center"/>
            </w:pPr>
            <w:r>
              <w:rPr>
                <w:sz w:val="20"/>
              </w:rPr>
              <w:t xml:space="preserve">707,30</w:t>
            </w:r>
          </w:p>
        </w:tc>
        <w:tc>
          <w:tcPr>
            <w:tcW w:w="964" w:type="dxa"/>
          </w:tcPr>
          <w:p>
            <w:pPr>
              <w:pStyle w:val="0"/>
              <w:jc w:val="center"/>
            </w:pPr>
            <w:r>
              <w:rPr>
                <w:sz w:val="20"/>
              </w:rPr>
              <w:t xml:space="preserve">707,30</w:t>
            </w:r>
          </w:p>
        </w:tc>
      </w:tr>
      <w:tr>
        <w:tc>
          <w:tcPr>
            <w:vMerge w:val="continue"/>
          </w:tcPr>
          <w:p/>
        </w:tc>
        <w:tc>
          <w:tcPr>
            <w:tcW w:w="1814" w:type="dxa"/>
          </w:tcPr>
          <w:p>
            <w:pPr>
              <w:pStyle w:val="0"/>
            </w:pPr>
            <w:r>
              <w:rPr>
                <w:sz w:val="20"/>
              </w:rPr>
              <w:t xml:space="preserve">Департамент по труду и занятости населения правительства Еврейской автономной области</w:t>
            </w:r>
          </w:p>
        </w:tc>
        <w:tc>
          <w:tcPr>
            <w:tcW w:w="794" w:type="dxa"/>
          </w:tcPr>
          <w:p>
            <w:pPr>
              <w:pStyle w:val="0"/>
              <w:jc w:val="center"/>
            </w:pPr>
            <w:r>
              <w:rPr>
                <w:sz w:val="20"/>
              </w:rPr>
              <w:t xml:space="preserve">031</w:t>
            </w:r>
          </w:p>
        </w:tc>
        <w:tc>
          <w:tcPr>
            <w:tcW w:w="907" w:type="dxa"/>
          </w:tcPr>
          <w:p>
            <w:pPr>
              <w:pStyle w:val="0"/>
              <w:jc w:val="center"/>
            </w:pPr>
            <w:r>
              <w:rPr>
                <w:sz w:val="20"/>
              </w:rPr>
              <w:t xml:space="preserve">0412</w:t>
            </w:r>
          </w:p>
        </w:tc>
        <w:tc>
          <w:tcPr>
            <w:tcW w:w="850" w:type="dxa"/>
          </w:tcPr>
          <w:p>
            <w:pPr>
              <w:pStyle w:val="0"/>
              <w:jc w:val="center"/>
            </w:pPr>
            <w:r>
              <w:rPr>
                <w:sz w:val="20"/>
              </w:rPr>
              <w:t xml:space="preserve">2110717120</w:t>
            </w:r>
          </w:p>
        </w:tc>
        <w:tc>
          <w:tcPr>
            <w:tcW w:w="1020" w:type="dxa"/>
          </w:tcPr>
          <w:p>
            <w:pPr>
              <w:pStyle w:val="0"/>
              <w:jc w:val="center"/>
            </w:pPr>
            <w:r>
              <w:rPr>
                <w:sz w:val="20"/>
              </w:rPr>
              <w:t xml:space="preserve">0,00</w:t>
            </w:r>
          </w:p>
        </w:tc>
        <w:tc>
          <w:tcPr>
            <w:tcW w:w="907" w:type="dxa"/>
          </w:tcPr>
          <w:p>
            <w:pPr>
              <w:pStyle w:val="0"/>
              <w:jc w:val="center"/>
            </w:pPr>
            <w:r>
              <w:rPr>
                <w:sz w:val="20"/>
              </w:rPr>
              <w:t xml:space="preserve">0,00</w:t>
            </w:r>
          </w:p>
        </w:tc>
        <w:tc>
          <w:tcPr>
            <w:tcW w:w="850" w:type="dxa"/>
          </w:tcPr>
          <w:p>
            <w:pPr>
              <w:pStyle w:val="0"/>
              <w:jc w:val="center"/>
            </w:pPr>
            <w:r>
              <w:rPr>
                <w:sz w:val="20"/>
              </w:rPr>
              <w:t xml:space="preserve">0,00</w:t>
            </w:r>
          </w:p>
        </w:tc>
        <w:tc>
          <w:tcPr>
            <w:tcW w:w="907" w:type="dxa"/>
          </w:tcPr>
          <w:p>
            <w:pPr>
              <w:pStyle w:val="0"/>
              <w:jc w:val="center"/>
            </w:pPr>
            <w:r>
              <w:rPr>
                <w:sz w:val="20"/>
              </w:rPr>
              <w:t xml:space="preserve">0,00</w:t>
            </w:r>
          </w:p>
        </w:tc>
        <w:tc>
          <w:tcPr>
            <w:tcW w:w="907" w:type="dxa"/>
          </w:tcPr>
          <w:p>
            <w:pPr>
              <w:pStyle w:val="0"/>
              <w:jc w:val="center"/>
            </w:pPr>
            <w:r>
              <w:rPr>
                <w:sz w:val="20"/>
              </w:rPr>
              <w:t xml:space="preserve">0,00</w:t>
            </w:r>
          </w:p>
        </w:tc>
        <w:tc>
          <w:tcPr>
            <w:tcW w:w="964" w:type="dxa"/>
          </w:tcPr>
          <w:p>
            <w:pPr>
              <w:pStyle w:val="0"/>
              <w:jc w:val="center"/>
            </w:pPr>
            <w:r>
              <w:rPr>
                <w:sz w:val="20"/>
              </w:rPr>
              <w:t xml:space="preserve">0,00</w:t>
            </w:r>
          </w:p>
        </w:tc>
      </w:tr>
      <w:tr>
        <w:tc>
          <w:tcPr>
            <w:vMerge w:val="continue"/>
          </w:tcPr>
          <w:p/>
        </w:tc>
        <w:tc>
          <w:tcPr>
            <w:tcW w:w="1814" w:type="dxa"/>
          </w:tcPr>
          <w:p>
            <w:pPr>
              <w:pStyle w:val="0"/>
            </w:pPr>
            <w:r>
              <w:rPr>
                <w:sz w:val="20"/>
              </w:rPr>
              <w:t xml:space="preserve">ОГКУ ЦЗН ЕАО</w:t>
            </w:r>
          </w:p>
        </w:tc>
        <w:tc>
          <w:tcPr>
            <w:tcW w:w="794" w:type="dxa"/>
          </w:tcPr>
          <w:p>
            <w:pPr>
              <w:pStyle w:val="0"/>
              <w:jc w:val="center"/>
            </w:pPr>
            <w:r>
              <w:rPr>
                <w:sz w:val="20"/>
              </w:rPr>
              <w:t xml:space="preserve">031</w:t>
            </w:r>
          </w:p>
        </w:tc>
        <w:tc>
          <w:tcPr>
            <w:tcW w:w="907" w:type="dxa"/>
          </w:tcPr>
          <w:p>
            <w:pPr>
              <w:pStyle w:val="0"/>
              <w:jc w:val="center"/>
            </w:pPr>
            <w:r>
              <w:rPr>
                <w:sz w:val="20"/>
              </w:rPr>
              <w:t xml:space="preserve">0412</w:t>
            </w:r>
          </w:p>
        </w:tc>
        <w:tc>
          <w:tcPr>
            <w:tcW w:w="850" w:type="dxa"/>
          </w:tcPr>
          <w:p>
            <w:pPr>
              <w:pStyle w:val="0"/>
              <w:jc w:val="center"/>
            </w:pPr>
            <w:r>
              <w:rPr>
                <w:sz w:val="20"/>
              </w:rPr>
              <w:t xml:space="preserve">2110717120</w:t>
            </w:r>
          </w:p>
        </w:tc>
        <w:tc>
          <w:tcPr>
            <w:tcW w:w="1020" w:type="dxa"/>
          </w:tcPr>
          <w:p>
            <w:pPr>
              <w:pStyle w:val="0"/>
              <w:jc w:val="center"/>
            </w:pPr>
            <w:r>
              <w:rPr>
                <w:sz w:val="20"/>
              </w:rPr>
              <w:t xml:space="preserve">2443,00</w:t>
            </w:r>
          </w:p>
        </w:tc>
        <w:tc>
          <w:tcPr>
            <w:tcW w:w="907" w:type="dxa"/>
          </w:tcPr>
          <w:p>
            <w:pPr>
              <w:pStyle w:val="0"/>
              <w:jc w:val="center"/>
            </w:pPr>
            <w:r>
              <w:rPr>
                <w:sz w:val="20"/>
              </w:rPr>
              <w:t xml:space="preserve">342,80</w:t>
            </w:r>
          </w:p>
        </w:tc>
        <w:tc>
          <w:tcPr>
            <w:tcW w:w="850" w:type="dxa"/>
          </w:tcPr>
          <w:p>
            <w:pPr>
              <w:pStyle w:val="0"/>
              <w:jc w:val="center"/>
            </w:pPr>
            <w:r>
              <w:rPr>
                <w:sz w:val="20"/>
              </w:rPr>
              <w:t xml:space="preserve">342,80</w:t>
            </w:r>
          </w:p>
        </w:tc>
        <w:tc>
          <w:tcPr>
            <w:tcW w:w="907" w:type="dxa"/>
          </w:tcPr>
          <w:p>
            <w:pPr>
              <w:pStyle w:val="0"/>
              <w:jc w:val="center"/>
            </w:pPr>
            <w:r>
              <w:rPr>
                <w:sz w:val="20"/>
              </w:rPr>
              <w:t xml:space="preserve">342,80</w:t>
            </w:r>
          </w:p>
        </w:tc>
        <w:tc>
          <w:tcPr>
            <w:tcW w:w="907" w:type="dxa"/>
          </w:tcPr>
          <w:p>
            <w:pPr>
              <w:pStyle w:val="0"/>
              <w:jc w:val="center"/>
            </w:pPr>
            <w:r>
              <w:rPr>
                <w:sz w:val="20"/>
              </w:rPr>
              <w:t xml:space="preserve">707,30</w:t>
            </w:r>
          </w:p>
        </w:tc>
        <w:tc>
          <w:tcPr>
            <w:tcW w:w="964" w:type="dxa"/>
          </w:tcPr>
          <w:p>
            <w:pPr>
              <w:pStyle w:val="0"/>
              <w:jc w:val="center"/>
            </w:pPr>
            <w:r>
              <w:rPr>
                <w:sz w:val="20"/>
              </w:rPr>
              <w:t xml:space="preserve">707,30</w:t>
            </w:r>
          </w:p>
        </w:tc>
      </w:tr>
      <w:tr>
        <w:tc>
          <w:tcPr>
            <w:tcW w:w="1984" w:type="dxa"/>
            <w:vMerge w:val="restart"/>
          </w:tcPr>
          <w:p>
            <w:pPr>
              <w:pStyle w:val="0"/>
            </w:pPr>
            <w:r>
              <w:rPr>
                <w:sz w:val="20"/>
              </w:rPr>
              <w:t xml:space="preserve">Мероприятие 4 "Организация временного трудоустройства безработных граждан, испытывающих трудности в поиске работы"</w:t>
            </w:r>
          </w:p>
        </w:tc>
        <w:tc>
          <w:tcPr>
            <w:tcW w:w="1814" w:type="dxa"/>
          </w:tcPr>
          <w:p>
            <w:pPr>
              <w:pStyle w:val="0"/>
            </w:pPr>
            <w:r>
              <w:rPr>
                <w:sz w:val="20"/>
              </w:rPr>
              <w:t xml:space="preserve">Всего</w:t>
            </w:r>
          </w:p>
        </w:tc>
        <w:tc>
          <w:tcPr>
            <w:tcW w:w="794" w:type="dxa"/>
          </w:tcPr>
          <w:p>
            <w:pPr>
              <w:pStyle w:val="0"/>
              <w:jc w:val="center"/>
            </w:pPr>
            <w:r>
              <w:rPr>
                <w:sz w:val="20"/>
              </w:rPr>
              <w:t xml:space="preserve">031</w:t>
            </w:r>
          </w:p>
        </w:tc>
        <w:tc>
          <w:tcPr>
            <w:tcW w:w="907" w:type="dxa"/>
          </w:tcPr>
          <w:p>
            <w:pPr>
              <w:pStyle w:val="0"/>
              <w:jc w:val="center"/>
            </w:pPr>
            <w:r>
              <w:rPr>
                <w:sz w:val="20"/>
              </w:rPr>
              <w:t xml:space="preserve">0412</w:t>
            </w:r>
          </w:p>
        </w:tc>
        <w:tc>
          <w:tcPr>
            <w:tcW w:w="850" w:type="dxa"/>
          </w:tcPr>
          <w:p>
            <w:pPr>
              <w:pStyle w:val="0"/>
              <w:jc w:val="center"/>
            </w:pPr>
            <w:r>
              <w:rPr>
                <w:sz w:val="20"/>
              </w:rPr>
              <w:t xml:space="preserve">2110717160</w:t>
            </w:r>
          </w:p>
        </w:tc>
        <w:tc>
          <w:tcPr>
            <w:tcW w:w="1020" w:type="dxa"/>
          </w:tcPr>
          <w:p>
            <w:pPr>
              <w:pStyle w:val="0"/>
              <w:jc w:val="center"/>
            </w:pPr>
            <w:r>
              <w:rPr>
                <w:sz w:val="20"/>
              </w:rPr>
              <w:t xml:space="preserve">899,80</w:t>
            </w:r>
          </w:p>
        </w:tc>
        <w:tc>
          <w:tcPr>
            <w:tcW w:w="907" w:type="dxa"/>
          </w:tcPr>
          <w:p>
            <w:pPr>
              <w:pStyle w:val="0"/>
              <w:jc w:val="center"/>
            </w:pPr>
            <w:r>
              <w:rPr>
                <w:sz w:val="20"/>
              </w:rPr>
              <w:t xml:space="preserve">121,00</w:t>
            </w:r>
          </w:p>
        </w:tc>
        <w:tc>
          <w:tcPr>
            <w:tcW w:w="850" w:type="dxa"/>
          </w:tcPr>
          <w:p>
            <w:pPr>
              <w:pStyle w:val="0"/>
              <w:jc w:val="center"/>
            </w:pPr>
            <w:r>
              <w:rPr>
                <w:sz w:val="20"/>
              </w:rPr>
              <w:t xml:space="preserve">161,30</w:t>
            </w:r>
          </w:p>
        </w:tc>
        <w:tc>
          <w:tcPr>
            <w:tcW w:w="907" w:type="dxa"/>
          </w:tcPr>
          <w:p>
            <w:pPr>
              <w:pStyle w:val="0"/>
              <w:jc w:val="center"/>
            </w:pPr>
            <w:r>
              <w:rPr>
                <w:sz w:val="20"/>
              </w:rPr>
              <w:t xml:space="preserve">161,30</w:t>
            </w:r>
          </w:p>
        </w:tc>
        <w:tc>
          <w:tcPr>
            <w:tcW w:w="907" w:type="dxa"/>
          </w:tcPr>
          <w:p>
            <w:pPr>
              <w:pStyle w:val="0"/>
              <w:jc w:val="center"/>
            </w:pPr>
            <w:r>
              <w:rPr>
                <w:sz w:val="20"/>
              </w:rPr>
              <w:t xml:space="preserve">228,10</w:t>
            </w:r>
          </w:p>
        </w:tc>
        <w:tc>
          <w:tcPr>
            <w:tcW w:w="964" w:type="dxa"/>
          </w:tcPr>
          <w:p>
            <w:pPr>
              <w:pStyle w:val="0"/>
              <w:jc w:val="center"/>
            </w:pPr>
            <w:r>
              <w:rPr>
                <w:sz w:val="20"/>
              </w:rPr>
              <w:t xml:space="preserve">228,10</w:t>
            </w:r>
          </w:p>
        </w:tc>
      </w:tr>
      <w:tr>
        <w:tc>
          <w:tcPr>
            <w:vMerge w:val="continue"/>
          </w:tcPr>
          <w:p/>
        </w:tc>
        <w:tc>
          <w:tcPr>
            <w:tcW w:w="1814" w:type="dxa"/>
          </w:tcPr>
          <w:p>
            <w:pPr>
              <w:pStyle w:val="0"/>
            </w:pPr>
            <w:r>
              <w:rPr>
                <w:sz w:val="20"/>
              </w:rPr>
              <w:t xml:space="preserve">Департамент по труду и занятости населения правительства Еврейской автономной области</w:t>
            </w:r>
          </w:p>
        </w:tc>
        <w:tc>
          <w:tcPr>
            <w:tcW w:w="794" w:type="dxa"/>
          </w:tcPr>
          <w:p>
            <w:pPr>
              <w:pStyle w:val="0"/>
              <w:jc w:val="center"/>
            </w:pPr>
            <w:r>
              <w:rPr>
                <w:sz w:val="20"/>
              </w:rPr>
              <w:t xml:space="preserve">031</w:t>
            </w:r>
          </w:p>
        </w:tc>
        <w:tc>
          <w:tcPr>
            <w:tcW w:w="907" w:type="dxa"/>
          </w:tcPr>
          <w:p>
            <w:pPr>
              <w:pStyle w:val="0"/>
              <w:jc w:val="center"/>
            </w:pPr>
            <w:r>
              <w:rPr>
                <w:sz w:val="20"/>
              </w:rPr>
              <w:t xml:space="preserve">0412</w:t>
            </w:r>
          </w:p>
        </w:tc>
        <w:tc>
          <w:tcPr>
            <w:tcW w:w="850" w:type="dxa"/>
          </w:tcPr>
          <w:p>
            <w:pPr>
              <w:pStyle w:val="0"/>
              <w:jc w:val="center"/>
            </w:pPr>
            <w:r>
              <w:rPr>
                <w:sz w:val="20"/>
              </w:rPr>
              <w:t xml:space="preserve">2110717160</w:t>
            </w:r>
          </w:p>
        </w:tc>
        <w:tc>
          <w:tcPr>
            <w:tcW w:w="1020" w:type="dxa"/>
          </w:tcPr>
          <w:p>
            <w:pPr>
              <w:pStyle w:val="0"/>
              <w:jc w:val="center"/>
            </w:pPr>
            <w:r>
              <w:rPr>
                <w:sz w:val="20"/>
              </w:rPr>
              <w:t xml:space="preserve">0,00</w:t>
            </w:r>
          </w:p>
        </w:tc>
        <w:tc>
          <w:tcPr>
            <w:tcW w:w="907" w:type="dxa"/>
          </w:tcPr>
          <w:p>
            <w:pPr>
              <w:pStyle w:val="0"/>
              <w:jc w:val="center"/>
            </w:pPr>
            <w:r>
              <w:rPr>
                <w:sz w:val="20"/>
              </w:rPr>
              <w:t xml:space="preserve">0,00</w:t>
            </w:r>
          </w:p>
        </w:tc>
        <w:tc>
          <w:tcPr>
            <w:tcW w:w="850" w:type="dxa"/>
          </w:tcPr>
          <w:p>
            <w:pPr>
              <w:pStyle w:val="0"/>
              <w:jc w:val="center"/>
            </w:pPr>
            <w:r>
              <w:rPr>
                <w:sz w:val="20"/>
              </w:rPr>
              <w:t xml:space="preserve">0,00</w:t>
            </w:r>
          </w:p>
        </w:tc>
        <w:tc>
          <w:tcPr>
            <w:tcW w:w="907" w:type="dxa"/>
          </w:tcPr>
          <w:p>
            <w:pPr>
              <w:pStyle w:val="0"/>
              <w:jc w:val="center"/>
            </w:pPr>
            <w:r>
              <w:rPr>
                <w:sz w:val="20"/>
              </w:rPr>
              <w:t xml:space="preserve">0,00</w:t>
            </w:r>
          </w:p>
        </w:tc>
        <w:tc>
          <w:tcPr>
            <w:tcW w:w="907" w:type="dxa"/>
          </w:tcPr>
          <w:p>
            <w:pPr>
              <w:pStyle w:val="0"/>
              <w:jc w:val="center"/>
            </w:pPr>
            <w:r>
              <w:rPr>
                <w:sz w:val="20"/>
              </w:rPr>
              <w:t xml:space="preserve">0,00</w:t>
            </w:r>
          </w:p>
        </w:tc>
        <w:tc>
          <w:tcPr>
            <w:tcW w:w="964" w:type="dxa"/>
          </w:tcPr>
          <w:p>
            <w:pPr>
              <w:pStyle w:val="0"/>
              <w:jc w:val="center"/>
            </w:pPr>
            <w:r>
              <w:rPr>
                <w:sz w:val="20"/>
              </w:rPr>
              <w:t xml:space="preserve">0,00</w:t>
            </w:r>
          </w:p>
        </w:tc>
      </w:tr>
      <w:tr>
        <w:tc>
          <w:tcPr>
            <w:vMerge w:val="continue"/>
          </w:tcPr>
          <w:p/>
        </w:tc>
        <w:tc>
          <w:tcPr>
            <w:tcW w:w="1814" w:type="dxa"/>
          </w:tcPr>
          <w:p>
            <w:pPr>
              <w:pStyle w:val="0"/>
            </w:pPr>
            <w:r>
              <w:rPr>
                <w:sz w:val="20"/>
              </w:rPr>
              <w:t xml:space="preserve">ОГКУ ЦЗН ЕАО</w:t>
            </w:r>
          </w:p>
        </w:tc>
        <w:tc>
          <w:tcPr>
            <w:tcW w:w="794" w:type="dxa"/>
          </w:tcPr>
          <w:p>
            <w:pPr>
              <w:pStyle w:val="0"/>
              <w:jc w:val="center"/>
            </w:pPr>
            <w:r>
              <w:rPr>
                <w:sz w:val="20"/>
              </w:rPr>
              <w:t xml:space="preserve">031</w:t>
            </w:r>
          </w:p>
        </w:tc>
        <w:tc>
          <w:tcPr>
            <w:tcW w:w="907" w:type="dxa"/>
          </w:tcPr>
          <w:p>
            <w:pPr>
              <w:pStyle w:val="0"/>
              <w:jc w:val="center"/>
            </w:pPr>
            <w:r>
              <w:rPr>
                <w:sz w:val="20"/>
              </w:rPr>
              <w:t xml:space="preserve">0412</w:t>
            </w:r>
          </w:p>
        </w:tc>
        <w:tc>
          <w:tcPr>
            <w:tcW w:w="850" w:type="dxa"/>
          </w:tcPr>
          <w:p>
            <w:pPr>
              <w:pStyle w:val="0"/>
              <w:jc w:val="center"/>
            </w:pPr>
            <w:r>
              <w:rPr>
                <w:sz w:val="20"/>
              </w:rPr>
              <w:t xml:space="preserve">2110717160</w:t>
            </w:r>
          </w:p>
        </w:tc>
        <w:tc>
          <w:tcPr>
            <w:tcW w:w="1020" w:type="dxa"/>
          </w:tcPr>
          <w:p>
            <w:pPr>
              <w:pStyle w:val="0"/>
              <w:jc w:val="center"/>
            </w:pPr>
            <w:r>
              <w:rPr>
                <w:sz w:val="20"/>
              </w:rPr>
              <w:t xml:space="preserve">899,80</w:t>
            </w:r>
          </w:p>
        </w:tc>
        <w:tc>
          <w:tcPr>
            <w:tcW w:w="907" w:type="dxa"/>
          </w:tcPr>
          <w:p>
            <w:pPr>
              <w:pStyle w:val="0"/>
              <w:jc w:val="center"/>
            </w:pPr>
            <w:r>
              <w:rPr>
                <w:sz w:val="20"/>
              </w:rPr>
              <w:t xml:space="preserve">121,00</w:t>
            </w:r>
          </w:p>
        </w:tc>
        <w:tc>
          <w:tcPr>
            <w:tcW w:w="850" w:type="dxa"/>
          </w:tcPr>
          <w:p>
            <w:pPr>
              <w:pStyle w:val="0"/>
              <w:jc w:val="center"/>
            </w:pPr>
            <w:r>
              <w:rPr>
                <w:sz w:val="20"/>
              </w:rPr>
              <w:t xml:space="preserve">161,30</w:t>
            </w:r>
          </w:p>
        </w:tc>
        <w:tc>
          <w:tcPr>
            <w:tcW w:w="907" w:type="dxa"/>
          </w:tcPr>
          <w:p>
            <w:pPr>
              <w:pStyle w:val="0"/>
              <w:jc w:val="center"/>
            </w:pPr>
            <w:r>
              <w:rPr>
                <w:sz w:val="20"/>
              </w:rPr>
              <w:t xml:space="preserve">161,30</w:t>
            </w:r>
          </w:p>
        </w:tc>
        <w:tc>
          <w:tcPr>
            <w:tcW w:w="907" w:type="dxa"/>
          </w:tcPr>
          <w:p>
            <w:pPr>
              <w:pStyle w:val="0"/>
              <w:jc w:val="center"/>
            </w:pPr>
            <w:r>
              <w:rPr>
                <w:sz w:val="20"/>
              </w:rPr>
              <w:t xml:space="preserve">228,10</w:t>
            </w:r>
          </w:p>
        </w:tc>
        <w:tc>
          <w:tcPr>
            <w:tcW w:w="964" w:type="dxa"/>
          </w:tcPr>
          <w:p>
            <w:pPr>
              <w:pStyle w:val="0"/>
              <w:jc w:val="center"/>
            </w:pPr>
            <w:r>
              <w:rPr>
                <w:sz w:val="20"/>
              </w:rPr>
              <w:t xml:space="preserve">228,10</w:t>
            </w:r>
          </w:p>
        </w:tc>
      </w:tr>
      <w:tr>
        <w:tc>
          <w:tcPr>
            <w:tcW w:w="1984" w:type="dxa"/>
            <w:vMerge w:val="restart"/>
          </w:tcPr>
          <w:p>
            <w:pPr>
              <w:pStyle w:val="0"/>
            </w:pPr>
            <w:r>
              <w:rPr>
                <w:sz w:val="20"/>
              </w:rPr>
              <w:t xml:space="preserve">Мероприятие 5 "Содействие началу осуществления предпринимательской деятельности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 лица в качестве налогоплательщика налога на профессиональный доход"</w:t>
            </w:r>
          </w:p>
        </w:tc>
        <w:tc>
          <w:tcPr>
            <w:tcW w:w="1814" w:type="dxa"/>
          </w:tcPr>
          <w:p>
            <w:pPr>
              <w:pStyle w:val="0"/>
            </w:pPr>
            <w:r>
              <w:rPr>
                <w:sz w:val="20"/>
              </w:rPr>
              <w:t xml:space="preserve">Всего</w:t>
            </w:r>
          </w:p>
        </w:tc>
        <w:tc>
          <w:tcPr>
            <w:tcW w:w="794" w:type="dxa"/>
          </w:tcPr>
          <w:p>
            <w:pPr>
              <w:pStyle w:val="0"/>
              <w:jc w:val="center"/>
            </w:pPr>
            <w:r>
              <w:rPr>
                <w:sz w:val="20"/>
              </w:rPr>
              <w:t xml:space="preserve">031</w:t>
            </w:r>
          </w:p>
        </w:tc>
        <w:tc>
          <w:tcPr>
            <w:tcW w:w="907" w:type="dxa"/>
          </w:tcPr>
          <w:p>
            <w:pPr>
              <w:pStyle w:val="0"/>
              <w:jc w:val="center"/>
            </w:pPr>
            <w:r>
              <w:rPr>
                <w:sz w:val="20"/>
              </w:rPr>
              <w:t xml:space="preserve">0412</w:t>
            </w:r>
          </w:p>
        </w:tc>
        <w:tc>
          <w:tcPr>
            <w:tcW w:w="850" w:type="dxa"/>
          </w:tcPr>
          <w:p>
            <w:pPr>
              <w:pStyle w:val="0"/>
              <w:jc w:val="center"/>
            </w:pPr>
            <w:r>
              <w:rPr>
                <w:sz w:val="20"/>
              </w:rPr>
              <w:t xml:space="preserve">2110717320</w:t>
            </w:r>
          </w:p>
        </w:tc>
        <w:tc>
          <w:tcPr>
            <w:tcW w:w="1020" w:type="dxa"/>
          </w:tcPr>
          <w:p>
            <w:pPr>
              <w:pStyle w:val="0"/>
              <w:jc w:val="center"/>
            </w:pPr>
            <w:r>
              <w:rPr>
                <w:sz w:val="20"/>
              </w:rPr>
              <w:t xml:space="preserve">7520,00</w:t>
            </w:r>
          </w:p>
        </w:tc>
        <w:tc>
          <w:tcPr>
            <w:tcW w:w="907" w:type="dxa"/>
          </w:tcPr>
          <w:p>
            <w:pPr>
              <w:pStyle w:val="0"/>
              <w:jc w:val="center"/>
            </w:pPr>
            <w:r>
              <w:rPr>
                <w:sz w:val="20"/>
              </w:rPr>
              <w:t xml:space="preserve">640,00</w:t>
            </w:r>
          </w:p>
        </w:tc>
        <w:tc>
          <w:tcPr>
            <w:tcW w:w="850" w:type="dxa"/>
          </w:tcPr>
          <w:p>
            <w:pPr>
              <w:pStyle w:val="0"/>
              <w:jc w:val="center"/>
            </w:pPr>
            <w:r>
              <w:rPr>
                <w:sz w:val="20"/>
              </w:rPr>
              <w:t xml:space="preserve">640,00</w:t>
            </w:r>
          </w:p>
        </w:tc>
        <w:tc>
          <w:tcPr>
            <w:tcW w:w="907" w:type="dxa"/>
          </w:tcPr>
          <w:p>
            <w:pPr>
              <w:pStyle w:val="0"/>
              <w:jc w:val="center"/>
            </w:pPr>
            <w:r>
              <w:rPr>
                <w:sz w:val="20"/>
              </w:rPr>
              <w:t xml:space="preserve">640,00</w:t>
            </w:r>
          </w:p>
        </w:tc>
        <w:tc>
          <w:tcPr>
            <w:tcW w:w="907" w:type="dxa"/>
          </w:tcPr>
          <w:p>
            <w:pPr>
              <w:pStyle w:val="0"/>
              <w:jc w:val="center"/>
            </w:pPr>
            <w:r>
              <w:rPr>
                <w:sz w:val="20"/>
              </w:rPr>
              <w:t xml:space="preserve">2800,00</w:t>
            </w:r>
          </w:p>
        </w:tc>
        <w:tc>
          <w:tcPr>
            <w:tcW w:w="964" w:type="dxa"/>
          </w:tcPr>
          <w:p>
            <w:pPr>
              <w:pStyle w:val="0"/>
              <w:jc w:val="center"/>
            </w:pPr>
            <w:r>
              <w:rPr>
                <w:sz w:val="20"/>
              </w:rPr>
              <w:t xml:space="preserve">2800,00</w:t>
            </w:r>
          </w:p>
        </w:tc>
      </w:tr>
      <w:tr>
        <w:tc>
          <w:tcPr>
            <w:vMerge w:val="continue"/>
          </w:tcPr>
          <w:p/>
        </w:tc>
        <w:tc>
          <w:tcPr>
            <w:tcW w:w="1814" w:type="dxa"/>
          </w:tcPr>
          <w:p>
            <w:pPr>
              <w:pStyle w:val="0"/>
            </w:pPr>
            <w:r>
              <w:rPr>
                <w:sz w:val="20"/>
              </w:rPr>
              <w:t xml:space="preserve">Департамент по труду и занятости населения правительства Еврейской автономной области</w:t>
            </w:r>
          </w:p>
        </w:tc>
        <w:tc>
          <w:tcPr>
            <w:tcW w:w="794" w:type="dxa"/>
          </w:tcPr>
          <w:p>
            <w:pPr>
              <w:pStyle w:val="0"/>
              <w:jc w:val="center"/>
            </w:pPr>
            <w:r>
              <w:rPr>
                <w:sz w:val="20"/>
              </w:rPr>
              <w:t xml:space="preserve">031</w:t>
            </w:r>
          </w:p>
        </w:tc>
        <w:tc>
          <w:tcPr>
            <w:tcW w:w="907" w:type="dxa"/>
          </w:tcPr>
          <w:p>
            <w:pPr>
              <w:pStyle w:val="0"/>
              <w:jc w:val="center"/>
            </w:pPr>
            <w:r>
              <w:rPr>
                <w:sz w:val="20"/>
              </w:rPr>
              <w:t xml:space="preserve">0412</w:t>
            </w:r>
          </w:p>
        </w:tc>
        <w:tc>
          <w:tcPr>
            <w:tcW w:w="850" w:type="dxa"/>
          </w:tcPr>
          <w:p>
            <w:pPr>
              <w:pStyle w:val="0"/>
              <w:jc w:val="center"/>
            </w:pPr>
            <w:r>
              <w:rPr>
                <w:sz w:val="20"/>
              </w:rPr>
              <w:t xml:space="preserve">2110717320</w:t>
            </w:r>
          </w:p>
        </w:tc>
        <w:tc>
          <w:tcPr>
            <w:tcW w:w="1020" w:type="dxa"/>
          </w:tcPr>
          <w:p>
            <w:pPr>
              <w:pStyle w:val="0"/>
              <w:jc w:val="center"/>
            </w:pPr>
            <w:r>
              <w:rPr>
                <w:sz w:val="20"/>
              </w:rPr>
              <w:t xml:space="preserve">0,00</w:t>
            </w:r>
          </w:p>
        </w:tc>
        <w:tc>
          <w:tcPr>
            <w:tcW w:w="907" w:type="dxa"/>
          </w:tcPr>
          <w:p>
            <w:pPr>
              <w:pStyle w:val="0"/>
              <w:jc w:val="center"/>
            </w:pPr>
            <w:r>
              <w:rPr>
                <w:sz w:val="20"/>
              </w:rPr>
              <w:t xml:space="preserve">0,00</w:t>
            </w:r>
          </w:p>
        </w:tc>
        <w:tc>
          <w:tcPr>
            <w:tcW w:w="850" w:type="dxa"/>
          </w:tcPr>
          <w:p>
            <w:pPr>
              <w:pStyle w:val="0"/>
              <w:jc w:val="center"/>
            </w:pPr>
            <w:r>
              <w:rPr>
                <w:sz w:val="20"/>
              </w:rPr>
              <w:t xml:space="preserve">0,00</w:t>
            </w:r>
          </w:p>
        </w:tc>
        <w:tc>
          <w:tcPr>
            <w:tcW w:w="907" w:type="dxa"/>
          </w:tcPr>
          <w:p>
            <w:pPr>
              <w:pStyle w:val="0"/>
              <w:jc w:val="center"/>
            </w:pPr>
            <w:r>
              <w:rPr>
                <w:sz w:val="20"/>
              </w:rPr>
              <w:t xml:space="preserve">0,00</w:t>
            </w:r>
          </w:p>
        </w:tc>
        <w:tc>
          <w:tcPr>
            <w:tcW w:w="907" w:type="dxa"/>
          </w:tcPr>
          <w:p>
            <w:pPr>
              <w:pStyle w:val="0"/>
              <w:jc w:val="center"/>
            </w:pPr>
            <w:r>
              <w:rPr>
                <w:sz w:val="20"/>
              </w:rPr>
              <w:t xml:space="preserve">0,00</w:t>
            </w:r>
          </w:p>
        </w:tc>
        <w:tc>
          <w:tcPr>
            <w:tcW w:w="964" w:type="dxa"/>
          </w:tcPr>
          <w:p>
            <w:pPr>
              <w:pStyle w:val="0"/>
              <w:jc w:val="center"/>
            </w:pPr>
            <w:r>
              <w:rPr>
                <w:sz w:val="20"/>
              </w:rPr>
              <w:t xml:space="preserve">0,00</w:t>
            </w:r>
          </w:p>
        </w:tc>
      </w:tr>
      <w:tr>
        <w:tc>
          <w:tcPr>
            <w:vMerge w:val="continue"/>
          </w:tcPr>
          <w:p/>
        </w:tc>
        <w:tc>
          <w:tcPr>
            <w:tcW w:w="1814" w:type="dxa"/>
          </w:tcPr>
          <w:p>
            <w:pPr>
              <w:pStyle w:val="0"/>
            </w:pPr>
            <w:r>
              <w:rPr>
                <w:sz w:val="20"/>
              </w:rPr>
              <w:t xml:space="preserve">ОГКУ ЦЗН ЕАО</w:t>
            </w:r>
          </w:p>
        </w:tc>
        <w:tc>
          <w:tcPr>
            <w:tcW w:w="794" w:type="dxa"/>
          </w:tcPr>
          <w:p>
            <w:pPr>
              <w:pStyle w:val="0"/>
              <w:jc w:val="center"/>
            </w:pPr>
            <w:r>
              <w:rPr>
                <w:sz w:val="20"/>
              </w:rPr>
              <w:t xml:space="preserve">031</w:t>
            </w:r>
          </w:p>
        </w:tc>
        <w:tc>
          <w:tcPr>
            <w:tcW w:w="907" w:type="dxa"/>
          </w:tcPr>
          <w:p>
            <w:pPr>
              <w:pStyle w:val="0"/>
              <w:jc w:val="center"/>
            </w:pPr>
            <w:r>
              <w:rPr>
                <w:sz w:val="20"/>
              </w:rPr>
              <w:t xml:space="preserve">0412</w:t>
            </w:r>
          </w:p>
        </w:tc>
        <w:tc>
          <w:tcPr>
            <w:tcW w:w="850" w:type="dxa"/>
          </w:tcPr>
          <w:p>
            <w:pPr>
              <w:pStyle w:val="0"/>
              <w:jc w:val="center"/>
            </w:pPr>
            <w:r>
              <w:rPr>
                <w:sz w:val="20"/>
              </w:rPr>
              <w:t xml:space="preserve">2110717320</w:t>
            </w:r>
          </w:p>
        </w:tc>
        <w:tc>
          <w:tcPr>
            <w:tcW w:w="1020" w:type="dxa"/>
          </w:tcPr>
          <w:p>
            <w:pPr>
              <w:pStyle w:val="0"/>
              <w:jc w:val="center"/>
            </w:pPr>
            <w:r>
              <w:rPr>
                <w:sz w:val="20"/>
              </w:rPr>
              <w:t xml:space="preserve">7520,00</w:t>
            </w:r>
          </w:p>
        </w:tc>
        <w:tc>
          <w:tcPr>
            <w:tcW w:w="907" w:type="dxa"/>
          </w:tcPr>
          <w:p>
            <w:pPr>
              <w:pStyle w:val="0"/>
              <w:jc w:val="center"/>
            </w:pPr>
            <w:r>
              <w:rPr>
                <w:sz w:val="20"/>
              </w:rPr>
              <w:t xml:space="preserve">640,00</w:t>
            </w:r>
          </w:p>
        </w:tc>
        <w:tc>
          <w:tcPr>
            <w:tcW w:w="850" w:type="dxa"/>
          </w:tcPr>
          <w:p>
            <w:pPr>
              <w:pStyle w:val="0"/>
              <w:jc w:val="center"/>
            </w:pPr>
            <w:r>
              <w:rPr>
                <w:sz w:val="20"/>
              </w:rPr>
              <w:t xml:space="preserve">640,00</w:t>
            </w:r>
          </w:p>
        </w:tc>
        <w:tc>
          <w:tcPr>
            <w:tcW w:w="907" w:type="dxa"/>
          </w:tcPr>
          <w:p>
            <w:pPr>
              <w:pStyle w:val="0"/>
              <w:jc w:val="center"/>
            </w:pPr>
            <w:r>
              <w:rPr>
                <w:sz w:val="20"/>
              </w:rPr>
              <w:t xml:space="preserve">640,00</w:t>
            </w:r>
          </w:p>
        </w:tc>
        <w:tc>
          <w:tcPr>
            <w:tcW w:w="907" w:type="dxa"/>
          </w:tcPr>
          <w:p>
            <w:pPr>
              <w:pStyle w:val="0"/>
              <w:jc w:val="center"/>
            </w:pPr>
            <w:r>
              <w:rPr>
                <w:sz w:val="20"/>
              </w:rPr>
              <w:t xml:space="preserve">2800,00</w:t>
            </w:r>
          </w:p>
        </w:tc>
        <w:tc>
          <w:tcPr>
            <w:tcW w:w="964" w:type="dxa"/>
          </w:tcPr>
          <w:p>
            <w:pPr>
              <w:pStyle w:val="0"/>
              <w:jc w:val="center"/>
            </w:pPr>
            <w:r>
              <w:rPr>
                <w:sz w:val="20"/>
              </w:rPr>
              <w:t xml:space="preserve">2800,00</w:t>
            </w:r>
          </w:p>
        </w:tc>
      </w:tr>
      <w:tr>
        <w:tc>
          <w:tcPr>
            <w:tcW w:w="1984" w:type="dxa"/>
            <w:vMerge w:val="restart"/>
          </w:tcPr>
          <w:p>
            <w:pPr>
              <w:pStyle w:val="0"/>
            </w:pPr>
            <w:r>
              <w:rPr>
                <w:sz w:val="20"/>
              </w:rPr>
              <w:t xml:space="preserve">Мероприятие 6 "Содействие безработным гражданам и гражданам, зарегистрированным в органах службы занятости в целях поиска подходящей работы, в переезде и безработным гражданам и гражданам, зарегистрированным в органах службы занятости в целях поиска подходящей работы, и членам их семей в переселении в другую местность для трудоустройства по направлению органов службы занятости"</w:t>
            </w:r>
          </w:p>
        </w:tc>
        <w:tc>
          <w:tcPr>
            <w:tcW w:w="1814" w:type="dxa"/>
          </w:tcPr>
          <w:p>
            <w:pPr>
              <w:pStyle w:val="0"/>
            </w:pPr>
            <w:r>
              <w:rPr>
                <w:sz w:val="20"/>
              </w:rPr>
              <w:t xml:space="preserve">Всего</w:t>
            </w:r>
          </w:p>
        </w:tc>
        <w:tc>
          <w:tcPr>
            <w:tcW w:w="794" w:type="dxa"/>
          </w:tcPr>
          <w:p>
            <w:pPr>
              <w:pStyle w:val="0"/>
              <w:jc w:val="center"/>
            </w:pPr>
            <w:r>
              <w:rPr>
                <w:sz w:val="20"/>
              </w:rPr>
              <w:t xml:space="preserve">031</w:t>
            </w:r>
          </w:p>
        </w:tc>
        <w:tc>
          <w:tcPr>
            <w:tcW w:w="907" w:type="dxa"/>
          </w:tcPr>
          <w:p>
            <w:pPr>
              <w:pStyle w:val="0"/>
              <w:jc w:val="center"/>
            </w:pPr>
            <w:r>
              <w:rPr>
                <w:sz w:val="20"/>
              </w:rPr>
              <w:t xml:space="preserve">0412</w:t>
            </w:r>
          </w:p>
        </w:tc>
        <w:tc>
          <w:tcPr>
            <w:tcW w:w="850" w:type="dxa"/>
          </w:tcPr>
          <w:p>
            <w:pPr>
              <w:pStyle w:val="0"/>
              <w:jc w:val="center"/>
            </w:pPr>
            <w:r>
              <w:rPr>
                <w:sz w:val="20"/>
              </w:rPr>
              <w:t xml:space="preserve">2110717370</w:t>
            </w:r>
          </w:p>
        </w:tc>
        <w:tc>
          <w:tcPr>
            <w:tcW w:w="1020" w:type="dxa"/>
          </w:tcPr>
          <w:p>
            <w:pPr>
              <w:pStyle w:val="0"/>
              <w:jc w:val="center"/>
            </w:pPr>
            <w:r>
              <w:rPr>
                <w:sz w:val="20"/>
              </w:rPr>
              <w:t xml:space="preserve">210,00</w:t>
            </w:r>
          </w:p>
        </w:tc>
        <w:tc>
          <w:tcPr>
            <w:tcW w:w="907" w:type="dxa"/>
          </w:tcPr>
          <w:p>
            <w:pPr>
              <w:pStyle w:val="0"/>
              <w:jc w:val="center"/>
            </w:pPr>
            <w:r>
              <w:rPr>
                <w:sz w:val="20"/>
              </w:rPr>
              <w:t xml:space="preserve">50,00</w:t>
            </w:r>
          </w:p>
        </w:tc>
        <w:tc>
          <w:tcPr>
            <w:tcW w:w="850" w:type="dxa"/>
          </w:tcPr>
          <w:p>
            <w:pPr>
              <w:pStyle w:val="0"/>
              <w:jc w:val="center"/>
            </w:pPr>
            <w:r>
              <w:rPr>
                <w:sz w:val="20"/>
              </w:rPr>
              <w:t xml:space="preserve">50,00</w:t>
            </w:r>
          </w:p>
        </w:tc>
        <w:tc>
          <w:tcPr>
            <w:tcW w:w="907" w:type="dxa"/>
          </w:tcPr>
          <w:p>
            <w:pPr>
              <w:pStyle w:val="0"/>
              <w:jc w:val="center"/>
            </w:pPr>
            <w:r>
              <w:rPr>
                <w:sz w:val="20"/>
              </w:rPr>
              <w:t xml:space="preserve">50,00</w:t>
            </w:r>
          </w:p>
        </w:tc>
        <w:tc>
          <w:tcPr>
            <w:tcW w:w="907" w:type="dxa"/>
          </w:tcPr>
          <w:p>
            <w:pPr>
              <w:pStyle w:val="0"/>
              <w:jc w:val="center"/>
            </w:pPr>
            <w:r>
              <w:rPr>
                <w:sz w:val="20"/>
              </w:rPr>
              <w:t xml:space="preserve">30,00</w:t>
            </w:r>
          </w:p>
        </w:tc>
        <w:tc>
          <w:tcPr>
            <w:tcW w:w="964" w:type="dxa"/>
          </w:tcPr>
          <w:p>
            <w:pPr>
              <w:pStyle w:val="0"/>
              <w:jc w:val="center"/>
            </w:pPr>
            <w:r>
              <w:rPr>
                <w:sz w:val="20"/>
              </w:rPr>
              <w:t xml:space="preserve">30,00</w:t>
            </w:r>
          </w:p>
        </w:tc>
      </w:tr>
      <w:tr>
        <w:tc>
          <w:tcPr>
            <w:vMerge w:val="continue"/>
          </w:tcPr>
          <w:p/>
        </w:tc>
        <w:tc>
          <w:tcPr>
            <w:tcW w:w="1814" w:type="dxa"/>
          </w:tcPr>
          <w:p>
            <w:pPr>
              <w:pStyle w:val="0"/>
            </w:pPr>
            <w:r>
              <w:rPr>
                <w:sz w:val="20"/>
              </w:rPr>
              <w:t xml:space="preserve">Департамент по труду и занятости населения правительства Еврейской автономной области</w:t>
            </w:r>
          </w:p>
        </w:tc>
        <w:tc>
          <w:tcPr>
            <w:tcW w:w="794" w:type="dxa"/>
          </w:tcPr>
          <w:p>
            <w:pPr>
              <w:pStyle w:val="0"/>
              <w:jc w:val="center"/>
            </w:pPr>
            <w:r>
              <w:rPr>
                <w:sz w:val="20"/>
              </w:rPr>
              <w:t xml:space="preserve">031</w:t>
            </w:r>
          </w:p>
        </w:tc>
        <w:tc>
          <w:tcPr>
            <w:tcW w:w="907" w:type="dxa"/>
          </w:tcPr>
          <w:p>
            <w:pPr>
              <w:pStyle w:val="0"/>
              <w:jc w:val="center"/>
            </w:pPr>
            <w:r>
              <w:rPr>
                <w:sz w:val="20"/>
              </w:rPr>
              <w:t xml:space="preserve">0412</w:t>
            </w:r>
          </w:p>
        </w:tc>
        <w:tc>
          <w:tcPr>
            <w:tcW w:w="850" w:type="dxa"/>
          </w:tcPr>
          <w:p>
            <w:pPr>
              <w:pStyle w:val="0"/>
              <w:jc w:val="center"/>
            </w:pPr>
            <w:r>
              <w:rPr>
                <w:sz w:val="20"/>
              </w:rPr>
              <w:t xml:space="preserve">2110717370</w:t>
            </w:r>
          </w:p>
        </w:tc>
        <w:tc>
          <w:tcPr>
            <w:tcW w:w="1020" w:type="dxa"/>
          </w:tcPr>
          <w:p>
            <w:pPr>
              <w:pStyle w:val="0"/>
              <w:jc w:val="center"/>
            </w:pPr>
            <w:r>
              <w:rPr>
                <w:sz w:val="20"/>
              </w:rPr>
              <w:t xml:space="preserve">0,00</w:t>
            </w:r>
          </w:p>
        </w:tc>
        <w:tc>
          <w:tcPr>
            <w:tcW w:w="907" w:type="dxa"/>
          </w:tcPr>
          <w:p>
            <w:pPr>
              <w:pStyle w:val="0"/>
              <w:jc w:val="center"/>
            </w:pPr>
            <w:r>
              <w:rPr>
                <w:sz w:val="20"/>
              </w:rPr>
              <w:t xml:space="preserve">0,00</w:t>
            </w:r>
          </w:p>
        </w:tc>
        <w:tc>
          <w:tcPr>
            <w:tcW w:w="850" w:type="dxa"/>
          </w:tcPr>
          <w:p>
            <w:pPr>
              <w:pStyle w:val="0"/>
              <w:jc w:val="center"/>
            </w:pPr>
            <w:r>
              <w:rPr>
                <w:sz w:val="20"/>
              </w:rPr>
              <w:t xml:space="preserve">0,00</w:t>
            </w:r>
          </w:p>
        </w:tc>
        <w:tc>
          <w:tcPr>
            <w:tcW w:w="907" w:type="dxa"/>
          </w:tcPr>
          <w:p>
            <w:pPr>
              <w:pStyle w:val="0"/>
              <w:jc w:val="center"/>
            </w:pPr>
            <w:r>
              <w:rPr>
                <w:sz w:val="20"/>
              </w:rPr>
              <w:t xml:space="preserve">0,00</w:t>
            </w:r>
          </w:p>
        </w:tc>
        <w:tc>
          <w:tcPr>
            <w:tcW w:w="907" w:type="dxa"/>
          </w:tcPr>
          <w:p>
            <w:pPr>
              <w:pStyle w:val="0"/>
              <w:jc w:val="center"/>
            </w:pPr>
            <w:r>
              <w:rPr>
                <w:sz w:val="20"/>
              </w:rPr>
              <w:t xml:space="preserve">0,00</w:t>
            </w:r>
          </w:p>
        </w:tc>
        <w:tc>
          <w:tcPr>
            <w:tcW w:w="964" w:type="dxa"/>
          </w:tcPr>
          <w:p>
            <w:pPr>
              <w:pStyle w:val="0"/>
              <w:jc w:val="center"/>
            </w:pPr>
            <w:r>
              <w:rPr>
                <w:sz w:val="20"/>
              </w:rPr>
              <w:t xml:space="preserve">0,00</w:t>
            </w:r>
          </w:p>
        </w:tc>
      </w:tr>
      <w:tr>
        <w:tc>
          <w:tcPr>
            <w:vMerge w:val="continue"/>
          </w:tcPr>
          <w:p/>
        </w:tc>
        <w:tc>
          <w:tcPr>
            <w:tcW w:w="1814" w:type="dxa"/>
          </w:tcPr>
          <w:p>
            <w:pPr>
              <w:pStyle w:val="0"/>
            </w:pPr>
            <w:r>
              <w:rPr>
                <w:sz w:val="20"/>
              </w:rPr>
              <w:t xml:space="preserve">ОГКУ ЦЗН ЕАО</w:t>
            </w:r>
          </w:p>
        </w:tc>
        <w:tc>
          <w:tcPr>
            <w:tcW w:w="794" w:type="dxa"/>
          </w:tcPr>
          <w:p>
            <w:pPr>
              <w:pStyle w:val="0"/>
              <w:jc w:val="center"/>
            </w:pPr>
            <w:r>
              <w:rPr>
                <w:sz w:val="20"/>
              </w:rPr>
              <w:t xml:space="preserve">031</w:t>
            </w:r>
          </w:p>
        </w:tc>
        <w:tc>
          <w:tcPr>
            <w:tcW w:w="907" w:type="dxa"/>
          </w:tcPr>
          <w:p>
            <w:pPr>
              <w:pStyle w:val="0"/>
              <w:jc w:val="center"/>
            </w:pPr>
            <w:r>
              <w:rPr>
                <w:sz w:val="20"/>
              </w:rPr>
              <w:t xml:space="preserve">0412</w:t>
            </w:r>
          </w:p>
        </w:tc>
        <w:tc>
          <w:tcPr>
            <w:tcW w:w="850" w:type="dxa"/>
          </w:tcPr>
          <w:p>
            <w:pPr>
              <w:pStyle w:val="0"/>
              <w:jc w:val="center"/>
            </w:pPr>
            <w:r>
              <w:rPr>
                <w:sz w:val="20"/>
              </w:rPr>
              <w:t xml:space="preserve">2110717370</w:t>
            </w:r>
          </w:p>
        </w:tc>
        <w:tc>
          <w:tcPr>
            <w:tcW w:w="1020" w:type="dxa"/>
          </w:tcPr>
          <w:p>
            <w:pPr>
              <w:pStyle w:val="0"/>
              <w:jc w:val="center"/>
            </w:pPr>
            <w:r>
              <w:rPr>
                <w:sz w:val="20"/>
              </w:rPr>
              <w:t xml:space="preserve">210,00</w:t>
            </w:r>
          </w:p>
        </w:tc>
        <w:tc>
          <w:tcPr>
            <w:tcW w:w="907" w:type="dxa"/>
          </w:tcPr>
          <w:p>
            <w:pPr>
              <w:pStyle w:val="0"/>
              <w:jc w:val="center"/>
            </w:pPr>
            <w:r>
              <w:rPr>
                <w:sz w:val="20"/>
              </w:rPr>
              <w:t xml:space="preserve">50,00</w:t>
            </w:r>
          </w:p>
        </w:tc>
        <w:tc>
          <w:tcPr>
            <w:tcW w:w="850" w:type="dxa"/>
          </w:tcPr>
          <w:p>
            <w:pPr>
              <w:pStyle w:val="0"/>
              <w:jc w:val="center"/>
            </w:pPr>
            <w:r>
              <w:rPr>
                <w:sz w:val="20"/>
              </w:rPr>
              <w:t xml:space="preserve">50,00</w:t>
            </w:r>
          </w:p>
        </w:tc>
        <w:tc>
          <w:tcPr>
            <w:tcW w:w="907" w:type="dxa"/>
          </w:tcPr>
          <w:p>
            <w:pPr>
              <w:pStyle w:val="0"/>
              <w:jc w:val="center"/>
            </w:pPr>
            <w:r>
              <w:rPr>
                <w:sz w:val="20"/>
              </w:rPr>
              <w:t xml:space="preserve">50,00</w:t>
            </w:r>
          </w:p>
        </w:tc>
        <w:tc>
          <w:tcPr>
            <w:tcW w:w="907" w:type="dxa"/>
          </w:tcPr>
          <w:p>
            <w:pPr>
              <w:pStyle w:val="0"/>
              <w:jc w:val="center"/>
            </w:pPr>
            <w:r>
              <w:rPr>
                <w:sz w:val="20"/>
              </w:rPr>
              <w:t xml:space="preserve">30,00</w:t>
            </w:r>
          </w:p>
        </w:tc>
        <w:tc>
          <w:tcPr>
            <w:tcW w:w="964" w:type="dxa"/>
          </w:tcPr>
          <w:p>
            <w:pPr>
              <w:pStyle w:val="0"/>
              <w:jc w:val="center"/>
            </w:pPr>
            <w:r>
              <w:rPr>
                <w:sz w:val="20"/>
              </w:rPr>
              <w:t xml:space="preserve">30,00</w:t>
            </w:r>
          </w:p>
        </w:tc>
      </w:tr>
      <w:tr>
        <w:tc>
          <w:tcPr>
            <w:tcW w:w="1984" w:type="dxa"/>
            <w:vMerge w:val="restart"/>
          </w:tcPr>
          <w:p>
            <w:pPr>
              <w:pStyle w:val="0"/>
            </w:pPr>
            <w:r>
              <w:rPr>
                <w:sz w:val="20"/>
              </w:rPr>
              <w:t xml:space="preserve">Мероприятие 7 "Организация профессионального обучения и дополнительного профессионального образования безработных граждан по профессиям, пользующимся устойчивым спросом на рынке труда Еврейской автономной области, а также по профессиям, заявленным организациями для привлечения иностранной рабочей силы, в целях приоритетного трудоустройства российских безработных граждан"</w:t>
            </w:r>
          </w:p>
        </w:tc>
        <w:tc>
          <w:tcPr>
            <w:tcW w:w="1814" w:type="dxa"/>
          </w:tcPr>
          <w:p>
            <w:pPr>
              <w:pStyle w:val="0"/>
            </w:pPr>
            <w:r>
              <w:rPr>
                <w:sz w:val="20"/>
              </w:rPr>
              <w:t xml:space="preserve">Всего</w:t>
            </w:r>
          </w:p>
        </w:tc>
        <w:tc>
          <w:tcPr>
            <w:tcW w:w="794" w:type="dxa"/>
          </w:tcPr>
          <w:p>
            <w:pPr>
              <w:pStyle w:val="0"/>
              <w:jc w:val="center"/>
            </w:pPr>
            <w:r>
              <w:rPr>
                <w:sz w:val="20"/>
              </w:rPr>
              <w:t xml:space="preserve">031</w:t>
            </w:r>
          </w:p>
        </w:tc>
        <w:tc>
          <w:tcPr>
            <w:tcW w:w="907" w:type="dxa"/>
          </w:tcPr>
          <w:p>
            <w:pPr>
              <w:pStyle w:val="0"/>
              <w:jc w:val="center"/>
            </w:pPr>
            <w:r>
              <w:rPr>
                <w:sz w:val="20"/>
              </w:rPr>
              <w:t xml:space="preserve">0412</w:t>
            </w:r>
          </w:p>
        </w:tc>
        <w:tc>
          <w:tcPr>
            <w:tcW w:w="850" w:type="dxa"/>
          </w:tcPr>
          <w:p>
            <w:pPr>
              <w:pStyle w:val="0"/>
              <w:jc w:val="center"/>
            </w:pPr>
            <w:r>
              <w:rPr>
                <w:sz w:val="20"/>
              </w:rPr>
              <w:t xml:space="preserve">2110717180</w:t>
            </w:r>
          </w:p>
        </w:tc>
        <w:tc>
          <w:tcPr>
            <w:tcW w:w="1020" w:type="dxa"/>
          </w:tcPr>
          <w:p>
            <w:pPr>
              <w:pStyle w:val="0"/>
              <w:jc w:val="center"/>
            </w:pPr>
            <w:r>
              <w:rPr>
                <w:sz w:val="20"/>
              </w:rPr>
              <w:t xml:space="preserve">21133,20</w:t>
            </w:r>
          </w:p>
        </w:tc>
        <w:tc>
          <w:tcPr>
            <w:tcW w:w="907" w:type="dxa"/>
          </w:tcPr>
          <w:p>
            <w:pPr>
              <w:pStyle w:val="0"/>
              <w:jc w:val="center"/>
            </w:pPr>
            <w:r>
              <w:rPr>
                <w:sz w:val="20"/>
              </w:rPr>
              <w:t xml:space="preserve">1488,10</w:t>
            </w:r>
          </w:p>
        </w:tc>
        <w:tc>
          <w:tcPr>
            <w:tcW w:w="850" w:type="dxa"/>
          </w:tcPr>
          <w:p>
            <w:pPr>
              <w:pStyle w:val="0"/>
              <w:jc w:val="center"/>
            </w:pPr>
            <w:r>
              <w:rPr>
                <w:sz w:val="20"/>
              </w:rPr>
              <w:t xml:space="preserve">3026,90</w:t>
            </w:r>
          </w:p>
        </w:tc>
        <w:tc>
          <w:tcPr>
            <w:tcW w:w="907" w:type="dxa"/>
          </w:tcPr>
          <w:p>
            <w:pPr>
              <w:pStyle w:val="0"/>
              <w:jc w:val="center"/>
            </w:pPr>
            <w:r>
              <w:rPr>
                <w:sz w:val="20"/>
              </w:rPr>
              <w:t xml:space="preserve">1075,00</w:t>
            </w:r>
          </w:p>
        </w:tc>
        <w:tc>
          <w:tcPr>
            <w:tcW w:w="907" w:type="dxa"/>
          </w:tcPr>
          <w:p>
            <w:pPr>
              <w:pStyle w:val="0"/>
              <w:jc w:val="center"/>
            </w:pPr>
            <w:r>
              <w:rPr>
                <w:sz w:val="20"/>
              </w:rPr>
              <w:t xml:space="preserve">7771,60</w:t>
            </w:r>
          </w:p>
        </w:tc>
        <w:tc>
          <w:tcPr>
            <w:tcW w:w="964" w:type="dxa"/>
          </w:tcPr>
          <w:p>
            <w:pPr>
              <w:pStyle w:val="0"/>
              <w:jc w:val="center"/>
            </w:pPr>
            <w:r>
              <w:rPr>
                <w:sz w:val="20"/>
              </w:rPr>
              <w:t xml:space="preserve">7771,60</w:t>
            </w:r>
          </w:p>
        </w:tc>
      </w:tr>
      <w:tr>
        <w:tc>
          <w:tcPr>
            <w:vMerge w:val="continue"/>
          </w:tcPr>
          <w:p/>
        </w:tc>
        <w:tc>
          <w:tcPr>
            <w:tcW w:w="1814" w:type="dxa"/>
          </w:tcPr>
          <w:p>
            <w:pPr>
              <w:pStyle w:val="0"/>
            </w:pPr>
            <w:r>
              <w:rPr>
                <w:sz w:val="20"/>
              </w:rPr>
              <w:t xml:space="preserve">Департамент по труду и занятости населения правительства Еврейской автономной области</w:t>
            </w:r>
          </w:p>
        </w:tc>
        <w:tc>
          <w:tcPr>
            <w:tcW w:w="794" w:type="dxa"/>
          </w:tcPr>
          <w:p>
            <w:pPr>
              <w:pStyle w:val="0"/>
              <w:jc w:val="center"/>
            </w:pPr>
            <w:r>
              <w:rPr>
                <w:sz w:val="20"/>
              </w:rPr>
              <w:t xml:space="preserve">031</w:t>
            </w:r>
          </w:p>
        </w:tc>
        <w:tc>
          <w:tcPr>
            <w:tcW w:w="907" w:type="dxa"/>
          </w:tcPr>
          <w:p>
            <w:pPr>
              <w:pStyle w:val="0"/>
              <w:jc w:val="center"/>
            </w:pPr>
            <w:r>
              <w:rPr>
                <w:sz w:val="20"/>
              </w:rPr>
              <w:t xml:space="preserve">0412</w:t>
            </w:r>
          </w:p>
        </w:tc>
        <w:tc>
          <w:tcPr>
            <w:tcW w:w="850" w:type="dxa"/>
          </w:tcPr>
          <w:p>
            <w:pPr>
              <w:pStyle w:val="0"/>
              <w:jc w:val="center"/>
            </w:pPr>
            <w:r>
              <w:rPr>
                <w:sz w:val="20"/>
              </w:rPr>
              <w:t xml:space="preserve">2110717180</w:t>
            </w:r>
          </w:p>
        </w:tc>
        <w:tc>
          <w:tcPr>
            <w:tcW w:w="1020" w:type="dxa"/>
          </w:tcPr>
          <w:p>
            <w:pPr>
              <w:pStyle w:val="0"/>
              <w:jc w:val="center"/>
            </w:pPr>
            <w:r>
              <w:rPr>
                <w:sz w:val="20"/>
              </w:rPr>
              <w:t xml:space="preserve">0,00</w:t>
            </w:r>
          </w:p>
        </w:tc>
        <w:tc>
          <w:tcPr>
            <w:tcW w:w="907" w:type="dxa"/>
          </w:tcPr>
          <w:p>
            <w:pPr>
              <w:pStyle w:val="0"/>
              <w:jc w:val="center"/>
            </w:pPr>
            <w:r>
              <w:rPr>
                <w:sz w:val="20"/>
              </w:rPr>
              <w:t xml:space="preserve">0,00</w:t>
            </w:r>
          </w:p>
        </w:tc>
        <w:tc>
          <w:tcPr>
            <w:tcW w:w="850" w:type="dxa"/>
          </w:tcPr>
          <w:p>
            <w:pPr>
              <w:pStyle w:val="0"/>
              <w:jc w:val="center"/>
            </w:pPr>
            <w:r>
              <w:rPr>
                <w:sz w:val="20"/>
              </w:rPr>
              <w:t xml:space="preserve">0,00</w:t>
            </w:r>
          </w:p>
        </w:tc>
        <w:tc>
          <w:tcPr>
            <w:tcW w:w="907" w:type="dxa"/>
          </w:tcPr>
          <w:p>
            <w:pPr>
              <w:pStyle w:val="0"/>
              <w:jc w:val="center"/>
            </w:pPr>
            <w:r>
              <w:rPr>
                <w:sz w:val="20"/>
              </w:rPr>
              <w:t xml:space="preserve">0,00</w:t>
            </w:r>
          </w:p>
        </w:tc>
        <w:tc>
          <w:tcPr>
            <w:tcW w:w="907" w:type="dxa"/>
          </w:tcPr>
          <w:p>
            <w:pPr>
              <w:pStyle w:val="0"/>
              <w:jc w:val="center"/>
            </w:pPr>
            <w:r>
              <w:rPr>
                <w:sz w:val="20"/>
              </w:rPr>
              <w:t xml:space="preserve">0,00</w:t>
            </w:r>
          </w:p>
        </w:tc>
        <w:tc>
          <w:tcPr>
            <w:tcW w:w="964" w:type="dxa"/>
          </w:tcPr>
          <w:p>
            <w:pPr>
              <w:pStyle w:val="0"/>
              <w:jc w:val="center"/>
            </w:pPr>
            <w:r>
              <w:rPr>
                <w:sz w:val="20"/>
              </w:rPr>
              <w:t xml:space="preserve">0,00</w:t>
            </w:r>
          </w:p>
        </w:tc>
      </w:tr>
      <w:tr>
        <w:tc>
          <w:tcPr>
            <w:vMerge w:val="continue"/>
          </w:tcPr>
          <w:p/>
        </w:tc>
        <w:tc>
          <w:tcPr>
            <w:tcW w:w="1814" w:type="dxa"/>
          </w:tcPr>
          <w:p>
            <w:pPr>
              <w:pStyle w:val="0"/>
            </w:pPr>
            <w:r>
              <w:rPr>
                <w:sz w:val="20"/>
              </w:rPr>
              <w:t xml:space="preserve">ОГКУ ЦЗН ЕАО</w:t>
            </w:r>
          </w:p>
        </w:tc>
        <w:tc>
          <w:tcPr>
            <w:tcW w:w="794" w:type="dxa"/>
          </w:tcPr>
          <w:p>
            <w:pPr>
              <w:pStyle w:val="0"/>
              <w:jc w:val="center"/>
            </w:pPr>
            <w:r>
              <w:rPr>
                <w:sz w:val="20"/>
              </w:rPr>
              <w:t xml:space="preserve">031</w:t>
            </w:r>
          </w:p>
        </w:tc>
        <w:tc>
          <w:tcPr>
            <w:tcW w:w="907" w:type="dxa"/>
          </w:tcPr>
          <w:p>
            <w:pPr>
              <w:pStyle w:val="0"/>
              <w:jc w:val="center"/>
            </w:pPr>
            <w:r>
              <w:rPr>
                <w:sz w:val="20"/>
              </w:rPr>
              <w:t xml:space="preserve">0412</w:t>
            </w:r>
          </w:p>
        </w:tc>
        <w:tc>
          <w:tcPr>
            <w:tcW w:w="850" w:type="dxa"/>
          </w:tcPr>
          <w:p>
            <w:pPr>
              <w:pStyle w:val="0"/>
              <w:jc w:val="center"/>
            </w:pPr>
            <w:r>
              <w:rPr>
                <w:sz w:val="20"/>
              </w:rPr>
              <w:t xml:space="preserve">2110717180</w:t>
            </w:r>
          </w:p>
        </w:tc>
        <w:tc>
          <w:tcPr>
            <w:tcW w:w="1020" w:type="dxa"/>
          </w:tcPr>
          <w:p>
            <w:pPr>
              <w:pStyle w:val="0"/>
              <w:jc w:val="center"/>
            </w:pPr>
            <w:r>
              <w:rPr>
                <w:sz w:val="20"/>
              </w:rPr>
              <w:t xml:space="preserve">21133,20</w:t>
            </w:r>
          </w:p>
        </w:tc>
        <w:tc>
          <w:tcPr>
            <w:tcW w:w="907" w:type="dxa"/>
          </w:tcPr>
          <w:p>
            <w:pPr>
              <w:pStyle w:val="0"/>
              <w:jc w:val="center"/>
            </w:pPr>
            <w:r>
              <w:rPr>
                <w:sz w:val="20"/>
              </w:rPr>
              <w:t xml:space="preserve">1488,10</w:t>
            </w:r>
          </w:p>
        </w:tc>
        <w:tc>
          <w:tcPr>
            <w:tcW w:w="850" w:type="dxa"/>
          </w:tcPr>
          <w:p>
            <w:pPr>
              <w:pStyle w:val="0"/>
              <w:jc w:val="center"/>
            </w:pPr>
            <w:r>
              <w:rPr>
                <w:sz w:val="20"/>
              </w:rPr>
              <w:t xml:space="preserve">3026,90</w:t>
            </w:r>
          </w:p>
        </w:tc>
        <w:tc>
          <w:tcPr>
            <w:tcW w:w="907" w:type="dxa"/>
          </w:tcPr>
          <w:p>
            <w:pPr>
              <w:pStyle w:val="0"/>
              <w:jc w:val="center"/>
            </w:pPr>
            <w:r>
              <w:rPr>
                <w:sz w:val="20"/>
              </w:rPr>
              <w:t xml:space="preserve">1075,00</w:t>
            </w:r>
          </w:p>
        </w:tc>
        <w:tc>
          <w:tcPr>
            <w:tcW w:w="907" w:type="dxa"/>
          </w:tcPr>
          <w:p>
            <w:pPr>
              <w:pStyle w:val="0"/>
              <w:jc w:val="center"/>
            </w:pPr>
            <w:r>
              <w:rPr>
                <w:sz w:val="20"/>
              </w:rPr>
              <w:t xml:space="preserve">7771,60</w:t>
            </w:r>
          </w:p>
        </w:tc>
        <w:tc>
          <w:tcPr>
            <w:tcW w:w="964" w:type="dxa"/>
          </w:tcPr>
          <w:p>
            <w:pPr>
              <w:pStyle w:val="0"/>
              <w:jc w:val="center"/>
            </w:pPr>
            <w:r>
              <w:rPr>
                <w:sz w:val="20"/>
              </w:rPr>
              <w:t xml:space="preserve">7771,60</w:t>
            </w:r>
          </w:p>
        </w:tc>
      </w:tr>
      <w:tr>
        <w:tc>
          <w:tcPr>
            <w:tcW w:w="1984" w:type="dxa"/>
            <w:vMerge w:val="restart"/>
          </w:tcPr>
          <w:p>
            <w:pPr>
              <w:pStyle w:val="0"/>
            </w:pPr>
            <w:r>
              <w:rPr>
                <w:sz w:val="20"/>
              </w:rPr>
              <w:t xml:space="preserve">Мероприятие 8 "Организация профессионального обучения и дополнительного профессионального образования женщин в период отпуска по уходу за ребенком до достижения им возраста трех лет"</w:t>
            </w:r>
          </w:p>
        </w:tc>
        <w:tc>
          <w:tcPr>
            <w:tcW w:w="1814" w:type="dxa"/>
          </w:tcPr>
          <w:p>
            <w:pPr>
              <w:pStyle w:val="0"/>
            </w:pPr>
            <w:r>
              <w:rPr>
                <w:sz w:val="20"/>
              </w:rPr>
              <w:t xml:space="preserve">Всего</w:t>
            </w:r>
          </w:p>
        </w:tc>
        <w:tc>
          <w:tcPr>
            <w:tcW w:w="794" w:type="dxa"/>
          </w:tcPr>
          <w:p>
            <w:pPr>
              <w:pStyle w:val="0"/>
              <w:jc w:val="center"/>
            </w:pPr>
            <w:r>
              <w:rPr>
                <w:sz w:val="20"/>
              </w:rPr>
              <w:t xml:space="preserve">031</w:t>
            </w:r>
          </w:p>
        </w:tc>
        <w:tc>
          <w:tcPr>
            <w:tcW w:w="907" w:type="dxa"/>
          </w:tcPr>
          <w:p>
            <w:pPr>
              <w:pStyle w:val="0"/>
              <w:jc w:val="center"/>
            </w:pPr>
            <w:r>
              <w:rPr>
                <w:sz w:val="20"/>
              </w:rPr>
              <w:t xml:space="preserve">0412</w:t>
            </w:r>
          </w:p>
        </w:tc>
        <w:tc>
          <w:tcPr>
            <w:tcW w:w="850" w:type="dxa"/>
          </w:tcPr>
          <w:p>
            <w:pPr>
              <w:pStyle w:val="0"/>
              <w:jc w:val="center"/>
            </w:pPr>
            <w:r>
              <w:rPr>
                <w:sz w:val="20"/>
              </w:rPr>
              <w:t xml:space="preserve">2110717200</w:t>
            </w:r>
          </w:p>
        </w:tc>
        <w:tc>
          <w:tcPr>
            <w:tcW w:w="1020" w:type="dxa"/>
          </w:tcPr>
          <w:p>
            <w:pPr>
              <w:pStyle w:val="0"/>
              <w:jc w:val="center"/>
            </w:pPr>
            <w:r>
              <w:rPr>
                <w:sz w:val="20"/>
              </w:rPr>
              <w:t xml:space="preserve">213,00</w:t>
            </w:r>
          </w:p>
        </w:tc>
        <w:tc>
          <w:tcPr>
            <w:tcW w:w="907" w:type="dxa"/>
          </w:tcPr>
          <w:p>
            <w:pPr>
              <w:pStyle w:val="0"/>
              <w:jc w:val="center"/>
            </w:pPr>
            <w:r>
              <w:rPr>
                <w:sz w:val="20"/>
              </w:rPr>
              <w:t xml:space="preserve">43,00</w:t>
            </w:r>
          </w:p>
        </w:tc>
        <w:tc>
          <w:tcPr>
            <w:tcW w:w="850" w:type="dxa"/>
          </w:tcPr>
          <w:p>
            <w:pPr>
              <w:pStyle w:val="0"/>
              <w:jc w:val="center"/>
            </w:pPr>
            <w:r>
              <w:rPr>
                <w:sz w:val="20"/>
              </w:rPr>
              <w:t xml:space="preserve">43,00</w:t>
            </w:r>
          </w:p>
        </w:tc>
        <w:tc>
          <w:tcPr>
            <w:tcW w:w="907" w:type="dxa"/>
          </w:tcPr>
          <w:p>
            <w:pPr>
              <w:pStyle w:val="0"/>
              <w:jc w:val="center"/>
            </w:pPr>
            <w:r>
              <w:rPr>
                <w:sz w:val="20"/>
              </w:rPr>
              <w:t xml:space="preserve">43,00</w:t>
            </w:r>
          </w:p>
        </w:tc>
        <w:tc>
          <w:tcPr>
            <w:tcW w:w="907" w:type="dxa"/>
          </w:tcPr>
          <w:p>
            <w:pPr>
              <w:pStyle w:val="0"/>
              <w:jc w:val="center"/>
            </w:pPr>
            <w:r>
              <w:rPr>
                <w:sz w:val="20"/>
              </w:rPr>
              <w:t xml:space="preserve">42,00</w:t>
            </w:r>
          </w:p>
        </w:tc>
        <w:tc>
          <w:tcPr>
            <w:tcW w:w="964" w:type="dxa"/>
          </w:tcPr>
          <w:p>
            <w:pPr>
              <w:pStyle w:val="0"/>
              <w:jc w:val="center"/>
            </w:pPr>
            <w:r>
              <w:rPr>
                <w:sz w:val="20"/>
              </w:rPr>
              <w:t xml:space="preserve">42,00</w:t>
            </w:r>
          </w:p>
        </w:tc>
      </w:tr>
      <w:tr>
        <w:tc>
          <w:tcPr>
            <w:vMerge w:val="continue"/>
          </w:tcPr>
          <w:p/>
        </w:tc>
        <w:tc>
          <w:tcPr>
            <w:tcW w:w="1814" w:type="dxa"/>
          </w:tcPr>
          <w:p>
            <w:pPr>
              <w:pStyle w:val="0"/>
            </w:pPr>
            <w:r>
              <w:rPr>
                <w:sz w:val="20"/>
              </w:rPr>
              <w:t xml:space="preserve">Департамент по труду и занятости населения правительства Еврейской автономной области</w:t>
            </w:r>
          </w:p>
        </w:tc>
        <w:tc>
          <w:tcPr>
            <w:tcW w:w="794" w:type="dxa"/>
          </w:tcPr>
          <w:p>
            <w:pPr>
              <w:pStyle w:val="0"/>
              <w:jc w:val="center"/>
            </w:pPr>
            <w:r>
              <w:rPr>
                <w:sz w:val="20"/>
              </w:rPr>
              <w:t xml:space="preserve">031</w:t>
            </w:r>
          </w:p>
        </w:tc>
        <w:tc>
          <w:tcPr>
            <w:tcW w:w="907" w:type="dxa"/>
          </w:tcPr>
          <w:p>
            <w:pPr>
              <w:pStyle w:val="0"/>
              <w:jc w:val="center"/>
            </w:pPr>
            <w:r>
              <w:rPr>
                <w:sz w:val="20"/>
              </w:rPr>
              <w:t xml:space="preserve">0412</w:t>
            </w:r>
          </w:p>
        </w:tc>
        <w:tc>
          <w:tcPr>
            <w:tcW w:w="850" w:type="dxa"/>
          </w:tcPr>
          <w:p>
            <w:pPr>
              <w:pStyle w:val="0"/>
              <w:jc w:val="center"/>
            </w:pPr>
            <w:r>
              <w:rPr>
                <w:sz w:val="20"/>
              </w:rPr>
              <w:t xml:space="preserve">2110717200</w:t>
            </w:r>
          </w:p>
        </w:tc>
        <w:tc>
          <w:tcPr>
            <w:tcW w:w="1020" w:type="dxa"/>
          </w:tcPr>
          <w:p>
            <w:pPr>
              <w:pStyle w:val="0"/>
              <w:jc w:val="center"/>
            </w:pPr>
            <w:r>
              <w:rPr>
                <w:sz w:val="20"/>
              </w:rPr>
              <w:t xml:space="preserve">0,00</w:t>
            </w:r>
          </w:p>
        </w:tc>
        <w:tc>
          <w:tcPr>
            <w:tcW w:w="907" w:type="dxa"/>
          </w:tcPr>
          <w:p>
            <w:pPr>
              <w:pStyle w:val="0"/>
              <w:jc w:val="center"/>
            </w:pPr>
            <w:r>
              <w:rPr>
                <w:sz w:val="20"/>
              </w:rPr>
              <w:t xml:space="preserve">0,00</w:t>
            </w:r>
          </w:p>
        </w:tc>
        <w:tc>
          <w:tcPr>
            <w:tcW w:w="850" w:type="dxa"/>
          </w:tcPr>
          <w:p>
            <w:pPr>
              <w:pStyle w:val="0"/>
              <w:jc w:val="center"/>
            </w:pPr>
            <w:r>
              <w:rPr>
                <w:sz w:val="20"/>
              </w:rPr>
              <w:t xml:space="preserve">0,00</w:t>
            </w:r>
          </w:p>
        </w:tc>
        <w:tc>
          <w:tcPr>
            <w:tcW w:w="907" w:type="dxa"/>
          </w:tcPr>
          <w:p>
            <w:pPr>
              <w:pStyle w:val="0"/>
              <w:jc w:val="center"/>
            </w:pPr>
            <w:r>
              <w:rPr>
                <w:sz w:val="20"/>
              </w:rPr>
              <w:t xml:space="preserve">0,00</w:t>
            </w:r>
          </w:p>
        </w:tc>
        <w:tc>
          <w:tcPr>
            <w:tcW w:w="907" w:type="dxa"/>
          </w:tcPr>
          <w:p>
            <w:pPr>
              <w:pStyle w:val="0"/>
              <w:jc w:val="center"/>
            </w:pPr>
            <w:r>
              <w:rPr>
                <w:sz w:val="20"/>
              </w:rPr>
              <w:t xml:space="preserve">0,00</w:t>
            </w:r>
          </w:p>
        </w:tc>
        <w:tc>
          <w:tcPr>
            <w:tcW w:w="964" w:type="dxa"/>
          </w:tcPr>
          <w:p>
            <w:pPr>
              <w:pStyle w:val="0"/>
              <w:jc w:val="center"/>
            </w:pPr>
            <w:r>
              <w:rPr>
                <w:sz w:val="20"/>
              </w:rPr>
              <w:t xml:space="preserve">0,00</w:t>
            </w:r>
          </w:p>
        </w:tc>
      </w:tr>
      <w:tr>
        <w:tc>
          <w:tcPr>
            <w:vMerge w:val="continue"/>
          </w:tcPr>
          <w:p/>
        </w:tc>
        <w:tc>
          <w:tcPr>
            <w:tcW w:w="1814" w:type="dxa"/>
          </w:tcPr>
          <w:p>
            <w:pPr>
              <w:pStyle w:val="0"/>
            </w:pPr>
            <w:r>
              <w:rPr>
                <w:sz w:val="20"/>
              </w:rPr>
              <w:t xml:space="preserve">ОГКУ ЦЗН ЕАО</w:t>
            </w:r>
          </w:p>
        </w:tc>
        <w:tc>
          <w:tcPr>
            <w:tcW w:w="794" w:type="dxa"/>
          </w:tcPr>
          <w:p>
            <w:pPr>
              <w:pStyle w:val="0"/>
              <w:jc w:val="center"/>
            </w:pPr>
            <w:r>
              <w:rPr>
                <w:sz w:val="20"/>
              </w:rPr>
              <w:t xml:space="preserve">031</w:t>
            </w:r>
          </w:p>
        </w:tc>
        <w:tc>
          <w:tcPr>
            <w:tcW w:w="907" w:type="dxa"/>
          </w:tcPr>
          <w:p>
            <w:pPr>
              <w:pStyle w:val="0"/>
              <w:jc w:val="center"/>
            </w:pPr>
            <w:r>
              <w:rPr>
                <w:sz w:val="20"/>
              </w:rPr>
              <w:t xml:space="preserve">0412</w:t>
            </w:r>
          </w:p>
        </w:tc>
        <w:tc>
          <w:tcPr>
            <w:tcW w:w="850" w:type="dxa"/>
          </w:tcPr>
          <w:p>
            <w:pPr>
              <w:pStyle w:val="0"/>
              <w:jc w:val="center"/>
            </w:pPr>
            <w:r>
              <w:rPr>
                <w:sz w:val="20"/>
              </w:rPr>
              <w:t xml:space="preserve">2110717200</w:t>
            </w:r>
          </w:p>
        </w:tc>
        <w:tc>
          <w:tcPr>
            <w:tcW w:w="1020" w:type="dxa"/>
          </w:tcPr>
          <w:p>
            <w:pPr>
              <w:pStyle w:val="0"/>
              <w:jc w:val="center"/>
            </w:pPr>
            <w:r>
              <w:rPr>
                <w:sz w:val="20"/>
              </w:rPr>
              <w:t xml:space="preserve">213,00</w:t>
            </w:r>
          </w:p>
        </w:tc>
        <w:tc>
          <w:tcPr>
            <w:tcW w:w="907" w:type="dxa"/>
          </w:tcPr>
          <w:p>
            <w:pPr>
              <w:pStyle w:val="0"/>
              <w:jc w:val="center"/>
            </w:pPr>
            <w:r>
              <w:rPr>
                <w:sz w:val="20"/>
              </w:rPr>
              <w:t xml:space="preserve">43,00</w:t>
            </w:r>
          </w:p>
        </w:tc>
        <w:tc>
          <w:tcPr>
            <w:tcW w:w="850" w:type="dxa"/>
          </w:tcPr>
          <w:p>
            <w:pPr>
              <w:pStyle w:val="0"/>
              <w:jc w:val="center"/>
            </w:pPr>
            <w:r>
              <w:rPr>
                <w:sz w:val="20"/>
              </w:rPr>
              <w:t xml:space="preserve">43,00</w:t>
            </w:r>
          </w:p>
        </w:tc>
        <w:tc>
          <w:tcPr>
            <w:tcW w:w="907" w:type="dxa"/>
          </w:tcPr>
          <w:p>
            <w:pPr>
              <w:pStyle w:val="0"/>
              <w:jc w:val="center"/>
            </w:pPr>
            <w:r>
              <w:rPr>
                <w:sz w:val="20"/>
              </w:rPr>
              <w:t xml:space="preserve">43,00</w:t>
            </w:r>
          </w:p>
        </w:tc>
        <w:tc>
          <w:tcPr>
            <w:tcW w:w="907" w:type="dxa"/>
          </w:tcPr>
          <w:p>
            <w:pPr>
              <w:pStyle w:val="0"/>
              <w:jc w:val="center"/>
            </w:pPr>
            <w:r>
              <w:rPr>
                <w:sz w:val="20"/>
              </w:rPr>
              <w:t xml:space="preserve">42,00</w:t>
            </w:r>
          </w:p>
        </w:tc>
        <w:tc>
          <w:tcPr>
            <w:tcW w:w="964" w:type="dxa"/>
          </w:tcPr>
          <w:p>
            <w:pPr>
              <w:pStyle w:val="0"/>
              <w:jc w:val="center"/>
            </w:pPr>
            <w:r>
              <w:rPr>
                <w:sz w:val="20"/>
              </w:rPr>
              <w:t xml:space="preserve">42,00</w:t>
            </w:r>
          </w:p>
        </w:tc>
      </w:tr>
      <w:tr>
        <w:tc>
          <w:tcPr>
            <w:tcW w:w="1984" w:type="dxa"/>
            <w:vMerge w:val="restart"/>
          </w:tcPr>
          <w:p>
            <w:pPr>
              <w:pStyle w:val="0"/>
            </w:pPr>
            <w:r>
              <w:rPr>
                <w:sz w:val="20"/>
              </w:rPr>
              <w:t xml:space="preserve">Мероприятие 9 "Организация профессионального обучения и дополнительного профессионального образования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w:t>
            </w:r>
          </w:p>
        </w:tc>
        <w:tc>
          <w:tcPr>
            <w:tcW w:w="1814" w:type="dxa"/>
          </w:tcPr>
          <w:p>
            <w:pPr>
              <w:pStyle w:val="0"/>
            </w:pPr>
            <w:r>
              <w:rPr>
                <w:sz w:val="20"/>
              </w:rPr>
              <w:t xml:space="preserve">Всего</w:t>
            </w:r>
          </w:p>
        </w:tc>
        <w:tc>
          <w:tcPr>
            <w:tcW w:w="794" w:type="dxa"/>
          </w:tcPr>
          <w:p>
            <w:pPr>
              <w:pStyle w:val="0"/>
              <w:jc w:val="center"/>
            </w:pPr>
            <w:r>
              <w:rPr>
                <w:sz w:val="20"/>
              </w:rPr>
              <w:t xml:space="preserve">031</w:t>
            </w:r>
          </w:p>
        </w:tc>
        <w:tc>
          <w:tcPr>
            <w:tcW w:w="907" w:type="dxa"/>
          </w:tcPr>
          <w:p>
            <w:pPr>
              <w:pStyle w:val="0"/>
              <w:jc w:val="center"/>
            </w:pPr>
            <w:r>
              <w:rPr>
                <w:sz w:val="20"/>
              </w:rPr>
              <w:t xml:space="preserve">0412</w:t>
            </w:r>
          </w:p>
        </w:tc>
        <w:tc>
          <w:tcPr>
            <w:tcW w:w="850" w:type="dxa"/>
          </w:tcPr>
          <w:p>
            <w:pPr>
              <w:pStyle w:val="0"/>
              <w:jc w:val="center"/>
            </w:pPr>
            <w:r>
              <w:rPr>
                <w:sz w:val="20"/>
              </w:rPr>
              <w:t xml:space="preserve">2110717220</w:t>
            </w:r>
          </w:p>
        </w:tc>
        <w:tc>
          <w:tcPr>
            <w:tcW w:w="1020" w:type="dxa"/>
          </w:tcPr>
          <w:p>
            <w:pPr>
              <w:pStyle w:val="0"/>
              <w:jc w:val="center"/>
            </w:pPr>
            <w:r>
              <w:rPr>
                <w:sz w:val="20"/>
              </w:rPr>
              <w:t xml:space="preserve">148,50</w:t>
            </w:r>
          </w:p>
        </w:tc>
        <w:tc>
          <w:tcPr>
            <w:tcW w:w="907" w:type="dxa"/>
          </w:tcPr>
          <w:p>
            <w:pPr>
              <w:pStyle w:val="0"/>
              <w:jc w:val="center"/>
            </w:pPr>
            <w:r>
              <w:rPr>
                <w:sz w:val="20"/>
              </w:rPr>
              <w:t xml:space="preserve">21,50</w:t>
            </w:r>
          </w:p>
        </w:tc>
        <w:tc>
          <w:tcPr>
            <w:tcW w:w="850" w:type="dxa"/>
          </w:tcPr>
          <w:p>
            <w:pPr>
              <w:pStyle w:val="0"/>
              <w:jc w:val="center"/>
            </w:pPr>
            <w:r>
              <w:rPr>
                <w:sz w:val="20"/>
              </w:rPr>
              <w:t xml:space="preserve">21,50</w:t>
            </w:r>
          </w:p>
        </w:tc>
        <w:tc>
          <w:tcPr>
            <w:tcW w:w="907" w:type="dxa"/>
          </w:tcPr>
          <w:p>
            <w:pPr>
              <w:pStyle w:val="0"/>
              <w:jc w:val="center"/>
            </w:pPr>
            <w:r>
              <w:rPr>
                <w:sz w:val="20"/>
              </w:rPr>
              <w:t xml:space="preserve">21,50</w:t>
            </w:r>
          </w:p>
        </w:tc>
        <w:tc>
          <w:tcPr>
            <w:tcW w:w="907" w:type="dxa"/>
          </w:tcPr>
          <w:p>
            <w:pPr>
              <w:pStyle w:val="0"/>
              <w:jc w:val="center"/>
            </w:pPr>
            <w:r>
              <w:rPr>
                <w:sz w:val="20"/>
              </w:rPr>
              <w:t xml:space="preserve">42,00</w:t>
            </w:r>
          </w:p>
        </w:tc>
        <w:tc>
          <w:tcPr>
            <w:tcW w:w="964" w:type="dxa"/>
          </w:tcPr>
          <w:p>
            <w:pPr>
              <w:pStyle w:val="0"/>
              <w:jc w:val="center"/>
            </w:pPr>
            <w:r>
              <w:rPr>
                <w:sz w:val="20"/>
              </w:rPr>
              <w:t xml:space="preserve">42,00</w:t>
            </w:r>
          </w:p>
        </w:tc>
      </w:tr>
      <w:tr>
        <w:tc>
          <w:tcPr>
            <w:vMerge w:val="continue"/>
          </w:tcPr>
          <w:p/>
        </w:tc>
        <w:tc>
          <w:tcPr>
            <w:tcW w:w="1814" w:type="dxa"/>
          </w:tcPr>
          <w:p>
            <w:pPr>
              <w:pStyle w:val="0"/>
            </w:pPr>
            <w:r>
              <w:rPr>
                <w:sz w:val="20"/>
              </w:rPr>
              <w:t xml:space="preserve">Департамент по труду и занятости населения правительства Еврейской автономной области</w:t>
            </w:r>
          </w:p>
        </w:tc>
        <w:tc>
          <w:tcPr>
            <w:tcW w:w="794" w:type="dxa"/>
          </w:tcPr>
          <w:p>
            <w:pPr>
              <w:pStyle w:val="0"/>
              <w:jc w:val="center"/>
            </w:pPr>
            <w:r>
              <w:rPr>
                <w:sz w:val="20"/>
              </w:rPr>
              <w:t xml:space="preserve">031</w:t>
            </w:r>
          </w:p>
        </w:tc>
        <w:tc>
          <w:tcPr>
            <w:tcW w:w="907" w:type="dxa"/>
          </w:tcPr>
          <w:p>
            <w:pPr>
              <w:pStyle w:val="0"/>
              <w:jc w:val="center"/>
            </w:pPr>
            <w:r>
              <w:rPr>
                <w:sz w:val="20"/>
              </w:rPr>
              <w:t xml:space="preserve">0412</w:t>
            </w:r>
          </w:p>
        </w:tc>
        <w:tc>
          <w:tcPr>
            <w:tcW w:w="850" w:type="dxa"/>
          </w:tcPr>
          <w:p>
            <w:pPr>
              <w:pStyle w:val="0"/>
              <w:jc w:val="center"/>
            </w:pPr>
            <w:r>
              <w:rPr>
                <w:sz w:val="20"/>
              </w:rPr>
              <w:t xml:space="preserve">2110717220</w:t>
            </w:r>
          </w:p>
        </w:tc>
        <w:tc>
          <w:tcPr>
            <w:tcW w:w="1020" w:type="dxa"/>
          </w:tcPr>
          <w:p>
            <w:pPr>
              <w:pStyle w:val="0"/>
              <w:jc w:val="center"/>
            </w:pPr>
            <w:r>
              <w:rPr>
                <w:sz w:val="20"/>
              </w:rPr>
              <w:t xml:space="preserve">0,00</w:t>
            </w:r>
          </w:p>
        </w:tc>
        <w:tc>
          <w:tcPr>
            <w:tcW w:w="907" w:type="dxa"/>
          </w:tcPr>
          <w:p>
            <w:pPr>
              <w:pStyle w:val="0"/>
              <w:jc w:val="center"/>
            </w:pPr>
            <w:r>
              <w:rPr>
                <w:sz w:val="20"/>
              </w:rPr>
              <w:t xml:space="preserve">0,00</w:t>
            </w:r>
          </w:p>
        </w:tc>
        <w:tc>
          <w:tcPr>
            <w:tcW w:w="850" w:type="dxa"/>
          </w:tcPr>
          <w:p>
            <w:pPr>
              <w:pStyle w:val="0"/>
              <w:jc w:val="center"/>
            </w:pPr>
            <w:r>
              <w:rPr>
                <w:sz w:val="20"/>
              </w:rPr>
              <w:t xml:space="preserve">0,00</w:t>
            </w:r>
          </w:p>
        </w:tc>
        <w:tc>
          <w:tcPr>
            <w:tcW w:w="907" w:type="dxa"/>
          </w:tcPr>
          <w:p>
            <w:pPr>
              <w:pStyle w:val="0"/>
              <w:jc w:val="center"/>
            </w:pPr>
            <w:r>
              <w:rPr>
                <w:sz w:val="20"/>
              </w:rPr>
              <w:t xml:space="preserve">0,00</w:t>
            </w:r>
          </w:p>
        </w:tc>
        <w:tc>
          <w:tcPr>
            <w:tcW w:w="907" w:type="dxa"/>
          </w:tcPr>
          <w:p>
            <w:pPr>
              <w:pStyle w:val="0"/>
              <w:jc w:val="center"/>
            </w:pPr>
            <w:r>
              <w:rPr>
                <w:sz w:val="20"/>
              </w:rPr>
              <w:t xml:space="preserve">0,00</w:t>
            </w:r>
          </w:p>
        </w:tc>
        <w:tc>
          <w:tcPr>
            <w:tcW w:w="964" w:type="dxa"/>
          </w:tcPr>
          <w:p>
            <w:pPr>
              <w:pStyle w:val="0"/>
              <w:jc w:val="center"/>
            </w:pPr>
            <w:r>
              <w:rPr>
                <w:sz w:val="20"/>
              </w:rPr>
              <w:t xml:space="preserve">0,00</w:t>
            </w:r>
          </w:p>
        </w:tc>
      </w:tr>
      <w:tr>
        <w:tc>
          <w:tcPr>
            <w:vMerge w:val="continue"/>
          </w:tcPr>
          <w:p/>
        </w:tc>
        <w:tc>
          <w:tcPr>
            <w:tcW w:w="1814" w:type="dxa"/>
          </w:tcPr>
          <w:p>
            <w:pPr>
              <w:pStyle w:val="0"/>
            </w:pPr>
            <w:r>
              <w:rPr>
                <w:sz w:val="20"/>
              </w:rPr>
              <w:t xml:space="preserve">ОГКУ ЦЗН ЕАО</w:t>
            </w:r>
          </w:p>
        </w:tc>
        <w:tc>
          <w:tcPr>
            <w:tcW w:w="794" w:type="dxa"/>
          </w:tcPr>
          <w:p>
            <w:pPr>
              <w:pStyle w:val="0"/>
              <w:jc w:val="center"/>
            </w:pPr>
            <w:r>
              <w:rPr>
                <w:sz w:val="20"/>
              </w:rPr>
              <w:t xml:space="preserve">031</w:t>
            </w:r>
          </w:p>
        </w:tc>
        <w:tc>
          <w:tcPr>
            <w:tcW w:w="907" w:type="dxa"/>
          </w:tcPr>
          <w:p>
            <w:pPr>
              <w:pStyle w:val="0"/>
              <w:jc w:val="center"/>
            </w:pPr>
            <w:r>
              <w:rPr>
                <w:sz w:val="20"/>
              </w:rPr>
              <w:t xml:space="preserve">0412</w:t>
            </w:r>
          </w:p>
        </w:tc>
        <w:tc>
          <w:tcPr>
            <w:tcW w:w="850" w:type="dxa"/>
          </w:tcPr>
          <w:p>
            <w:pPr>
              <w:pStyle w:val="0"/>
              <w:jc w:val="center"/>
            </w:pPr>
            <w:r>
              <w:rPr>
                <w:sz w:val="20"/>
              </w:rPr>
              <w:t xml:space="preserve">2110717220</w:t>
            </w:r>
          </w:p>
        </w:tc>
        <w:tc>
          <w:tcPr>
            <w:tcW w:w="1020" w:type="dxa"/>
          </w:tcPr>
          <w:p>
            <w:pPr>
              <w:pStyle w:val="0"/>
              <w:jc w:val="center"/>
            </w:pPr>
            <w:r>
              <w:rPr>
                <w:sz w:val="20"/>
              </w:rPr>
              <w:t xml:space="preserve">148,50</w:t>
            </w:r>
          </w:p>
        </w:tc>
        <w:tc>
          <w:tcPr>
            <w:tcW w:w="907" w:type="dxa"/>
          </w:tcPr>
          <w:p>
            <w:pPr>
              <w:pStyle w:val="0"/>
              <w:jc w:val="center"/>
            </w:pPr>
            <w:r>
              <w:rPr>
                <w:sz w:val="20"/>
              </w:rPr>
              <w:t xml:space="preserve">21,50</w:t>
            </w:r>
          </w:p>
        </w:tc>
        <w:tc>
          <w:tcPr>
            <w:tcW w:w="850" w:type="dxa"/>
          </w:tcPr>
          <w:p>
            <w:pPr>
              <w:pStyle w:val="0"/>
              <w:jc w:val="center"/>
            </w:pPr>
            <w:r>
              <w:rPr>
                <w:sz w:val="20"/>
              </w:rPr>
              <w:t xml:space="preserve">21,50</w:t>
            </w:r>
          </w:p>
        </w:tc>
        <w:tc>
          <w:tcPr>
            <w:tcW w:w="907" w:type="dxa"/>
          </w:tcPr>
          <w:p>
            <w:pPr>
              <w:pStyle w:val="0"/>
              <w:jc w:val="center"/>
            </w:pPr>
            <w:r>
              <w:rPr>
                <w:sz w:val="20"/>
              </w:rPr>
              <w:t xml:space="preserve">21,50</w:t>
            </w:r>
          </w:p>
        </w:tc>
        <w:tc>
          <w:tcPr>
            <w:tcW w:w="907" w:type="dxa"/>
          </w:tcPr>
          <w:p>
            <w:pPr>
              <w:pStyle w:val="0"/>
              <w:jc w:val="center"/>
            </w:pPr>
            <w:r>
              <w:rPr>
                <w:sz w:val="20"/>
              </w:rPr>
              <w:t xml:space="preserve">42,00</w:t>
            </w:r>
          </w:p>
        </w:tc>
        <w:tc>
          <w:tcPr>
            <w:tcW w:w="964" w:type="dxa"/>
          </w:tcPr>
          <w:p>
            <w:pPr>
              <w:pStyle w:val="0"/>
              <w:jc w:val="center"/>
            </w:pPr>
            <w:r>
              <w:rPr>
                <w:sz w:val="20"/>
              </w:rPr>
              <w:t xml:space="preserve">42,00</w:t>
            </w:r>
          </w:p>
        </w:tc>
      </w:tr>
      <w:tr>
        <w:tc>
          <w:tcPr>
            <w:tcW w:w="1984" w:type="dxa"/>
            <w:vMerge w:val="restart"/>
          </w:tcPr>
          <w:p>
            <w:pPr>
              <w:pStyle w:val="0"/>
            </w:pPr>
            <w:r>
              <w:rPr>
                <w:sz w:val="20"/>
              </w:rPr>
              <w:t xml:space="preserve">Мероприятие 10 "Организация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tc>
        <w:tc>
          <w:tcPr>
            <w:tcW w:w="1814" w:type="dxa"/>
          </w:tcPr>
          <w:p>
            <w:pPr>
              <w:pStyle w:val="0"/>
            </w:pPr>
            <w:r>
              <w:rPr>
                <w:sz w:val="20"/>
              </w:rPr>
              <w:t xml:space="preserve">Всего</w:t>
            </w:r>
          </w:p>
        </w:tc>
        <w:tc>
          <w:tcPr>
            <w:tcW w:w="794" w:type="dxa"/>
          </w:tcPr>
          <w:p>
            <w:pPr>
              <w:pStyle w:val="0"/>
              <w:jc w:val="center"/>
            </w:pPr>
            <w:r>
              <w:rPr>
                <w:sz w:val="20"/>
              </w:rPr>
              <w:t xml:space="preserve">031</w:t>
            </w:r>
          </w:p>
        </w:tc>
        <w:tc>
          <w:tcPr>
            <w:tcW w:w="907" w:type="dxa"/>
          </w:tcPr>
          <w:p>
            <w:pPr>
              <w:pStyle w:val="0"/>
              <w:jc w:val="center"/>
            </w:pPr>
            <w:r>
              <w:rPr>
                <w:sz w:val="20"/>
              </w:rPr>
              <w:t xml:space="preserve">0412</w:t>
            </w:r>
          </w:p>
        </w:tc>
        <w:tc>
          <w:tcPr>
            <w:tcW w:w="850" w:type="dxa"/>
          </w:tcPr>
          <w:p>
            <w:pPr>
              <w:pStyle w:val="0"/>
              <w:jc w:val="center"/>
            </w:pPr>
            <w:r>
              <w:rPr>
                <w:sz w:val="20"/>
              </w:rPr>
              <w:t xml:space="preserve">2110717230</w:t>
            </w:r>
          </w:p>
        </w:tc>
        <w:tc>
          <w:tcPr>
            <w:tcW w:w="1020" w:type="dxa"/>
          </w:tcPr>
          <w:p>
            <w:pPr>
              <w:pStyle w:val="0"/>
              <w:jc w:val="center"/>
            </w:pPr>
            <w:r>
              <w:rPr>
                <w:sz w:val="20"/>
              </w:rPr>
              <w:t xml:space="preserve">500,00</w:t>
            </w:r>
          </w:p>
        </w:tc>
        <w:tc>
          <w:tcPr>
            <w:tcW w:w="907" w:type="dxa"/>
          </w:tcPr>
          <w:p>
            <w:pPr>
              <w:pStyle w:val="0"/>
              <w:jc w:val="center"/>
            </w:pPr>
            <w:r>
              <w:rPr>
                <w:sz w:val="20"/>
              </w:rPr>
              <w:t xml:space="preserve">100,00</w:t>
            </w:r>
          </w:p>
        </w:tc>
        <w:tc>
          <w:tcPr>
            <w:tcW w:w="850" w:type="dxa"/>
          </w:tcPr>
          <w:p>
            <w:pPr>
              <w:pStyle w:val="0"/>
              <w:jc w:val="center"/>
            </w:pPr>
            <w:r>
              <w:rPr>
                <w:sz w:val="20"/>
              </w:rPr>
              <w:t xml:space="preserve">100,00</w:t>
            </w:r>
          </w:p>
        </w:tc>
        <w:tc>
          <w:tcPr>
            <w:tcW w:w="907" w:type="dxa"/>
          </w:tcPr>
          <w:p>
            <w:pPr>
              <w:pStyle w:val="0"/>
              <w:jc w:val="center"/>
            </w:pPr>
            <w:r>
              <w:rPr>
                <w:sz w:val="20"/>
              </w:rPr>
              <w:t xml:space="preserve">100,00</w:t>
            </w:r>
          </w:p>
        </w:tc>
        <w:tc>
          <w:tcPr>
            <w:tcW w:w="907" w:type="dxa"/>
          </w:tcPr>
          <w:p>
            <w:pPr>
              <w:pStyle w:val="0"/>
              <w:jc w:val="center"/>
            </w:pPr>
            <w:r>
              <w:rPr>
                <w:sz w:val="20"/>
              </w:rPr>
              <w:t xml:space="preserve">100,00</w:t>
            </w:r>
          </w:p>
        </w:tc>
        <w:tc>
          <w:tcPr>
            <w:tcW w:w="964" w:type="dxa"/>
          </w:tcPr>
          <w:p>
            <w:pPr>
              <w:pStyle w:val="0"/>
              <w:jc w:val="center"/>
            </w:pPr>
            <w:r>
              <w:rPr>
                <w:sz w:val="20"/>
              </w:rPr>
              <w:t xml:space="preserve">100,00</w:t>
            </w:r>
          </w:p>
        </w:tc>
      </w:tr>
      <w:tr>
        <w:tc>
          <w:tcPr>
            <w:vMerge w:val="continue"/>
          </w:tcPr>
          <w:p/>
        </w:tc>
        <w:tc>
          <w:tcPr>
            <w:tcW w:w="1814" w:type="dxa"/>
          </w:tcPr>
          <w:p>
            <w:pPr>
              <w:pStyle w:val="0"/>
            </w:pPr>
            <w:r>
              <w:rPr>
                <w:sz w:val="20"/>
              </w:rPr>
              <w:t xml:space="preserve">Департамент по труду и занятости населения правительства Еврейской автономной области</w:t>
            </w:r>
          </w:p>
        </w:tc>
        <w:tc>
          <w:tcPr>
            <w:tcW w:w="794" w:type="dxa"/>
          </w:tcPr>
          <w:p>
            <w:pPr>
              <w:pStyle w:val="0"/>
              <w:jc w:val="center"/>
            </w:pPr>
            <w:r>
              <w:rPr>
                <w:sz w:val="20"/>
              </w:rPr>
              <w:t xml:space="preserve">031</w:t>
            </w:r>
          </w:p>
        </w:tc>
        <w:tc>
          <w:tcPr>
            <w:tcW w:w="907" w:type="dxa"/>
          </w:tcPr>
          <w:p>
            <w:pPr>
              <w:pStyle w:val="0"/>
              <w:jc w:val="center"/>
            </w:pPr>
            <w:r>
              <w:rPr>
                <w:sz w:val="20"/>
              </w:rPr>
              <w:t xml:space="preserve">0412</w:t>
            </w:r>
          </w:p>
        </w:tc>
        <w:tc>
          <w:tcPr>
            <w:tcW w:w="850" w:type="dxa"/>
          </w:tcPr>
          <w:p>
            <w:pPr>
              <w:pStyle w:val="0"/>
              <w:jc w:val="center"/>
            </w:pPr>
            <w:r>
              <w:rPr>
                <w:sz w:val="20"/>
              </w:rPr>
              <w:t xml:space="preserve">2110717230</w:t>
            </w:r>
          </w:p>
        </w:tc>
        <w:tc>
          <w:tcPr>
            <w:tcW w:w="1020" w:type="dxa"/>
          </w:tcPr>
          <w:p>
            <w:pPr>
              <w:pStyle w:val="0"/>
              <w:jc w:val="center"/>
            </w:pPr>
            <w:r>
              <w:rPr>
                <w:sz w:val="20"/>
              </w:rPr>
              <w:t xml:space="preserve">0,00</w:t>
            </w:r>
          </w:p>
        </w:tc>
        <w:tc>
          <w:tcPr>
            <w:tcW w:w="907" w:type="dxa"/>
          </w:tcPr>
          <w:p>
            <w:pPr>
              <w:pStyle w:val="0"/>
              <w:jc w:val="center"/>
            </w:pPr>
            <w:r>
              <w:rPr>
                <w:sz w:val="20"/>
              </w:rPr>
              <w:t xml:space="preserve">0,00</w:t>
            </w:r>
          </w:p>
        </w:tc>
        <w:tc>
          <w:tcPr>
            <w:tcW w:w="850" w:type="dxa"/>
          </w:tcPr>
          <w:p>
            <w:pPr>
              <w:pStyle w:val="0"/>
              <w:jc w:val="center"/>
            </w:pPr>
            <w:r>
              <w:rPr>
                <w:sz w:val="20"/>
              </w:rPr>
              <w:t xml:space="preserve">0,00</w:t>
            </w:r>
          </w:p>
        </w:tc>
        <w:tc>
          <w:tcPr>
            <w:tcW w:w="907" w:type="dxa"/>
          </w:tcPr>
          <w:p>
            <w:pPr>
              <w:pStyle w:val="0"/>
              <w:jc w:val="center"/>
            </w:pPr>
            <w:r>
              <w:rPr>
                <w:sz w:val="20"/>
              </w:rPr>
              <w:t xml:space="preserve">0,00</w:t>
            </w:r>
          </w:p>
        </w:tc>
        <w:tc>
          <w:tcPr>
            <w:tcW w:w="907" w:type="dxa"/>
          </w:tcPr>
          <w:p>
            <w:pPr>
              <w:pStyle w:val="0"/>
              <w:jc w:val="center"/>
            </w:pPr>
            <w:r>
              <w:rPr>
                <w:sz w:val="20"/>
              </w:rPr>
              <w:t xml:space="preserve">0,00</w:t>
            </w:r>
          </w:p>
        </w:tc>
        <w:tc>
          <w:tcPr>
            <w:tcW w:w="964" w:type="dxa"/>
          </w:tcPr>
          <w:p>
            <w:pPr>
              <w:pStyle w:val="0"/>
              <w:jc w:val="center"/>
            </w:pPr>
            <w:r>
              <w:rPr>
                <w:sz w:val="20"/>
              </w:rPr>
              <w:t xml:space="preserve">0,00</w:t>
            </w:r>
          </w:p>
        </w:tc>
      </w:tr>
      <w:tr>
        <w:tc>
          <w:tcPr>
            <w:vMerge w:val="continue"/>
          </w:tcPr>
          <w:p/>
        </w:tc>
        <w:tc>
          <w:tcPr>
            <w:tcW w:w="1814" w:type="dxa"/>
          </w:tcPr>
          <w:p>
            <w:pPr>
              <w:pStyle w:val="0"/>
            </w:pPr>
            <w:r>
              <w:rPr>
                <w:sz w:val="20"/>
              </w:rPr>
              <w:t xml:space="preserve">ОГКУ ЦЗН ЕАО</w:t>
            </w:r>
          </w:p>
        </w:tc>
        <w:tc>
          <w:tcPr>
            <w:tcW w:w="794" w:type="dxa"/>
          </w:tcPr>
          <w:p>
            <w:pPr>
              <w:pStyle w:val="0"/>
              <w:jc w:val="center"/>
            </w:pPr>
            <w:r>
              <w:rPr>
                <w:sz w:val="20"/>
              </w:rPr>
              <w:t xml:space="preserve">031</w:t>
            </w:r>
          </w:p>
        </w:tc>
        <w:tc>
          <w:tcPr>
            <w:tcW w:w="907" w:type="dxa"/>
          </w:tcPr>
          <w:p>
            <w:pPr>
              <w:pStyle w:val="0"/>
              <w:jc w:val="center"/>
            </w:pPr>
            <w:r>
              <w:rPr>
                <w:sz w:val="20"/>
              </w:rPr>
              <w:t xml:space="preserve">0412</w:t>
            </w:r>
          </w:p>
        </w:tc>
        <w:tc>
          <w:tcPr>
            <w:tcW w:w="850" w:type="dxa"/>
          </w:tcPr>
          <w:p>
            <w:pPr>
              <w:pStyle w:val="0"/>
              <w:jc w:val="center"/>
            </w:pPr>
            <w:r>
              <w:rPr>
                <w:sz w:val="20"/>
              </w:rPr>
              <w:t xml:space="preserve">2110717230</w:t>
            </w:r>
          </w:p>
        </w:tc>
        <w:tc>
          <w:tcPr>
            <w:tcW w:w="1020" w:type="dxa"/>
          </w:tcPr>
          <w:p>
            <w:pPr>
              <w:pStyle w:val="0"/>
              <w:jc w:val="center"/>
            </w:pPr>
            <w:r>
              <w:rPr>
                <w:sz w:val="20"/>
              </w:rPr>
              <w:t xml:space="preserve">500,00</w:t>
            </w:r>
          </w:p>
        </w:tc>
        <w:tc>
          <w:tcPr>
            <w:tcW w:w="907" w:type="dxa"/>
          </w:tcPr>
          <w:p>
            <w:pPr>
              <w:pStyle w:val="0"/>
              <w:jc w:val="center"/>
            </w:pPr>
            <w:r>
              <w:rPr>
                <w:sz w:val="20"/>
              </w:rPr>
              <w:t xml:space="preserve">100,00</w:t>
            </w:r>
          </w:p>
        </w:tc>
        <w:tc>
          <w:tcPr>
            <w:tcW w:w="850" w:type="dxa"/>
          </w:tcPr>
          <w:p>
            <w:pPr>
              <w:pStyle w:val="0"/>
              <w:jc w:val="center"/>
            </w:pPr>
            <w:r>
              <w:rPr>
                <w:sz w:val="20"/>
              </w:rPr>
              <w:t xml:space="preserve">100,00</w:t>
            </w:r>
          </w:p>
        </w:tc>
        <w:tc>
          <w:tcPr>
            <w:tcW w:w="907" w:type="dxa"/>
          </w:tcPr>
          <w:p>
            <w:pPr>
              <w:pStyle w:val="0"/>
              <w:jc w:val="center"/>
            </w:pPr>
            <w:r>
              <w:rPr>
                <w:sz w:val="20"/>
              </w:rPr>
              <w:t xml:space="preserve">100,00</w:t>
            </w:r>
          </w:p>
        </w:tc>
        <w:tc>
          <w:tcPr>
            <w:tcW w:w="907" w:type="dxa"/>
          </w:tcPr>
          <w:p>
            <w:pPr>
              <w:pStyle w:val="0"/>
              <w:jc w:val="center"/>
            </w:pPr>
            <w:r>
              <w:rPr>
                <w:sz w:val="20"/>
              </w:rPr>
              <w:t xml:space="preserve">100,00</w:t>
            </w:r>
          </w:p>
        </w:tc>
        <w:tc>
          <w:tcPr>
            <w:tcW w:w="964" w:type="dxa"/>
          </w:tcPr>
          <w:p>
            <w:pPr>
              <w:pStyle w:val="0"/>
              <w:jc w:val="center"/>
            </w:pPr>
            <w:r>
              <w:rPr>
                <w:sz w:val="20"/>
              </w:rPr>
              <w:t xml:space="preserve">100,00</w:t>
            </w:r>
          </w:p>
        </w:tc>
      </w:tr>
      <w:tr>
        <w:tc>
          <w:tcPr>
            <w:tcW w:w="1984" w:type="dxa"/>
            <w:vMerge w:val="restart"/>
          </w:tcPr>
          <w:p>
            <w:pPr>
              <w:pStyle w:val="0"/>
            </w:pPr>
            <w:r>
              <w:rPr>
                <w:sz w:val="20"/>
              </w:rPr>
              <w:t xml:space="preserve">Мероприятие 11 "Расходы на обеспечение деятельности (оказание услуг) государственных учреждений"</w:t>
            </w:r>
          </w:p>
        </w:tc>
        <w:tc>
          <w:tcPr>
            <w:tcW w:w="1814" w:type="dxa"/>
          </w:tcPr>
          <w:p>
            <w:pPr>
              <w:pStyle w:val="0"/>
            </w:pPr>
            <w:r>
              <w:rPr>
                <w:sz w:val="20"/>
              </w:rPr>
              <w:t xml:space="preserve">Всего</w:t>
            </w:r>
          </w:p>
        </w:tc>
        <w:tc>
          <w:tcPr>
            <w:tcW w:w="794" w:type="dxa"/>
          </w:tcPr>
          <w:p>
            <w:pPr>
              <w:pStyle w:val="0"/>
              <w:jc w:val="center"/>
            </w:pPr>
            <w:r>
              <w:rPr>
                <w:sz w:val="20"/>
              </w:rPr>
              <w:t xml:space="preserve">031</w:t>
            </w:r>
          </w:p>
        </w:tc>
        <w:tc>
          <w:tcPr>
            <w:tcW w:w="907" w:type="dxa"/>
          </w:tcPr>
          <w:p>
            <w:pPr>
              <w:pStyle w:val="0"/>
              <w:jc w:val="center"/>
            </w:pPr>
            <w:r>
              <w:rPr>
                <w:sz w:val="20"/>
              </w:rPr>
              <w:t xml:space="preserve">0401</w:t>
            </w:r>
          </w:p>
        </w:tc>
        <w:tc>
          <w:tcPr>
            <w:tcW w:w="850" w:type="dxa"/>
          </w:tcPr>
          <w:p>
            <w:pPr>
              <w:pStyle w:val="0"/>
              <w:jc w:val="center"/>
            </w:pPr>
            <w:r>
              <w:rPr>
                <w:sz w:val="20"/>
              </w:rPr>
              <w:t xml:space="preserve">2110700590</w:t>
            </w:r>
          </w:p>
        </w:tc>
        <w:tc>
          <w:tcPr>
            <w:tcW w:w="1020" w:type="dxa"/>
          </w:tcPr>
          <w:p>
            <w:pPr>
              <w:pStyle w:val="0"/>
              <w:jc w:val="center"/>
            </w:pPr>
            <w:r>
              <w:rPr>
                <w:sz w:val="20"/>
              </w:rPr>
              <w:t xml:space="preserve">152655,00</w:t>
            </w:r>
          </w:p>
        </w:tc>
        <w:tc>
          <w:tcPr>
            <w:tcW w:w="907" w:type="dxa"/>
          </w:tcPr>
          <w:p>
            <w:pPr>
              <w:pStyle w:val="0"/>
              <w:jc w:val="center"/>
            </w:pPr>
            <w:r>
              <w:rPr>
                <w:sz w:val="20"/>
              </w:rPr>
              <w:t xml:space="preserve">30043,40</w:t>
            </w:r>
          </w:p>
        </w:tc>
        <w:tc>
          <w:tcPr>
            <w:tcW w:w="850" w:type="dxa"/>
          </w:tcPr>
          <w:p>
            <w:pPr>
              <w:pStyle w:val="0"/>
              <w:jc w:val="center"/>
            </w:pPr>
            <w:r>
              <w:rPr>
                <w:sz w:val="20"/>
              </w:rPr>
              <w:t xml:space="preserve">27189,90</w:t>
            </w:r>
          </w:p>
        </w:tc>
        <w:tc>
          <w:tcPr>
            <w:tcW w:w="907" w:type="dxa"/>
          </w:tcPr>
          <w:p>
            <w:pPr>
              <w:pStyle w:val="0"/>
              <w:jc w:val="center"/>
            </w:pPr>
            <w:r>
              <w:rPr>
                <w:sz w:val="20"/>
              </w:rPr>
              <w:t xml:space="preserve">25983,70</w:t>
            </w:r>
          </w:p>
        </w:tc>
        <w:tc>
          <w:tcPr>
            <w:tcW w:w="907" w:type="dxa"/>
          </w:tcPr>
          <w:p>
            <w:pPr>
              <w:pStyle w:val="0"/>
              <w:jc w:val="center"/>
            </w:pPr>
            <w:r>
              <w:rPr>
                <w:sz w:val="20"/>
              </w:rPr>
              <w:t xml:space="preserve">34719,00</w:t>
            </w:r>
          </w:p>
        </w:tc>
        <w:tc>
          <w:tcPr>
            <w:tcW w:w="964" w:type="dxa"/>
          </w:tcPr>
          <w:p>
            <w:pPr>
              <w:pStyle w:val="0"/>
              <w:jc w:val="center"/>
            </w:pPr>
            <w:r>
              <w:rPr>
                <w:sz w:val="20"/>
              </w:rPr>
              <w:t xml:space="preserve">34719,00</w:t>
            </w:r>
          </w:p>
        </w:tc>
      </w:tr>
      <w:tr>
        <w:tc>
          <w:tcPr>
            <w:vMerge w:val="continue"/>
          </w:tcPr>
          <w:p/>
        </w:tc>
        <w:tc>
          <w:tcPr>
            <w:tcW w:w="1814" w:type="dxa"/>
          </w:tcPr>
          <w:p>
            <w:pPr>
              <w:pStyle w:val="0"/>
            </w:pPr>
            <w:r>
              <w:rPr>
                <w:sz w:val="20"/>
              </w:rPr>
              <w:t xml:space="preserve">Департамент по труду и занятости населения правительства Еврейской автономной области</w:t>
            </w:r>
          </w:p>
        </w:tc>
        <w:tc>
          <w:tcPr>
            <w:tcW w:w="794" w:type="dxa"/>
          </w:tcPr>
          <w:p>
            <w:pPr>
              <w:pStyle w:val="0"/>
              <w:jc w:val="center"/>
            </w:pPr>
            <w:r>
              <w:rPr>
                <w:sz w:val="20"/>
              </w:rPr>
              <w:t xml:space="preserve">031</w:t>
            </w:r>
          </w:p>
        </w:tc>
        <w:tc>
          <w:tcPr>
            <w:tcW w:w="907" w:type="dxa"/>
          </w:tcPr>
          <w:p>
            <w:pPr>
              <w:pStyle w:val="0"/>
              <w:jc w:val="center"/>
            </w:pPr>
            <w:r>
              <w:rPr>
                <w:sz w:val="20"/>
              </w:rPr>
              <w:t xml:space="preserve">0401</w:t>
            </w:r>
          </w:p>
        </w:tc>
        <w:tc>
          <w:tcPr>
            <w:tcW w:w="850" w:type="dxa"/>
          </w:tcPr>
          <w:p>
            <w:pPr>
              <w:pStyle w:val="0"/>
              <w:jc w:val="center"/>
            </w:pPr>
            <w:r>
              <w:rPr>
                <w:sz w:val="20"/>
              </w:rPr>
              <w:t xml:space="preserve">2110700590</w:t>
            </w:r>
          </w:p>
        </w:tc>
        <w:tc>
          <w:tcPr>
            <w:tcW w:w="1020" w:type="dxa"/>
          </w:tcPr>
          <w:p>
            <w:pPr>
              <w:pStyle w:val="0"/>
              <w:jc w:val="center"/>
            </w:pPr>
            <w:r>
              <w:rPr>
                <w:sz w:val="20"/>
              </w:rPr>
              <w:t xml:space="preserve">0,00</w:t>
            </w:r>
          </w:p>
        </w:tc>
        <w:tc>
          <w:tcPr>
            <w:tcW w:w="907" w:type="dxa"/>
          </w:tcPr>
          <w:p>
            <w:pPr>
              <w:pStyle w:val="0"/>
              <w:jc w:val="center"/>
            </w:pPr>
            <w:r>
              <w:rPr>
                <w:sz w:val="20"/>
              </w:rPr>
              <w:t xml:space="preserve">0,00</w:t>
            </w:r>
          </w:p>
        </w:tc>
        <w:tc>
          <w:tcPr>
            <w:tcW w:w="850" w:type="dxa"/>
          </w:tcPr>
          <w:p>
            <w:pPr>
              <w:pStyle w:val="0"/>
              <w:jc w:val="center"/>
            </w:pPr>
            <w:r>
              <w:rPr>
                <w:sz w:val="20"/>
              </w:rPr>
              <w:t xml:space="preserve">0,00</w:t>
            </w:r>
          </w:p>
        </w:tc>
        <w:tc>
          <w:tcPr>
            <w:tcW w:w="907" w:type="dxa"/>
          </w:tcPr>
          <w:p>
            <w:pPr>
              <w:pStyle w:val="0"/>
              <w:jc w:val="center"/>
            </w:pPr>
            <w:r>
              <w:rPr>
                <w:sz w:val="20"/>
              </w:rPr>
              <w:t xml:space="preserve">0,00</w:t>
            </w:r>
          </w:p>
        </w:tc>
        <w:tc>
          <w:tcPr>
            <w:tcW w:w="907" w:type="dxa"/>
          </w:tcPr>
          <w:p>
            <w:pPr>
              <w:pStyle w:val="0"/>
              <w:jc w:val="center"/>
            </w:pPr>
            <w:r>
              <w:rPr>
                <w:sz w:val="20"/>
              </w:rPr>
              <w:t xml:space="preserve">0,00</w:t>
            </w:r>
          </w:p>
        </w:tc>
        <w:tc>
          <w:tcPr>
            <w:tcW w:w="964" w:type="dxa"/>
          </w:tcPr>
          <w:p>
            <w:pPr>
              <w:pStyle w:val="0"/>
              <w:jc w:val="center"/>
            </w:pPr>
            <w:r>
              <w:rPr>
                <w:sz w:val="20"/>
              </w:rPr>
              <w:t xml:space="preserve">0,00</w:t>
            </w:r>
          </w:p>
        </w:tc>
      </w:tr>
      <w:tr>
        <w:tc>
          <w:tcPr>
            <w:vMerge w:val="continue"/>
          </w:tcPr>
          <w:p/>
        </w:tc>
        <w:tc>
          <w:tcPr>
            <w:tcW w:w="1814" w:type="dxa"/>
          </w:tcPr>
          <w:p>
            <w:pPr>
              <w:pStyle w:val="0"/>
            </w:pPr>
            <w:r>
              <w:rPr>
                <w:sz w:val="20"/>
              </w:rPr>
              <w:t xml:space="preserve">ОГКУ ЦЗН ЕАО</w:t>
            </w:r>
          </w:p>
        </w:tc>
        <w:tc>
          <w:tcPr>
            <w:tcW w:w="794" w:type="dxa"/>
          </w:tcPr>
          <w:p>
            <w:pPr>
              <w:pStyle w:val="0"/>
              <w:jc w:val="center"/>
            </w:pPr>
            <w:r>
              <w:rPr>
                <w:sz w:val="20"/>
              </w:rPr>
              <w:t xml:space="preserve">031</w:t>
            </w:r>
          </w:p>
        </w:tc>
        <w:tc>
          <w:tcPr>
            <w:tcW w:w="907" w:type="dxa"/>
          </w:tcPr>
          <w:p>
            <w:pPr>
              <w:pStyle w:val="0"/>
              <w:jc w:val="center"/>
            </w:pPr>
            <w:r>
              <w:rPr>
                <w:sz w:val="20"/>
              </w:rPr>
              <w:t xml:space="preserve">0401</w:t>
            </w:r>
          </w:p>
        </w:tc>
        <w:tc>
          <w:tcPr>
            <w:tcW w:w="850" w:type="dxa"/>
          </w:tcPr>
          <w:p>
            <w:pPr>
              <w:pStyle w:val="0"/>
              <w:jc w:val="center"/>
            </w:pPr>
            <w:r>
              <w:rPr>
                <w:sz w:val="20"/>
              </w:rPr>
              <w:t xml:space="preserve">2110700590</w:t>
            </w:r>
          </w:p>
        </w:tc>
        <w:tc>
          <w:tcPr>
            <w:tcW w:w="1020" w:type="dxa"/>
          </w:tcPr>
          <w:p>
            <w:pPr>
              <w:pStyle w:val="0"/>
              <w:jc w:val="center"/>
            </w:pPr>
            <w:r>
              <w:rPr>
                <w:sz w:val="20"/>
              </w:rPr>
              <w:t xml:space="preserve">152655,00</w:t>
            </w:r>
          </w:p>
        </w:tc>
        <w:tc>
          <w:tcPr>
            <w:tcW w:w="907" w:type="dxa"/>
          </w:tcPr>
          <w:p>
            <w:pPr>
              <w:pStyle w:val="0"/>
              <w:jc w:val="center"/>
            </w:pPr>
            <w:r>
              <w:rPr>
                <w:sz w:val="20"/>
              </w:rPr>
              <w:t xml:space="preserve">30043,40</w:t>
            </w:r>
          </w:p>
        </w:tc>
        <w:tc>
          <w:tcPr>
            <w:tcW w:w="850" w:type="dxa"/>
          </w:tcPr>
          <w:p>
            <w:pPr>
              <w:pStyle w:val="0"/>
              <w:jc w:val="center"/>
            </w:pPr>
            <w:r>
              <w:rPr>
                <w:sz w:val="20"/>
              </w:rPr>
              <w:t xml:space="preserve">27189,90</w:t>
            </w:r>
          </w:p>
        </w:tc>
        <w:tc>
          <w:tcPr>
            <w:tcW w:w="907" w:type="dxa"/>
          </w:tcPr>
          <w:p>
            <w:pPr>
              <w:pStyle w:val="0"/>
              <w:jc w:val="center"/>
            </w:pPr>
            <w:r>
              <w:rPr>
                <w:sz w:val="20"/>
              </w:rPr>
              <w:t xml:space="preserve">25983,70</w:t>
            </w:r>
          </w:p>
        </w:tc>
        <w:tc>
          <w:tcPr>
            <w:tcW w:w="907" w:type="dxa"/>
          </w:tcPr>
          <w:p>
            <w:pPr>
              <w:pStyle w:val="0"/>
              <w:jc w:val="center"/>
            </w:pPr>
            <w:r>
              <w:rPr>
                <w:sz w:val="20"/>
              </w:rPr>
              <w:t xml:space="preserve">34719,00</w:t>
            </w:r>
          </w:p>
        </w:tc>
        <w:tc>
          <w:tcPr>
            <w:tcW w:w="964" w:type="dxa"/>
          </w:tcPr>
          <w:p>
            <w:pPr>
              <w:pStyle w:val="0"/>
              <w:jc w:val="center"/>
            </w:pPr>
            <w:r>
              <w:rPr>
                <w:sz w:val="20"/>
              </w:rPr>
              <w:t xml:space="preserve">34719,00</w:t>
            </w:r>
          </w:p>
        </w:tc>
      </w:tr>
      <w:tr>
        <w:tc>
          <w:tcPr>
            <w:tcW w:w="1984" w:type="dxa"/>
            <w:vMerge w:val="restart"/>
          </w:tcPr>
          <w:p>
            <w:pPr>
              <w:pStyle w:val="0"/>
            </w:pPr>
            <w:r>
              <w:rPr>
                <w:sz w:val="20"/>
              </w:rPr>
              <w:t xml:space="preserve">Мероприятие 12 "Переаттестация государственной информационной системы "Катарсис"</w:t>
            </w:r>
          </w:p>
        </w:tc>
        <w:tc>
          <w:tcPr>
            <w:tcW w:w="1814" w:type="dxa"/>
          </w:tcPr>
          <w:p>
            <w:pPr>
              <w:pStyle w:val="0"/>
            </w:pPr>
            <w:r>
              <w:rPr>
                <w:sz w:val="20"/>
              </w:rPr>
              <w:t xml:space="preserve">Всего</w:t>
            </w:r>
          </w:p>
        </w:tc>
        <w:tc>
          <w:tcPr>
            <w:tcW w:w="794" w:type="dxa"/>
          </w:tcPr>
          <w:p>
            <w:pPr>
              <w:pStyle w:val="0"/>
              <w:jc w:val="center"/>
            </w:pPr>
            <w:r>
              <w:rPr>
                <w:sz w:val="20"/>
              </w:rPr>
              <w:t xml:space="preserve">031</w:t>
            </w:r>
          </w:p>
        </w:tc>
        <w:tc>
          <w:tcPr>
            <w:tcW w:w="907" w:type="dxa"/>
          </w:tcPr>
          <w:p>
            <w:pPr>
              <w:pStyle w:val="0"/>
              <w:jc w:val="center"/>
            </w:pPr>
            <w:r>
              <w:rPr>
                <w:sz w:val="20"/>
              </w:rPr>
              <w:t xml:space="preserve">0412</w:t>
            </w:r>
          </w:p>
        </w:tc>
        <w:tc>
          <w:tcPr>
            <w:tcW w:w="850" w:type="dxa"/>
          </w:tcPr>
          <w:p>
            <w:pPr>
              <w:pStyle w:val="0"/>
              <w:jc w:val="center"/>
            </w:pPr>
            <w:r>
              <w:rPr>
                <w:sz w:val="20"/>
              </w:rPr>
              <w:t xml:space="preserve">2110717380</w:t>
            </w:r>
          </w:p>
        </w:tc>
        <w:tc>
          <w:tcPr>
            <w:tcW w:w="1020" w:type="dxa"/>
          </w:tcPr>
          <w:p>
            <w:pPr>
              <w:pStyle w:val="0"/>
              <w:jc w:val="center"/>
            </w:pPr>
            <w:r>
              <w:rPr>
                <w:sz w:val="20"/>
              </w:rPr>
              <w:t xml:space="preserve">1850,00</w:t>
            </w:r>
          </w:p>
        </w:tc>
        <w:tc>
          <w:tcPr>
            <w:tcW w:w="907" w:type="dxa"/>
          </w:tcPr>
          <w:p>
            <w:pPr>
              <w:pStyle w:val="0"/>
              <w:jc w:val="center"/>
            </w:pPr>
            <w:r>
              <w:rPr>
                <w:sz w:val="20"/>
              </w:rPr>
              <w:t xml:space="preserve">1850,00</w:t>
            </w:r>
          </w:p>
        </w:tc>
        <w:tc>
          <w:tcPr>
            <w:tcW w:w="850" w:type="dxa"/>
          </w:tcPr>
          <w:p>
            <w:pPr>
              <w:pStyle w:val="0"/>
              <w:jc w:val="center"/>
            </w:pPr>
            <w:r>
              <w:rPr>
                <w:sz w:val="20"/>
              </w:rPr>
              <w:t xml:space="preserve">0,00</w:t>
            </w:r>
          </w:p>
        </w:tc>
        <w:tc>
          <w:tcPr>
            <w:tcW w:w="907" w:type="dxa"/>
          </w:tcPr>
          <w:p>
            <w:pPr>
              <w:pStyle w:val="0"/>
              <w:jc w:val="center"/>
            </w:pPr>
            <w:r>
              <w:rPr>
                <w:sz w:val="20"/>
              </w:rPr>
              <w:t xml:space="preserve">0,00</w:t>
            </w:r>
          </w:p>
        </w:tc>
        <w:tc>
          <w:tcPr>
            <w:tcW w:w="907" w:type="dxa"/>
          </w:tcPr>
          <w:p>
            <w:pPr>
              <w:pStyle w:val="0"/>
              <w:jc w:val="center"/>
            </w:pPr>
            <w:r>
              <w:rPr>
                <w:sz w:val="20"/>
              </w:rPr>
              <w:t xml:space="preserve">0,00</w:t>
            </w:r>
          </w:p>
        </w:tc>
        <w:tc>
          <w:tcPr>
            <w:tcW w:w="964" w:type="dxa"/>
          </w:tcPr>
          <w:p>
            <w:pPr>
              <w:pStyle w:val="0"/>
              <w:jc w:val="center"/>
            </w:pPr>
            <w:r>
              <w:rPr>
                <w:sz w:val="20"/>
              </w:rPr>
              <w:t xml:space="preserve">0,00</w:t>
            </w:r>
          </w:p>
        </w:tc>
      </w:tr>
      <w:tr>
        <w:tc>
          <w:tcPr>
            <w:vMerge w:val="continue"/>
          </w:tcPr>
          <w:p/>
        </w:tc>
        <w:tc>
          <w:tcPr>
            <w:tcW w:w="1814" w:type="dxa"/>
          </w:tcPr>
          <w:p>
            <w:pPr>
              <w:pStyle w:val="0"/>
            </w:pPr>
            <w:r>
              <w:rPr>
                <w:sz w:val="20"/>
              </w:rPr>
              <w:t xml:space="preserve">Департамент по труду и занятости населения правительства Еврейской автономной области</w:t>
            </w:r>
          </w:p>
        </w:tc>
        <w:tc>
          <w:tcPr>
            <w:tcW w:w="794" w:type="dxa"/>
          </w:tcPr>
          <w:p>
            <w:pPr>
              <w:pStyle w:val="0"/>
              <w:jc w:val="center"/>
            </w:pPr>
            <w:r>
              <w:rPr>
                <w:sz w:val="20"/>
              </w:rPr>
              <w:t xml:space="preserve">031</w:t>
            </w:r>
          </w:p>
        </w:tc>
        <w:tc>
          <w:tcPr>
            <w:tcW w:w="907" w:type="dxa"/>
          </w:tcPr>
          <w:p>
            <w:pPr>
              <w:pStyle w:val="0"/>
              <w:jc w:val="center"/>
            </w:pPr>
            <w:r>
              <w:rPr>
                <w:sz w:val="20"/>
              </w:rPr>
              <w:t xml:space="preserve">0412</w:t>
            </w:r>
          </w:p>
        </w:tc>
        <w:tc>
          <w:tcPr>
            <w:tcW w:w="850" w:type="dxa"/>
          </w:tcPr>
          <w:p>
            <w:pPr>
              <w:pStyle w:val="0"/>
              <w:jc w:val="center"/>
            </w:pPr>
            <w:r>
              <w:rPr>
                <w:sz w:val="20"/>
              </w:rPr>
              <w:t xml:space="preserve">2110717380</w:t>
            </w:r>
          </w:p>
        </w:tc>
        <w:tc>
          <w:tcPr>
            <w:tcW w:w="1020" w:type="dxa"/>
          </w:tcPr>
          <w:p>
            <w:pPr>
              <w:pStyle w:val="0"/>
              <w:jc w:val="center"/>
            </w:pPr>
            <w:r>
              <w:rPr>
                <w:sz w:val="20"/>
              </w:rPr>
              <w:t xml:space="preserve">1850,00</w:t>
            </w:r>
          </w:p>
        </w:tc>
        <w:tc>
          <w:tcPr>
            <w:tcW w:w="907" w:type="dxa"/>
          </w:tcPr>
          <w:p>
            <w:pPr>
              <w:pStyle w:val="0"/>
              <w:jc w:val="center"/>
            </w:pPr>
            <w:r>
              <w:rPr>
                <w:sz w:val="20"/>
              </w:rPr>
              <w:t xml:space="preserve">1850,00</w:t>
            </w:r>
          </w:p>
        </w:tc>
        <w:tc>
          <w:tcPr>
            <w:tcW w:w="850" w:type="dxa"/>
          </w:tcPr>
          <w:p>
            <w:pPr>
              <w:pStyle w:val="0"/>
              <w:jc w:val="center"/>
            </w:pPr>
            <w:r>
              <w:rPr>
                <w:sz w:val="20"/>
              </w:rPr>
              <w:t xml:space="preserve">0,00</w:t>
            </w:r>
          </w:p>
        </w:tc>
        <w:tc>
          <w:tcPr>
            <w:tcW w:w="907" w:type="dxa"/>
          </w:tcPr>
          <w:p>
            <w:pPr>
              <w:pStyle w:val="0"/>
              <w:jc w:val="center"/>
            </w:pPr>
            <w:r>
              <w:rPr>
                <w:sz w:val="20"/>
              </w:rPr>
              <w:t xml:space="preserve">0,00</w:t>
            </w:r>
          </w:p>
        </w:tc>
        <w:tc>
          <w:tcPr>
            <w:tcW w:w="907" w:type="dxa"/>
          </w:tcPr>
          <w:p>
            <w:pPr>
              <w:pStyle w:val="0"/>
              <w:jc w:val="center"/>
            </w:pPr>
            <w:r>
              <w:rPr>
                <w:sz w:val="20"/>
              </w:rPr>
              <w:t xml:space="preserve">0,00</w:t>
            </w:r>
          </w:p>
        </w:tc>
        <w:tc>
          <w:tcPr>
            <w:tcW w:w="964" w:type="dxa"/>
          </w:tcPr>
          <w:p>
            <w:pPr>
              <w:pStyle w:val="0"/>
              <w:jc w:val="center"/>
            </w:pPr>
            <w:r>
              <w:rPr>
                <w:sz w:val="20"/>
              </w:rPr>
              <w:t xml:space="preserve">0,00</w:t>
            </w:r>
          </w:p>
        </w:tc>
      </w:tr>
      <w:tr>
        <w:tc>
          <w:tcPr>
            <w:tcW w:w="1984" w:type="dxa"/>
          </w:tcPr>
          <w:p>
            <w:pPr>
              <w:pStyle w:val="0"/>
            </w:pPr>
            <w:r>
              <w:rPr>
                <w:sz w:val="20"/>
              </w:rPr>
              <w:t xml:space="preserve">Подпрограмма 2 "Улучшение условий и охраны труда в Еврейской автономной области" на 2024 - 2028 годы</w:t>
            </w:r>
          </w:p>
        </w:tc>
        <w:tc>
          <w:tcPr>
            <w:tcW w:w="1814" w:type="dxa"/>
          </w:tcPr>
          <w:p>
            <w:pPr>
              <w:pStyle w:val="0"/>
            </w:pPr>
            <w:r>
              <w:rPr>
                <w:sz w:val="20"/>
              </w:rPr>
              <w:t xml:space="preserve">Всего</w:t>
            </w:r>
          </w:p>
        </w:tc>
        <w:tc>
          <w:tcPr>
            <w:tcW w:w="794" w:type="dxa"/>
          </w:tcPr>
          <w:p>
            <w:pPr>
              <w:pStyle w:val="0"/>
              <w:jc w:val="center"/>
            </w:pPr>
            <w:r>
              <w:rPr>
                <w:sz w:val="20"/>
              </w:rPr>
              <w:t xml:space="preserve">031</w:t>
            </w:r>
          </w:p>
        </w:tc>
        <w:tc>
          <w:tcPr>
            <w:tcW w:w="907" w:type="dxa"/>
          </w:tcPr>
          <w:p>
            <w:pPr>
              <w:pStyle w:val="0"/>
              <w:jc w:val="center"/>
            </w:pPr>
            <w:r>
              <w:rPr>
                <w:sz w:val="20"/>
              </w:rPr>
              <w:t xml:space="preserve">0709</w:t>
            </w:r>
          </w:p>
        </w:tc>
        <w:tc>
          <w:tcPr>
            <w:tcW w:w="850" w:type="dxa"/>
          </w:tcPr>
          <w:p>
            <w:pPr>
              <w:pStyle w:val="0"/>
              <w:jc w:val="center"/>
            </w:pPr>
            <w:r>
              <w:rPr>
                <w:sz w:val="20"/>
              </w:rPr>
              <w:t xml:space="preserve">2120000000</w:t>
            </w:r>
          </w:p>
        </w:tc>
        <w:tc>
          <w:tcPr>
            <w:tcW w:w="1020" w:type="dxa"/>
          </w:tcPr>
          <w:p>
            <w:pPr>
              <w:pStyle w:val="0"/>
              <w:jc w:val="center"/>
            </w:pPr>
            <w:r>
              <w:rPr>
                <w:sz w:val="20"/>
              </w:rPr>
              <w:t xml:space="preserve">18543,50</w:t>
            </w:r>
          </w:p>
        </w:tc>
        <w:tc>
          <w:tcPr>
            <w:tcW w:w="907" w:type="dxa"/>
          </w:tcPr>
          <w:p>
            <w:pPr>
              <w:pStyle w:val="0"/>
              <w:jc w:val="center"/>
            </w:pPr>
            <w:r>
              <w:rPr>
                <w:sz w:val="20"/>
              </w:rPr>
              <w:t xml:space="preserve">3708,70</w:t>
            </w:r>
          </w:p>
        </w:tc>
        <w:tc>
          <w:tcPr>
            <w:tcW w:w="850" w:type="dxa"/>
          </w:tcPr>
          <w:p>
            <w:pPr>
              <w:pStyle w:val="0"/>
              <w:jc w:val="center"/>
            </w:pPr>
            <w:r>
              <w:rPr>
                <w:sz w:val="20"/>
              </w:rPr>
              <w:t xml:space="preserve">3708,70</w:t>
            </w:r>
          </w:p>
        </w:tc>
        <w:tc>
          <w:tcPr>
            <w:tcW w:w="907" w:type="dxa"/>
          </w:tcPr>
          <w:p>
            <w:pPr>
              <w:pStyle w:val="0"/>
              <w:jc w:val="center"/>
            </w:pPr>
            <w:r>
              <w:rPr>
                <w:sz w:val="20"/>
              </w:rPr>
              <w:t xml:space="preserve">3708,70</w:t>
            </w:r>
          </w:p>
        </w:tc>
        <w:tc>
          <w:tcPr>
            <w:tcW w:w="907" w:type="dxa"/>
          </w:tcPr>
          <w:p>
            <w:pPr>
              <w:pStyle w:val="0"/>
              <w:jc w:val="center"/>
            </w:pPr>
            <w:r>
              <w:rPr>
                <w:sz w:val="20"/>
              </w:rPr>
              <w:t xml:space="preserve">3708,70</w:t>
            </w:r>
          </w:p>
        </w:tc>
        <w:tc>
          <w:tcPr>
            <w:tcW w:w="964" w:type="dxa"/>
          </w:tcPr>
          <w:p>
            <w:pPr>
              <w:pStyle w:val="0"/>
              <w:jc w:val="center"/>
            </w:pPr>
            <w:r>
              <w:rPr>
                <w:sz w:val="20"/>
              </w:rPr>
              <w:t xml:space="preserve">3708,70</w:t>
            </w:r>
          </w:p>
        </w:tc>
      </w:tr>
      <w:tr>
        <w:tc>
          <w:tcPr>
            <w:tcW w:w="1984" w:type="dxa"/>
          </w:tcPr>
          <w:p>
            <w:pPr>
              <w:pStyle w:val="0"/>
            </w:pPr>
            <w:r>
              <w:rPr>
                <w:sz w:val="20"/>
              </w:rPr>
              <w:t xml:space="preserve">Комплекс процессных мероприятий "Осуществление мероприятий по улучшению условий и охраны труда в Еврейской автономной области"</w:t>
            </w:r>
          </w:p>
        </w:tc>
        <w:tc>
          <w:tcPr>
            <w:tcW w:w="1814" w:type="dxa"/>
          </w:tcPr>
          <w:p>
            <w:pPr>
              <w:pStyle w:val="0"/>
            </w:pPr>
            <w:r>
              <w:rPr>
                <w:sz w:val="20"/>
              </w:rPr>
              <w:t xml:space="preserve">Всего</w:t>
            </w:r>
          </w:p>
        </w:tc>
        <w:tc>
          <w:tcPr>
            <w:tcW w:w="794" w:type="dxa"/>
          </w:tcPr>
          <w:p>
            <w:pPr>
              <w:pStyle w:val="0"/>
              <w:jc w:val="center"/>
            </w:pPr>
            <w:r>
              <w:rPr>
                <w:sz w:val="20"/>
              </w:rPr>
              <w:t xml:space="preserve">031</w:t>
            </w:r>
          </w:p>
        </w:tc>
        <w:tc>
          <w:tcPr>
            <w:tcW w:w="907" w:type="dxa"/>
          </w:tcPr>
          <w:p>
            <w:pPr>
              <w:pStyle w:val="0"/>
              <w:jc w:val="center"/>
            </w:pPr>
            <w:r>
              <w:rPr>
                <w:sz w:val="20"/>
              </w:rPr>
              <w:t xml:space="preserve">0709</w:t>
            </w:r>
          </w:p>
        </w:tc>
        <w:tc>
          <w:tcPr>
            <w:tcW w:w="850" w:type="dxa"/>
          </w:tcPr>
          <w:p>
            <w:pPr>
              <w:pStyle w:val="0"/>
              <w:jc w:val="center"/>
            </w:pPr>
            <w:r>
              <w:rPr>
                <w:sz w:val="20"/>
              </w:rPr>
              <w:t xml:space="preserve">2120000000</w:t>
            </w:r>
          </w:p>
        </w:tc>
        <w:tc>
          <w:tcPr>
            <w:tcW w:w="1020" w:type="dxa"/>
          </w:tcPr>
          <w:p>
            <w:pPr>
              <w:pStyle w:val="0"/>
              <w:jc w:val="center"/>
            </w:pPr>
            <w:r>
              <w:rPr>
                <w:sz w:val="20"/>
              </w:rPr>
              <w:t xml:space="preserve">18543,50</w:t>
            </w:r>
          </w:p>
        </w:tc>
        <w:tc>
          <w:tcPr>
            <w:tcW w:w="907" w:type="dxa"/>
          </w:tcPr>
          <w:p>
            <w:pPr>
              <w:pStyle w:val="0"/>
              <w:jc w:val="center"/>
            </w:pPr>
            <w:r>
              <w:rPr>
                <w:sz w:val="20"/>
              </w:rPr>
              <w:t xml:space="preserve">3708,70</w:t>
            </w:r>
          </w:p>
        </w:tc>
        <w:tc>
          <w:tcPr>
            <w:tcW w:w="850" w:type="dxa"/>
          </w:tcPr>
          <w:p>
            <w:pPr>
              <w:pStyle w:val="0"/>
              <w:jc w:val="center"/>
            </w:pPr>
            <w:r>
              <w:rPr>
                <w:sz w:val="20"/>
              </w:rPr>
              <w:t xml:space="preserve">3708,70</w:t>
            </w:r>
          </w:p>
        </w:tc>
        <w:tc>
          <w:tcPr>
            <w:tcW w:w="907" w:type="dxa"/>
          </w:tcPr>
          <w:p>
            <w:pPr>
              <w:pStyle w:val="0"/>
              <w:jc w:val="center"/>
            </w:pPr>
            <w:r>
              <w:rPr>
                <w:sz w:val="20"/>
              </w:rPr>
              <w:t xml:space="preserve">3708,70</w:t>
            </w:r>
          </w:p>
        </w:tc>
        <w:tc>
          <w:tcPr>
            <w:tcW w:w="907" w:type="dxa"/>
          </w:tcPr>
          <w:p>
            <w:pPr>
              <w:pStyle w:val="0"/>
              <w:jc w:val="center"/>
            </w:pPr>
            <w:r>
              <w:rPr>
                <w:sz w:val="20"/>
              </w:rPr>
              <w:t xml:space="preserve">3708,70</w:t>
            </w:r>
          </w:p>
        </w:tc>
        <w:tc>
          <w:tcPr>
            <w:tcW w:w="964" w:type="dxa"/>
          </w:tcPr>
          <w:p>
            <w:pPr>
              <w:pStyle w:val="0"/>
              <w:jc w:val="center"/>
            </w:pPr>
            <w:r>
              <w:rPr>
                <w:sz w:val="20"/>
              </w:rPr>
              <w:t xml:space="preserve">3708,70</w:t>
            </w:r>
          </w:p>
        </w:tc>
      </w:tr>
      <w:tr>
        <w:tc>
          <w:tcPr>
            <w:tcW w:w="1984" w:type="dxa"/>
            <w:vMerge w:val="restart"/>
          </w:tcPr>
          <w:p>
            <w:pPr>
              <w:pStyle w:val="0"/>
            </w:pPr>
            <w:r>
              <w:rPr>
                <w:sz w:val="20"/>
              </w:rPr>
              <w:t xml:space="preserve">Мероприятие 1 "Оказание методической помощи работодателям по проведению специальной оценки условий труда"</w:t>
            </w:r>
          </w:p>
        </w:tc>
        <w:tc>
          <w:tcPr>
            <w:tcW w:w="1814" w:type="dxa"/>
          </w:tcPr>
          <w:p>
            <w:pPr>
              <w:pStyle w:val="0"/>
            </w:pPr>
            <w:r>
              <w:rPr>
                <w:sz w:val="20"/>
              </w:rPr>
              <w:t xml:space="preserve">Всего</w:t>
            </w:r>
          </w:p>
        </w:tc>
        <w:tc>
          <w:tcPr>
            <w:tcW w:w="794" w:type="dxa"/>
          </w:tcPr>
          <w:p>
            <w:pPr>
              <w:pStyle w:val="0"/>
              <w:jc w:val="center"/>
            </w:pPr>
            <w:r>
              <w:rPr>
                <w:sz w:val="20"/>
              </w:rPr>
              <w:t xml:space="preserve">031</w:t>
            </w:r>
          </w:p>
        </w:tc>
        <w:tc>
          <w:tcPr>
            <w:tcW w:w="907" w:type="dxa"/>
          </w:tcPr>
          <w:p>
            <w:pPr>
              <w:pStyle w:val="0"/>
              <w:jc w:val="center"/>
            </w:pPr>
            <w:r>
              <w:rPr>
                <w:sz w:val="20"/>
              </w:rPr>
              <w:t xml:space="preserve">0709</w:t>
            </w:r>
          </w:p>
        </w:tc>
        <w:tc>
          <w:tcPr>
            <w:tcW w:w="850" w:type="dxa"/>
          </w:tcPr>
          <w:p>
            <w:pPr>
              <w:pStyle w:val="0"/>
              <w:jc w:val="center"/>
            </w:pPr>
            <w:r>
              <w:rPr>
                <w:sz w:val="20"/>
              </w:rPr>
              <w:t xml:space="preserve">2120100590</w:t>
            </w:r>
          </w:p>
        </w:tc>
        <w:tc>
          <w:tcPr>
            <w:tcW w:w="1020" w:type="dxa"/>
          </w:tcPr>
          <w:p>
            <w:pPr>
              <w:pStyle w:val="0"/>
              <w:jc w:val="center"/>
            </w:pPr>
            <w:r>
              <w:rPr>
                <w:sz w:val="20"/>
              </w:rPr>
              <w:t xml:space="preserve">695,00</w:t>
            </w:r>
          </w:p>
        </w:tc>
        <w:tc>
          <w:tcPr>
            <w:tcW w:w="907" w:type="dxa"/>
          </w:tcPr>
          <w:p>
            <w:pPr>
              <w:pStyle w:val="0"/>
              <w:jc w:val="center"/>
            </w:pPr>
            <w:r>
              <w:rPr>
                <w:sz w:val="20"/>
              </w:rPr>
              <w:t xml:space="preserve">139,00</w:t>
            </w:r>
          </w:p>
        </w:tc>
        <w:tc>
          <w:tcPr>
            <w:tcW w:w="850" w:type="dxa"/>
          </w:tcPr>
          <w:p>
            <w:pPr>
              <w:pStyle w:val="0"/>
              <w:jc w:val="center"/>
            </w:pPr>
            <w:r>
              <w:rPr>
                <w:sz w:val="20"/>
              </w:rPr>
              <w:t xml:space="preserve">139,00</w:t>
            </w:r>
          </w:p>
        </w:tc>
        <w:tc>
          <w:tcPr>
            <w:tcW w:w="907" w:type="dxa"/>
          </w:tcPr>
          <w:p>
            <w:pPr>
              <w:pStyle w:val="0"/>
              <w:jc w:val="center"/>
            </w:pPr>
            <w:r>
              <w:rPr>
                <w:sz w:val="20"/>
              </w:rPr>
              <w:t xml:space="preserve">139,00</w:t>
            </w:r>
          </w:p>
        </w:tc>
        <w:tc>
          <w:tcPr>
            <w:tcW w:w="907" w:type="dxa"/>
          </w:tcPr>
          <w:p>
            <w:pPr>
              <w:pStyle w:val="0"/>
              <w:jc w:val="center"/>
            </w:pPr>
            <w:r>
              <w:rPr>
                <w:sz w:val="20"/>
              </w:rPr>
              <w:t xml:space="preserve">139,00</w:t>
            </w:r>
          </w:p>
        </w:tc>
        <w:tc>
          <w:tcPr>
            <w:tcW w:w="964" w:type="dxa"/>
          </w:tcPr>
          <w:p>
            <w:pPr>
              <w:pStyle w:val="0"/>
              <w:jc w:val="center"/>
            </w:pPr>
            <w:r>
              <w:rPr>
                <w:sz w:val="20"/>
              </w:rPr>
              <w:t xml:space="preserve">139,00</w:t>
            </w:r>
          </w:p>
        </w:tc>
      </w:tr>
      <w:tr>
        <w:tc>
          <w:tcPr>
            <w:vMerge w:val="continue"/>
          </w:tcPr>
          <w:p/>
        </w:tc>
        <w:tc>
          <w:tcPr>
            <w:tcW w:w="1814" w:type="dxa"/>
          </w:tcPr>
          <w:p>
            <w:pPr>
              <w:pStyle w:val="0"/>
            </w:pPr>
            <w:r>
              <w:rPr>
                <w:sz w:val="20"/>
              </w:rPr>
              <w:t xml:space="preserve">Департамент по труду и занятости населения правительства Еврейской автономной области</w:t>
            </w:r>
          </w:p>
        </w:tc>
        <w:tc>
          <w:tcPr>
            <w:tcW w:w="794" w:type="dxa"/>
          </w:tcPr>
          <w:p>
            <w:pPr>
              <w:pStyle w:val="0"/>
              <w:jc w:val="center"/>
            </w:pPr>
            <w:r>
              <w:rPr>
                <w:sz w:val="20"/>
              </w:rPr>
              <w:t xml:space="preserve">031</w:t>
            </w:r>
          </w:p>
        </w:tc>
        <w:tc>
          <w:tcPr>
            <w:tcW w:w="907" w:type="dxa"/>
          </w:tcPr>
          <w:p>
            <w:pPr>
              <w:pStyle w:val="0"/>
              <w:jc w:val="center"/>
            </w:pPr>
            <w:r>
              <w:rPr>
                <w:sz w:val="20"/>
              </w:rPr>
              <w:t xml:space="preserve">0709</w:t>
            </w:r>
          </w:p>
        </w:tc>
        <w:tc>
          <w:tcPr>
            <w:tcW w:w="850" w:type="dxa"/>
          </w:tcPr>
          <w:p>
            <w:pPr>
              <w:pStyle w:val="0"/>
              <w:jc w:val="center"/>
            </w:pPr>
            <w:r>
              <w:rPr>
                <w:sz w:val="20"/>
              </w:rPr>
              <w:t xml:space="preserve">2120100590</w:t>
            </w:r>
          </w:p>
        </w:tc>
        <w:tc>
          <w:tcPr>
            <w:tcW w:w="1020" w:type="dxa"/>
          </w:tcPr>
          <w:p>
            <w:pPr>
              <w:pStyle w:val="0"/>
              <w:jc w:val="center"/>
            </w:pPr>
            <w:r>
              <w:rPr>
                <w:sz w:val="20"/>
              </w:rPr>
              <w:t xml:space="preserve">0,00</w:t>
            </w:r>
          </w:p>
        </w:tc>
        <w:tc>
          <w:tcPr>
            <w:tcW w:w="907" w:type="dxa"/>
          </w:tcPr>
          <w:p>
            <w:pPr>
              <w:pStyle w:val="0"/>
              <w:jc w:val="center"/>
            </w:pPr>
            <w:r>
              <w:rPr>
                <w:sz w:val="20"/>
              </w:rPr>
              <w:t xml:space="preserve">0,00</w:t>
            </w:r>
          </w:p>
        </w:tc>
        <w:tc>
          <w:tcPr>
            <w:tcW w:w="850" w:type="dxa"/>
          </w:tcPr>
          <w:p>
            <w:pPr>
              <w:pStyle w:val="0"/>
              <w:jc w:val="center"/>
            </w:pPr>
            <w:r>
              <w:rPr>
                <w:sz w:val="20"/>
              </w:rPr>
              <w:t xml:space="preserve">0,00</w:t>
            </w:r>
          </w:p>
        </w:tc>
        <w:tc>
          <w:tcPr>
            <w:tcW w:w="907" w:type="dxa"/>
          </w:tcPr>
          <w:p>
            <w:pPr>
              <w:pStyle w:val="0"/>
              <w:jc w:val="center"/>
            </w:pPr>
            <w:r>
              <w:rPr>
                <w:sz w:val="20"/>
              </w:rPr>
              <w:t xml:space="preserve">0,00</w:t>
            </w:r>
          </w:p>
        </w:tc>
        <w:tc>
          <w:tcPr>
            <w:tcW w:w="907" w:type="dxa"/>
          </w:tcPr>
          <w:p>
            <w:pPr>
              <w:pStyle w:val="0"/>
              <w:jc w:val="center"/>
            </w:pPr>
            <w:r>
              <w:rPr>
                <w:sz w:val="20"/>
              </w:rPr>
              <w:t xml:space="preserve">0,00</w:t>
            </w:r>
          </w:p>
        </w:tc>
        <w:tc>
          <w:tcPr>
            <w:tcW w:w="964" w:type="dxa"/>
          </w:tcPr>
          <w:p>
            <w:pPr>
              <w:pStyle w:val="0"/>
              <w:jc w:val="center"/>
            </w:pPr>
            <w:r>
              <w:rPr>
                <w:sz w:val="20"/>
              </w:rPr>
              <w:t xml:space="preserve">0,00</w:t>
            </w:r>
          </w:p>
        </w:tc>
      </w:tr>
      <w:tr>
        <w:tc>
          <w:tcPr>
            <w:vMerge w:val="continue"/>
          </w:tcPr>
          <w:p/>
        </w:tc>
        <w:tc>
          <w:tcPr>
            <w:tcW w:w="1814" w:type="dxa"/>
          </w:tcPr>
          <w:p>
            <w:pPr>
              <w:pStyle w:val="0"/>
            </w:pPr>
            <w:r>
              <w:rPr>
                <w:sz w:val="20"/>
              </w:rPr>
              <w:t xml:space="preserve">ОГБУ ЦУОТ</w:t>
            </w:r>
          </w:p>
        </w:tc>
        <w:tc>
          <w:tcPr>
            <w:tcW w:w="794" w:type="dxa"/>
          </w:tcPr>
          <w:p>
            <w:pPr>
              <w:pStyle w:val="0"/>
              <w:jc w:val="center"/>
            </w:pPr>
            <w:r>
              <w:rPr>
                <w:sz w:val="20"/>
              </w:rPr>
              <w:t xml:space="preserve">031</w:t>
            </w:r>
          </w:p>
        </w:tc>
        <w:tc>
          <w:tcPr>
            <w:tcW w:w="907" w:type="dxa"/>
          </w:tcPr>
          <w:p>
            <w:pPr>
              <w:pStyle w:val="0"/>
              <w:jc w:val="center"/>
            </w:pPr>
            <w:r>
              <w:rPr>
                <w:sz w:val="20"/>
              </w:rPr>
              <w:t xml:space="preserve">0709</w:t>
            </w:r>
          </w:p>
        </w:tc>
        <w:tc>
          <w:tcPr>
            <w:tcW w:w="850" w:type="dxa"/>
          </w:tcPr>
          <w:p>
            <w:pPr>
              <w:pStyle w:val="0"/>
              <w:jc w:val="center"/>
            </w:pPr>
            <w:r>
              <w:rPr>
                <w:sz w:val="20"/>
              </w:rPr>
              <w:t xml:space="preserve">2120100590</w:t>
            </w:r>
          </w:p>
        </w:tc>
        <w:tc>
          <w:tcPr>
            <w:tcW w:w="1020" w:type="dxa"/>
          </w:tcPr>
          <w:p>
            <w:pPr>
              <w:pStyle w:val="0"/>
              <w:jc w:val="center"/>
            </w:pPr>
            <w:r>
              <w:rPr>
                <w:sz w:val="20"/>
              </w:rPr>
              <w:t xml:space="preserve">695,00</w:t>
            </w:r>
          </w:p>
        </w:tc>
        <w:tc>
          <w:tcPr>
            <w:tcW w:w="907" w:type="dxa"/>
          </w:tcPr>
          <w:p>
            <w:pPr>
              <w:pStyle w:val="0"/>
              <w:jc w:val="center"/>
            </w:pPr>
            <w:r>
              <w:rPr>
                <w:sz w:val="20"/>
              </w:rPr>
              <w:t xml:space="preserve">139,00</w:t>
            </w:r>
          </w:p>
        </w:tc>
        <w:tc>
          <w:tcPr>
            <w:tcW w:w="850" w:type="dxa"/>
          </w:tcPr>
          <w:p>
            <w:pPr>
              <w:pStyle w:val="0"/>
              <w:jc w:val="center"/>
            </w:pPr>
            <w:r>
              <w:rPr>
                <w:sz w:val="20"/>
              </w:rPr>
              <w:t xml:space="preserve">139,00</w:t>
            </w:r>
          </w:p>
        </w:tc>
        <w:tc>
          <w:tcPr>
            <w:tcW w:w="907" w:type="dxa"/>
          </w:tcPr>
          <w:p>
            <w:pPr>
              <w:pStyle w:val="0"/>
              <w:jc w:val="center"/>
            </w:pPr>
            <w:r>
              <w:rPr>
                <w:sz w:val="20"/>
              </w:rPr>
              <w:t xml:space="preserve">139,00</w:t>
            </w:r>
          </w:p>
        </w:tc>
        <w:tc>
          <w:tcPr>
            <w:tcW w:w="907" w:type="dxa"/>
          </w:tcPr>
          <w:p>
            <w:pPr>
              <w:pStyle w:val="0"/>
              <w:jc w:val="center"/>
            </w:pPr>
            <w:r>
              <w:rPr>
                <w:sz w:val="20"/>
              </w:rPr>
              <w:t xml:space="preserve">139,00</w:t>
            </w:r>
          </w:p>
        </w:tc>
        <w:tc>
          <w:tcPr>
            <w:tcW w:w="964" w:type="dxa"/>
          </w:tcPr>
          <w:p>
            <w:pPr>
              <w:pStyle w:val="0"/>
              <w:jc w:val="center"/>
            </w:pPr>
            <w:r>
              <w:rPr>
                <w:sz w:val="20"/>
              </w:rPr>
              <w:t xml:space="preserve">139,00</w:t>
            </w:r>
          </w:p>
        </w:tc>
      </w:tr>
      <w:tr>
        <w:tc>
          <w:tcPr>
            <w:tcW w:w="1984" w:type="dxa"/>
            <w:vMerge w:val="restart"/>
          </w:tcPr>
          <w:p>
            <w:pPr>
              <w:pStyle w:val="0"/>
            </w:pPr>
            <w:r>
              <w:rPr>
                <w:sz w:val="20"/>
              </w:rPr>
              <w:t xml:space="preserve">Мероприятие 2 "Подготовка работников по вопросам охраны труда"</w:t>
            </w:r>
          </w:p>
        </w:tc>
        <w:tc>
          <w:tcPr>
            <w:tcW w:w="1814" w:type="dxa"/>
          </w:tcPr>
          <w:p>
            <w:pPr>
              <w:pStyle w:val="0"/>
            </w:pPr>
            <w:r>
              <w:rPr>
                <w:sz w:val="20"/>
              </w:rPr>
              <w:t xml:space="preserve">Всего</w:t>
            </w:r>
          </w:p>
        </w:tc>
        <w:tc>
          <w:tcPr>
            <w:tcW w:w="794" w:type="dxa"/>
          </w:tcPr>
          <w:p>
            <w:pPr>
              <w:pStyle w:val="0"/>
              <w:jc w:val="center"/>
            </w:pPr>
            <w:r>
              <w:rPr>
                <w:sz w:val="20"/>
              </w:rPr>
              <w:t xml:space="preserve">031</w:t>
            </w:r>
          </w:p>
        </w:tc>
        <w:tc>
          <w:tcPr>
            <w:tcW w:w="907" w:type="dxa"/>
          </w:tcPr>
          <w:p>
            <w:pPr>
              <w:pStyle w:val="0"/>
              <w:jc w:val="center"/>
            </w:pPr>
            <w:r>
              <w:rPr>
                <w:sz w:val="20"/>
              </w:rPr>
              <w:t xml:space="preserve">0709</w:t>
            </w:r>
          </w:p>
        </w:tc>
        <w:tc>
          <w:tcPr>
            <w:tcW w:w="850" w:type="dxa"/>
          </w:tcPr>
          <w:p>
            <w:pPr>
              <w:pStyle w:val="0"/>
              <w:jc w:val="center"/>
            </w:pPr>
            <w:r>
              <w:rPr>
                <w:sz w:val="20"/>
              </w:rPr>
              <w:t xml:space="preserve">2120100590</w:t>
            </w:r>
          </w:p>
        </w:tc>
        <w:tc>
          <w:tcPr>
            <w:tcW w:w="1020" w:type="dxa"/>
          </w:tcPr>
          <w:p>
            <w:pPr>
              <w:pStyle w:val="0"/>
              <w:jc w:val="center"/>
            </w:pPr>
            <w:r>
              <w:rPr>
                <w:sz w:val="20"/>
              </w:rPr>
              <w:t xml:space="preserve">6408,00</w:t>
            </w:r>
          </w:p>
        </w:tc>
        <w:tc>
          <w:tcPr>
            <w:tcW w:w="907" w:type="dxa"/>
          </w:tcPr>
          <w:p>
            <w:pPr>
              <w:pStyle w:val="0"/>
              <w:jc w:val="center"/>
            </w:pPr>
            <w:r>
              <w:rPr>
                <w:sz w:val="20"/>
              </w:rPr>
              <w:t xml:space="preserve">1281,60</w:t>
            </w:r>
          </w:p>
        </w:tc>
        <w:tc>
          <w:tcPr>
            <w:tcW w:w="850" w:type="dxa"/>
          </w:tcPr>
          <w:p>
            <w:pPr>
              <w:pStyle w:val="0"/>
              <w:jc w:val="center"/>
            </w:pPr>
            <w:r>
              <w:rPr>
                <w:sz w:val="20"/>
              </w:rPr>
              <w:t xml:space="preserve">1281,60</w:t>
            </w:r>
          </w:p>
        </w:tc>
        <w:tc>
          <w:tcPr>
            <w:tcW w:w="907" w:type="dxa"/>
          </w:tcPr>
          <w:p>
            <w:pPr>
              <w:pStyle w:val="0"/>
              <w:jc w:val="center"/>
            </w:pPr>
            <w:r>
              <w:rPr>
                <w:sz w:val="20"/>
              </w:rPr>
              <w:t xml:space="preserve">1281,60</w:t>
            </w:r>
          </w:p>
        </w:tc>
        <w:tc>
          <w:tcPr>
            <w:tcW w:w="907" w:type="dxa"/>
          </w:tcPr>
          <w:p>
            <w:pPr>
              <w:pStyle w:val="0"/>
              <w:jc w:val="center"/>
            </w:pPr>
            <w:r>
              <w:rPr>
                <w:sz w:val="20"/>
              </w:rPr>
              <w:t xml:space="preserve">1281,60</w:t>
            </w:r>
          </w:p>
        </w:tc>
        <w:tc>
          <w:tcPr>
            <w:tcW w:w="964" w:type="dxa"/>
          </w:tcPr>
          <w:p>
            <w:pPr>
              <w:pStyle w:val="0"/>
              <w:jc w:val="center"/>
            </w:pPr>
            <w:r>
              <w:rPr>
                <w:sz w:val="20"/>
              </w:rPr>
              <w:t xml:space="preserve">1281,60</w:t>
            </w:r>
          </w:p>
        </w:tc>
      </w:tr>
      <w:tr>
        <w:tc>
          <w:tcPr>
            <w:vMerge w:val="continue"/>
          </w:tcPr>
          <w:p/>
        </w:tc>
        <w:tc>
          <w:tcPr>
            <w:tcW w:w="1814" w:type="dxa"/>
          </w:tcPr>
          <w:p>
            <w:pPr>
              <w:pStyle w:val="0"/>
            </w:pPr>
            <w:r>
              <w:rPr>
                <w:sz w:val="20"/>
              </w:rPr>
              <w:t xml:space="preserve">Департамент по труду и занятости населения правительства Еврейской автономной области</w:t>
            </w:r>
          </w:p>
        </w:tc>
        <w:tc>
          <w:tcPr>
            <w:tcW w:w="794" w:type="dxa"/>
          </w:tcPr>
          <w:p>
            <w:pPr>
              <w:pStyle w:val="0"/>
              <w:jc w:val="center"/>
            </w:pPr>
            <w:r>
              <w:rPr>
                <w:sz w:val="20"/>
              </w:rPr>
              <w:t xml:space="preserve">031</w:t>
            </w:r>
          </w:p>
        </w:tc>
        <w:tc>
          <w:tcPr>
            <w:tcW w:w="907" w:type="dxa"/>
          </w:tcPr>
          <w:p>
            <w:pPr>
              <w:pStyle w:val="0"/>
              <w:jc w:val="center"/>
            </w:pPr>
            <w:r>
              <w:rPr>
                <w:sz w:val="20"/>
              </w:rPr>
              <w:t xml:space="preserve">0709</w:t>
            </w:r>
          </w:p>
        </w:tc>
        <w:tc>
          <w:tcPr>
            <w:tcW w:w="850" w:type="dxa"/>
          </w:tcPr>
          <w:p>
            <w:pPr>
              <w:pStyle w:val="0"/>
              <w:jc w:val="center"/>
            </w:pPr>
            <w:r>
              <w:rPr>
                <w:sz w:val="20"/>
              </w:rPr>
              <w:t xml:space="preserve">2120100590</w:t>
            </w:r>
          </w:p>
        </w:tc>
        <w:tc>
          <w:tcPr>
            <w:tcW w:w="1020" w:type="dxa"/>
          </w:tcPr>
          <w:p>
            <w:pPr>
              <w:pStyle w:val="0"/>
              <w:jc w:val="center"/>
            </w:pPr>
            <w:r>
              <w:rPr>
                <w:sz w:val="20"/>
              </w:rPr>
              <w:t xml:space="preserve">0,00</w:t>
            </w:r>
          </w:p>
        </w:tc>
        <w:tc>
          <w:tcPr>
            <w:tcW w:w="907" w:type="dxa"/>
          </w:tcPr>
          <w:p>
            <w:pPr>
              <w:pStyle w:val="0"/>
              <w:jc w:val="center"/>
            </w:pPr>
            <w:r>
              <w:rPr>
                <w:sz w:val="20"/>
              </w:rPr>
              <w:t xml:space="preserve">0,00</w:t>
            </w:r>
          </w:p>
        </w:tc>
        <w:tc>
          <w:tcPr>
            <w:tcW w:w="850" w:type="dxa"/>
          </w:tcPr>
          <w:p>
            <w:pPr>
              <w:pStyle w:val="0"/>
              <w:jc w:val="center"/>
            </w:pPr>
            <w:r>
              <w:rPr>
                <w:sz w:val="20"/>
              </w:rPr>
              <w:t xml:space="preserve">0,00</w:t>
            </w:r>
          </w:p>
        </w:tc>
        <w:tc>
          <w:tcPr>
            <w:tcW w:w="907" w:type="dxa"/>
          </w:tcPr>
          <w:p>
            <w:pPr>
              <w:pStyle w:val="0"/>
              <w:jc w:val="center"/>
            </w:pPr>
            <w:r>
              <w:rPr>
                <w:sz w:val="20"/>
              </w:rPr>
              <w:t xml:space="preserve">0,00</w:t>
            </w:r>
          </w:p>
        </w:tc>
        <w:tc>
          <w:tcPr>
            <w:tcW w:w="907" w:type="dxa"/>
          </w:tcPr>
          <w:p>
            <w:pPr>
              <w:pStyle w:val="0"/>
              <w:jc w:val="center"/>
            </w:pPr>
            <w:r>
              <w:rPr>
                <w:sz w:val="20"/>
              </w:rPr>
              <w:t xml:space="preserve">0,00</w:t>
            </w:r>
          </w:p>
        </w:tc>
        <w:tc>
          <w:tcPr>
            <w:tcW w:w="964" w:type="dxa"/>
          </w:tcPr>
          <w:p>
            <w:pPr>
              <w:pStyle w:val="0"/>
              <w:jc w:val="center"/>
            </w:pPr>
            <w:r>
              <w:rPr>
                <w:sz w:val="20"/>
              </w:rPr>
              <w:t xml:space="preserve">0,00</w:t>
            </w:r>
          </w:p>
        </w:tc>
      </w:tr>
      <w:tr>
        <w:tc>
          <w:tcPr>
            <w:vMerge w:val="continue"/>
          </w:tcPr>
          <w:p/>
        </w:tc>
        <w:tc>
          <w:tcPr>
            <w:tcW w:w="1814" w:type="dxa"/>
          </w:tcPr>
          <w:p>
            <w:pPr>
              <w:pStyle w:val="0"/>
            </w:pPr>
            <w:r>
              <w:rPr>
                <w:sz w:val="20"/>
              </w:rPr>
              <w:t xml:space="preserve">ОГБУ ЦУОТ</w:t>
            </w:r>
          </w:p>
        </w:tc>
        <w:tc>
          <w:tcPr>
            <w:tcW w:w="794" w:type="dxa"/>
          </w:tcPr>
          <w:p>
            <w:pPr>
              <w:pStyle w:val="0"/>
              <w:jc w:val="center"/>
            </w:pPr>
            <w:r>
              <w:rPr>
                <w:sz w:val="20"/>
              </w:rPr>
              <w:t xml:space="preserve">031</w:t>
            </w:r>
          </w:p>
        </w:tc>
        <w:tc>
          <w:tcPr>
            <w:tcW w:w="907" w:type="dxa"/>
          </w:tcPr>
          <w:p>
            <w:pPr>
              <w:pStyle w:val="0"/>
              <w:jc w:val="center"/>
            </w:pPr>
            <w:r>
              <w:rPr>
                <w:sz w:val="20"/>
              </w:rPr>
              <w:t xml:space="preserve">0709</w:t>
            </w:r>
          </w:p>
        </w:tc>
        <w:tc>
          <w:tcPr>
            <w:tcW w:w="850" w:type="dxa"/>
          </w:tcPr>
          <w:p>
            <w:pPr>
              <w:pStyle w:val="0"/>
              <w:jc w:val="center"/>
            </w:pPr>
            <w:r>
              <w:rPr>
                <w:sz w:val="20"/>
              </w:rPr>
              <w:t xml:space="preserve">2120100590</w:t>
            </w:r>
          </w:p>
        </w:tc>
        <w:tc>
          <w:tcPr>
            <w:tcW w:w="1020" w:type="dxa"/>
          </w:tcPr>
          <w:p>
            <w:pPr>
              <w:pStyle w:val="0"/>
              <w:jc w:val="center"/>
            </w:pPr>
            <w:r>
              <w:rPr>
                <w:sz w:val="20"/>
              </w:rPr>
              <w:t xml:space="preserve">6408,00</w:t>
            </w:r>
          </w:p>
        </w:tc>
        <w:tc>
          <w:tcPr>
            <w:tcW w:w="907" w:type="dxa"/>
          </w:tcPr>
          <w:p>
            <w:pPr>
              <w:pStyle w:val="0"/>
              <w:jc w:val="center"/>
            </w:pPr>
            <w:r>
              <w:rPr>
                <w:sz w:val="20"/>
              </w:rPr>
              <w:t xml:space="preserve">1281,60</w:t>
            </w:r>
          </w:p>
        </w:tc>
        <w:tc>
          <w:tcPr>
            <w:tcW w:w="850" w:type="dxa"/>
          </w:tcPr>
          <w:p>
            <w:pPr>
              <w:pStyle w:val="0"/>
              <w:jc w:val="center"/>
            </w:pPr>
            <w:r>
              <w:rPr>
                <w:sz w:val="20"/>
              </w:rPr>
              <w:t xml:space="preserve">1281,60</w:t>
            </w:r>
          </w:p>
        </w:tc>
        <w:tc>
          <w:tcPr>
            <w:tcW w:w="907" w:type="dxa"/>
          </w:tcPr>
          <w:p>
            <w:pPr>
              <w:pStyle w:val="0"/>
              <w:jc w:val="center"/>
            </w:pPr>
            <w:r>
              <w:rPr>
                <w:sz w:val="20"/>
              </w:rPr>
              <w:t xml:space="preserve">1281,60</w:t>
            </w:r>
          </w:p>
        </w:tc>
        <w:tc>
          <w:tcPr>
            <w:tcW w:w="907" w:type="dxa"/>
          </w:tcPr>
          <w:p>
            <w:pPr>
              <w:pStyle w:val="0"/>
              <w:jc w:val="center"/>
            </w:pPr>
            <w:r>
              <w:rPr>
                <w:sz w:val="20"/>
              </w:rPr>
              <w:t xml:space="preserve">1281,60</w:t>
            </w:r>
          </w:p>
        </w:tc>
        <w:tc>
          <w:tcPr>
            <w:tcW w:w="964" w:type="dxa"/>
          </w:tcPr>
          <w:p>
            <w:pPr>
              <w:pStyle w:val="0"/>
              <w:jc w:val="center"/>
            </w:pPr>
            <w:r>
              <w:rPr>
                <w:sz w:val="20"/>
              </w:rPr>
              <w:t xml:space="preserve">1281,60</w:t>
            </w:r>
          </w:p>
        </w:tc>
      </w:tr>
      <w:tr>
        <w:tc>
          <w:tcPr>
            <w:tcW w:w="1984" w:type="dxa"/>
            <w:vMerge w:val="restart"/>
          </w:tcPr>
          <w:p>
            <w:pPr>
              <w:pStyle w:val="0"/>
            </w:pPr>
            <w:r>
              <w:rPr>
                <w:sz w:val="20"/>
              </w:rPr>
              <w:t xml:space="preserve">Мероприятие 3 "Осуществление функций службы охраны труда или специалиста по охране труда работодателя, численность работников которого не превышает 50 человек"</w:t>
            </w:r>
          </w:p>
        </w:tc>
        <w:tc>
          <w:tcPr>
            <w:tcW w:w="1814" w:type="dxa"/>
          </w:tcPr>
          <w:p>
            <w:pPr>
              <w:pStyle w:val="0"/>
            </w:pPr>
            <w:r>
              <w:rPr>
                <w:sz w:val="20"/>
              </w:rPr>
              <w:t xml:space="preserve">Всего</w:t>
            </w:r>
          </w:p>
        </w:tc>
        <w:tc>
          <w:tcPr>
            <w:tcW w:w="794" w:type="dxa"/>
          </w:tcPr>
          <w:p>
            <w:pPr>
              <w:pStyle w:val="0"/>
              <w:jc w:val="center"/>
            </w:pPr>
            <w:r>
              <w:rPr>
                <w:sz w:val="20"/>
              </w:rPr>
              <w:t xml:space="preserve">031</w:t>
            </w:r>
          </w:p>
        </w:tc>
        <w:tc>
          <w:tcPr>
            <w:tcW w:w="907" w:type="dxa"/>
          </w:tcPr>
          <w:p>
            <w:pPr>
              <w:pStyle w:val="0"/>
              <w:jc w:val="center"/>
            </w:pPr>
            <w:r>
              <w:rPr>
                <w:sz w:val="20"/>
              </w:rPr>
              <w:t xml:space="preserve">0709</w:t>
            </w:r>
          </w:p>
        </w:tc>
        <w:tc>
          <w:tcPr>
            <w:tcW w:w="850" w:type="dxa"/>
          </w:tcPr>
          <w:p>
            <w:pPr>
              <w:pStyle w:val="0"/>
              <w:jc w:val="center"/>
            </w:pPr>
            <w:r>
              <w:rPr>
                <w:sz w:val="20"/>
              </w:rPr>
              <w:t xml:space="preserve">2120100590</w:t>
            </w:r>
          </w:p>
        </w:tc>
        <w:tc>
          <w:tcPr>
            <w:tcW w:w="1020" w:type="dxa"/>
          </w:tcPr>
          <w:p>
            <w:pPr>
              <w:pStyle w:val="0"/>
              <w:jc w:val="center"/>
            </w:pPr>
            <w:r>
              <w:rPr>
                <w:sz w:val="20"/>
              </w:rPr>
              <w:t xml:space="preserve">9455,05</w:t>
            </w:r>
          </w:p>
        </w:tc>
        <w:tc>
          <w:tcPr>
            <w:tcW w:w="907" w:type="dxa"/>
          </w:tcPr>
          <w:p>
            <w:pPr>
              <w:pStyle w:val="0"/>
              <w:jc w:val="center"/>
            </w:pPr>
            <w:r>
              <w:rPr>
                <w:sz w:val="20"/>
              </w:rPr>
              <w:t xml:space="preserve">1891,01</w:t>
            </w:r>
          </w:p>
        </w:tc>
        <w:tc>
          <w:tcPr>
            <w:tcW w:w="850" w:type="dxa"/>
          </w:tcPr>
          <w:p>
            <w:pPr>
              <w:pStyle w:val="0"/>
              <w:jc w:val="center"/>
            </w:pPr>
            <w:r>
              <w:rPr>
                <w:sz w:val="20"/>
              </w:rPr>
              <w:t xml:space="preserve">1891,01</w:t>
            </w:r>
          </w:p>
        </w:tc>
        <w:tc>
          <w:tcPr>
            <w:tcW w:w="907" w:type="dxa"/>
          </w:tcPr>
          <w:p>
            <w:pPr>
              <w:pStyle w:val="0"/>
              <w:jc w:val="center"/>
            </w:pPr>
            <w:r>
              <w:rPr>
                <w:sz w:val="20"/>
              </w:rPr>
              <w:t xml:space="preserve">1891,01</w:t>
            </w:r>
          </w:p>
        </w:tc>
        <w:tc>
          <w:tcPr>
            <w:tcW w:w="907" w:type="dxa"/>
          </w:tcPr>
          <w:p>
            <w:pPr>
              <w:pStyle w:val="0"/>
              <w:jc w:val="center"/>
            </w:pPr>
            <w:r>
              <w:rPr>
                <w:sz w:val="20"/>
              </w:rPr>
              <w:t xml:space="preserve">1891,01</w:t>
            </w:r>
          </w:p>
        </w:tc>
        <w:tc>
          <w:tcPr>
            <w:tcW w:w="964" w:type="dxa"/>
          </w:tcPr>
          <w:p>
            <w:pPr>
              <w:pStyle w:val="0"/>
              <w:jc w:val="center"/>
            </w:pPr>
            <w:r>
              <w:rPr>
                <w:sz w:val="20"/>
              </w:rPr>
              <w:t xml:space="preserve">1891,01</w:t>
            </w:r>
          </w:p>
        </w:tc>
      </w:tr>
      <w:tr>
        <w:tc>
          <w:tcPr>
            <w:vMerge w:val="continue"/>
          </w:tcPr>
          <w:p/>
        </w:tc>
        <w:tc>
          <w:tcPr>
            <w:tcW w:w="1814" w:type="dxa"/>
          </w:tcPr>
          <w:p>
            <w:pPr>
              <w:pStyle w:val="0"/>
            </w:pPr>
            <w:r>
              <w:rPr>
                <w:sz w:val="20"/>
              </w:rPr>
              <w:t xml:space="preserve">Департамент по труду и занятости населения правительства Еврейской автономной области</w:t>
            </w:r>
          </w:p>
        </w:tc>
        <w:tc>
          <w:tcPr>
            <w:tcW w:w="794" w:type="dxa"/>
          </w:tcPr>
          <w:p>
            <w:pPr>
              <w:pStyle w:val="0"/>
              <w:jc w:val="center"/>
            </w:pPr>
            <w:r>
              <w:rPr>
                <w:sz w:val="20"/>
              </w:rPr>
              <w:t xml:space="preserve">031</w:t>
            </w:r>
          </w:p>
        </w:tc>
        <w:tc>
          <w:tcPr>
            <w:tcW w:w="907" w:type="dxa"/>
          </w:tcPr>
          <w:p>
            <w:pPr>
              <w:pStyle w:val="0"/>
              <w:jc w:val="center"/>
            </w:pPr>
            <w:r>
              <w:rPr>
                <w:sz w:val="20"/>
              </w:rPr>
              <w:t xml:space="preserve">0709</w:t>
            </w:r>
          </w:p>
        </w:tc>
        <w:tc>
          <w:tcPr>
            <w:tcW w:w="850" w:type="dxa"/>
          </w:tcPr>
          <w:p>
            <w:pPr>
              <w:pStyle w:val="0"/>
              <w:jc w:val="center"/>
            </w:pPr>
            <w:r>
              <w:rPr>
                <w:sz w:val="20"/>
              </w:rPr>
              <w:t xml:space="preserve">2120100590</w:t>
            </w:r>
          </w:p>
        </w:tc>
        <w:tc>
          <w:tcPr>
            <w:tcW w:w="1020" w:type="dxa"/>
          </w:tcPr>
          <w:p>
            <w:pPr>
              <w:pStyle w:val="0"/>
              <w:jc w:val="center"/>
            </w:pPr>
            <w:r>
              <w:rPr>
                <w:sz w:val="20"/>
              </w:rPr>
              <w:t xml:space="preserve">0,00</w:t>
            </w:r>
          </w:p>
        </w:tc>
        <w:tc>
          <w:tcPr>
            <w:tcW w:w="907" w:type="dxa"/>
          </w:tcPr>
          <w:p>
            <w:pPr>
              <w:pStyle w:val="0"/>
              <w:jc w:val="center"/>
            </w:pPr>
            <w:r>
              <w:rPr>
                <w:sz w:val="20"/>
              </w:rPr>
              <w:t xml:space="preserve">0,00</w:t>
            </w:r>
          </w:p>
        </w:tc>
        <w:tc>
          <w:tcPr>
            <w:tcW w:w="850" w:type="dxa"/>
          </w:tcPr>
          <w:p>
            <w:pPr>
              <w:pStyle w:val="0"/>
              <w:jc w:val="center"/>
            </w:pPr>
            <w:r>
              <w:rPr>
                <w:sz w:val="20"/>
              </w:rPr>
              <w:t xml:space="preserve">0,00</w:t>
            </w:r>
          </w:p>
        </w:tc>
        <w:tc>
          <w:tcPr>
            <w:tcW w:w="907" w:type="dxa"/>
          </w:tcPr>
          <w:p>
            <w:pPr>
              <w:pStyle w:val="0"/>
              <w:jc w:val="center"/>
            </w:pPr>
            <w:r>
              <w:rPr>
                <w:sz w:val="20"/>
              </w:rPr>
              <w:t xml:space="preserve">0,00</w:t>
            </w:r>
          </w:p>
        </w:tc>
        <w:tc>
          <w:tcPr>
            <w:tcW w:w="907" w:type="dxa"/>
          </w:tcPr>
          <w:p>
            <w:pPr>
              <w:pStyle w:val="0"/>
              <w:jc w:val="center"/>
            </w:pPr>
            <w:r>
              <w:rPr>
                <w:sz w:val="20"/>
              </w:rPr>
              <w:t xml:space="preserve">0,00</w:t>
            </w:r>
          </w:p>
        </w:tc>
        <w:tc>
          <w:tcPr>
            <w:tcW w:w="964" w:type="dxa"/>
          </w:tcPr>
          <w:p>
            <w:pPr>
              <w:pStyle w:val="0"/>
              <w:jc w:val="center"/>
            </w:pPr>
            <w:r>
              <w:rPr>
                <w:sz w:val="20"/>
              </w:rPr>
              <w:t xml:space="preserve">0,00</w:t>
            </w:r>
          </w:p>
        </w:tc>
      </w:tr>
      <w:tr>
        <w:tc>
          <w:tcPr>
            <w:vMerge w:val="continue"/>
          </w:tcPr>
          <w:p/>
        </w:tc>
        <w:tc>
          <w:tcPr>
            <w:tcW w:w="1814" w:type="dxa"/>
          </w:tcPr>
          <w:p>
            <w:pPr>
              <w:pStyle w:val="0"/>
            </w:pPr>
            <w:r>
              <w:rPr>
                <w:sz w:val="20"/>
              </w:rPr>
              <w:t xml:space="preserve">ОГБУ ЦУОТ</w:t>
            </w:r>
          </w:p>
        </w:tc>
        <w:tc>
          <w:tcPr>
            <w:tcW w:w="794" w:type="dxa"/>
          </w:tcPr>
          <w:p>
            <w:pPr>
              <w:pStyle w:val="0"/>
              <w:jc w:val="center"/>
            </w:pPr>
            <w:r>
              <w:rPr>
                <w:sz w:val="20"/>
              </w:rPr>
              <w:t xml:space="preserve">031</w:t>
            </w:r>
          </w:p>
        </w:tc>
        <w:tc>
          <w:tcPr>
            <w:tcW w:w="907" w:type="dxa"/>
          </w:tcPr>
          <w:p>
            <w:pPr>
              <w:pStyle w:val="0"/>
              <w:jc w:val="center"/>
            </w:pPr>
            <w:r>
              <w:rPr>
                <w:sz w:val="20"/>
              </w:rPr>
              <w:t xml:space="preserve">0709</w:t>
            </w:r>
          </w:p>
        </w:tc>
        <w:tc>
          <w:tcPr>
            <w:tcW w:w="850" w:type="dxa"/>
          </w:tcPr>
          <w:p>
            <w:pPr>
              <w:pStyle w:val="0"/>
              <w:jc w:val="center"/>
            </w:pPr>
            <w:r>
              <w:rPr>
                <w:sz w:val="20"/>
              </w:rPr>
              <w:t xml:space="preserve">2120100590</w:t>
            </w:r>
          </w:p>
        </w:tc>
        <w:tc>
          <w:tcPr>
            <w:tcW w:w="1020" w:type="dxa"/>
          </w:tcPr>
          <w:p>
            <w:pPr>
              <w:pStyle w:val="0"/>
              <w:jc w:val="center"/>
            </w:pPr>
            <w:r>
              <w:rPr>
                <w:sz w:val="20"/>
              </w:rPr>
              <w:t xml:space="preserve">9455,05</w:t>
            </w:r>
          </w:p>
        </w:tc>
        <w:tc>
          <w:tcPr>
            <w:tcW w:w="907" w:type="dxa"/>
          </w:tcPr>
          <w:p>
            <w:pPr>
              <w:pStyle w:val="0"/>
              <w:jc w:val="center"/>
            </w:pPr>
            <w:r>
              <w:rPr>
                <w:sz w:val="20"/>
              </w:rPr>
              <w:t xml:space="preserve">1891,01</w:t>
            </w:r>
          </w:p>
        </w:tc>
        <w:tc>
          <w:tcPr>
            <w:tcW w:w="850" w:type="dxa"/>
          </w:tcPr>
          <w:p>
            <w:pPr>
              <w:pStyle w:val="0"/>
              <w:jc w:val="center"/>
            </w:pPr>
            <w:r>
              <w:rPr>
                <w:sz w:val="20"/>
              </w:rPr>
              <w:t xml:space="preserve">1891,01</w:t>
            </w:r>
          </w:p>
        </w:tc>
        <w:tc>
          <w:tcPr>
            <w:tcW w:w="907" w:type="dxa"/>
          </w:tcPr>
          <w:p>
            <w:pPr>
              <w:pStyle w:val="0"/>
              <w:jc w:val="center"/>
            </w:pPr>
            <w:r>
              <w:rPr>
                <w:sz w:val="20"/>
              </w:rPr>
              <w:t xml:space="preserve">1891,01</w:t>
            </w:r>
          </w:p>
        </w:tc>
        <w:tc>
          <w:tcPr>
            <w:tcW w:w="907" w:type="dxa"/>
          </w:tcPr>
          <w:p>
            <w:pPr>
              <w:pStyle w:val="0"/>
              <w:jc w:val="center"/>
            </w:pPr>
            <w:r>
              <w:rPr>
                <w:sz w:val="20"/>
              </w:rPr>
              <w:t xml:space="preserve">1891,01</w:t>
            </w:r>
          </w:p>
        </w:tc>
        <w:tc>
          <w:tcPr>
            <w:tcW w:w="964" w:type="dxa"/>
          </w:tcPr>
          <w:p>
            <w:pPr>
              <w:pStyle w:val="0"/>
              <w:jc w:val="center"/>
            </w:pPr>
            <w:r>
              <w:rPr>
                <w:sz w:val="20"/>
              </w:rPr>
              <w:t xml:space="preserve">1891,01</w:t>
            </w:r>
          </w:p>
        </w:tc>
      </w:tr>
      <w:tr>
        <w:tc>
          <w:tcPr>
            <w:tcW w:w="1984" w:type="dxa"/>
            <w:vMerge w:val="restart"/>
          </w:tcPr>
          <w:p>
            <w:pPr>
              <w:pStyle w:val="0"/>
            </w:pPr>
            <w:r>
              <w:rPr>
                <w:sz w:val="20"/>
              </w:rPr>
              <w:t xml:space="preserve">Мероприятие 4 "Организация проведения областных конкурсов по охране труда"</w:t>
            </w:r>
          </w:p>
        </w:tc>
        <w:tc>
          <w:tcPr>
            <w:tcW w:w="1814" w:type="dxa"/>
          </w:tcPr>
          <w:p>
            <w:pPr>
              <w:pStyle w:val="0"/>
            </w:pPr>
            <w:r>
              <w:rPr>
                <w:sz w:val="20"/>
              </w:rPr>
              <w:t xml:space="preserve">Всего</w:t>
            </w:r>
          </w:p>
        </w:tc>
        <w:tc>
          <w:tcPr>
            <w:tcW w:w="794" w:type="dxa"/>
          </w:tcPr>
          <w:p>
            <w:pPr>
              <w:pStyle w:val="0"/>
              <w:jc w:val="center"/>
            </w:pPr>
            <w:r>
              <w:rPr>
                <w:sz w:val="20"/>
              </w:rPr>
              <w:t xml:space="preserve">031</w:t>
            </w:r>
          </w:p>
        </w:tc>
        <w:tc>
          <w:tcPr>
            <w:tcW w:w="907" w:type="dxa"/>
          </w:tcPr>
          <w:p>
            <w:pPr>
              <w:pStyle w:val="0"/>
              <w:jc w:val="center"/>
            </w:pPr>
            <w:r>
              <w:rPr>
                <w:sz w:val="20"/>
              </w:rPr>
              <w:t xml:space="preserve">0412</w:t>
            </w:r>
          </w:p>
        </w:tc>
        <w:tc>
          <w:tcPr>
            <w:tcW w:w="850" w:type="dxa"/>
          </w:tcPr>
          <w:p>
            <w:pPr>
              <w:pStyle w:val="0"/>
              <w:jc w:val="center"/>
            </w:pPr>
            <w:r>
              <w:rPr>
                <w:sz w:val="20"/>
              </w:rPr>
              <w:t xml:space="preserve">2120117310</w:t>
            </w:r>
          </w:p>
        </w:tc>
        <w:tc>
          <w:tcPr>
            <w:tcW w:w="1020" w:type="dxa"/>
          </w:tcPr>
          <w:p>
            <w:pPr>
              <w:pStyle w:val="0"/>
              <w:jc w:val="center"/>
            </w:pPr>
            <w:r>
              <w:rPr>
                <w:sz w:val="20"/>
              </w:rPr>
              <w:t xml:space="preserve">500,00</w:t>
            </w:r>
          </w:p>
        </w:tc>
        <w:tc>
          <w:tcPr>
            <w:tcW w:w="907" w:type="dxa"/>
          </w:tcPr>
          <w:p>
            <w:pPr>
              <w:pStyle w:val="0"/>
              <w:jc w:val="center"/>
            </w:pPr>
            <w:r>
              <w:rPr>
                <w:sz w:val="20"/>
              </w:rPr>
              <w:t xml:space="preserve">100,00</w:t>
            </w:r>
          </w:p>
        </w:tc>
        <w:tc>
          <w:tcPr>
            <w:tcW w:w="850" w:type="dxa"/>
          </w:tcPr>
          <w:p>
            <w:pPr>
              <w:pStyle w:val="0"/>
              <w:jc w:val="center"/>
            </w:pPr>
            <w:r>
              <w:rPr>
                <w:sz w:val="20"/>
              </w:rPr>
              <w:t xml:space="preserve">100,00</w:t>
            </w:r>
          </w:p>
        </w:tc>
        <w:tc>
          <w:tcPr>
            <w:tcW w:w="907" w:type="dxa"/>
          </w:tcPr>
          <w:p>
            <w:pPr>
              <w:pStyle w:val="0"/>
              <w:jc w:val="center"/>
            </w:pPr>
            <w:r>
              <w:rPr>
                <w:sz w:val="20"/>
              </w:rPr>
              <w:t xml:space="preserve">100,00</w:t>
            </w:r>
          </w:p>
        </w:tc>
        <w:tc>
          <w:tcPr>
            <w:tcW w:w="907" w:type="dxa"/>
          </w:tcPr>
          <w:p>
            <w:pPr>
              <w:pStyle w:val="0"/>
              <w:jc w:val="center"/>
            </w:pPr>
            <w:r>
              <w:rPr>
                <w:sz w:val="20"/>
              </w:rPr>
              <w:t xml:space="preserve">100,00</w:t>
            </w:r>
          </w:p>
        </w:tc>
        <w:tc>
          <w:tcPr>
            <w:tcW w:w="964" w:type="dxa"/>
          </w:tcPr>
          <w:p>
            <w:pPr>
              <w:pStyle w:val="0"/>
              <w:jc w:val="center"/>
            </w:pPr>
            <w:r>
              <w:rPr>
                <w:sz w:val="20"/>
              </w:rPr>
              <w:t xml:space="preserve">100,00</w:t>
            </w:r>
          </w:p>
        </w:tc>
      </w:tr>
      <w:tr>
        <w:tc>
          <w:tcPr>
            <w:vMerge w:val="continue"/>
          </w:tcPr>
          <w:p/>
        </w:tc>
        <w:tc>
          <w:tcPr>
            <w:tcW w:w="1814" w:type="dxa"/>
          </w:tcPr>
          <w:p>
            <w:pPr>
              <w:pStyle w:val="0"/>
            </w:pPr>
            <w:r>
              <w:rPr>
                <w:sz w:val="20"/>
              </w:rPr>
              <w:t xml:space="preserve">Департамент по труду и занятости населения правительства Еврейской автономной области</w:t>
            </w:r>
          </w:p>
        </w:tc>
        <w:tc>
          <w:tcPr>
            <w:tcW w:w="794" w:type="dxa"/>
          </w:tcPr>
          <w:p>
            <w:pPr>
              <w:pStyle w:val="0"/>
              <w:jc w:val="center"/>
            </w:pPr>
            <w:r>
              <w:rPr>
                <w:sz w:val="20"/>
              </w:rPr>
              <w:t xml:space="preserve">031</w:t>
            </w:r>
          </w:p>
        </w:tc>
        <w:tc>
          <w:tcPr>
            <w:tcW w:w="907" w:type="dxa"/>
          </w:tcPr>
          <w:p>
            <w:pPr>
              <w:pStyle w:val="0"/>
              <w:jc w:val="center"/>
            </w:pPr>
            <w:r>
              <w:rPr>
                <w:sz w:val="20"/>
              </w:rPr>
              <w:t xml:space="preserve">0412</w:t>
            </w:r>
          </w:p>
        </w:tc>
        <w:tc>
          <w:tcPr>
            <w:tcW w:w="850" w:type="dxa"/>
          </w:tcPr>
          <w:p>
            <w:pPr>
              <w:pStyle w:val="0"/>
              <w:jc w:val="center"/>
            </w:pPr>
            <w:r>
              <w:rPr>
                <w:sz w:val="20"/>
              </w:rPr>
              <w:t xml:space="preserve">2120117310</w:t>
            </w:r>
          </w:p>
        </w:tc>
        <w:tc>
          <w:tcPr>
            <w:tcW w:w="1020" w:type="dxa"/>
          </w:tcPr>
          <w:p>
            <w:pPr>
              <w:pStyle w:val="0"/>
              <w:jc w:val="center"/>
            </w:pPr>
            <w:r>
              <w:rPr>
                <w:sz w:val="20"/>
              </w:rPr>
              <w:t xml:space="preserve">500,00</w:t>
            </w:r>
          </w:p>
        </w:tc>
        <w:tc>
          <w:tcPr>
            <w:tcW w:w="907" w:type="dxa"/>
          </w:tcPr>
          <w:p>
            <w:pPr>
              <w:pStyle w:val="0"/>
              <w:jc w:val="center"/>
            </w:pPr>
            <w:r>
              <w:rPr>
                <w:sz w:val="20"/>
              </w:rPr>
              <w:t xml:space="preserve">100,00</w:t>
            </w:r>
          </w:p>
        </w:tc>
        <w:tc>
          <w:tcPr>
            <w:tcW w:w="850" w:type="dxa"/>
          </w:tcPr>
          <w:p>
            <w:pPr>
              <w:pStyle w:val="0"/>
              <w:jc w:val="center"/>
            </w:pPr>
            <w:r>
              <w:rPr>
                <w:sz w:val="20"/>
              </w:rPr>
              <w:t xml:space="preserve">100,00</w:t>
            </w:r>
          </w:p>
        </w:tc>
        <w:tc>
          <w:tcPr>
            <w:tcW w:w="907" w:type="dxa"/>
          </w:tcPr>
          <w:p>
            <w:pPr>
              <w:pStyle w:val="0"/>
              <w:jc w:val="center"/>
            </w:pPr>
            <w:r>
              <w:rPr>
                <w:sz w:val="20"/>
              </w:rPr>
              <w:t xml:space="preserve">100,00</w:t>
            </w:r>
          </w:p>
        </w:tc>
        <w:tc>
          <w:tcPr>
            <w:tcW w:w="907" w:type="dxa"/>
          </w:tcPr>
          <w:p>
            <w:pPr>
              <w:pStyle w:val="0"/>
              <w:jc w:val="center"/>
            </w:pPr>
            <w:r>
              <w:rPr>
                <w:sz w:val="20"/>
              </w:rPr>
              <w:t xml:space="preserve">100,00</w:t>
            </w:r>
          </w:p>
        </w:tc>
        <w:tc>
          <w:tcPr>
            <w:tcW w:w="964" w:type="dxa"/>
          </w:tcPr>
          <w:p>
            <w:pPr>
              <w:pStyle w:val="0"/>
              <w:jc w:val="center"/>
            </w:pPr>
            <w:r>
              <w:rPr>
                <w:sz w:val="20"/>
              </w:rPr>
              <w:t xml:space="preserve">100,00</w:t>
            </w:r>
          </w:p>
        </w:tc>
      </w:tr>
      <w:tr>
        <w:tc>
          <w:tcPr>
            <w:tcW w:w="1984" w:type="dxa"/>
            <w:vMerge w:val="restart"/>
          </w:tcPr>
          <w:p>
            <w:pPr>
              <w:pStyle w:val="0"/>
            </w:pPr>
            <w:r>
              <w:rPr>
                <w:sz w:val="20"/>
              </w:rPr>
              <w:t xml:space="preserve">Мероприятие 5 "Обучение и повышение квалификации сотрудников департамента по труду и занятости населения правительства ЕАО"</w:t>
            </w:r>
          </w:p>
        </w:tc>
        <w:tc>
          <w:tcPr>
            <w:tcW w:w="1814" w:type="dxa"/>
          </w:tcPr>
          <w:p>
            <w:pPr>
              <w:pStyle w:val="0"/>
            </w:pPr>
            <w:r>
              <w:rPr>
                <w:sz w:val="20"/>
              </w:rPr>
              <w:t xml:space="preserve">Всего</w:t>
            </w:r>
          </w:p>
        </w:tc>
        <w:tc>
          <w:tcPr>
            <w:tcW w:w="794" w:type="dxa"/>
          </w:tcPr>
          <w:p>
            <w:pPr>
              <w:pStyle w:val="0"/>
              <w:jc w:val="center"/>
            </w:pPr>
            <w:r>
              <w:rPr>
                <w:sz w:val="20"/>
              </w:rPr>
              <w:t xml:space="preserve">031</w:t>
            </w:r>
          </w:p>
        </w:tc>
        <w:tc>
          <w:tcPr>
            <w:tcW w:w="907" w:type="dxa"/>
          </w:tcPr>
          <w:p>
            <w:pPr>
              <w:pStyle w:val="0"/>
              <w:jc w:val="center"/>
            </w:pPr>
            <w:r>
              <w:rPr>
                <w:sz w:val="20"/>
              </w:rPr>
              <w:t xml:space="preserve">0412</w:t>
            </w:r>
          </w:p>
        </w:tc>
        <w:tc>
          <w:tcPr>
            <w:tcW w:w="850" w:type="dxa"/>
          </w:tcPr>
          <w:p>
            <w:pPr>
              <w:pStyle w:val="0"/>
              <w:jc w:val="center"/>
            </w:pPr>
            <w:r>
              <w:rPr>
                <w:sz w:val="20"/>
              </w:rPr>
              <w:t xml:space="preserve">2120117310</w:t>
            </w:r>
          </w:p>
        </w:tc>
        <w:tc>
          <w:tcPr>
            <w:tcW w:w="1020" w:type="dxa"/>
          </w:tcPr>
          <w:p>
            <w:pPr>
              <w:pStyle w:val="0"/>
              <w:jc w:val="center"/>
            </w:pPr>
            <w:r>
              <w:rPr>
                <w:sz w:val="20"/>
              </w:rPr>
              <w:t xml:space="preserve">92,00</w:t>
            </w:r>
          </w:p>
        </w:tc>
        <w:tc>
          <w:tcPr>
            <w:tcW w:w="907" w:type="dxa"/>
          </w:tcPr>
          <w:p>
            <w:pPr>
              <w:pStyle w:val="0"/>
              <w:jc w:val="center"/>
            </w:pPr>
            <w:r>
              <w:rPr>
                <w:sz w:val="20"/>
              </w:rPr>
              <w:t xml:space="preserve">18,40</w:t>
            </w:r>
          </w:p>
        </w:tc>
        <w:tc>
          <w:tcPr>
            <w:tcW w:w="850" w:type="dxa"/>
          </w:tcPr>
          <w:p>
            <w:pPr>
              <w:pStyle w:val="0"/>
              <w:jc w:val="center"/>
            </w:pPr>
            <w:r>
              <w:rPr>
                <w:sz w:val="20"/>
              </w:rPr>
              <w:t xml:space="preserve">18,40</w:t>
            </w:r>
          </w:p>
        </w:tc>
        <w:tc>
          <w:tcPr>
            <w:tcW w:w="907" w:type="dxa"/>
          </w:tcPr>
          <w:p>
            <w:pPr>
              <w:pStyle w:val="0"/>
              <w:jc w:val="center"/>
            </w:pPr>
            <w:r>
              <w:rPr>
                <w:sz w:val="20"/>
              </w:rPr>
              <w:t xml:space="preserve">18,40</w:t>
            </w:r>
          </w:p>
        </w:tc>
        <w:tc>
          <w:tcPr>
            <w:tcW w:w="907" w:type="dxa"/>
          </w:tcPr>
          <w:p>
            <w:pPr>
              <w:pStyle w:val="0"/>
              <w:jc w:val="center"/>
            </w:pPr>
            <w:r>
              <w:rPr>
                <w:sz w:val="20"/>
              </w:rPr>
              <w:t xml:space="preserve">18,40</w:t>
            </w:r>
          </w:p>
        </w:tc>
        <w:tc>
          <w:tcPr>
            <w:tcW w:w="964" w:type="dxa"/>
          </w:tcPr>
          <w:p>
            <w:pPr>
              <w:pStyle w:val="0"/>
              <w:jc w:val="center"/>
            </w:pPr>
            <w:r>
              <w:rPr>
                <w:sz w:val="20"/>
              </w:rPr>
              <w:t xml:space="preserve">18,40</w:t>
            </w:r>
          </w:p>
        </w:tc>
      </w:tr>
      <w:tr>
        <w:tc>
          <w:tcPr>
            <w:vMerge w:val="continue"/>
          </w:tcPr>
          <w:p/>
        </w:tc>
        <w:tc>
          <w:tcPr>
            <w:tcW w:w="1814" w:type="dxa"/>
          </w:tcPr>
          <w:p>
            <w:pPr>
              <w:pStyle w:val="0"/>
            </w:pPr>
            <w:r>
              <w:rPr>
                <w:sz w:val="20"/>
              </w:rPr>
              <w:t xml:space="preserve">Департамент по труду и занятости населения правительства Еврейской автономной области</w:t>
            </w:r>
          </w:p>
        </w:tc>
        <w:tc>
          <w:tcPr>
            <w:tcW w:w="794" w:type="dxa"/>
          </w:tcPr>
          <w:p>
            <w:pPr>
              <w:pStyle w:val="0"/>
              <w:jc w:val="center"/>
            </w:pPr>
            <w:r>
              <w:rPr>
                <w:sz w:val="20"/>
              </w:rPr>
              <w:t xml:space="preserve">031</w:t>
            </w:r>
          </w:p>
        </w:tc>
        <w:tc>
          <w:tcPr>
            <w:tcW w:w="907" w:type="dxa"/>
          </w:tcPr>
          <w:p>
            <w:pPr>
              <w:pStyle w:val="0"/>
              <w:jc w:val="center"/>
            </w:pPr>
            <w:r>
              <w:rPr>
                <w:sz w:val="20"/>
              </w:rPr>
              <w:t xml:space="preserve">0412</w:t>
            </w:r>
          </w:p>
        </w:tc>
        <w:tc>
          <w:tcPr>
            <w:tcW w:w="850" w:type="dxa"/>
          </w:tcPr>
          <w:p>
            <w:pPr>
              <w:pStyle w:val="0"/>
              <w:jc w:val="center"/>
            </w:pPr>
            <w:r>
              <w:rPr>
                <w:sz w:val="20"/>
              </w:rPr>
              <w:t xml:space="preserve">2120117310</w:t>
            </w:r>
          </w:p>
        </w:tc>
        <w:tc>
          <w:tcPr>
            <w:tcW w:w="1020" w:type="dxa"/>
          </w:tcPr>
          <w:p>
            <w:pPr>
              <w:pStyle w:val="0"/>
              <w:jc w:val="center"/>
            </w:pPr>
            <w:r>
              <w:rPr>
                <w:sz w:val="20"/>
              </w:rPr>
              <w:t xml:space="preserve">92,00</w:t>
            </w:r>
          </w:p>
        </w:tc>
        <w:tc>
          <w:tcPr>
            <w:tcW w:w="907" w:type="dxa"/>
          </w:tcPr>
          <w:p>
            <w:pPr>
              <w:pStyle w:val="0"/>
              <w:jc w:val="center"/>
            </w:pPr>
            <w:r>
              <w:rPr>
                <w:sz w:val="20"/>
              </w:rPr>
              <w:t xml:space="preserve">18,40</w:t>
            </w:r>
          </w:p>
        </w:tc>
        <w:tc>
          <w:tcPr>
            <w:tcW w:w="850" w:type="dxa"/>
          </w:tcPr>
          <w:p>
            <w:pPr>
              <w:pStyle w:val="0"/>
              <w:jc w:val="center"/>
            </w:pPr>
            <w:r>
              <w:rPr>
                <w:sz w:val="20"/>
              </w:rPr>
              <w:t xml:space="preserve">18,40</w:t>
            </w:r>
          </w:p>
        </w:tc>
        <w:tc>
          <w:tcPr>
            <w:tcW w:w="907" w:type="dxa"/>
          </w:tcPr>
          <w:p>
            <w:pPr>
              <w:pStyle w:val="0"/>
              <w:jc w:val="center"/>
            </w:pPr>
            <w:r>
              <w:rPr>
                <w:sz w:val="20"/>
              </w:rPr>
              <w:t xml:space="preserve">18,40</w:t>
            </w:r>
          </w:p>
        </w:tc>
        <w:tc>
          <w:tcPr>
            <w:tcW w:w="907" w:type="dxa"/>
          </w:tcPr>
          <w:p>
            <w:pPr>
              <w:pStyle w:val="0"/>
              <w:jc w:val="center"/>
            </w:pPr>
            <w:r>
              <w:rPr>
                <w:sz w:val="20"/>
              </w:rPr>
              <w:t xml:space="preserve">18,40</w:t>
            </w:r>
          </w:p>
        </w:tc>
        <w:tc>
          <w:tcPr>
            <w:tcW w:w="964" w:type="dxa"/>
          </w:tcPr>
          <w:p>
            <w:pPr>
              <w:pStyle w:val="0"/>
              <w:jc w:val="center"/>
            </w:pPr>
            <w:r>
              <w:rPr>
                <w:sz w:val="20"/>
              </w:rPr>
              <w:t xml:space="preserve">18,40</w:t>
            </w:r>
          </w:p>
        </w:tc>
      </w:tr>
      <w:tr>
        <w:tc>
          <w:tcPr>
            <w:tcW w:w="1984" w:type="dxa"/>
            <w:vMerge w:val="restart"/>
          </w:tcPr>
          <w:p>
            <w:pPr>
              <w:pStyle w:val="0"/>
            </w:pPr>
            <w:r>
              <w:rPr>
                <w:sz w:val="20"/>
              </w:rPr>
              <w:t xml:space="preserve">Мероприятие 6 "Оказание методической помощи работодателям по вопросам распространения и внедрения передового опыта работы в области охраны труда, внедрение в организациях программ "нулевого травматизма", вовлечение работников в обеспечение безопасных условий труда"</w:t>
            </w:r>
          </w:p>
        </w:tc>
        <w:tc>
          <w:tcPr>
            <w:tcW w:w="1814" w:type="dxa"/>
          </w:tcPr>
          <w:p>
            <w:pPr>
              <w:pStyle w:val="0"/>
            </w:pPr>
            <w:r>
              <w:rPr>
                <w:sz w:val="20"/>
              </w:rPr>
              <w:t xml:space="preserve">Всего</w:t>
            </w:r>
          </w:p>
        </w:tc>
        <w:tc>
          <w:tcPr>
            <w:tcW w:w="794" w:type="dxa"/>
          </w:tcPr>
          <w:p>
            <w:pPr>
              <w:pStyle w:val="0"/>
              <w:jc w:val="center"/>
            </w:pPr>
            <w:r>
              <w:rPr>
                <w:sz w:val="20"/>
              </w:rPr>
              <w:t xml:space="preserve">031</w:t>
            </w:r>
          </w:p>
        </w:tc>
        <w:tc>
          <w:tcPr>
            <w:tcW w:w="907" w:type="dxa"/>
          </w:tcPr>
          <w:p>
            <w:pPr>
              <w:pStyle w:val="0"/>
              <w:jc w:val="center"/>
            </w:pPr>
            <w:r>
              <w:rPr>
                <w:sz w:val="20"/>
              </w:rPr>
              <w:t xml:space="preserve">0709</w:t>
            </w:r>
          </w:p>
        </w:tc>
        <w:tc>
          <w:tcPr>
            <w:tcW w:w="850" w:type="dxa"/>
          </w:tcPr>
          <w:p>
            <w:pPr>
              <w:pStyle w:val="0"/>
              <w:jc w:val="center"/>
            </w:pPr>
            <w:r>
              <w:rPr>
                <w:sz w:val="20"/>
              </w:rPr>
              <w:t xml:space="preserve">2120100590</w:t>
            </w:r>
          </w:p>
        </w:tc>
        <w:tc>
          <w:tcPr>
            <w:tcW w:w="1020" w:type="dxa"/>
          </w:tcPr>
          <w:p>
            <w:pPr>
              <w:pStyle w:val="0"/>
              <w:jc w:val="center"/>
            </w:pPr>
            <w:r>
              <w:rPr>
                <w:sz w:val="20"/>
              </w:rPr>
              <w:t xml:space="preserve">698,45</w:t>
            </w:r>
          </w:p>
        </w:tc>
        <w:tc>
          <w:tcPr>
            <w:tcW w:w="907" w:type="dxa"/>
          </w:tcPr>
          <w:p>
            <w:pPr>
              <w:pStyle w:val="0"/>
              <w:jc w:val="center"/>
            </w:pPr>
            <w:r>
              <w:rPr>
                <w:sz w:val="20"/>
              </w:rPr>
              <w:t xml:space="preserve">139,69</w:t>
            </w:r>
          </w:p>
        </w:tc>
        <w:tc>
          <w:tcPr>
            <w:tcW w:w="850" w:type="dxa"/>
          </w:tcPr>
          <w:p>
            <w:pPr>
              <w:pStyle w:val="0"/>
              <w:jc w:val="center"/>
            </w:pPr>
            <w:r>
              <w:rPr>
                <w:sz w:val="20"/>
              </w:rPr>
              <w:t xml:space="preserve">139,69</w:t>
            </w:r>
          </w:p>
        </w:tc>
        <w:tc>
          <w:tcPr>
            <w:tcW w:w="907" w:type="dxa"/>
          </w:tcPr>
          <w:p>
            <w:pPr>
              <w:pStyle w:val="0"/>
              <w:jc w:val="center"/>
            </w:pPr>
            <w:r>
              <w:rPr>
                <w:sz w:val="20"/>
              </w:rPr>
              <w:t xml:space="preserve">139,69</w:t>
            </w:r>
          </w:p>
        </w:tc>
        <w:tc>
          <w:tcPr>
            <w:tcW w:w="907" w:type="dxa"/>
          </w:tcPr>
          <w:p>
            <w:pPr>
              <w:pStyle w:val="0"/>
              <w:jc w:val="center"/>
            </w:pPr>
            <w:r>
              <w:rPr>
                <w:sz w:val="20"/>
              </w:rPr>
              <w:t xml:space="preserve">139,69</w:t>
            </w:r>
          </w:p>
        </w:tc>
        <w:tc>
          <w:tcPr>
            <w:tcW w:w="964" w:type="dxa"/>
          </w:tcPr>
          <w:p>
            <w:pPr>
              <w:pStyle w:val="0"/>
              <w:jc w:val="center"/>
            </w:pPr>
            <w:r>
              <w:rPr>
                <w:sz w:val="20"/>
              </w:rPr>
              <w:t xml:space="preserve">139,69</w:t>
            </w:r>
          </w:p>
        </w:tc>
      </w:tr>
      <w:tr>
        <w:tc>
          <w:tcPr>
            <w:vMerge w:val="continue"/>
          </w:tcPr>
          <w:p/>
        </w:tc>
        <w:tc>
          <w:tcPr>
            <w:tcW w:w="1814" w:type="dxa"/>
          </w:tcPr>
          <w:p>
            <w:pPr>
              <w:pStyle w:val="0"/>
            </w:pPr>
            <w:r>
              <w:rPr>
                <w:sz w:val="20"/>
              </w:rPr>
              <w:t xml:space="preserve">Департамент по труду и занятости населения правительства Еврейской автономной области</w:t>
            </w:r>
          </w:p>
        </w:tc>
        <w:tc>
          <w:tcPr>
            <w:tcW w:w="794" w:type="dxa"/>
          </w:tcPr>
          <w:p>
            <w:pPr>
              <w:pStyle w:val="0"/>
              <w:jc w:val="center"/>
            </w:pPr>
            <w:r>
              <w:rPr>
                <w:sz w:val="20"/>
              </w:rPr>
              <w:t xml:space="preserve">031</w:t>
            </w:r>
          </w:p>
        </w:tc>
        <w:tc>
          <w:tcPr>
            <w:tcW w:w="907" w:type="dxa"/>
          </w:tcPr>
          <w:p>
            <w:pPr>
              <w:pStyle w:val="0"/>
              <w:jc w:val="center"/>
            </w:pPr>
            <w:r>
              <w:rPr>
                <w:sz w:val="20"/>
              </w:rPr>
              <w:t xml:space="preserve">0709</w:t>
            </w:r>
          </w:p>
        </w:tc>
        <w:tc>
          <w:tcPr>
            <w:tcW w:w="850" w:type="dxa"/>
          </w:tcPr>
          <w:p>
            <w:pPr>
              <w:pStyle w:val="0"/>
              <w:jc w:val="center"/>
            </w:pPr>
            <w:r>
              <w:rPr>
                <w:sz w:val="20"/>
              </w:rPr>
              <w:t xml:space="preserve">2120100590</w:t>
            </w:r>
          </w:p>
        </w:tc>
        <w:tc>
          <w:tcPr>
            <w:tcW w:w="1020" w:type="dxa"/>
          </w:tcPr>
          <w:p>
            <w:pPr>
              <w:pStyle w:val="0"/>
              <w:jc w:val="center"/>
            </w:pPr>
            <w:r>
              <w:rPr>
                <w:sz w:val="20"/>
              </w:rPr>
              <w:t xml:space="preserve">0,00</w:t>
            </w:r>
          </w:p>
        </w:tc>
        <w:tc>
          <w:tcPr>
            <w:tcW w:w="907" w:type="dxa"/>
          </w:tcPr>
          <w:p>
            <w:pPr>
              <w:pStyle w:val="0"/>
              <w:jc w:val="center"/>
            </w:pPr>
            <w:r>
              <w:rPr>
                <w:sz w:val="20"/>
              </w:rPr>
              <w:t xml:space="preserve">0,00</w:t>
            </w:r>
          </w:p>
        </w:tc>
        <w:tc>
          <w:tcPr>
            <w:tcW w:w="850" w:type="dxa"/>
          </w:tcPr>
          <w:p>
            <w:pPr>
              <w:pStyle w:val="0"/>
              <w:jc w:val="center"/>
            </w:pPr>
            <w:r>
              <w:rPr>
                <w:sz w:val="20"/>
              </w:rPr>
              <w:t xml:space="preserve">0,00</w:t>
            </w:r>
          </w:p>
        </w:tc>
        <w:tc>
          <w:tcPr>
            <w:tcW w:w="907" w:type="dxa"/>
          </w:tcPr>
          <w:p>
            <w:pPr>
              <w:pStyle w:val="0"/>
              <w:jc w:val="center"/>
            </w:pPr>
            <w:r>
              <w:rPr>
                <w:sz w:val="20"/>
              </w:rPr>
              <w:t xml:space="preserve">0,00</w:t>
            </w:r>
          </w:p>
        </w:tc>
        <w:tc>
          <w:tcPr>
            <w:tcW w:w="907" w:type="dxa"/>
          </w:tcPr>
          <w:p>
            <w:pPr>
              <w:pStyle w:val="0"/>
              <w:jc w:val="center"/>
            </w:pPr>
            <w:r>
              <w:rPr>
                <w:sz w:val="20"/>
              </w:rPr>
              <w:t xml:space="preserve">0,00</w:t>
            </w:r>
          </w:p>
        </w:tc>
        <w:tc>
          <w:tcPr>
            <w:tcW w:w="964" w:type="dxa"/>
          </w:tcPr>
          <w:p>
            <w:pPr>
              <w:pStyle w:val="0"/>
              <w:jc w:val="center"/>
            </w:pPr>
            <w:r>
              <w:rPr>
                <w:sz w:val="20"/>
              </w:rPr>
              <w:t xml:space="preserve">0,00</w:t>
            </w:r>
          </w:p>
        </w:tc>
      </w:tr>
      <w:tr>
        <w:tc>
          <w:tcPr>
            <w:vMerge w:val="continue"/>
          </w:tcPr>
          <w:p/>
        </w:tc>
        <w:tc>
          <w:tcPr>
            <w:tcW w:w="1814" w:type="dxa"/>
          </w:tcPr>
          <w:p>
            <w:pPr>
              <w:pStyle w:val="0"/>
            </w:pPr>
            <w:r>
              <w:rPr>
                <w:sz w:val="20"/>
              </w:rPr>
              <w:t xml:space="preserve">ОГБУ ЦУОТ</w:t>
            </w:r>
          </w:p>
        </w:tc>
        <w:tc>
          <w:tcPr>
            <w:tcW w:w="794" w:type="dxa"/>
          </w:tcPr>
          <w:p>
            <w:pPr>
              <w:pStyle w:val="0"/>
              <w:jc w:val="center"/>
            </w:pPr>
            <w:r>
              <w:rPr>
                <w:sz w:val="20"/>
              </w:rPr>
              <w:t xml:space="preserve">031</w:t>
            </w:r>
          </w:p>
        </w:tc>
        <w:tc>
          <w:tcPr>
            <w:tcW w:w="907" w:type="dxa"/>
          </w:tcPr>
          <w:p>
            <w:pPr>
              <w:pStyle w:val="0"/>
              <w:jc w:val="center"/>
            </w:pPr>
            <w:r>
              <w:rPr>
                <w:sz w:val="20"/>
              </w:rPr>
              <w:t xml:space="preserve">0709</w:t>
            </w:r>
          </w:p>
        </w:tc>
        <w:tc>
          <w:tcPr>
            <w:tcW w:w="850" w:type="dxa"/>
          </w:tcPr>
          <w:p>
            <w:pPr>
              <w:pStyle w:val="0"/>
              <w:jc w:val="center"/>
            </w:pPr>
            <w:r>
              <w:rPr>
                <w:sz w:val="20"/>
              </w:rPr>
              <w:t xml:space="preserve">2120100590</w:t>
            </w:r>
          </w:p>
        </w:tc>
        <w:tc>
          <w:tcPr>
            <w:tcW w:w="1020" w:type="dxa"/>
          </w:tcPr>
          <w:p>
            <w:pPr>
              <w:pStyle w:val="0"/>
              <w:jc w:val="center"/>
            </w:pPr>
            <w:r>
              <w:rPr>
                <w:sz w:val="20"/>
              </w:rPr>
              <w:t xml:space="preserve">698,45</w:t>
            </w:r>
          </w:p>
        </w:tc>
        <w:tc>
          <w:tcPr>
            <w:tcW w:w="907" w:type="dxa"/>
          </w:tcPr>
          <w:p>
            <w:pPr>
              <w:pStyle w:val="0"/>
              <w:jc w:val="center"/>
            </w:pPr>
            <w:r>
              <w:rPr>
                <w:sz w:val="20"/>
              </w:rPr>
              <w:t xml:space="preserve">139,69</w:t>
            </w:r>
          </w:p>
        </w:tc>
        <w:tc>
          <w:tcPr>
            <w:tcW w:w="850" w:type="dxa"/>
          </w:tcPr>
          <w:p>
            <w:pPr>
              <w:pStyle w:val="0"/>
              <w:jc w:val="center"/>
            </w:pPr>
            <w:r>
              <w:rPr>
                <w:sz w:val="20"/>
              </w:rPr>
              <w:t xml:space="preserve">139,69</w:t>
            </w:r>
          </w:p>
        </w:tc>
        <w:tc>
          <w:tcPr>
            <w:tcW w:w="907" w:type="dxa"/>
          </w:tcPr>
          <w:p>
            <w:pPr>
              <w:pStyle w:val="0"/>
              <w:jc w:val="center"/>
            </w:pPr>
            <w:r>
              <w:rPr>
                <w:sz w:val="20"/>
              </w:rPr>
              <w:t xml:space="preserve">139,69</w:t>
            </w:r>
          </w:p>
        </w:tc>
        <w:tc>
          <w:tcPr>
            <w:tcW w:w="907" w:type="dxa"/>
          </w:tcPr>
          <w:p>
            <w:pPr>
              <w:pStyle w:val="0"/>
              <w:jc w:val="center"/>
            </w:pPr>
            <w:r>
              <w:rPr>
                <w:sz w:val="20"/>
              </w:rPr>
              <w:t xml:space="preserve">139,69</w:t>
            </w:r>
          </w:p>
        </w:tc>
        <w:tc>
          <w:tcPr>
            <w:tcW w:w="964" w:type="dxa"/>
          </w:tcPr>
          <w:p>
            <w:pPr>
              <w:pStyle w:val="0"/>
              <w:jc w:val="center"/>
            </w:pPr>
            <w:r>
              <w:rPr>
                <w:sz w:val="20"/>
              </w:rPr>
              <w:t xml:space="preserve">139,69</w:t>
            </w:r>
          </w:p>
        </w:tc>
      </w:tr>
      <w:tr>
        <w:tc>
          <w:tcPr>
            <w:tcW w:w="1984" w:type="dxa"/>
            <w:vMerge w:val="restart"/>
          </w:tcPr>
          <w:p>
            <w:pPr>
              <w:pStyle w:val="0"/>
            </w:pPr>
            <w:r>
              <w:rPr>
                <w:sz w:val="20"/>
              </w:rPr>
              <w:t xml:space="preserve">Мероприятие 7 "Оказание консультативной помощи работодателям по вопросам сокращения производственного травматизма и профессиональных заболеваний"</w:t>
            </w:r>
          </w:p>
        </w:tc>
        <w:tc>
          <w:tcPr>
            <w:tcW w:w="1814" w:type="dxa"/>
          </w:tcPr>
          <w:p>
            <w:pPr>
              <w:pStyle w:val="0"/>
            </w:pPr>
            <w:r>
              <w:rPr>
                <w:sz w:val="20"/>
              </w:rPr>
              <w:t xml:space="preserve">Всего</w:t>
            </w:r>
          </w:p>
        </w:tc>
        <w:tc>
          <w:tcPr>
            <w:tcW w:w="794" w:type="dxa"/>
          </w:tcPr>
          <w:p>
            <w:pPr>
              <w:pStyle w:val="0"/>
              <w:jc w:val="center"/>
            </w:pPr>
            <w:r>
              <w:rPr>
                <w:sz w:val="20"/>
              </w:rPr>
              <w:t xml:space="preserve">031</w:t>
            </w:r>
          </w:p>
        </w:tc>
        <w:tc>
          <w:tcPr>
            <w:tcW w:w="907" w:type="dxa"/>
          </w:tcPr>
          <w:p>
            <w:pPr>
              <w:pStyle w:val="0"/>
              <w:jc w:val="center"/>
            </w:pPr>
            <w:r>
              <w:rPr>
                <w:sz w:val="20"/>
              </w:rPr>
              <w:t xml:space="preserve">0709</w:t>
            </w:r>
          </w:p>
        </w:tc>
        <w:tc>
          <w:tcPr>
            <w:tcW w:w="850" w:type="dxa"/>
          </w:tcPr>
          <w:p>
            <w:pPr>
              <w:pStyle w:val="0"/>
              <w:jc w:val="center"/>
            </w:pPr>
            <w:r>
              <w:rPr>
                <w:sz w:val="20"/>
              </w:rPr>
              <w:t xml:space="preserve">2120100590</w:t>
            </w:r>
          </w:p>
        </w:tc>
        <w:tc>
          <w:tcPr>
            <w:tcW w:w="1020" w:type="dxa"/>
          </w:tcPr>
          <w:p>
            <w:pPr>
              <w:pStyle w:val="0"/>
              <w:jc w:val="center"/>
            </w:pPr>
            <w:r>
              <w:rPr>
                <w:sz w:val="20"/>
              </w:rPr>
              <w:t xml:space="preserve">695,00</w:t>
            </w:r>
          </w:p>
        </w:tc>
        <w:tc>
          <w:tcPr>
            <w:tcW w:w="907" w:type="dxa"/>
          </w:tcPr>
          <w:p>
            <w:pPr>
              <w:pStyle w:val="0"/>
              <w:jc w:val="center"/>
            </w:pPr>
            <w:r>
              <w:rPr>
                <w:sz w:val="20"/>
              </w:rPr>
              <w:t xml:space="preserve">139,00</w:t>
            </w:r>
          </w:p>
        </w:tc>
        <w:tc>
          <w:tcPr>
            <w:tcW w:w="850" w:type="dxa"/>
          </w:tcPr>
          <w:p>
            <w:pPr>
              <w:pStyle w:val="0"/>
              <w:jc w:val="center"/>
            </w:pPr>
            <w:r>
              <w:rPr>
                <w:sz w:val="20"/>
              </w:rPr>
              <w:t xml:space="preserve">139,00</w:t>
            </w:r>
          </w:p>
        </w:tc>
        <w:tc>
          <w:tcPr>
            <w:tcW w:w="907" w:type="dxa"/>
          </w:tcPr>
          <w:p>
            <w:pPr>
              <w:pStyle w:val="0"/>
              <w:jc w:val="center"/>
            </w:pPr>
            <w:r>
              <w:rPr>
                <w:sz w:val="20"/>
              </w:rPr>
              <w:t xml:space="preserve">139,00</w:t>
            </w:r>
          </w:p>
        </w:tc>
        <w:tc>
          <w:tcPr>
            <w:tcW w:w="907" w:type="dxa"/>
          </w:tcPr>
          <w:p>
            <w:pPr>
              <w:pStyle w:val="0"/>
              <w:jc w:val="center"/>
            </w:pPr>
            <w:r>
              <w:rPr>
                <w:sz w:val="20"/>
              </w:rPr>
              <w:t xml:space="preserve">139,00</w:t>
            </w:r>
          </w:p>
        </w:tc>
        <w:tc>
          <w:tcPr>
            <w:tcW w:w="964" w:type="dxa"/>
          </w:tcPr>
          <w:p>
            <w:pPr>
              <w:pStyle w:val="0"/>
              <w:jc w:val="center"/>
            </w:pPr>
            <w:r>
              <w:rPr>
                <w:sz w:val="20"/>
              </w:rPr>
              <w:t xml:space="preserve">139,00</w:t>
            </w:r>
          </w:p>
        </w:tc>
      </w:tr>
      <w:tr>
        <w:tc>
          <w:tcPr>
            <w:vMerge w:val="continue"/>
          </w:tcPr>
          <w:p/>
        </w:tc>
        <w:tc>
          <w:tcPr>
            <w:tcW w:w="1814" w:type="dxa"/>
          </w:tcPr>
          <w:p>
            <w:pPr>
              <w:pStyle w:val="0"/>
            </w:pPr>
            <w:r>
              <w:rPr>
                <w:sz w:val="20"/>
              </w:rPr>
              <w:t xml:space="preserve">Департамент по труду и занятости населения правительства Еврейской автономной области</w:t>
            </w:r>
          </w:p>
        </w:tc>
        <w:tc>
          <w:tcPr>
            <w:tcW w:w="794" w:type="dxa"/>
          </w:tcPr>
          <w:p>
            <w:pPr>
              <w:pStyle w:val="0"/>
              <w:jc w:val="center"/>
            </w:pPr>
            <w:r>
              <w:rPr>
                <w:sz w:val="20"/>
              </w:rPr>
              <w:t xml:space="preserve">031</w:t>
            </w:r>
          </w:p>
        </w:tc>
        <w:tc>
          <w:tcPr>
            <w:tcW w:w="907" w:type="dxa"/>
          </w:tcPr>
          <w:p>
            <w:pPr>
              <w:pStyle w:val="0"/>
              <w:jc w:val="center"/>
            </w:pPr>
            <w:r>
              <w:rPr>
                <w:sz w:val="20"/>
              </w:rPr>
              <w:t xml:space="preserve">0709</w:t>
            </w:r>
          </w:p>
        </w:tc>
        <w:tc>
          <w:tcPr>
            <w:tcW w:w="850" w:type="dxa"/>
          </w:tcPr>
          <w:p>
            <w:pPr>
              <w:pStyle w:val="0"/>
              <w:jc w:val="center"/>
            </w:pPr>
            <w:r>
              <w:rPr>
                <w:sz w:val="20"/>
              </w:rPr>
              <w:t xml:space="preserve">2120100590</w:t>
            </w:r>
          </w:p>
        </w:tc>
        <w:tc>
          <w:tcPr>
            <w:tcW w:w="1020" w:type="dxa"/>
          </w:tcPr>
          <w:p>
            <w:pPr>
              <w:pStyle w:val="0"/>
              <w:jc w:val="center"/>
            </w:pPr>
            <w:r>
              <w:rPr>
                <w:sz w:val="20"/>
              </w:rPr>
              <w:t xml:space="preserve">0,00</w:t>
            </w:r>
          </w:p>
        </w:tc>
        <w:tc>
          <w:tcPr>
            <w:tcW w:w="907" w:type="dxa"/>
          </w:tcPr>
          <w:p>
            <w:pPr>
              <w:pStyle w:val="0"/>
              <w:jc w:val="center"/>
            </w:pPr>
            <w:r>
              <w:rPr>
                <w:sz w:val="20"/>
              </w:rPr>
              <w:t xml:space="preserve">0,00</w:t>
            </w:r>
          </w:p>
        </w:tc>
        <w:tc>
          <w:tcPr>
            <w:tcW w:w="850" w:type="dxa"/>
          </w:tcPr>
          <w:p>
            <w:pPr>
              <w:pStyle w:val="0"/>
              <w:jc w:val="center"/>
            </w:pPr>
            <w:r>
              <w:rPr>
                <w:sz w:val="20"/>
              </w:rPr>
              <w:t xml:space="preserve">0,00</w:t>
            </w:r>
          </w:p>
        </w:tc>
        <w:tc>
          <w:tcPr>
            <w:tcW w:w="907" w:type="dxa"/>
          </w:tcPr>
          <w:p>
            <w:pPr>
              <w:pStyle w:val="0"/>
              <w:jc w:val="center"/>
            </w:pPr>
            <w:r>
              <w:rPr>
                <w:sz w:val="20"/>
              </w:rPr>
              <w:t xml:space="preserve">0,00</w:t>
            </w:r>
          </w:p>
        </w:tc>
        <w:tc>
          <w:tcPr>
            <w:tcW w:w="907" w:type="dxa"/>
          </w:tcPr>
          <w:p>
            <w:pPr>
              <w:pStyle w:val="0"/>
              <w:jc w:val="center"/>
            </w:pPr>
            <w:r>
              <w:rPr>
                <w:sz w:val="20"/>
              </w:rPr>
              <w:t xml:space="preserve">0,00</w:t>
            </w:r>
          </w:p>
        </w:tc>
        <w:tc>
          <w:tcPr>
            <w:tcW w:w="964" w:type="dxa"/>
          </w:tcPr>
          <w:p>
            <w:pPr>
              <w:pStyle w:val="0"/>
              <w:jc w:val="center"/>
            </w:pPr>
            <w:r>
              <w:rPr>
                <w:sz w:val="20"/>
              </w:rPr>
              <w:t xml:space="preserve">0,00</w:t>
            </w:r>
          </w:p>
        </w:tc>
      </w:tr>
      <w:tr>
        <w:tc>
          <w:tcPr>
            <w:vMerge w:val="continue"/>
          </w:tcPr>
          <w:p/>
        </w:tc>
        <w:tc>
          <w:tcPr>
            <w:tcW w:w="1814" w:type="dxa"/>
          </w:tcPr>
          <w:p>
            <w:pPr>
              <w:pStyle w:val="0"/>
            </w:pPr>
            <w:r>
              <w:rPr>
                <w:sz w:val="20"/>
              </w:rPr>
              <w:t xml:space="preserve">ОГБУ ЦУОТ</w:t>
            </w:r>
          </w:p>
        </w:tc>
        <w:tc>
          <w:tcPr>
            <w:tcW w:w="794" w:type="dxa"/>
          </w:tcPr>
          <w:p>
            <w:pPr>
              <w:pStyle w:val="0"/>
              <w:jc w:val="center"/>
            </w:pPr>
            <w:r>
              <w:rPr>
                <w:sz w:val="20"/>
              </w:rPr>
              <w:t xml:space="preserve">031</w:t>
            </w:r>
          </w:p>
        </w:tc>
        <w:tc>
          <w:tcPr>
            <w:tcW w:w="907" w:type="dxa"/>
          </w:tcPr>
          <w:p>
            <w:pPr>
              <w:pStyle w:val="0"/>
              <w:jc w:val="center"/>
            </w:pPr>
            <w:r>
              <w:rPr>
                <w:sz w:val="20"/>
              </w:rPr>
              <w:t xml:space="preserve">0709</w:t>
            </w:r>
          </w:p>
        </w:tc>
        <w:tc>
          <w:tcPr>
            <w:tcW w:w="850" w:type="dxa"/>
          </w:tcPr>
          <w:p>
            <w:pPr>
              <w:pStyle w:val="0"/>
              <w:jc w:val="center"/>
            </w:pPr>
            <w:r>
              <w:rPr>
                <w:sz w:val="20"/>
              </w:rPr>
              <w:t xml:space="preserve">2120100590</w:t>
            </w:r>
          </w:p>
        </w:tc>
        <w:tc>
          <w:tcPr>
            <w:tcW w:w="1020" w:type="dxa"/>
          </w:tcPr>
          <w:p>
            <w:pPr>
              <w:pStyle w:val="0"/>
              <w:jc w:val="center"/>
            </w:pPr>
            <w:r>
              <w:rPr>
                <w:sz w:val="20"/>
              </w:rPr>
              <w:t xml:space="preserve">695,00</w:t>
            </w:r>
          </w:p>
        </w:tc>
        <w:tc>
          <w:tcPr>
            <w:tcW w:w="907" w:type="dxa"/>
          </w:tcPr>
          <w:p>
            <w:pPr>
              <w:pStyle w:val="0"/>
              <w:jc w:val="center"/>
            </w:pPr>
            <w:r>
              <w:rPr>
                <w:sz w:val="20"/>
              </w:rPr>
              <w:t xml:space="preserve">139,00</w:t>
            </w:r>
          </w:p>
        </w:tc>
        <w:tc>
          <w:tcPr>
            <w:tcW w:w="850" w:type="dxa"/>
          </w:tcPr>
          <w:p>
            <w:pPr>
              <w:pStyle w:val="0"/>
              <w:jc w:val="center"/>
            </w:pPr>
            <w:r>
              <w:rPr>
                <w:sz w:val="20"/>
              </w:rPr>
              <w:t xml:space="preserve">139,00</w:t>
            </w:r>
          </w:p>
        </w:tc>
        <w:tc>
          <w:tcPr>
            <w:tcW w:w="907" w:type="dxa"/>
          </w:tcPr>
          <w:p>
            <w:pPr>
              <w:pStyle w:val="0"/>
              <w:jc w:val="center"/>
            </w:pPr>
            <w:r>
              <w:rPr>
                <w:sz w:val="20"/>
              </w:rPr>
              <w:t xml:space="preserve">139,00</w:t>
            </w:r>
          </w:p>
        </w:tc>
        <w:tc>
          <w:tcPr>
            <w:tcW w:w="907" w:type="dxa"/>
          </w:tcPr>
          <w:p>
            <w:pPr>
              <w:pStyle w:val="0"/>
              <w:jc w:val="center"/>
            </w:pPr>
            <w:r>
              <w:rPr>
                <w:sz w:val="20"/>
              </w:rPr>
              <w:t xml:space="preserve">139,00</w:t>
            </w:r>
          </w:p>
        </w:tc>
        <w:tc>
          <w:tcPr>
            <w:tcW w:w="964" w:type="dxa"/>
          </w:tcPr>
          <w:p>
            <w:pPr>
              <w:pStyle w:val="0"/>
              <w:jc w:val="center"/>
            </w:pPr>
            <w:r>
              <w:rPr>
                <w:sz w:val="20"/>
              </w:rPr>
              <w:t xml:space="preserve">139,00</w:t>
            </w:r>
          </w:p>
        </w:tc>
      </w:tr>
      <w:tr>
        <w:tc>
          <w:tcPr>
            <w:tcW w:w="1984" w:type="dxa"/>
          </w:tcPr>
          <w:p>
            <w:pPr>
              <w:pStyle w:val="0"/>
            </w:pPr>
            <w:r>
              <w:rPr>
                <w:sz w:val="20"/>
              </w:rPr>
              <w:t xml:space="preserve">Подпрограмма 3 "Содействие занятости инвалидов, в том числе сопровождение инвалидов при трудоустройстве в Еврейской автономной области" на 2024 - 2028 годы</w:t>
            </w:r>
          </w:p>
        </w:tc>
        <w:tc>
          <w:tcPr>
            <w:tcW w:w="1814" w:type="dxa"/>
          </w:tcPr>
          <w:p>
            <w:pPr>
              <w:pStyle w:val="0"/>
            </w:pPr>
            <w:r>
              <w:rPr>
                <w:sz w:val="20"/>
              </w:rPr>
              <w:t xml:space="preserve">Всего</w:t>
            </w:r>
          </w:p>
        </w:tc>
        <w:tc>
          <w:tcPr>
            <w:tcW w:w="794" w:type="dxa"/>
          </w:tcPr>
          <w:p>
            <w:pPr>
              <w:pStyle w:val="0"/>
              <w:jc w:val="center"/>
            </w:pPr>
            <w:r>
              <w:rPr>
                <w:sz w:val="20"/>
              </w:rPr>
              <w:t xml:space="preserve">031</w:t>
            </w:r>
          </w:p>
        </w:tc>
        <w:tc>
          <w:tcPr>
            <w:tcW w:w="907" w:type="dxa"/>
          </w:tcPr>
          <w:p>
            <w:pPr>
              <w:pStyle w:val="0"/>
              <w:jc w:val="center"/>
            </w:pPr>
            <w:r>
              <w:rPr>
                <w:sz w:val="20"/>
              </w:rPr>
              <w:t xml:space="preserve">0412</w:t>
            </w:r>
          </w:p>
        </w:tc>
        <w:tc>
          <w:tcPr>
            <w:tcW w:w="850" w:type="dxa"/>
          </w:tcPr>
          <w:p>
            <w:pPr>
              <w:pStyle w:val="0"/>
              <w:jc w:val="center"/>
            </w:pPr>
            <w:r>
              <w:rPr>
                <w:sz w:val="20"/>
              </w:rPr>
              <w:t xml:space="preserve">2150000000</w:t>
            </w:r>
          </w:p>
        </w:tc>
        <w:tc>
          <w:tcPr>
            <w:tcW w:w="1020" w:type="dxa"/>
          </w:tcPr>
          <w:p>
            <w:pPr>
              <w:pStyle w:val="0"/>
              <w:jc w:val="center"/>
            </w:pPr>
            <w:r>
              <w:rPr>
                <w:sz w:val="20"/>
              </w:rPr>
              <w:t xml:space="preserve">5242,10</w:t>
            </w:r>
          </w:p>
        </w:tc>
        <w:tc>
          <w:tcPr>
            <w:tcW w:w="907" w:type="dxa"/>
          </w:tcPr>
          <w:p>
            <w:pPr>
              <w:pStyle w:val="0"/>
              <w:jc w:val="center"/>
            </w:pPr>
            <w:r>
              <w:rPr>
                <w:sz w:val="20"/>
              </w:rPr>
              <w:t xml:space="preserve">535,10</w:t>
            </w:r>
          </w:p>
        </w:tc>
        <w:tc>
          <w:tcPr>
            <w:tcW w:w="850" w:type="dxa"/>
          </w:tcPr>
          <w:p>
            <w:pPr>
              <w:pStyle w:val="0"/>
              <w:jc w:val="center"/>
            </w:pPr>
            <w:r>
              <w:rPr>
                <w:sz w:val="20"/>
              </w:rPr>
              <w:t xml:space="preserve">535,10</w:t>
            </w:r>
          </w:p>
        </w:tc>
        <w:tc>
          <w:tcPr>
            <w:tcW w:w="907" w:type="dxa"/>
          </w:tcPr>
          <w:p>
            <w:pPr>
              <w:pStyle w:val="0"/>
              <w:jc w:val="center"/>
            </w:pPr>
            <w:r>
              <w:rPr>
                <w:sz w:val="20"/>
              </w:rPr>
              <w:t xml:space="preserve">535,10</w:t>
            </w:r>
          </w:p>
        </w:tc>
        <w:tc>
          <w:tcPr>
            <w:tcW w:w="907" w:type="dxa"/>
          </w:tcPr>
          <w:p>
            <w:pPr>
              <w:pStyle w:val="0"/>
              <w:jc w:val="center"/>
            </w:pPr>
            <w:r>
              <w:rPr>
                <w:sz w:val="20"/>
              </w:rPr>
              <w:t xml:space="preserve">1818,40</w:t>
            </w:r>
          </w:p>
        </w:tc>
        <w:tc>
          <w:tcPr>
            <w:tcW w:w="964" w:type="dxa"/>
          </w:tcPr>
          <w:p>
            <w:pPr>
              <w:pStyle w:val="0"/>
              <w:jc w:val="center"/>
            </w:pPr>
            <w:r>
              <w:rPr>
                <w:sz w:val="20"/>
              </w:rPr>
              <w:t xml:space="preserve">1818,40</w:t>
            </w:r>
          </w:p>
        </w:tc>
      </w:tr>
      <w:tr>
        <w:tc>
          <w:tcPr>
            <w:tcW w:w="1984" w:type="dxa"/>
          </w:tcPr>
          <w:p>
            <w:pPr>
              <w:pStyle w:val="0"/>
            </w:pPr>
            <w:r>
              <w:rPr>
                <w:sz w:val="20"/>
              </w:rPr>
              <w:t xml:space="preserve">Комплекс процессных мероприятий "Содействие занятости инвалидов, включая сопровождение инвалидов при их трудоустройстве"</w:t>
            </w:r>
          </w:p>
        </w:tc>
        <w:tc>
          <w:tcPr>
            <w:tcW w:w="1814" w:type="dxa"/>
          </w:tcPr>
          <w:p>
            <w:pPr>
              <w:pStyle w:val="0"/>
            </w:pPr>
            <w:r>
              <w:rPr>
                <w:sz w:val="20"/>
              </w:rPr>
              <w:t xml:space="preserve">Всего</w:t>
            </w:r>
          </w:p>
        </w:tc>
        <w:tc>
          <w:tcPr>
            <w:tcW w:w="794" w:type="dxa"/>
          </w:tcPr>
          <w:p>
            <w:pPr>
              <w:pStyle w:val="0"/>
              <w:jc w:val="center"/>
            </w:pPr>
            <w:r>
              <w:rPr>
                <w:sz w:val="20"/>
              </w:rPr>
              <w:t xml:space="preserve">031</w:t>
            </w:r>
          </w:p>
        </w:tc>
        <w:tc>
          <w:tcPr>
            <w:tcW w:w="907" w:type="dxa"/>
          </w:tcPr>
          <w:p>
            <w:pPr>
              <w:pStyle w:val="0"/>
              <w:jc w:val="center"/>
            </w:pPr>
            <w:r>
              <w:rPr>
                <w:sz w:val="20"/>
              </w:rPr>
              <w:t xml:space="preserve">0412</w:t>
            </w:r>
          </w:p>
        </w:tc>
        <w:tc>
          <w:tcPr>
            <w:tcW w:w="850" w:type="dxa"/>
          </w:tcPr>
          <w:p>
            <w:pPr>
              <w:pStyle w:val="0"/>
              <w:jc w:val="center"/>
            </w:pPr>
            <w:r>
              <w:rPr>
                <w:sz w:val="20"/>
              </w:rPr>
              <w:t xml:space="preserve">2150100000</w:t>
            </w:r>
          </w:p>
        </w:tc>
        <w:tc>
          <w:tcPr>
            <w:tcW w:w="1020" w:type="dxa"/>
          </w:tcPr>
          <w:p>
            <w:pPr>
              <w:pStyle w:val="0"/>
              <w:jc w:val="center"/>
            </w:pPr>
            <w:r>
              <w:rPr>
                <w:sz w:val="20"/>
              </w:rPr>
              <w:t xml:space="preserve">5242,10</w:t>
            </w:r>
          </w:p>
        </w:tc>
        <w:tc>
          <w:tcPr>
            <w:tcW w:w="907" w:type="dxa"/>
          </w:tcPr>
          <w:p>
            <w:pPr>
              <w:pStyle w:val="0"/>
              <w:jc w:val="center"/>
            </w:pPr>
            <w:r>
              <w:rPr>
                <w:sz w:val="20"/>
              </w:rPr>
              <w:t xml:space="preserve">535,10</w:t>
            </w:r>
          </w:p>
        </w:tc>
        <w:tc>
          <w:tcPr>
            <w:tcW w:w="850" w:type="dxa"/>
          </w:tcPr>
          <w:p>
            <w:pPr>
              <w:pStyle w:val="0"/>
              <w:jc w:val="center"/>
            </w:pPr>
            <w:r>
              <w:rPr>
                <w:sz w:val="20"/>
              </w:rPr>
              <w:t xml:space="preserve">535,10</w:t>
            </w:r>
          </w:p>
        </w:tc>
        <w:tc>
          <w:tcPr>
            <w:tcW w:w="907" w:type="dxa"/>
          </w:tcPr>
          <w:p>
            <w:pPr>
              <w:pStyle w:val="0"/>
              <w:jc w:val="center"/>
            </w:pPr>
            <w:r>
              <w:rPr>
                <w:sz w:val="20"/>
              </w:rPr>
              <w:t xml:space="preserve">535,10</w:t>
            </w:r>
          </w:p>
        </w:tc>
        <w:tc>
          <w:tcPr>
            <w:tcW w:w="907" w:type="dxa"/>
          </w:tcPr>
          <w:p>
            <w:pPr>
              <w:pStyle w:val="0"/>
              <w:jc w:val="center"/>
            </w:pPr>
            <w:r>
              <w:rPr>
                <w:sz w:val="20"/>
              </w:rPr>
              <w:t xml:space="preserve">1818,40</w:t>
            </w:r>
          </w:p>
        </w:tc>
        <w:tc>
          <w:tcPr>
            <w:tcW w:w="964" w:type="dxa"/>
          </w:tcPr>
          <w:p>
            <w:pPr>
              <w:pStyle w:val="0"/>
              <w:jc w:val="center"/>
            </w:pPr>
            <w:r>
              <w:rPr>
                <w:sz w:val="20"/>
              </w:rPr>
              <w:t xml:space="preserve">1818,40</w:t>
            </w:r>
          </w:p>
        </w:tc>
      </w:tr>
      <w:tr>
        <w:tc>
          <w:tcPr>
            <w:tcW w:w="1984" w:type="dxa"/>
            <w:vMerge w:val="restart"/>
          </w:tcPr>
          <w:p>
            <w:pPr>
              <w:pStyle w:val="0"/>
            </w:pPr>
            <w:r>
              <w:rPr>
                <w:sz w:val="20"/>
              </w:rPr>
              <w:t xml:space="preserve">Мероприятие 1 "Содействие трудоустройству незанятых инвалидов на оборудованные (оснащенные) для них дополнительные рабочие места (в том числе специальные)"</w:t>
            </w:r>
          </w:p>
        </w:tc>
        <w:tc>
          <w:tcPr>
            <w:tcW w:w="1814" w:type="dxa"/>
          </w:tcPr>
          <w:p>
            <w:pPr>
              <w:pStyle w:val="0"/>
            </w:pPr>
            <w:r>
              <w:rPr>
                <w:sz w:val="20"/>
              </w:rPr>
              <w:t xml:space="preserve">Всего</w:t>
            </w:r>
          </w:p>
        </w:tc>
        <w:tc>
          <w:tcPr>
            <w:tcW w:w="794" w:type="dxa"/>
          </w:tcPr>
          <w:p>
            <w:pPr>
              <w:pStyle w:val="0"/>
              <w:jc w:val="center"/>
            </w:pPr>
            <w:r>
              <w:rPr>
                <w:sz w:val="20"/>
              </w:rPr>
              <w:t xml:space="preserve">031</w:t>
            </w:r>
          </w:p>
        </w:tc>
        <w:tc>
          <w:tcPr>
            <w:tcW w:w="907" w:type="dxa"/>
          </w:tcPr>
          <w:p>
            <w:pPr>
              <w:pStyle w:val="0"/>
              <w:jc w:val="center"/>
            </w:pPr>
            <w:r>
              <w:rPr>
                <w:sz w:val="20"/>
              </w:rPr>
              <w:t xml:space="preserve">0412</w:t>
            </w:r>
          </w:p>
        </w:tc>
        <w:tc>
          <w:tcPr>
            <w:tcW w:w="850" w:type="dxa"/>
          </w:tcPr>
          <w:p>
            <w:pPr>
              <w:pStyle w:val="0"/>
              <w:jc w:val="center"/>
            </w:pPr>
            <w:r>
              <w:rPr>
                <w:sz w:val="20"/>
              </w:rPr>
              <w:t xml:space="preserve">2150117390</w:t>
            </w:r>
          </w:p>
        </w:tc>
        <w:tc>
          <w:tcPr>
            <w:tcW w:w="1020" w:type="dxa"/>
          </w:tcPr>
          <w:p>
            <w:pPr>
              <w:pStyle w:val="0"/>
              <w:jc w:val="center"/>
            </w:pPr>
            <w:r>
              <w:rPr>
                <w:sz w:val="20"/>
              </w:rPr>
              <w:t xml:space="preserve">2400,00</w:t>
            </w:r>
          </w:p>
        </w:tc>
        <w:tc>
          <w:tcPr>
            <w:tcW w:w="907" w:type="dxa"/>
          </w:tcPr>
          <w:p>
            <w:pPr>
              <w:pStyle w:val="0"/>
              <w:jc w:val="center"/>
            </w:pPr>
            <w:r>
              <w:rPr>
                <w:sz w:val="20"/>
              </w:rPr>
              <w:t xml:space="preserve">160,00</w:t>
            </w:r>
          </w:p>
        </w:tc>
        <w:tc>
          <w:tcPr>
            <w:tcW w:w="850" w:type="dxa"/>
          </w:tcPr>
          <w:p>
            <w:pPr>
              <w:pStyle w:val="0"/>
              <w:jc w:val="center"/>
            </w:pPr>
            <w:r>
              <w:rPr>
                <w:sz w:val="20"/>
              </w:rPr>
              <w:t xml:space="preserve">160,00</w:t>
            </w:r>
          </w:p>
        </w:tc>
        <w:tc>
          <w:tcPr>
            <w:tcW w:w="907" w:type="dxa"/>
          </w:tcPr>
          <w:p>
            <w:pPr>
              <w:pStyle w:val="0"/>
              <w:jc w:val="center"/>
            </w:pPr>
            <w:r>
              <w:rPr>
                <w:sz w:val="20"/>
              </w:rPr>
              <w:t xml:space="preserve">160,00</w:t>
            </w:r>
          </w:p>
        </w:tc>
        <w:tc>
          <w:tcPr>
            <w:tcW w:w="907" w:type="dxa"/>
          </w:tcPr>
          <w:p>
            <w:pPr>
              <w:pStyle w:val="0"/>
              <w:jc w:val="center"/>
            </w:pPr>
            <w:r>
              <w:rPr>
                <w:sz w:val="20"/>
              </w:rPr>
              <w:t xml:space="preserve">960,00</w:t>
            </w:r>
          </w:p>
        </w:tc>
        <w:tc>
          <w:tcPr>
            <w:tcW w:w="964" w:type="dxa"/>
          </w:tcPr>
          <w:p>
            <w:pPr>
              <w:pStyle w:val="0"/>
              <w:jc w:val="center"/>
            </w:pPr>
            <w:r>
              <w:rPr>
                <w:sz w:val="20"/>
              </w:rPr>
              <w:t xml:space="preserve">960,00</w:t>
            </w:r>
          </w:p>
        </w:tc>
      </w:tr>
      <w:tr>
        <w:tc>
          <w:tcPr>
            <w:vMerge w:val="continue"/>
          </w:tcPr>
          <w:p/>
        </w:tc>
        <w:tc>
          <w:tcPr>
            <w:tcW w:w="1814" w:type="dxa"/>
          </w:tcPr>
          <w:p>
            <w:pPr>
              <w:pStyle w:val="0"/>
            </w:pPr>
            <w:r>
              <w:rPr>
                <w:sz w:val="20"/>
              </w:rPr>
              <w:t xml:space="preserve">Департамент по труду и занятости населения правительства Еврейской автономной области</w:t>
            </w:r>
          </w:p>
        </w:tc>
        <w:tc>
          <w:tcPr>
            <w:tcW w:w="794" w:type="dxa"/>
          </w:tcPr>
          <w:p>
            <w:pPr>
              <w:pStyle w:val="0"/>
              <w:jc w:val="center"/>
            </w:pPr>
            <w:r>
              <w:rPr>
                <w:sz w:val="20"/>
              </w:rPr>
              <w:t xml:space="preserve">031</w:t>
            </w:r>
          </w:p>
        </w:tc>
        <w:tc>
          <w:tcPr>
            <w:tcW w:w="907" w:type="dxa"/>
          </w:tcPr>
          <w:p>
            <w:pPr>
              <w:pStyle w:val="0"/>
              <w:jc w:val="center"/>
            </w:pPr>
            <w:r>
              <w:rPr>
                <w:sz w:val="20"/>
              </w:rPr>
              <w:t xml:space="preserve">0412</w:t>
            </w:r>
          </w:p>
        </w:tc>
        <w:tc>
          <w:tcPr>
            <w:tcW w:w="850" w:type="dxa"/>
          </w:tcPr>
          <w:p>
            <w:pPr>
              <w:pStyle w:val="0"/>
              <w:jc w:val="center"/>
            </w:pPr>
            <w:r>
              <w:rPr>
                <w:sz w:val="20"/>
              </w:rPr>
              <w:t xml:space="preserve">2150117390</w:t>
            </w:r>
          </w:p>
        </w:tc>
        <w:tc>
          <w:tcPr>
            <w:tcW w:w="1020" w:type="dxa"/>
          </w:tcPr>
          <w:p>
            <w:pPr>
              <w:pStyle w:val="0"/>
              <w:jc w:val="center"/>
            </w:pPr>
            <w:r>
              <w:rPr>
                <w:sz w:val="20"/>
              </w:rPr>
              <w:t xml:space="preserve">0,00</w:t>
            </w:r>
          </w:p>
        </w:tc>
        <w:tc>
          <w:tcPr>
            <w:tcW w:w="907" w:type="dxa"/>
          </w:tcPr>
          <w:p>
            <w:pPr>
              <w:pStyle w:val="0"/>
              <w:jc w:val="center"/>
            </w:pPr>
            <w:r>
              <w:rPr>
                <w:sz w:val="20"/>
              </w:rPr>
              <w:t xml:space="preserve">0,00</w:t>
            </w:r>
          </w:p>
        </w:tc>
        <w:tc>
          <w:tcPr>
            <w:tcW w:w="850" w:type="dxa"/>
          </w:tcPr>
          <w:p>
            <w:pPr>
              <w:pStyle w:val="0"/>
              <w:jc w:val="center"/>
            </w:pPr>
            <w:r>
              <w:rPr>
                <w:sz w:val="20"/>
              </w:rPr>
              <w:t xml:space="preserve">0,00</w:t>
            </w:r>
          </w:p>
        </w:tc>
        <w:tc>
          <w:tcPr>
            <w:tcW w:w="907" w:type="dxa"/>
          </w:tcPr>
          <w:p>
            <w:pPr>
              <w:pStyle w:val="0"/>
              <w:jc w:val="center"/>
            </w:pPr>
            <w:r>
              <w:rPr>
                <w:sz w:val="20"/>
              </w:rPr>
              <w:t xml:space="preserve">0,00</w:t>
            </w:r>
          </w:p>
        </w:tc>
        <w:tc>
          <w:tcPr>
            <w:tcW w:w="907" w:type="dxa"/>
          </w:tcPr>
          <w:p>
            <w:pPr>
              <w:pStyle w:val="0"/>
              <w:jc w:val="center"/>
            </w:pPr>
            <w:r>
              <w:rPr>
                <w:sz w:val="20"/>
              </w:rPr>
              <w:t xml:space="preserve">0,00</w:t>
            </w:r>
          </w:p>
        </w:tc>
        <w:tc>
          <w:tcPr>
            <w:tcW w:w="964" w:type="dxa"/>
          </w:tcPr>
          <w:p>
            <w:pPr>
              <w:pStyle w:val="0"/>
              <w:jc w:val="center"/>
            </w:pPr>
            <w:r>
              <w:rPr>
                <w:sz w:val="20"/>
              </w:rPr>
              <w:t xml:space="preserve">0,00</w:t>
            </w:r>
          </w:p>
        </w:tc>
      </w:tr>
      <w:tr>
        <w:tc>
          <w:tcPr>
            <w:vMerge w:val="continue"/>
          </w:tcPr>
          <w:p/>
        </w:tc>
        <w:tc>
          <w:tcPr>
            <w:tcW w:w="1814" w:type="dxa"/>
          </w:tcPr>
          <w:p>
            <w:pPr>
              <w:pStyle w:val="0"/>
            </w:pPr>
            <w:r>
              <w:rPr>
                <w:sz w:val="20"/>
              </w:rPr>
              <w:t xml:space="preserve">ОГКУ ЦЗН ЕАО</w:t>
            </w:r>
          </w:p>
        </w:tc>
        <w:tc>
          <w:tcPr>
            <w:tcW w:w="794" w:type="dxa"/>
          </w:tcPr>
          <w:p>
            <w:pPr>
              <w:pStyle w:val="0"/>
              <w:jc w:val="center"/>
            </w:pPr>
            <w:r>
              <w:rPr>
                <w:sz w:val="20"/>
              </w:rPr>
              <w:t xml:space="preserve">031</w:t>
            </w:r>
          </w:p>
        </w:tc>
        <w:tc>
          <w:tcPr>
            <w:tcW w:w="907" w:type="dxa"/>
          </w:tcPr>
          <w:p>
            <w:pPr>
              <w:pStyle w:val="0"/>
              <w:jc w:val="center"/>
            </w:pPr>
            <w:r>
              <w:rPr>
                <w:sz w:val="20"/>
              </w:rPr>
              <w:t xml:space="preserve">0412</w:t>
            </w:r>
          </w:p>
        </w:tc>
        <w:tc>
          <w:tcPr>
            <w:tcW w:w="850" w:type="dxa"/>
          </w:tcPr>
          <w:p>
            <w:pPr>
              <w:pStyle w:val="0"/>
              <w:jc w:val="center"/>
            </w:pPr>
            <w:r>
              <w:rPr>
                <w:sz w:val="20"/>
              </w:rPr>
              <w:t xml:space="preserve">2150117390</w:t>
            </w:r>
          </w:p>
        </w:tc>
        <w:tc>
          <w:tcPr>
            <w:tcW w:w="1020" w:type="dxa"/>
          </w:tcPr>
          <w:p>
            <w:pPr>
              <w:pStyle w:val="0"/>
              <w:jc w:val="center"/>
            </w:pPr>
            <w:r>
              <w:rPr>
                <w:sz w:val="20"/>
              </w:rPr>
              <w:t xml:space="preserve">2400,00</w:t>
            </w:r>
          </w:p>
        </w:tc>
        <w:tc>
          <w:tcPr>
            <w:tcW w:w="907" w:type="dxa"/>
          </w:tcPr>
          <w:p>
            <w:pPr>
              <w:pStyle w:val="0"/>
              <w:jc w:val="center"/>
            </w:pPr>
            <w:r>
              <w:rPr>
                <w:sz w:val="20"/>
              </w:rPr>
              <w:t xml:space="preserve">160,00</w:t>
            </w:r>
          </w:p>
        </w:tc>
        <w:tc>
          <w:tcPr>
            <w:tcW w:w="850" w:type="dxa"/>
          </w:tcPr>
          <w:p>
            <w:pPr>
              <w:pStyle w:val="0"/>
              <w:jc w:val="center"/>
            </w:pPr>
            <w:r>
              <w:rPr>
                <w:sz w:val="20"/>
              </w:rPr>
              <w:t xml:space="preserve">160,00</w:t>
            </w:r>
          </w:p>
        </w:tc>
        <w:tc>
          <w:tcPr>
            <w:tcW w:w="907" w:type="dxa"/>
          </w:tcPr>
          <w:p>
            <w:pPr>
              <w:pStyle w:val="0"/>
              <w:jc w:val="center"/>
            </w:pPr>
            <w:r>
              <w:rPr>
                <w:sz w:val="20"/>
              </w:rPr>
              <w:t xml:space="preserve">160,00</w:t>
            </w:r>
          </w:p>
        </w:tc>
        <w:tc>
          <w:tcPr>
            <w:tcW w:w="907" w:type="dxa"/>
          </w:tcPr>
          <w:p>
            <w:pPr>
              <w:pStyle w:val="0"/>
              <w:jc w:val="center"/>
            </w:pPr>
            <w:r>
              <w:rPr>
                <w:sz w:val="20"/>
              </w:rPr>
              <w:t xml:space="preserve">960,00</w:t>
            </w:r>
          </w:p>
        </w:tc>
        <w:tc>
          <w:tcPr>
            <w:tcW w:w="964" w:type="dxa"/>
          </w:tcPr>
          <w:p>
            <w:pPr>
              <w:pStyle w:val="0"/>
              <w:jc w:val="center"/>
            </w:pPr>
            <w:r>
              <w:rPr>
                <w:sz w:val="20"/>
              </w:rPr>
              <w:t xml:space="preserve">960,00</w:t>
            </w:r>
          </w:p>
        </w:tc>
      </w:tr>
      <w:tr>
        <w:tc>
          <w:tcPr>
            <w:tcW w:w="1984" w:type="dxa"/>
            <w:vMerge w:val="restart"/>
          </w:tcPr>
          <w:p>
            <w:pPr>
              <w:pStyle w:val="0"/>
            </w:pPr>
            <w:r>
              <w:rPr>
                <w:sz w:val="20"/>
              </w:rPr>
              <w:t xml:space="preserve">Мероприятие 2 "Наставничество незанятых инвалидов при трудоустройстве на оборудованные (оснащенные) для них дополнительные рабочие места (в том числе специальные)"</w:t>
            </w:r>
          </w:p>
        </w:tc>
        <w:tc>
          <w:tcPr>
            <w:tcW w:w="1814" w:type="dxa"/>
          </w:tcPr>
          <w:p>
            <w:pPr>
              <w:pStyle w:val="0"/>
            </w:pPr>
            <w:r>
              <w:rPr>
                <w:sz w:val="20"/>
              </w:rPr>
              <w:t xml:space="preserve">Всего</w:t>
            </w:r>
          </w:p>
        </w:tc>
        <w:tc>
          <w:tcPr>
            <w:tcW w:w="794" w:type="dxa"/>
          </w:tcPr>
          <w:p>
            <w:pPr>
              <w:pStyle w:val="0"/>
              <w:jc w:val="center"/>
            </w:pPr>
            <w:r>
              <w:rPr>
                <w:sz w:val="20"/>
              </w:rPr>
              <w:t xml:space="preserve">031</w:t>
            </w:r>
          </w:p>
        </w:tc>
        <w:tc>
          <w:tcPr>
            <w:tcW w:w="907" w:type="dxa"/>
          </w:tcPr>
          <w:p>
            <w:pPr>
              <w:pStyle w:val="0"/>
              <w:jc w:val="center"/>
            </w:pPr>
            <w:r>
              <w:rPr>
                <w:sz w:val="20"/>
              </w:rPr>
              <w:t xml:space="preserve">0412</w:t>
            </w:r>
          </w:p>
        </w:tc>
        <w:tc>
          <w:tcPr>
            <w:tcW w:w="850" w:type="dxa"/>
          </w:tcPr>
          <w:p>
            <w:pPr>
              <w:pStyle w:val="0"/>
              <w:jc w:val="center"/>
            </w:pPr>
            <w:r>
              <w:rPr>
                <w:sz w:val="20"/>
              </w:rPr>
              <w:t xml:space="preserve">2150117400</w:t>
            </w:r>
          </w:p>
        </w:tc>
        <w:tc>
          <w:tcPr>
            <w:tcW w:w="1020" w:type="dxa"/>
          </w:tcPr>
          <w:p>
            <w:pPr>
              <w:pStyle w:val="0"/>
              <w:jc w:val="center"/>
            </w:pPr>
            <w:r>
              <w:rPr>
                <w:sz w:val="20"/>
              </w:rPr>
              <w:t xml:space="preserve">235,50</w:t>
            </w:r>
          </w:p>
        </w:tc>
        <w:tc>
          <w:tcPr>
            <w:tcW w:w="907" w:type="dxa"/>
          </w:tcPr>
          <w:p>
            <w:pPr>
              <w:pStyle w:val="0"/>
              <w:jc w:val="center"/>
            </w:pPr>
            <w:r>
              <w:rPr>
                <w:sz w:val="20"/>
              </w:rPr>
              <w:t xml:space="preserve">40,10</w:t>
            </w:r>
          </w:p>
        </w:tc>
        <w:tc>
          <w:tcPr>
            <w:tcW w:w="850" w:type="dxa"/>
          </w:tcPr>
          <w:p>
            <w:pPr>
              <w:pStyle w:val="0"/>
              <w:jc w:val="center"/>
            </w:pPr>
            <w:r>
              <w:rPr>
                <w:sz w:val="20"/>
              </w:rPr>
              <w:t xml:space="preserve">40,10</w:t>
            </w:r>
          </w:p>
        </w:tc>
        <w:tc>
          <w:tcPr>
            <w:tcW w:w="907" w:type="dxa"/>
          </w:tcPr>
          <w:p>
            <w:pPr>
              <w:pStyle w:val="0"/>
              <w:jc w:val="center"/>
            </w:pPr>
            <w:r>
              <w:rPr>
                <w:sz w:val="20"/>
              </w:rPr>
              <w:t xml:space="preserve">40,10</w:t>
            </w:r>
          </w:p>
        </w:tc>
        <w:tc>
          <w:tcPr>
            <w:tcW w:w="907" w:type="dxa"/>
          </w:tcPr>
          <w:p>
            <w:pPr>
              <w:pStyle w:val="0"/>
              <w:jc w:val="center"/>
            </w:pPr>
            <w:r>
              <w:rPr>
                <w:sz w:val="20"/>
              </w:rPr>
              <w:t xml:space="preserve">57,60</w:t>
            </w:r>
          </w:p>
        </w:tc>
        <w:tc>
          <w:tcPr>
            <w:tcW w:w="964" w:type="dxa"/>
          </w:tcPr>
          <w:p>
            <w:pPr>
              <w:pStyle w:val="0"/>
              <w:jc w:val="center"/>
            </w:pPr>
            <w:r>
              <w:rPr>
                <w:sz w:val="20"/>
              </w:rPr>
              <w:t xml:space="preserve">57,60</w:t>
            </w:r>
          </w:p>
        </w:tc>
      </w:tr>
      <w:tr>
        <w:tc>
          <w:tcPr>
            <w:vMerge w:val="continue"/>
          </w:tcPr>
          <w:p/>
        </w:tc>
        <w:tc>
          <w:tcPr>
            <w:tcW w:w="1814" w:type="dxa"/>
          </w:tcPr>
          <w:p>
            <w:pPr>
              <w:pStyle w:val="0"/>
            </w:pPr>
            <w:r>
              <w:rPr>
                <w:sz w:val="20"/>
              </w:rPr>
              <w:t xml:space="preserve">Департамент по труду и занятости населения правительства Еврейской автономной области</w:t>
            </w:r>
          </w:p>
        </w:tc>
        <w:tc>
          <w:tcPr>
            <w:tcW w:w="794" w:type="dxa"/>
          </w:tcPr>
          <w:p>
            <w:pPr>
              <w:pStyle w:val="0"/>
              <w:jc w:val="center"/>
            </w:pPr>
            <w:r>
              <w:rPr>
                <w:sz w:val="20"/>
              </w:rPr>
              <w:t xml:space="preserve">031</w:t>
            </w:r>
          </w:p>
        </w:tc>
        <w:tc>
          <w:tcPr>
            <w:tcW w:w="907" w:type="dxa"/>
          </w:tcPr>
          <w:p>
            <w:pPr>
              <w:pStyle w:val="0"/>
              <w:jc w:val="center"/>
            </w:pPr>
            <w:r>
              <w:rPr>
                <w:sz w:val="20"/>
              </w:rPr>
              <w:t xml:space="preserve">0412</w:t>
            </w:r>
          </w:p>
        </w:tc>
        <w:tc>
          <w:tcPr>
            <w:tcW w:w="850" w:type="dxa"/>
          </w:tcPr>
          <w:p>
            <w:pPr>
              <w:pStyle w:val="0"/>
              <w:jc w:val="center"/>
            </w:pPr>
            <w:r>
              <w:rPr>
                <w:sz w:val="20"/>
              </w:rPr>
              <w:t xml:space="preserve">2150117400</w:t>
            </w:r>
          </w:p>
        </w:tc>
        <w:tc>
          <w:tcPr>
            <w:tcW w:w="1020" w:type="dxa"/>
          </w:tcPr>
          <w:p>
            <w:pPr>
              <w:pStyle w:val="0"/>
              <w:jc w:val="center"/>
            </w:pPr>
            <w:r>
              <w:rPr>
                <w:sz w:val="20"/>
              </w:rPr>
              <w:t xml:space="preserve">0,00</w:t>
            </w:r>
          </w:p>
        </w:tc>
        <w:tc>
          <w:tcPr>
            <w:tcW w:w="907" w:type="dxa"/>
          </w:tcPr>
          <w:p>
            <w:pPr>
              <w:pStyle w:val="0"/>
              <w:jc w:val="center"/>
            </w:pPr>
            <w:r>
              <w:rPr>
                <w:sz w:val="20"/>
              </w:rPr>
              <w:t xml:space="preserve">0,00</w:t>
            </w:r>
          </w:p>
        </w:tc>
        <w:tc>
          <w:tcPr>
            <w:tcW w:w="850" w:type="dxa"/>
          </w:tcPr>
          <w:p>
            <w:pPr>
              <w:pStyle w:val="0"/>
              <w:jc w:val="center"/>
            </w:pPr>
            <w:r>
              <w:rPr>
                <w:sz w:val="20"/>
              </w:rPr>
              <w:t xml:space="preserve">0,00</w:t>
            </w:r>
          </w:p>
        </w:tc>
        <w:tc>
          <w:tcPr>
            <w:tcW w:w="907" w:type="dxa"/>
          </w:tcPr>
          <w:p>
            <w:pPr>
              <w:pStyle w:val="0"/>
              <w:jc w:val="center"/>
            </w:pPr>
            <w:r>
              <w:rPr>
                <w:sz w:val="20"/>
              </w:rPr>
              <w:t xml:space="preserve">0,00</w:t>
            </w:r>
          </w:p>
        </w:tc>
        <w:tc>
          <w:tcPr>
            <w:tcW w:w="907" w:type="dxa"/>
          </w:tcPr>
          <w:p>
            <w:pPr>
              <w:pStyle w:val="0"/>
              <w:jc w:val="center"/>
            </w:pPr>
            <w:r>
              <w:rPr>
                <w:sz w:val="20"/>
              </w:rPr>
              <w:t xml:space="preserve">0,00</w:t>
            </w:r>
          </w:p>
        </w:tc>
        <w:tc>
          <w:tcPr>
            <w:tcW w:w="964" w:type="dxa"/>
          </w:tcPr>
          <w:p>
            <w:pPr>
              <w:pStyle w:val="0"/>
              <w:jc w:val="center"/>
            </w:pPr>
            <w:r>
              <w:rPr>
                <w:sz w:val="20"/>
              </w:rPr>
              <w:t xml:space="preserve">0,00</w:t>
            </w:r>
          </w:p>
        </w:tc>
      </w:tr>
      <w:tr>
        <w:tc>
          <w:tcPr>
            <w:vMerge w:val="continue"/>
          </w:tcPr>
          <w:p/>
        </w:tc>
        <w:tc>
          <w:tcPr>
            <w:tcW w:w="1814" w:type="dxa"/>
          </w:tcPr>
          <w:p>
            <w:pPr>
              <w:pStyle w:val="0"/>
            </w:pPr>
            <w:r>
              <w:rPr>
                <w:sz w:val="20"/>
              </w:rPr>
              <w:t xml:space="preserve">ОГКУ ЦЗН ЕАО</w:t>
            </w:r>
          </w:p>
        </w:tc>
        <w:tc>
          <w:tcPr>
            <w:tcW w:w="794" w:type="dxa"/>
          </w:tcPr>
          <w:p>
            <w:pPr>
              <w:pStyle w:val="0"/>
              <w:jc w:val="center"/>
            </w:pPr>
            <w:r>
              <w:rPr>
                <w:sz w:val="20"/>
              </w:rPr>
              <w:t xml:space="preserve">031</w:t>
            </w:r>
          </w:p>
        </w:tc>
        <w:tc>
          <w:tcPr>
            <w:tcW w:w="907" w:type="dxa"/>
          </w:tcPr>
          <w:p>
            <w:pPr>
              <w:pStyle w:val="0"/>
              <w:jc w:val="center"/>
            </w:pPr>
            <w:r>
              <w:rPr>
                <w:sz w:val="20"/>
              </w:rPr>
              <w:t xml:space="preserve">0412</w:t>
            </w:r>
          </w:p>
        </w:tc>
        <w:tc>
          <w:tcPr>
            <w:tcW w:w="850" w:type="dxa"/>
          </w:tcPr>
          <w:p>
            <w:pPr>
              <w:pStyle w:val="0"/>
              <w:jc w:val="center"/>
            </w:pPr>
            <w:r>
              <w:rPr>
                <w:sz w:val="20"/>
              </w:rPr>
              <w:t xml:space="preserve">2150117400</w:t>
            </w:r>
          </w:p>
        </w:tc>
        <w:tc>
          <w:tcPr>
            <w:tcW w:w="1020" w:type="dxa"/>
          </w:tcPr>
          <w:p>
            <w:pPr>
              <w:pStyle w:val="0"/>
              <w:jc w:val="center"/>
            </w:pPr>
            <w:r>
              <w:rPr>
                <w:sz w:val="20"/>
              </w:rPr>
              <w:t xml:space="preserve">235,50</w:t>
            </w:r>
          </w:p>
        </w:tc>
        <w:tc>
          <w:tcPr>
            <w:tcW w:w="907" w:type="dxa"/>
          </w:tcPr>
          <w:p>
            <w:pPr>
              <w:pStyle w:val="0"/>
              <w:jc w:val="center"/>
            </w:pPr>
            <w:r>
              <w:rPr>
                <w:sz w:val="20"/>
              </w:rPr>
              <w:t xml:space="preserve">40,10</w:t>
            </w:r>
          </w:p>
        </w:tc>
        <w:tc>
          <w:tcPr>
            <w:tcW w:w="850" w:type="dxa"/>
          </w:tcPr>
          <w:p>
            <w:pPr>
              <w:pStyle w:val="0"/>
              <w:jc w:val="center"/>
            </w:pPr>
            <w:r>
              <w:rPr>
                <w:sz w:val="20"/>
              </w:rPr>
              <w:t xml:space="preserve">40,10</w:t>
            </w:r>
          </w:p>
        </w:tc>
        <w:tc>
          <w:tcPr>
            <w:tcW w:w="907" w:type="dxa"/>
          </w:tcPr>
          <w:p>
            <w:pPr>
              <w:pStyle w:val="0"/>
              <w:jc w:val="center"/>
            </w:pPr>
            <w:r>
              <w:rPr>
                <w:sz w:val="20"/>
              </w:rPr>
              <w:t xml:space="preserve">40,10</w:t>
            </w:r>
          </w:p>
        </w:tc>
        <w:tc>
          <w:tcPr>
            <w:tcW w:w="907" w:type="dxa"/>
          </w:tcPr>
          <w:p>
            <w:pPr>
              <w:pStyle w:val="0"/>
              <w:jc w:val="center"/>
            </w:pPr>
            <w:r>
              <w:rPr>
                <w:sz w:val="20"/>
              </w:rPr>
              <w:t xml:space="preserve">57,60</w:t>
            </w:r>
          </w:p>
        </w:tc>
        <w:tc>
          <w:tcPr>
            <w:tcW w:w="964" w:type="dxa"/>
          </w:tcPr>
          <w:p>
            <w:pPr>
              <w:pStyle w:val="0"/>
              <w:jc w:val="center"/>
            </w:pPr>
            <w:r>
              <w:rPr>
                <w:sz w:val="20"/>
              </w:rPr>
              <w:t xml:space="preserve">57,60</w:t>
            </w:r>
          </w:p>
        </w:tc>
      </w:tr>
      <w:tr>
        <w:tc>
          <w:tcPr>
            <w:tcW w:w="1984" w:type="dxa"/>
            <w:vMerge w:val="restart"/>
          </w:tcPr>
          <w:p>
            <w:pPr>
              <w:pStyle w:val="0"/>
            </w:pPr>
            <w:r>
              <w:rPr>
                <w:sz w:val="20"/>
              </w:rPr>
              <w:t xml:space="preserve">Мероприятие 3 "Организация профессионального обучения и дополнительного профессионального образования безработных инвалидов по профессиям, пользующимся устойчивым спросом на рынке труда Еврейской автономной области, а также по профессиям, способствующим содействию самозанятости или предпринимательству"</w:t>
            </w:r>
          </w:p>
        </w:tc>
        <w:tc>
          <w:tcPr>
            <w:tcW w:w="1814" w:type="dxa"/>
          </w:tcPr>
          <w:p>
            <w:pPr>
              <w:pStyle w:val="0"/>
            </w:pPr>
            <w:r>
              <w:rPr>
                <w:sz w:val="20"/>
              </w:rPr>
              <w:t xml:space="preserve">Всего</w:t>
            </w:r>
          </w:p>
        </w:tc>
        <w:tc>
          <w:tcPr>
            <w:tcW w:w="794" w:type="dxa"/>
          </w:tcPr>
          <w:p>
            <w:pPr>
              <w:pStyle w:val="0"/>
              <w:jc w:val="center"/>
            </w:pPr>
            <w:r>
              <w:rPr>
                <w:sz w:val="20"/>
              </w:rPr>
              <w:t xml:space="preserve">031</w:t>
            </w:r>
          </w:p>
        </w:tc>
        <w:tc>
          <w:tcPr>
            <w:tcW w:w="907" w:type="dxa"/>
          </w:tcPr>
          <w:p>
            <w:pPr>
              <w:pStyle w:val="0"/>
              <w:jc w:val="center"/>
            </w:pPr>
            <w:r>
              <w:rPr>
                <w:sz w:val="20"/>
              </w:rPr>
              <w:t xml:space="preserve">0412</w:t>
            </w:r>
          </w:p>
        </w:tc>
        <w:tc>
          <w:tcPr>
            <w:tcW w:w="850" w:type="dxa"/>
          </w:tcPr>
          <w:p>
            <w:pPr>
              <w:pStyle w:val="0"/>
              <w:jc w:val="center"/>
            </w:pPr>
            <w:r>
              <w:rPr>
                <w:sz w:val="20"/>
              </w:rPr>
              <w:t xml:space="preserve">2150117190</w:t>
            </w:r>
          </w:p>
        </w:tc>
        <w:tc>
          <w:tcPr>
            <w:tcW w:w="1020" w:type="dxa"/>
          </w:tcPr>
          <w:p>
            <w:pPr>
              <w:pStyle w:val="0"/>
              <w:jc w:val="center"/>
            </w:pPr>
            <w:r>
              <w:rPr>
                <w:sz w:val="20"/>
              </w:rPr>
              <w:t xml:space="preserve">886,50</w:t>
            </w:r>
          </w:p>
        </w:tc>
        <w:tc>
          <w:tcPr>
            <w:tcW w:w="907" w:type="dxa"/>
          </w:tcPr>
          <w:p>
            <w:pPr>
              <w:pStyle w:val="0"/>
              <w:jc w:val="center"/>
            </w:pPr>
            <w:r>
              <w:rPr>
                <w:sz w:val="20"/>
              </w:rPr>
              <w:t xml:space="preserve">64,50</w:t>
            </w:r>
          </w:p>
        </w:tc>
        <w:tc>
          <w:tcPr>
            <w:tcW w:w="850" w:type="dxa"/>
          </w:tcPr>
          <w:p>
            <w:pPr>
              <w:pStyle w:val="0"/>
              <w:jc w:val="center"/>
            </w:pPr>
            <w:r>
              <w:rPr>
                <w:sz w:val="20"/>
              </w:rPr>
              <w:t xml:space="preserve">64,50</w:t>
            </w:r>
          </w:p>
        </w:tc>
        <w:tc>
          <w:tcPr>
            <w:tcW w:w="907" w:type="dxa"/>
          </w:tcPr>
          <w:p>
            <w:pPr>
              <w:pStyle w:val="0"/>
              <w:jc w:val="center"/>
            </w:pPr>
            <w:r>
              <w:rPr>
                <w:sz w:val="20"/>
              </w:rPr>
              <w:t xml:space="preserve">64,50</w:t>
            </w:r>
          </w:p>
        </w:tc>
        <w:tc>
          <w:tcPr>
            <w:tcW w:w="907" w:type="dxa"/>
          </w:tcPr>
          <w:p>
            <w:pPr>
              <w:pStyle w:val="0"/>
              <w:jc w:val="center"/>
            </w:pPr>
            <w:r>
              <w:rPr>
                <w:sz w:val="20"/>
              </w:rPr>
              <w:t xml:space="preserve">346,50</w:t>
            </w:r>
          </w:p>
        </w:tc>
        <w:tc>
          <w:tcPr>
            <w:tcW w:w="964" w:type="dxa"/>
          </w:tcPr>
          <w:p>
            <w:pPr>
              <w:pStyle w:val="0"/>
              <w:jc w:val="center"/>
            </w:pPr>
            <w:r>
              <w:rPr>
                <w:sz w:val="20"/>
              </w:rPr>
              <w:t xml:space="preserve">346,50</w:t>
            </w:r>
          </w:p>
        </w:tc>
      </w:tr>
      <w:tr>
        <w:tc>
          <w:tcPr>
            <w:vMerge w:val="continue"/>
          </w:tcPr>
          <w:p/>
        </w:tc>
        <w:tc>
          <w:tcPr>
            <w:tcW w:w="1814" w:type="dxa"/>
          </w:tcPr>
          <w:p>
            <w:pPr>
              <w:pStyle w:val="0"/>
            </w:pPr>
            <w:r>
              <w:rPr>
                <w:sz w:val="20"/>
              </w:rPr>
              <w:t xml:space="preserve">Департамент по труду и занятости населения правительства Еврейской автономной области</w:t>
            </w:r>
          </w:p>
        </w:tc>
        <w:tc>
          <w:tcPr>
            <w:tcW w:w="794" w:type="dxa"/>
          </w:tcPr>
          <w:p>
            <w:pPr>
              <w:pStyle w:val="0"/>
              <w:jc w:val="center"/>
            </w:pPr>
            <w:r>
              <w:rPr>
                <w:sz w:val="20"/>
              </w:rPr>
              <w:t xml:space="preserve">031</w:t>
            </w:r>
          </w:p>
        </w:tc>
        <w:tc>
          <w:tcPr>
            <w:tcW w:w="907" w:type="dxa"/>
          </w:tcPr>
          <w:p>
            <w:pPr>
              <w:pStyle w:val="0"/>
              <w:jc w:val="center"/>
            </w:pPr>
            <w:r>
              <w:rPr>
                <w:sz w:val="20"/>
              </w:rPr>
              <w:t xml:space="preserve">0412</w:t>
            </w:r>
          </w:p>
        </w:tc>
        <w:tc>
          <w:tcPr>
            <w:tcW w:w="850" w:type="dxa"/>
          </w:tcPr>
          <w:p>
            <w:pPr>
              <w:pStyle w:val="0"/>
              <w:jc w:val="center"/>
            </w:pPr>
            <w:r>
              <w:rPr>
                <w:sz w:val="20"/>
              </w:rPr>
              <w:t xml:space="preserve">2150117190</w:t>
            </w:r>
          </w:p>
        </w:tc>
        <w:tc>
          <w:tcPr>
            <w:tcW w:w="1020" w:type="dxa"/>
          </w:tcPr>
          <w:p>
            <w:pPr>
              <w:pStyle w:val="0"/>
              <w:jc w:val="center"/>
            </w:pPr>
            <w:r>
              <w:rPr>
                <w:sz w:val="20"/>
              </w:rPr>
              <w:t xml:space="preserve">0,00</w:t>
            </w:r>
          </w:p>
        </w:tc>
        <w:tc>
          <w:tcPr>
            <w:tcW w:w="907" w:type="dxa"/>
          </w:tcPr>
          <w:p>
            <w:pPr>
              <w:pStyle w:val="0"/>
              <w:jc w:val="center"/>
            </w:pPr>
            <w:r>
              <w:rPr>
                <w:sz w:val="20"/>
              </w:rPr>
              <w:t xml:space="preserve">0,00</w:t>
            </w:r>
          </w:p>
        </w:tc>
        <w:tc>
          <w:tcPr>
            <w:tcW w:w="850" w:type="dxa"/>
          </w:tcPr>
          <w:p>
            <w:pPr>
              <w:pStyle w:val="0"/>
              <w:jc w:val="center"/>
            </w:pPr>
            <w:r>
              <w:rPr>
                <w:sz w:val="20"/>
              </w:rPr>
              <w:t xml:space="preserve">0,00</w:t>
            </w:r>
          </w:p>
        </w:tc>
        <w:tc>
          <w:tcPr>
            <w:tcW w:w="907" w:type="dxa"/>
          </w:tcPr>
          <w:p>
            <w:pPr>
              <w:pStyle w:val="0"/>
              <w:jc w:val="center"/>
            </w:pPr>
            <w:r>
              <w:rPr>
                <w:sz w:val="20"/>
              </w:rPr>
              <w:t xml:space="preserve">0,00</w:t>
            </w:r>
          </w:p>
        </w:tc>
        <w:tc>
          <w:tcPr>
            <w:tcW w:w="907" w:type="dxa"/>
          </w:tcPr>
          <w:p>
            <w:pPr>
              <w:pStyle w:val="0"/>
              <w:jc w:val="center"/>
            </w:pPr>
            <w:r>
              <w:rPr>
                <w:sz w:val="20"/>
              </w:rPr>
              <w:t xml:space="preserve">0,00</w:t>
            </w:r>
          </w:p>
        </w:tc>
        <w:tc>
          <w:tcPr>
            <w:tcW w:w="964" w:type="dxa"/>
          </w:tcPr>
          <w:p>
            <w:pPr>
              <w:pStyle w:val="0"/>
              <w:jc w:val="center"/>
            </w:pPr>
            <w:r>
              <w:rPr>
                <w:sz w:val="20"/>
              </w:rPr>
              <w:t xml:space="preserve">0,00</w:t>
            </w:r>
          </w:p>
        </w:tc>
      </w:tr>
      <w:tr>
        <w:tc>
          <w:tcPr>
            <w:vMerge w:val="continue"/>
          </w:tcPr>
          <w:p/>
        </w:tc>
        <w:tc>
          <w:tcPr>
            <w:tcW w:w="1814" w:type="dxa"/>
          </w:tcPr>
          <w:p>
            <w:pPr>
              <w:pStyle w:val="0"/>
            </w:pPr>
            <w:r>
              <w:rPr>
                <w:sz w:val="20"/>
              </w:rPr>
              <w:t xml:space="preserve">ОГКУ ЦЗН ЕАО</w:t>
            </w:r>
          </w:p>
        </w:tc>
        <w:tc>
          <w:tcPr>
            <w:tcW w:w="794" w:type="dxa"/>
          </w:tcPr>
          <w:p>
            <w:pPr>
              <w:pStyle w:val="0"/>
              <w:jc w:val="center"/>
            </w:pPr>
            <w:r>
              <w:rPr>
                <w:sz w:val="20"/>
              </w:rPr>
              <w:t xml:space="preserve">031</w:t>
            </w:r>
          </w:p>
        </w:tc>
        <w:tc>
          <w:tcPr>
            <w:tcW w:w="907" w:type="dxa"/>
          </w:tcPr>
          <w:p>
            <w:pPr>
              <w:pStyle w:val="0"/>
              <w:jc w:val="center"/>
            </w:pPr>
            <w:r>
              <w:rPr>
                <w:sz w:val="20"/>
              </w:rPr>
              <w:t xml:space="preserve">0412</w:t>
            </w:r>
          </w:p>
        </w:tc>
        <w:tc>
          <w:tcPr>
            <w:tcW w:w="850" w:type="dxa"/>
          </w:tcPr>
          <w:p>
            <w:pPr>
              <w:pStyle w:val="0"/>
              <w:jc w:val="center"/>
            </w:pPr>
            <w:r>
              <w:rPr>
                <w:sz w:val="20"/>
              </w:rPr>
              <w:t xml:space="preserve">2150117190</w:t>
            </w:r>
          </w:p>
        </w:tc>
        <w:tc>
          <w:tcPr>
            <w:tcW w:w="1020" w:type="dxa"/>
          </w:tcPr>
          <w:p>
            <w:pPr>
              <w:pStyle w:val="0"/>
              <w:jc w:val="center"/>
            </w:pPr>
            <w:r>
              <w:rPr>
                <w:sz w:val="20"/>
              </w:rPr>
              <w:t xml:space="preserve">886,50</w:t>
            </w:r>
          </w:p>
        </w:tc>
        <w:tc>
          <w:tcPr>
            <w:tcW w:w="907" w:type="dxa"/>
          </w:tcPr>
          <w:p>
            <w:pPr>
              <w:pStyle w:val="0"/>
              <w:jc w:val="center"/>
            </w:pPr>
            <w:r>
              <w:rPr>
                <w:sz w:val="20"/>
              </w:rPr>
              <w:t xml:space="preserve">64,50</w:t>
            </w:r>
          </w:p>
        </w:tc>
        <w:tc>
          <w:tcPr>
            <w:tcW w:w="850" w:type="dxa"/>
          </w:tcPr>
          <w:p>
            <w:pPr>
              <w:pStyle w:val="0"/>
              <w:jc w:val="center"/>
            </w:pPr>
            <w:r>
              <w:rPr>
                <w:sz w:val="20"/>
              </w:rPr>
              <w:t xml:space="preserve">64,50</w:t>
            </w:r>
          </w:p>
        </w:tc>
        <w:tc>
          <w:tcPr>
            <w:tcW w:w="907" w:type="dxa"/>
          </w:tcPr>
          <w:p>
            <w:pPr>
              <w:pStyle w:val="0"/>
              <w:jc w:val="center"/>
            </w:pPr>
            <w:r>
              <w:rPr>
                <w:sz w:val="20"/>
              </w:rPr>
              <w:t xml:space="preserve">64,50</w:t>
            </w:r>
          </w:p>
        </w:tc>
        <w:tc>
          <w:tcPr>
            <w:tcW w:w="907" w:type="dxa"/>
          </w:tcPr>
          <w:p>
            <w:pPr>
              <w:pStyle w:val="0"/>
              <w:jc w:val="center"/>
            </w:pPr>
            <w:r>
              <w:rPr>
                <w:sz w:val="20"/>
              </w:rPr>
              <w:t xml:space="preserve">346,50</w:t>
            </w:r>
          </w:p>
        </w:tc>
        <w:tc>
          <w:tcPr>
            <w:tcW w:w="964" w:type="dxa"/>
          </w:tcPr>
          <w:p>
            <w:pPr>
              <w:pStyle w:val="0"/>
              <w:jc w:val="center"/>
            </w:pPr>
            <w:r>
              <w:rPr>
                <w:sz w:val="20"/>
              </w:rPr>
              <w:t xml:space="preserve">346,50</w:t>
            </w:r>
          </w:p>
        </w:tc>
      </w:tr>
      <w:tr>
        <w:tc>
          <w:tcPr>
            <w:tcW w:w="1984" w:type="dxa"/>
            <w:vMerge w:val="restart"/>
          </w:tcPr>
          <w:p>
            <w:pPr>
              <w:pStyle w:val="0"/>
            </w:pPr>
            <w:r>
              <w:rPr>
                <w:sz w:val="20"/>
              </w:rPr>
              <w:t xml:space="preserve">Мероприятие 4 "Организация временного трудоустройства безработных инвалидов"</w:t>
            </w:r>
          </w:p>
        </w:tc>
        <w:tc>
          <w:tcPr>
            <w:tcW w:w="1814" w:type="dxa"/>
          </w:tcPr>
          <w:p>
            <w:pPr>
              <w:pStyle w:val="0"/>
            </w:pPr>
            <w:r>
              <w:rPr>
                <w:sz w:val="20"/>
              </w:rPr>
              <w:t xml:space="preserve">Всего</w:t>
            </w:r>
          </w:p>
        </w:tc>
        <w:tc>
          <w:tcPr>
            <w:tcW w:w="794" w:type="dxa"/>
          </w:tcPr>
          <w:p>
            <w:pPr>
              <w:pStyle w:val="0"/>
              <w:jc w:val="center"/>
            </w:pPr>
            <w:r>
              <w:rPr>
                <w:sz w:val="20"/>
              </w:rPr>
              <w:t xml:space="preserve">031</w:t>
            </w:r>
          </w:p>
        </w:tc>
        <w:tc>
          <w:tcPr>
            <w:tcW w:w="907" w:type="dxa"/>
          </w:tcPr>
          <w:p>
            <w:pPr>
              <w:pStyle w:val="0"/>
              <w:jc w:val="center"/>
            </w:pPr>
            <w:r>
              <w:rPr>
                <w:sz w:val="20"/>
              </w:rPr>
              <w:t xml:space="preserve">0412</w:t>
            </w:r>
          </w:p>
        </w:tc>
        <w:tc>
          <w:tcPr>
            <w:tcW w:w="850" w:type="dxa"/>
          </w:tcPr>
          <w:p>
            <w:pPr>
              <w:pStyle w:val="0"/>
              <w:jc w:val="center"/>
            </w:pPr>
            <w:r>
              <w:rPr>
                <w:sz w:val="20"/>
              </w:rPr>
              <w:t xml:space="preserve">2150117270</w:t>
            </w:r>
          </w:p>
        </w:tc>
        <w:tc>
          <w:tcPr>
            <w:tcW w:w="1020" w:type="dxa"/>
          </w:tcPr>
          <w:p>
            <w:pPr>
              <w:pStyle w:val="0"/>
              <w:jc w:val="center"/>
            </w:pPr>
            <w:r>
              <w:rPr>
                <w:sz w:val="20"/>
              </w:rPr>
              <w:t xml:space="preserve">350,10</w:t>
            </w:r>
          </w:p>
        </w:tc>
        <w:tc>
          <w:tcPr>
            <w:tcW w:w="907" w:type="dxa"/>
          </w:tcPr>
          <w:p>
            <w:pPr>
              <w:pStyle w:val="0"/>
              <w:jc w:val="center"/>
            </w:pPr>
            <w:r>
              <w:rPr>
                <w:sz w:val="20"/>
              </w:rPr>
              <w:t xml:space="preserve">60,50</w:t>
            </w:r>
          </w:p>
        </w:tc>
        <w:tc>
          <w:tcPr>
            <w:tcW w:w="850" w:type="dxa"/>
          </w:tcPr>
          <w:p>
            <w:pPr>
              <w:pStyle w:val="0"/>
              <w:jc w:val="center"/>
            </w:pPr>
            <w:r>
              <w:rPr>
                <w:sz w:val="20"/>
              </w:rPr>
              <w:t xml:space="preserve">60,50</w:t>
            </w:r>
          </w:p>
        </w:tc>
        <w:tc>
          <w:tcPr>
            <w:tcW w:w="907" w:type="dxa"/>
          </w:tcPr>
          <w:p>
            <w:pPr>
              <w:pStyle w:val="0"/>
              <w:jc w:val="center"/>
            </w:pPr>
            <w:r>
              <w:rPr>
                <w:sz w:val="20"/>
              </w:rPr>
              <w:t xml:space="preserve">60,50</w:t>
            </w:r>
          </w:p>
        </w:tc>
        <w:tc>
          <w:tcPr>
            <w:tcW w:w="907" w:type="dxa"/>
          </w:tcPr>
          <w:p>
            <w:pPr>
              <w:pStyle w:val="0"/>
              <w:jc w:val="center"/>
            </w:pPr>
            <w:r>
              <w:rPr>
                <w:sz w:val="20"/>
              </w:rPr>
              <w:t xml:space="preserve">84,30</w:t>
            </w:r>
          </w:p>
        </w:tc>
        <w:tc>
          <w:tcPr>
            <w:tcW w:w="964" w:type="dxa"/>
          </w:tcPr>
          <w:p>
            <w:pPr>
              <w:pStyle w:val="0"/>
              <w:jc w:val="center"/>
            </w:pPr>
            <w:r>
              <w:rPr>
                <w:sz w:val="20"/>
              </w:rPr>
              <w:t xml:space="preserve">84,30</w:t>
            </w:r>
          </w:p>
        </w:tc>
      </w:tr>
      <w:tr>
        <w:tc>
          <w:tcPr>
            <w:vMerge w:val="continue"/>
          </w:tcPr>
          <w:p/>
        </w:tc>
        <w:tc>
          <w:tcPr>
            <w:tcW w:w="1814" w:type="dxa"/>
          </w:tcPr>
          <w:p>
            <w:pPr>
              <w:pStyle w:val="0"/>
            </w:pPr>
            <w:r>
              <w:rPr>
                <w:sz w:val="20"/>
              </w:rPr>
              <w:t xml:space="preserve">Департамент по труду и занятости населения правительства Еврейской автономной области</w:t>
            </w:r>
          </w:p>
        </w:tc>
        <w:tc>
          <w:tcPr>
            <w:tcW w:w="794" w:type="dxa"/>
          </w:tcPr>
          <w:p>
            <w:pPr>
              <w:pStyle w:val="0"/>
              <w:jc w:val="center"/>
            </w:pPr>
            <w:r>
              <w:rPr>
                <w:sz w:val="20"/>
              </w:rPr>
              <w:t xml:space="preserve">031</w:t>
            </w:r>
          </w:p>
        </w:tc>
        <w:tc>
          <w:tcPr>
            <w:tcW w:w="907" w:type="dxa"/>
          </w:tcPr>
          <w:p>
            <w:pPr>
              <w:pStyle w:val="0"/>
              <w:jc w:val="center"/>
            </w:pPr>
            <w:r>
              <w:rPr>
                <w:sz w:val="20"/>
              </w:rPr>
              <w:t xml:space="preserve">0412</w:t>
            </w:r>
          </w:p>
        </w:tc>
        <w:tc>
          <w:tcPr>
            <w:tcW w:w="850" w:type="dxa"/>
          </w:tcPr>
          <w:p>
            <w:pPr>
              <w:pStyle w:val="0"/>
              <w:jc w:val="center"/>
            </w:pPr>
            <w:r>
              <w:rPr>
                <w:sz w:val="20"/>
              </w:rPr>
              <w:t xml:space="preserve">2150117270</w:t>
            </w:r>
          </w:p>
        </w:tc>
        <w:tc>
          <w:tcPr>
            <w:tcW w:w="1020" w:type="dxa"/>
          </w:tcPr>
          <w:p>
            <w:pPr>
              <w:pStyle w:val="0"/>
              <w:jc w:val="center"/>
            </w:pPr>
            <w:r>
              <w:rPr>
                <w:sz w:val="20"/>
              </w:rPr>
              <w:t xml:space="preserve">0,00</w:t>
            </w:r>
          </w:p>
        </w:tc>
        <w:tc>
          <w:tcPr>
            <w:tcW w:w="907" w:type="dxa"/>
          </w:tcPr>
          <w:p>
            <w:pPr>
              <w:pStyle w:val="0"/>
              <w:jc w:val="center"/>
            </w:pPr>
            <w:r>
              <w:rPr>
                <w:sz w:val="20"/>
              </w:rPr>
              <w:t xml:space="preserve">0,00</w:t>
            </w:r>
          </w:p>
        </w:tc>
        <w:tc>
          <w:tcPr>
            <w:tcW w:w="850" w:type="dxa"/>
          </w:tcPr>
          <w:p>
            <w:pPr>
              <w:pStyle w:val="0"/>
              <w:jc w:val="center"/>
            </w:pPr>
            <w:r>
              <w:rPr>
                <w:sz w:val="20"/>
              </w:rPr>
              <w:t xml:space="preserve">0,00</w:t>
            </w:r>
          </w:p>
        </w:tc>
        <w:tc>
          <w:tcPr>
            <w:tcW w:w="907" w:type="dxa"/>
          </w:tcPr>
          <w:p>
            <w:pPr>
              <w:pStyle w:val="0"/>
              <w:jc w:val="center"/>
            </w:pPr>
            <w:r>
              <w:rPr>
                <w:sz w:val="20"/>
              </w:rPr>
              <w:t xml:space="preserve">0,00</w:t>
            </w:r>
          </w:p>
        </w:tc>
        <w:tc>
          <w:tcPr>
            <w:tcW w:w="907" w:type="dxa"/>
          </w:tcPr>
          <w:p>
            <w:pPr>
              <w:pStyle w:val="0"/>
              <w:jc w:val="center"/>
            </w:pPr>
            <w:r>
              <w:rPr>
                <w:sz w:val="20"/>
              </w:rPr>
              <w:t xml:space="preserve">0,00</w:t>
            </w:r>
          </w:p>
        </w:tc>
        <w:tc>
          <w:tcPr>
            <w:tcW w:w="964" w:type="dxa"/>
          </w:tcPr>
          <w:p>
            <w:pPr>
              <w:pStyle w:val="0"/>
              <w:jc w:val="center"/>
            </w:pPr>
            <w:r>
              <w:rPr>
                <w:sz w:val="20"/>
              </w:rPr>
              <w:t xml:space="preserve">0,00</w:t>
            </w:r>
          </w:p>
        </w:tc>
      </w:tr>
      <w:tr>
        <w:tc>
          <w:tcPr>
            <w:vMerge w:val="continue"/>
          </w:tcPr>
          <w:p/>
        </w:tc>
        <w:tc>
          <w:tcPr>
            <w:tcW w:w="1814" w:type="dxa"/>
          </w:tcPr>
          <w:p>
            <w:pPr>
              <w:pStyle w:val="0"/>
            </w:pPr>
            <w:r>
              <w:rPr>
                <w:sz w:val="20"/>
              </w:rPr>
              <w:t xml:space="preserve">ОГКУ ЦЗН ЕАО</w:t>
            </w:r>
          </w:p>
        </w:tc>
        <w:tc>
          <w:tcPr>
            <w:tcW w:w="794" w:type="dxa"/>
          </w:tcPr>
          <w:p>
            <w:pPr>
              <w:pStyle w:val="0"/>
              <w:jc w:val="center"/>
            </w:pPr>
            <w:r>
              <w:rPr>
                <w:sz w:val="20"/>
              </w:rPr>
              <w:t xml:space="preserve">031</w:t>
            </w:r>
          </w:p>
        </w:tc>
        <w:tc>
          <w:tcPr>
            <w:tcW w:w="907" w:type="dxa"/>
          </w:tcPr>
          <w:p>
            <w:pPr>
              <w:pStyle w:val="0"/>
              <w:jc w:val="center"/>
            </w:pPr>
            <w:r>
              <w:rPr>
                <w:sz w:val="20"/>
              </w:rPr>
              <w:t xml:space="preserve">0412</w:t>
            </w:r>
          </w:p>
        </w:tc>
        <w:tc>
          <w:tcPr>
            <w:tcW w:w="850" w:type="dxa"/>
          </w:tcPr>
          <w:p>
            <w:pPr>
              <w:pStyle w:val="0"/>
              <w:jc w:val="center"/>
            </w:pPr>
            <w:r>
              <w:rPr>
                <w:sz w:val="20"/>
              </w:rPr>
              <w:t xml:space="preserve">2150117270</w:t>
            </w:r>
          </w:p>
        </w:tc>
        <w:tc>
          <w:tcPr>
            <w:tcW w:w="1020" w:type="dxa"/>
          </w:tcPr>
          <w:p>
            <w:pPr>
              <w:pStyle w:val="0"/>
              <w:jc w:val="center"/>
            </w:pPr>
            <w:r>
              <w:rPr>
                <w:sz w:val="20"/>
              </w:rPr>
              <w:t xml:space="preserve">350,10</w:t>
            </w:r>
          </w:p>
        </w:tc>
        <w:tc>
          <w:tcPr>
            <w:tcW w:w="907" w:type="dxa"/>
          </w:tcPr>
          <w:p>
            <w:pPr>
              <w:pStyle w:val="0"/>
              <w:jc w:val="center"/>
            </w:pPr>
            <w:r>
              <w:rPr>
                <w:sz w:val="20"/>
              </w:rPr>
              <w:t xml:space="preserve">60,50</w:t>
            </w:r>
          </w:p>
        </w:tc>
        <w:tc>
          <w:tcPr>
            <w:tcW w:w="850" w:type="dxa"/>
          </w:tcPr>
          <w:p>
            <w:pPr>
              <w:pStyle w:val="0"/>
              <w:jc w:val="center"/>
            </w:pPr>
            <w:r>
              <w:rPr>
                <w:sz w:val="20"/>
              </w:rPr>
              <w:t xml:space="preserve">60,50</w:t>
            </w:r>
          </w:p>
        </w:tc>
        <w:tc>
          <w:tcPr>
            <w:tcW w:w="907" w:type="dxa"/>
          </w:tcPr>
          <w:p>
            <w:pPr>
              <w:pStyle w:val="0"/>
              <w:jc w:val="center"/>
            </w:pPr>
            <w:r>
              <w:rPr>
                <w:sz w:val="20"/>
              </w:rPr>
              <w:t xml:space="preserve">60,50</w:t>
            </w:r>
          </w:p>
        </w:tc>
        <w:tc>
          <w:tcPr>
            <w:tcW w:w="907" w:type="dxa"/>
          </w:tcPr>
          <w:p>
            <w:pPr>
              <w:pStyle w:val="0"/>
              <w:jc w:val="center"/>
            </w:pPr>
            <w:r>
              <w:rPr>
                <w:sz w:val="20"/>
              </w:rPr>
              <w:t xml:space="preserve">84,30</w:t>
            </w:r>
          </w:p>
        </w:tc>
        <w:tc>
          <w:tcPr>
            <w:tcW w:w="964" w:type="dxa"/>
          </w:tcPr>
          <w:p>
            <w:pPr>
              <w:pStyle w:val="0"/>
              <w:jc w:val="center"/>
            </w:pPr>
            <w:r>
              <w:rPr>
                <w:sz w:val="20"/>
              </w:rPr>
              <w:t xml:space="preserve">84,30</w:t>
            </w:r>
          </w:p>
        </w:tc>
      </w:tr>
      <w:tr>
        <w:tc>
          <w:tcPr>
            <w:tcW w:w="1984" w:type="dxa"/>
            <w:vMerge w:val="restart"/>
          </w:tcPr>
          <w:p>
            <w:pPr>
              <w:pStyle w:val="0"/>
            </w:pPr>
            <w:r>
              <w:rPr>
                <w:sz w:val="20"/>
              </w:rPr>
              <w:t xml:space="preserve">Мероприятие 5 "Содействие началу осуществления предпринимательской деятельности безработных граждан из числа инвалидов, включая оказание гражданам, признанным в установленном порядке безработными, и гражданам,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 лица в качестве налогоплательщика налога на профессиональный доход"</w:t>
            </w:r>
          </w:p>
        </w:tc>
        <w:tc>
          <w:tcPr>
            <w:tcW w:w="1814" w:type="dxa"/>
          </w:tcPr>
          <w:p>
            <w:pPr>
              <w:pStyle w:val="0"/>
            </w:pPr>
            <w:r>
              <w:rPr>
                <w:sz w:val="20"/>
              </w:rPr>
              <w:t xml:space="preserve">Всего</w:t>
            </w:r>
          </w:p>
        </w:tc>
        <w:tc>
          <w:tcPr>
            <w:tcW w:w="794" w:type="dxa"/>
          </w:tcPr>
          <w:p>
            <w:pPr>
              <w:pStyle w:val="0"/>
              <w:jc w:val="center"/>
            </w:pPr>
            <w:r>
              <w:rPr>
                <w:sz w:val="20"/>
              </w:rPr>
              <w:t xml:space="preserve">031</w:t>
            </w:r>
          </w:p>
        </w:tc>
        <w:tc>
          <w:tcPr>
            <w:tcW w:w="907" w:type="dxa"/>
          </w:tcPr>
          <w:p>
            <w:pPr>
              <w:pStyle w:val="0"/>
              <w:jc w:val="center"/>
            </w:pPr>
            <w:r>
              <w:rPr>
                <w:sz w:val="20"/>
              </w:rPr>
              <w:t xml:space="preserve">0412</w:t>
            </w:r>
          </w:p>
        </w:tc>
        <w:tc>
          <w:tcPr>
            <w:tcW w:w="850" w:type="dxa"/>
          </w:tcPr>
          <w:p>
            <w:pPr>
              <w:pStyle w:val="0"/>
              <w:jc w:val="center"/>
            </w:pPr>
            <w:r>
              <w:rPr>
                <w:sz w:val="20"/>
              </w:rPr>
              <w:t xml:space="preserve">2150117330</w:t>
            </w:r>
          </w:p>
        </w:tc>
        <w:tc>
          <w:tcPr>
            <w:tcW w:w="1020" w:type="dxa"/>
          </w:tcPr>
          <w:p>
            <w:pPr>
              <w:pStyle w:val="0"/>
              <w:jc w:val="center"/>
            </w:pPr>
            <w:r>
              <w:rPr>
                <w:sz w:val="20"/>
              </w:rPr>
              <w:t xml:space="preserve">1120,00</w:t>
            </w:r>
          </w:p>
        </w:tc>
        <w:tc>
          <w:tcPr>
            <w:tcW w:w="907" w:type="dxa"/>
          </w:tcPr>
          <w:p>
            <w:pPr>
              <w:pStyle w:val="0"/>
              <w:jc w:val="center"/>
            </w:pPr>
            <w:r>
              <w:rPr>
                <w:sz w:val="20"/>
              </w:rPr>
              <w:t xml:space="preserve">160,00</w:t>
            </w:r>
          </w:p>
        </w:tc>
        <w:tc>
          <w:tcPr>
            <w:tcW w:w="850" w:type="dxa"/>
          </w:tcPr>
          <w:p>
            <w:pPr>
              <w:pStyle w:val="0"/>
              <w:jc w:val="center"/>
            </w:pPr>
            <w:r>
              <w:rPr>
                <w:sz w:val="20"/>
              </w:rPr>
              <w:t xml:space="preserve">160,00</w:t>
            </w:r>
          </w:p>
        </w:tc>
        <w:tc>
          <w:tcPr>
            <w:tcW w:w="907" w:type="dxa"/>
          </w:tcPr>
          <w:p>
            <w:pPr>
              <w:pStyle w:val="0"/>
              <w:jc w:val="center"/>
            </w:pPr>
            <w:r>
              <w:rPr>
                <w:sz w:val="20"/>
              </w:rPr>
              <w:t xml:space="preserve">160,00</w:t>
            </w:r>
          </w:p>
        </w:tc>
        <w:tc>
          <w:tcPr>
            <w:tcW w:w="907" w:type="dxa"/>
          </w:tcPr>
          <w:p>
            <w:pPr>
              <w:pStyle w:val="0"/>
              <w:jc w:val="center"/>
            </w:pPr>
            <w:r>
              <w:rPr>
                <w:sz w:val="20"/>
              </w:rPr>
              <w:t xml:space="preserve">320,00</w:t>
            </w:r>
          </w:p>
        </w:tc>
        <w:tc>
          <w:tcPr>
            <w:tcW w:w="964" w:type="dxa"/>
          </w:tcPr>
          <w:p>
            <w:pPr>
              <w:pStyle w:val="0"/>
              <w:jc w:val="center"/>
            </w:pPr>
            <w:r>
              <w:rPr>
                <w:sz w:val="20"/>
              </w:rPr>
              <w:t xml:space="preserve">320,00</w:t>
            </w:r>
          </w:p>
        </w:tc>
      </w:tr>
      <w:tr>
        <w:tc>
          <w:tcPr>
            <w:vMerge w:val="continue"/>
          </w:tcPr>
          <w:p/>
        </w:tc>
        <w:tc>
          <w:tcPr>
            <w:tcW w:w="1814" w:type="dxa"/>
          </w:tcPr>
          <w:p>
            <w:pPr>
              <w:pStyle w:val="0"/>
            </w:pPr>
            <w:r>
              <w:rPr>
                <w:sz w:val="20"/>
              </w:rPr>
              <w:t xml:space="preserve">Департамент по труду и занятости населения правительства Еврейской автономной области</w:t>
            </w:r>
          </w:p>
        </w:tc>
        <w:tc>
          <w:tcPr>
            <w:tcW w:w="794" w:type="dxa"/>
          </w:tcPr>
          <w:p>
            <w:pPr>
              <w:pStyle w:val="0"/>
              <w:jc w:val="center"/>
            </w:pPr>
            <w:r>
              <w:rPr>
                <w:sz w:val="20"/>
              </w:rPr>
              <w:t xml:space="preserve">031</w:t>
            </w:r>
          </w:p>
        </w:tc>
        <w:tc>
          <w:tcPr>
            <w:tcW w:w="907" w:type="dxa"/>
          </w:tcPr>
          <w:p>
            <w:pPr>
              <w:pStyle w:val="0"/>
              <w:jc w:val="center"/>
            </w:pPr>
            <w:r>
              <w:rPr>
                <w:sz w:val="20"/>
              </w:rPr>
              <w:t xml:space="preserve">0412</w:t>
            </w:r>
          </w:p>
        </w:tc>
        <w:tc>
          <w:tcPr>
            <w:tcW w:w="850" w:type="dxa"/>
          </w:tcPr>
          <w:p>
            <w:pPr>
              <w:pStyle w:val="0"/>
              <w:jc w:val="center"/>
            </w:pPr>
            <w:r>
              <w:rPr>
                <w:sz w:val="20"/>
              </w:rPr>
              <w:t xml:space="preserve">2150117330</w:t>
            </w:r>
          </w:p>
        </w:tc>
        <w:tc>
          <w:tcPr>
            <w:tcW w:w="1020" w:type="dxa"/>
          </w:tcPr>
          <w:p>
            <w:pPr>
              <w:pStyle w:val="0"/>
              <w:jc w:val="center"/>
            </w:pPr>
            <w:r>
              <w:rPr>
                <w:sz w:val="20"/>
              </w:rPr>
              <w:t xml:space="preserve">0,00</w:t>
            </w:r>
          </w:p>
        </w:tc>
        <w:tc>
          <w:tcPr>
            <w:tcW w:w="907" w:type="dxa"/>
          </w:tcPr>
          <w:p>
            <w:pPr>
              <w:pStyle w:val="0"/>
              <w:jc w:val="center"/>
            </w:pPr>
            <w:r>
              <w:rPr>
                <w:sz w:val="20"/>
              </w:rPr>
              <w:t xml:space="preserve">0,00</w:t>
            </w:r>
          </w:p>
        </w:tc>
        <w:tc>
          <w:tcPr>
            <w:tcW w:w="850" w:type="dxa"/>
          </w:tcPr>
          <w:p>
            <w:pPr>
              <w:pStyle w:val="0"/>
              <w:jc w:val="center"/>
            </w:pPr>
            <w:r>
              <w:rPr>
                <w:sz w:val="20"/>
              </w:rPr>
              <w:t xml:space="preserve">0,00</w:t>
            </w:r>
          </w:p>
        </w:tc>
        <w:tc>
          <w:tcPr>
            <w:tcW w:w="907" w:type="dxa"/>
          </w:tcPr>
          <w:p>
            <w:pPr>
              <w:pStyle w:val="0"/>
              <w:jc w:val="center"/>
            </w:pPr>
            <w:r>
              <w:rPr>
                <w:sz w:val="20"/>
              </w:rPr>
              <w:t xml:space="preserve">0,00</w:t>
            </w:r>
          </w:p>
        </w:tc>
        <w:tc>
          <w:tcPr>
            <w:tcW w:w="907" w:type="dxa"/>
          </w:tcPr>
          <w:p>
            <w:pPr>
              <w:pStyle w:val="0"/>
              <w:jc w:val="center"/>
            </w:pPr>
            <w:r>
              <w:rPr>
                <w:sz w:val="20"/>
              </w:rPr>
              <w:t xml:space="preserve">0,00</w:t>
            </w:r>
          </w:p>
        </w:tc>
        <w:tc>
          <w:tcPr>
            <w:tcW w:w="964" w:type="dxa"/>
          </w:tcPr>
          <w:p>
            <w:pPr>
              <w:pStyle w:val="0"/>
              <w:jc w:val="center"/>
            </w:pPr>
            <w:r>
              <w:rPr>
                <w:sz w:val="20"/>
              </w:rPr>
              <w:t xml:space="preserve">0,00</w:t>
            </w:r>
          </w:p>
        </w:tc>
      </w:tr>
      <w:tr>
        <w:tc>
          <w:tcPr>
            <w:vMerge w:val="continue"/>
          </w:tcPr>
          <w:p/>
        </w:tc>
        <w:tc>
          <w:tcPr>
            <w:tcW w:w="1814" w:type="dxa"/>
          </w:tcPr>
          <w:p>
            <w:pPr>
              <w:pStyle w:val="0"/>
            </w:pPr>
            <w:r>
              <w:rPr>
                <w:sz w:val="20"/>
              </w:rPr>
              <w:t xml:space="preserve">ОГКУ ЦЗН ЕАО</w:t>
            </w:r>
          </w:p>
        </w:tc>
        <w:tc>
          <w:tcPr>
            <w:tcW w:w="794" w:type="dxa"/>
          </w:tcPr>
          <w:p>
            <w:pPr>
              <w:pStyle w:val="0"/>
              <w:jc w:val="center"/>
            </w:pPr>
            <w:r>
              <w:rPr>
                <w:sz w:val="20"/>
              </w:rPr>
              <w:t xml:space="preserve">031</w:t>
            </w:r>
          </w:p>
        </w:tc>
        <w:tc>
          <w:tcPr>
            <w:tcW w:w="907" w:type="dxa"/>
          </w:tcPr>
          <w:p>
            <w:pPr>
              <w:pStyle w:val="0"/>
              <w:jc w:val="center"/>
            </w:pPr>
            <w:r>
              <w:rPr>
                <w:sz w:val="20"/>
              </w:rPr>
              <w:t xml:space="preserve">0412</w:t>
            </w:r>
          </w:p>
        </w:tc>
        <w:tc>
          <w:tcPr>
            <w:tcW w:w="850" w:type="dxa"/>
          </w:tcPr>
          <w:p>
            <w:pPr>
              <w:pStyle w:val="0"/>
              <w:jc w:val="center"/>
            </w:pPr>
            <w:r>
              <w:rPr>
                <w:sz w:val="20"/>
              </w:rPr>
              <w:t xml:space="preserve">2150117330</w:t>
            </w:r>
          </w:p>
        </w:tc>
        <w:tc>
          <w:tcPr>
            <w:tcW w:w="1020" w:type="dxa"/>
          </w:tcPr>
          <w:p>
            <w:pPr>
              <w:pStyle w:val="0"/>
              <w:jc w:val="center"/>
            </w:pPr>
            <w:r>
              <w:rPr>
                <w:sz w:val="20"/>
              </w:rPr>
              <w:t xml:space="preserve">1120,00</w:t>
            </w:r>
          </w:p>
        </w:tc>
        <w:tc>
          <w:tcPr>
            <w:tcW w:w="907" w:type="dxa"/>
          </w:tcPr>
          <w:p>
            <w:pPr>
              <w:pStyle w:val="0"/>
              <w:jc w:val="center"/>
            </w:pPr>
            <w:r>
              <w:rPr>
                <w:sz w:val="20"/>
              </w:rPr>
              <w:t xml:space="preserve">160,00</w:t>
            </w:r>
          </w:p>
        </w:tc>
        <w:tc>
          <w:tcPr>
            <w:tcW w:w="850" w:type="dxa"/>
          </w:tcPr>
          <w:p>
            <w:pPr>
              <w:pStyle w:val="0"/>
              <w:jc w:val="center"/>
            </w:pPr>
            <w:r>
              <w:rPr>
                <w:sz w:val="20"/>
              </w:rPr>
              <w:t xml:space="preserve">160,00</w:t>
            </w:r>
          </w:p>
        </w:tc>
        <w:tc>
          <w:tcPr>
            <w:tcW w:w="907" w:type="dxa"/>
          </w:tcPr>
          <w:p>
            <w:pPr>
              <w:pStyle w:val="0"/>
              <w:jc w:val="center"/>
            </w:pPr>
            <w:r>
              <w:rPr>
                <w:sz w:val="20"/>
              </w:rPr>
              <w:t xml:space="preserve">160,00</w:t>
            </w:r>
          </w:p>
        </w:tc>
        <w:tc>
          <w:tcPr>
            <w:tcW w:w="907" w:type="dxa"/>
          </w:tcPr>
          <w:p>
            <w:pPr>
              <w:pStyle w:val="0"/>
              <w:jc w:val="center"/>
            </w:pPr>
            <w:r>
              <w:rPr>
                <w:sz w:val="20"/>
              </w:rPr>
              <w:t xml:space="preserve">320,00</w:t>
            </w:r>
          </w:p>
        </w:tc>
        <w:tc>
          <w:tcPr>
            <w:tcW w:w="964" w:type="dxa"/>
          </w:tcPr>
          <w:p>
            <w:pPr>
              <w:pStyle w:val="0"/>
              <w:jc w:val="center"/>
            </w:pPr>
            <w:r>
              <w:rPr>
                <w:sz w:val="20"/>
              </w:rPr>
              <w:t xml:space="preserve">320,00</w:t>
            </w:r>
          </w:p>
        </w:tc>
      </w:tr>
      <w:tr>
        <w:tc>
          <w:tcPr>
            <w:tcW w:w="1984" w:type="dxa"/>
            <w:vMerge w:val="restart"/>
          </w:tcPr>
          <w:p>
            <w:pPr>
              <w:pStyle w:val="0"/>
            </w:pPr>
            <w:r>
              <w:rPr>
                <w:sz w:val="20"/>
              </w:rPr>
              <w:t xml:space="preserve">Мероприятие 6 "Обеспечение деятельности службы сопровождения инвалидов молодого возраста областного государственного бюджетного учреждения "Комплексный центр социального обслуживания Еврейской автономной области"</w:t>
            </w:r>
          </w:p>
        </w:tc>
        <w:tc>
          <w:tcPr>
            <w:tcW w:w="1814" w:type="dxa"/>
          </w:tcPr>
          <w:p>
            <w:pPr>
              <w:pStyle w:val="0"/>
            </w:pPr>
            <w:r>
              <w:rPr>
                <w:sz w:val="20"/>
              </w:rPr>
              <w:t xml:space="preserve">Всего</w:t>
            </w:r>
          </w:p>
        </w:tc>
        <w:tc>
          <w:tcPr>
            <w:tcW w:w="794" w:type="dxa"/>
          </w:tcPr>
          <w:p>
            <w:pPr>
              <w:pStyle w:val="0"/>
              <w:jc w:val="center"/>
            </w:pPr>
            <w:r>
              <w:rPr>
                <w:sz w:val="20"/>
              </w:rPr>
              <w:t xml:space="preserve">011</w:t>
            </w:r>
          </w:p>
        </w:tc>
        <w:tc>
          <w:tcPr>
            <w:tcW w:w="907" w:type="dxa"/>
          </w:tcPr>
          <w:p>
            <w:pPr>
              <w:pStyle w:val="0"/>
              <w:jc w:val="center"/>
            </w:pPr>
            <w:r>
              <w:rPr>
                <w:sz w:val="20"/>
              </w:rPr>
              <w:t xml:space="preserve">1006</w:t>
            </w:r>
          </w:p>
        </w:tc>
        <w:tc>
          <w:tcPr>
            <w:tcW w:w="850" w:type="dxa"/>
          </w:tcPr>
          <w:p>
            <w:pPr>
              <w:pStyle w:val="0"/>
              <w:jc w:val="center"/>
            </w:pPr>
            <w:r>
              <w:rPr>
                <w:sz w:val="20"/>
              </w:rPr>
              <w:t xml:space="preserve">2150117280</w:t>
            </w:r>
          </w:p>
        </w:tc>
        <w:tc>
          <w:tcPr>
            <w:tcW w:w="1020" w:type="dxa"/>
          </w:tcPr>
          <w:p>
            <w:pPr>
              <w:pStyle w:val="0"/>
              <w:jc w:val="center"/>
            </w:pPr>
            <w:r>
              <w:rPr>
                <w:sz w:val="20"/>
              </w:rPr>
              <w:t xml:space="preserve">250,00</w:t>
            </w:r>
          </w:p>
        </w:tc>
        <w:tc>
          <w:tcPr>
            <w:tcW w:w="907" w:type="dxa"/>
          </w:tcPr>
          <w:p>
            <w:pPr>
              <w:pStyle w:val="0"/>
              <w:jc w:val="center"/>
            </w:pPr>
            <w:r>
              <w:rPr>
                <w:sz w:val="20"/>
              </w:rPr>
              <w:t xml:space="preserve">50,00</w:t>
            </w:r>
          </w:p>
        </w:tc>
        <w:tc>
          <w:tcPr>
            <w:tcW w:w="850" w:type="dxa"/>
          </w:tcPr>
          <w:p>
            <w:pPr>
              <w:pStyle w:val="0"/>
              <w:jc w:val="center"/>
            </w:pPr>
            <w:r>
              <w:rPr>
                <w:sz w:val="20"/>
              </w:rPr>
              <w:t xml:space="preserve">50,00</w:t>
            </w:r>
          </w:p>
        </w:tc>
        <w:tc>
          <w:tcPr>
            <w:tcW w:w="907" w:type="dxa"/>
          </w:tcPr>
          <w:p>
            <w:pPr>
              <w:pStyle w:val="0"/>
              <w:jc w:val="center"/>
            </w:pPr>
            <w:r>
              <w:rPr>
                <w:sz w:val="20"/>
              </w:rPr>
              <w:t xml:space="preserve">50,00</w:t>
            </w:r>
          </w:p>
        </w:tc>
        <w:tc>
          <w:tcPr>
            <w:tcW w:w="907" w:type="dxa"/>
          </w:tcPr>
          <w:p>
            <w:pPr>
              <w:pStyle w:val="0"/>
              <w:jc w:val="center"/>
            </w:pPr>
            <w:r>
              <w:rPr>
                <w:sz w:val="20"/>
              </w:rPr>
              <w:t xml:space="preserve">50,00</w:t>
            </w:r>
          </w:p>
        </w:tc>
        <w:tc>
          <w:tcPr>
            <w:tcW w:w="964" w:type="dxa"/>
          </w:tcPr>
          <w:p>
            <w:pPr>
              <w:pStyle w:val="0"/>
              <w:jc w:val="center"/>
            </w:pPr>
            <w:r>
              <w:rPr>
                <w:sz w:val="20"/>
              </w:rPr>
              <w:t xml:space="preserve">50,00</w:t>
            </w:r>
          </w:p>
        </w:tc>
      </w:tr>
      <w:tr>
        <w:tc>
          <w:tcPr>
            <w:vMerge w:val="continue"/>
          </w:tcPr>
          <w:p/>
        </w:tc>
        <w:tc>
          <w:tcPr>
            <w:tcW w:w="1814" w:type="dxa"/>
          </w:tcPr>
          <w:p>
            <w:pPr>
              <w:pStyle w:val="0"/>
            </w:pPr>
            <w:r>
              <w:rPr>
                <w:sz w:val="20"/>
              </w:rPr>
              <w:t xml:space="preserve">Департамент по труду и занятости населения правительства Еврейской автономной области</w:t>
            </w:r>
          </w:p>
        </w:tc>
        <w:tc>
          <w:tcPr>
            <w:tcW w:w="794" w:type="dxa"/>
          </w:tcPr>
          <w:p>
            <w:pPr>
              <w:pStyle w:val="0"/>
              <w:jc w:val="center"/>
            </w:pPr>
            <w:r>
              <w:rPr>
                <w:sz w:val="20"/>
              </w:rPr>
              <w:t xml:space="preserve">011</w:t>
            </w:r>
          </w:p>
        </w:tc>
        <w:tc>
          <w:tcPr>
            <w:tcW w:w="907" w:type="dxa"/>
          </w:tcPr>
          <w:p>
            <w:pPr>
              <w:pStyle w:val="0"/>
              <w:jc w:val="center"/>
            </w:pPr>
            <w:r>
              <w:rPr>
                <w:sz w:val="20"/>
              </w:rPr>
              <w:t xml:space="preserve">1006</w:t>
            </w:r>
          </w:p>
        </w:tc>
        <w:tc>
          <w:tcPr>
            <w:tcW w:w="850" w:type="dxa"/>
          </w:tcPr>
          <w:p>
            <w:pPr>
              <w:pStyle w:val="0"/>
              <w:jc w:val="center"/>
            </w:pPr>
            <w:r>
              <w:rPr>
                <w:sz w:val="20"/>
              </w:rPr>
              <w:t xml:space="preserve">2150117280</w:t>
            </w:r>
          </w:p>
        </w:tc>
        <w:tc>
          <w:tcPr>
            <w:tcW w:w="1020" w:type="dxa"/>
          </w:tcPr>
          <w:p>
            <w:pPr>
              <w:pStyle w:val="0"/>
              <w:jc w:val="center"/>
            </w:pPr>
            <w:r>
              <w:rPr>
                <w:sz w:val="20"/>
              </w:rPr>
              <w:t xml:space="preserve">0,00</w:t>
            </w:r>
          </w:p>
        </w:tc>
        <w:tc>
          <w:tcPr>
            <w:tcW w:w="907" w:type="dxa"/>
          </w:tcPr>
          <w:p>
            <w:pPr>
              <w:pStyle w:val="0"/>
              <w:jc w:val="center"/>
            </w:pPr>
            <w:r>
              <w:rPr>
                <w:sz w:val="20"/>
              </w:rPr>
              <w:t xml:space="preserve">0,00</w:t>
            </w:r>
          </w:p>
        </w:tc>
        <w:tc>
          <w:tcPr>
            <w:tcW w:w="850" w:type="dxa"/>
          </w:tcPr>
          <w:p>
            <w:pPr>
              <w:pStyle w:val="0"/>
              <w:jc w:val="center"/>
            </w:pPr>
            <w:r>
              <w:rPr>
                <w:sz w:val="20"/>
              </w:rPr>
              <w:t xml:space="preserve">0,00</w:t>
            </w:r>
          </w:p>
        </w:tc>
        <w:tc>
          <w:tcPr>
            <w:tcW w:w="907" w:type="dxa"/>
          </w:tcPr>
          <w:p>
            <w:pPr>
              <w:pStyle w:val="0"/>
              <w:jc w:val="center"/>
            </w:pPr>
            <w:r>
              <w:rPr>
                <w:sz w:val="20"/>
              </w:rPr>
              <w:t xml:space="preserve">0,00</w:t>
            </w:r>
          </w:p>
        </w:tc>
        <w:tc>
          <w:tcPr>
            <w:tcW w:w="907" w:type="dxa"/>
          </w:tcPr>
          <w:p>
            <w:pPr>
              <w:pStyle w:val="0"/>
              <w:jc w:val="center"/>
            </w:pPr>
            <w:r>
              <w:rPr>
                <w:sz w:val="20"/>
              </w:rPr>
              <w:t xml:space="preserve">0,00</w:t>
            </w:r>
          </w:p>
        </w:tc>
        <w:tc>
          <w:tcPr>
            <w:tcW w:w="964" w:type="dxa"/>
          </w:tcPr>
          <w:p>
            <w:pPr>
              <w:pStyle w:val="0"/>
              <w:jc w:val="center"/>
            </w:pPr>
            <w:r>
              <w:rPr>
                <w:sz w:val="20"/>
              </w:rPr>
              <w:t xml:space="preserve">0,00</w:t>
            </w:r>
          </w:p>
        </w:tc>
      </w:tr>
      <w:tr>
        <w:tc>
          <w:tcPr>
            <w:vMerge w:val="continue"/>
          </w:tcPr>
          <w:p/>
        </w:tc>
        <w:tc>
          <w:tcPr>
            <w:tcW w:w="1814" w:type="dxa"/>
          </w:tcPr>
          <w:p>
            <w:pPr>
              <w:pStyle w:val="0"/>
            </w:pPr>
            <w:r>
              <w:rPr>
                <w:sz w:val="20"/>
              </w:rPr>
              <w:t xml:space="preserve">Департамент социальной защиты населения правительства Еврейской автономной области</w:t>
            </w:r>
          </w:p>
        </w:tc>
        <w:tc>
          <w:tcPr>
            <w:tcW w:w="794" w:type="dxa"/>
          </w:tcPr>
          <w:p>
            <w:pPr>
              <w:pStyle w:val="0"/>
              <w:jc w:val="center"/>
            </w:pPr>
            <w:r>
              <w:rPr>
                <w:sz w:val="20"/>
              </w:rPr>
              <w:t xml:space="preserve">011</w:t>
            </w:r>
          </w:p>
        </w:tc>
        <w:tc>
          <w:tcPr>
            <w:tcW w:w="907" w:type="dxa"/>
          </w:tcPr>
          <w:p>
            <w:pPr>
              <w:pStyle w:val="0"/>
              <w:jc w:val="center"/>
            </w:pPr>
            <w:r>
              <w:rPr>
                <w:sz w:val="20"/>
              </w:rPr>
              <w:t xml:space="preserve">1006</w:t>
            </w:r>
          </w:p>
        </w:tc>
        <w:tc>
          <w:tcPr>
            <w:tcW w:w="850" w:type="dxa"/>
          </w:tcPr>
          <w:p>
            <w:pPr>
              <w:pStyle w:val="0"/>
              <w:jc w:val="center"/>
            </w:pPr>
            <w:r>
              <w:rPr>
                <w:sz w:val="20"/>
              </w:rPr>
              <w:t xml:space="preserve">2150117280</w:t>
            </w:r>
          </w:p>
        </w:tc>
        <w:tc>
          <w:tcPr>
            <w:tcW w:w="1020" w:type="dxa"/>
          </w:tcPr>
          <w:p>
            <w:pPr>
              <w:pStyle w:val="0"/>
              <w:jc w:val="center"/>
            </w:pPr>
            <w:r>
              <w:rPr>
                <w:sz w:val="20"/>
              </w:rPr>
              <w:t xml:space="preserve">250,00</w:t>
            </w:r>
          </w:p>
        </w:tc>
        <w:tc>
          <w:tcPr>
            <w:tcW w:w="907" w:type="dxa"/>
          </w:tcPr>
          <w:p>
            <w:pPr>
              <w:pStyle w:val="0"/>
              <w:jc w:val="center"/>
            </w:pPr>
            <w:r>
              <w:rPr>
                <w:sz w:val="20"/>
              </w:rPr>
              <w:t xml:space="preserve">50,00</w:t>
            </w:r>
          </w:p>
        </w:tc>
        <w:tc>
          <w:tcPr>
            <w:tcW w:w="850" w:type="dxa"/>
          </w:tcPr>
          <w:p>
            <w:pPr>
              <w:pStyle w:val="0"/>
              <w:jc w:val="center"/>
            </w:pPr>
            <w:r>
              <w:rPr>
                <w:sz w:val="20"/>
              </w:rPr>
              <w:t xml:space="preserve">50,00</w:t>
            </w:r>
          </w:p>
        </w:tc>
        <w:tc>
          <w:tcPr>
            <w:tcW w:w="907" w:type="dxa"/>
          </w:tcPr>
          <w:p>
            <w:pPr>
              <w:pStyle w:val="0"/>
              <w:jc w:val="center"/>
            </w:pPr>
            <w:r>
              <w:rPr>
                <w:sz w:val="20"/>
              </w:rPr>
              <w:t xml:space="preserve">50,00</w:t>
            </w:r>
          </w:p>
        </w:tc>
        <w:tc>
          <w:tcPr>
            <w:tcW w:w="907" w:type="dxa"/>
          </w:tcPr>
          <w:p>
            <w:pPr>
              <w:pStyle w:val="0"/>
              <w:jc w:val="center"/>
            </w:pPr>
            <w:r>
              <w:rPr>
                <w:sz w:val="20"/>
              </w:rPr>
              <w:t xml:space="preserve">50,00</w:t>
            </w:r>
          </w:p>
        </w:tc>
        <w:tc>
          <w:tcPr>
            <w:tcW w:w="964" w:type="dxa"/>
          </w:tcPr>
          <w:p>
            <w:pPr>
              <w:pStyle w:val="0"/>
              <w:jc w:val="center"/>
            </w:pPr>
            <w:r>
              <w:rPr>
                <w:sz w:val="20"/>
              </w:rPr>
              <w:t xml:space="preserve">50,00</w:t>
            </w:r>
          </w:p>
        </w:tc>
      </w:tr>
      <w:tr>
        <w:tc>
          <w:tcPr>
            <w:tcW w:w="1984" w:type="dxa"/>
          </w:tcPr>
          <w:p>
            <w:pPr>
              <w:pStyle w:val="0"/>
            </w:pPr>
            <w:r>
              <w:rPr>
                <w:sz w:val="20"/>
              </w:rPr>
              <w:t xml:space="preserve">Подпрограмма 5 "Содействие занятости молодежи в Еврейской автономной области" на 2024 - 2028 годы</w:t>
            </w:r>
          </w:p>
        </w:tc>
        <w:tc>
          <w:tcPr>
            <w:tcW w:w="1814" w:type="dxa"/>
          </w:tcPr>
          <w:p>
            <w:pPr>
              <w:pStyle w:val="0"/>
            </w:pPr>
            <w:r>
              <w:rPr>
                <w:sz w:val="20"/>
              </w:rPr>
              <w:t xml:space="preserve">Всего</w:t>
            </w:r>
          </w:p>
        </w:tc>
        <w:tc>
          <w:tcPr>
            <w:tcW w:w="794" w:type="dxa"/>
          </w:tcPr>
          <w:p>
            <w:pPr>
              <w:pStyle w:val="0"/>
              <w:jc w:val="center"/>
            </w:pPr>
            <w:r>
              <w:rPr>
                <w:sz w:val="20"/>
              </w:rPr>
              <w:t xml:space="preserve">031</w:t>
            </w:r>
          </w:p>
        </w:tc>
        <w:tc>
          <w:tcPr>
            <w:tcW w:w="907" w:type="dxa"/>
          </w:tcPr>
          <w:p>
            <w:pPr>
              <w:pStyle w:val="0"/>
              <w:jc w:val="center"/>
            </w:pPr>
            <w:r>
              <w:rPr>
                <w:sz w:val="20"/>
              </w:rPr>
              <w:t xml:space="preserve">0412</w:t>
            </w:r>
          </w:p>
        </w:tc>
        <w:tc>
          <w:tcPr>
            <w:tcW w:w="850" w:type="dxa"/>
          </w:tcPr>
          <w:p>
            <w:pPr>
              <w:pStyle w:val="0"/>
              <w:jc w:val="center"/>
            </w:pPr>
            <w:r>
              <w:rPr>
                <w:sz w:val="20"/>
              </w:rPr>
              <w:t xml:space="preserve">2160000000</w:t>
            </w:r>
          </w:p>
        </w:tc>
        <w:tc>
          <w:tcPr>
            <w:tcW w:w="1020" w:type="dxa"/>
          </w:tcPr>
          <w:p>
            <w:pPr>
              <w:pStyle w:val="0"/>
              <w:jc w:val="center"/>
            </w:pPr>
            <w:r>
              <w:rPr>
                <w:sz w:val="20"/>
              </w:rPr>
              <w:t xml:space="preserve">6549,00</w:t>
            </w:r>
          </w:p>
        </w:tc>
        <w:tc>
          <w:tcPr>
            <w:tcW w:w="907" w:type="dxa"/>
          </w:tcPr>
          <w:p>
            <w:pPr>
              <w:pStyle w:val="0"/>
              <w:jc w:val="center"/>
            </w:pPr>
            <w:r>
              <w:rPr>
                <w:sz w:val="20"/>
              </w:rPr>
              <w:t xml:space="preserve">2040,00</w:t>
            </w:r>
          </w:p>
        </w:tc>
        <w:tc>
          <w:tcPr>
            <w:tcW w:w="850" w:type="dxa"/>
          </w:tcPr>
          <w:p>
            <w:pPr>
              <w:pStyle w:val="0"/>
              <w:jc w:val="center"/>
            </w:pPr>
            <w:r>
              <w:rPr>
                <w:sz w:val="20"/>
              </w:rPr>
              <w:t xml:space="preserve">2254,50</w:t>
            </w:r>
          </w:p>
        </w:tc>
        <w:tc>
          <w:tcPr>
            <w:tcW w:w="907" w:type="dxa"/>
          </w:tcPr>
          <w:p>
            <w:pPr>
              <w:pStyle w:val="0"/>
              <w:jc w:val="center"/>
            </w:pPr>
            <w:r>
              <w:rPr>
                <w:sz w:val="20"/>
              </w:rPr>
              <w:t xml:space="preserve">2254,50</w:t>
            </w:r>
          </w:p>
        </w:tc>
        <w:tc>
          <w:tcPr>
            <w:tcW w:w="907" w:type="dxa"/>
          </w:tcPr>
          <w:p>
            <w:pPr>
              <w:pStyle w:val="0"/>
              <w:jc w:val="center"/>
            </w:pPr>
            <w:r>
              <w:rPr>
                <w:sz w:val="20"/>
              </w:rPr>
              <w:t xml:space="preserve">0,00</w:t>
            </w:r>
          </w:p>
        </w:tc>
        <w:tc>
          <w:tcPr>
            <w:tcW w:w="964" w:type="dxa"/>
          </w:tcPr>
          <w:p>
            <w:pPr>
              <w:pStyle w:val="0"/>
              <w:jc w:val="center"/>
            </w:pPr>
            <w:r>
              <w:rPr>
                <w:sz w:val="20"/>
              </w:rPr>
              <w:t xml:space="preserve">0,00</w:t>
            </w:r>
          </w:p>
        </w:tc>
      </w:tr>
      <w:tr>
        <w:tc>
          <w:tcPr>
            <w:tcW w:w="1984" w:type="dxa"/>
          </w:tcPr>
          <w:p>
            <w:pPr>
              <w:pStyle w:val="0"/>
            </w:pPr>
            <w:r>
              <w:rPr>
                <w:sz w:val="20"/>
              </w:rPr>
              <w:t xml:space="preserve">Комплекс процессных мероприятий "Содействие трудоустройству молодежи в Еврейской автономной области"</w:t>
            </w:r>
          </w:p>
        </w:tc>
        <w:tc>
          <w:tcPr>
            <w:tcW w:w="1814" w:type="dxa"/>
          </w:tcPr>
          <w:p>
            <w:pPr>
              <w:pStyle w:val="0"/>
            </w:pPr>
            <w:r>
              <w:rPr>
                <w:sz w:val="20"/>
              </w:rPr>
              <w:t xml:space="preserve">Всего</w:t>
            </w:r>
          </w:p>
        </w:tc>
        <w:tc>
          <w:tcPr>
            <w:tcW w:w="794" w:type="dxa"/>
          </w:tcPr>
          <w:p>
            <w:pPr>
              <w:pStyle w:val="0"/>
              <w:jc w:val="center"/>
            </w:pPr>
            <w:r>
              <w:rPr>
                <w:sz w:val="20"/>
              </w:rPr>
              <w:t xml:space="preserve">031</w:t>
            </w:r>
          </w:p>
        </w:tc>
        <w:tc>
          <w:tcPr>
            <w:tcW w:w="907" w:type="dxa"/>
          </w:tcPr>
          <w:p>
            <w:pPr>
              <w:pStyle w:val="0"/>
              <w:jc w:val="center"/>
            </w:pPr>
            <w:r>
              <w:rPr>
                <w:sz w:val="20"/>
              </w:rPr>
              <w:t xml:space="preserve">0412</w:t>
            </w:r>
          </w:p>
        </w:tc>
        <w:tc>
          <w:tcPr>
            <w:tcW w:w="850" w:type="dxa"/>
          </w:tcPr>
          <w:p>
            <w:pPr>
              <w:pStyle w:val="0"/>
              <w:jc w:val="center"/>
            </w:pPr>
            <w:r>
              <w:rPr>
                <w:sz w:val="20"/>
              </w:rPr>
              <w:t xml:space="preserve">2160300000</w:t>
            </w:r>
          </w:p>
        </w:tc>
        <w:tc>
          <w:tcPr>
            <w:tcW w:w="1020" w:type="dxa"/>
          </w:tcPr>
          <w:p>
            <w:pPr>
              <w:pStyle w:val="0"/>
              <w:jc w:val="center"/>
            </w:pPr>
            <w:r>
              <w:rPr>
                <w:sz w:val="20"/>
              </w:rPr>
              <w:t xml:space="preserve">6549,00</w:t>
            </w:r>
          </w:p>
        </w:tc>
        <w:tc>
          <w:tcPr>
            <w:tcW w:w="907" w:type="dxa"/>
          </w:tcPr>
          <w:p>
            <w:pPr>
              <w:pStyle w:val="0"/>
              <w:jc w:val="center"/>
            </w:pPr>
            <w:r>
              <w:rPr>
                <w:sz w:val="20"/>
              </w:rPr>
              <w:t xml:space="preserve">2040,00</w:t>
            </w:r>
          </w:p>
        </w:tc>
        <w:tc>
          <w:tcPr>
            <w:tcW w:w="850" w:type="dxa"/>
          </w:tcPr>
          <w:p>
            <w:pPr>
              <w:pStyle w:val="0"/>
              <w:jc w:val="center"/>
            </w:pPr>
            <w:r>
              <w:rPr>
                <w:sz w:val="20"/>
              </w:rPr>
              <w:t xml:space="preserve">2254,50</w:t>
            </w:r>
          </w:p>
        </w:tc>
        <w:tc>
          <w:tcPr>
            <w:tcW w:w="907" w:type="dxa"/>
          </w:tcPr>
          <w:p>
            <w:pPr>
              <w:pStyle w:val="0"/>
              <w:jc w:val="center"/>
            </w:pPr>
            <w:r>
              <w:rPr>
                <w:sz w:val="20"/>
              </w:rPr>
              <w:t xml:space="preserve">2254,50</w:t>
            </w:r>
          </w:p>
        </w:tc>
        <w:tc>
          <w:tcPr>
            <w:tcW w:w="907" w:type="dxa"/>
          </w:tcPr>
          <w:p>
            <w:pPr>
              <w:pStyle w:val="0"/>
              <w:jc w:val="center"/>
            </w:pPr>
            <w:r>
              <w:rPr>
                <w:sz w:val="20"/>
              </w:rPr>
              <w:t xml:space="preserve">0,00</w:t>
            </w:r>
          </w:p>
        </w:tc>
        <w:tc>
          <w:tcPr>
            <w:tcW w:w="964" w:type="dxa"/>
          </w:tcPr>
          <w:p>
            <w:pPr>
              <w:pStyle w:val="0"/>
              <w:jc w:val="center"/>
            </w:pPr>
            <w:r>
              <w:rPr>
                <w:sz w:val="20"/>
              </w:rPr>
              <w:t xml:space="preserve">0,00</w:t>
            </w:r>
          </w:p>
        </w:tc>
      </w:tr>
      <w:tr>
        <w:tc>
          <w:tcPr>
            <w:tcW w:w="1984" w:type="dxa"/>
            <w:vMerge w:val="restart"/>
          </w:tcPr>
          <w:p>
            <w:pPr>
              <w:pStyle w:val="0"/>
            </w:pPr>
            <w:r>
              <w:rPr>
                <w:sz w:val="20"/>
              </w:rPr>
              <w:t xml:space="preserve">Мероприятие 1 "Организация временного трудоустройства несовершеннолетних граждан в возрасте от 14 до 18 лет в свободное от учебы время"</w:t>
            </w:r>
          </w:p>
        </w:tc>
        <w:tc>
          <w:tcPr>
            <w:tcW w:w="1814" w:type="dxa"/>
          </w:tcPr>
          <w:p>
            <w:pPr>
              <w:pStyle w:val="0"/>
            </w:pPr>
            <w:r>
              <w:rPr>
                <w:sz w:val="20"/>
              </w:rPr>
              <w:t xml:space="preserve">Всего</w:t>
            </w:r>
          </w:p>
        </w:tc>
        <w:tc>
          <w:tcPr>
            <w:tcW w:w="794" w:type="dxa"/>
          </w:tcPr>
          <w:p>
            <w:pPr>
              <w:pStyle w:val="0"/>
              <w:jc w:val="center"/>
            </w:pPr>
            <w:r>
              <w:rPr>
                <w:sz w:val="20"/>
              </w:rPr>
              <w:t xml:space="preserve">031</w:t>
            </w:r>
          </w:p>
        </w:tc>
        <w:tc>
          <w:tcPr>
            <w:tcW w:w="907" w:type="dxa"/>
          </w:tcPr>
          <w:p>
            <w:pPr>
              <w:pStyle w:val="0"/>
              <w:jc w:val="center"/>
            </w:pPr>
            <w:r>
              <w:rPr>
                <w:sz w:val="20"/>
              </w:rPr>
              <w:t xml:space="preserve">0412</w:t>
            </w:r>
          </w:p>
        </w:tc>
        <w:tc>
          <w:tcPr>
            <w:tcW w:w="850" w:type="dxa"/>
          </w:tcPr>
          <w:p>
            <w:pPr>
              <w:pStyle w:val="0"/>
              <w:jc w:val="center"/>
            </w:pPr>
            <w:r>
              <w:rPr>
                <w:sz w:val="20"/>
              </w:rPr>
              <w:t xml:space="preserve">2160317150</w:t>
            </w:r>
          </w:p>
        </w:tc>
        <w:tc>
          <w:tcPr>
            <w:tcW w:w="1020" w:type="dxa"/>
          </w:tcPr>
          <w:p>
            <w:pPr>
              <w:pStyle w:val="0"/>
              <w:jc w:val="center"/>
            </w:pPr>
            <w:r>
              <w:rPr>
                <w:sz w:val="20"/>
              </w:rPr>
              <w:t xml:space="preserve">4687,80</w:t>
            </w:r>
          </w:p>
        </w:tc>
        <w:tc>
          <w:tcPr>
            <w:tcW w:w="907" w:type="dxa"/>
          </w:tcPr>
          <w:p>
            <w:pPr>
              <w:pStyle w:val="0"/>
              <w:jc w:val="center"/>
            </w:pPr>
            <w:r>
              <w:rPr>
                <w:sz w:val="20"/>
              </w:rPr>
              <w:t xml:space="preserve">1562,60</w:t>
            </w:r>
          </w:p>
        </w:tc>
        <w:tc>
          <w:tcPr>
            <w:tcW w:w="850" w:type="dxa"/>
          </w:tcPr>
          <w:p>
            <w:pPr>
              <w:pStyle w:val="0"/>
              <w:jc w:val="center"/>
            </w:pPr>
            <w:r>
              <w:rPr>
                <w:sz w:val="20"/>
              </w:rPr>
              <w:t xml:space="preserve">1562,60</w:t>
            </w:r>
          </w:p>
        </w:tc>
        <w:tc>
          <w:tcPr>
            <w:tcW w:w="907" w:type="dxa"/>
          </w:tcPr>
          <w:p>
            <w:pPr>
              <w:pStyle w:val="0"/>
              <w:jc w:val="center"/>
            </w:pPr>
            <w:r>
              <w:rPr>
                <w:sz w:val="20"/>
              </w:rPr>
              <w:t xml:space="preserve">1562,60</w:t>
            </w:r>
          </w:p>
        </w:tc>
        <w:tc>
          <w:tcPr>
            <w:tcW w:w="907" w:type="dxa"/>
          </w:tcPr>
          <w:p>
            <w:pPr>
              <w:pStyle w:val="0"/>
              <w:jc w:val="center"/>
            </w:pPr>
            <w:r>
              <w:rPr>
                <w:sz w:val="20"/>
              </w:rPr>
              <w:t xml:space="preserve">0,00</w:t>
            </w:r>
          </w:p>
        </w:tc>
        <w:tc>
          <w:tcPr>
            <w:tcW w:w="964" w:type="dxa"/>
          </w:tcPr>
          <w:p>
            <w:pPr>
              <w:pStyle w:val="0"/>
              <w:jc w:val="center"/>
            </w:pPr>
            <w:r>
              <w:rPr>
                <w:sz w:val="20"/>
              </w:rPr>
              <w:t xml:space="preserve">0,00</w:t>
            </w:r>
          </w:p>
        </w:tc>
      </w:tr>
      <w:tr>
        <w:tc>
          <w:tcPr>
            <w:vMerge w:val="continue"/>
          </w:tcPr>
          <w:p/>
        </w:tc>
        <w:tc>
          <w:tcPr>
            <w:tcW w:w="1814" w:type="dxa"/>
          </w:tcPr>
          <w:p>
            <w:pPr>
              <w:pStyle w:val="0"/>
            </w:pPr>
            <w:r>
              <w:rPr>
                <w:sz w:val="20"/>
              </w:rPr>
              <w:t xml:space="preserve">Департамент по труду и занятости населения правительства Еврейской автономной области</w:t>
            </w:r>
          </w:p>
        </w:tc>
        <w:tc>
          <w:tcPr>
            <w:tcW w:w="794" w:type="dxa"/>
          </w:tcPr>
          <w:p>
            <w:pPr>
              <w:pStyle w:val="0"/>
              <w:jc w:val="center"/>
            </w:pPr>
            <w:r>
              <w:rPr>
                <w:sz w:val="20"/>
              </w:rPr>
              <w:t xml:space="preserve">031</w:t>
            </w:r>
          </w:p>
        </w:tc>
        <w:tc>
          <w:tcPr>
            <w:tcW w:w="907" w:type="dxa"/>
          </w:tcPr>
          <w:p>
            <w:pPr>
              <w:pStyle w:val="0"/>
              <w:jc w:val="center"/>
            </w:pPr>
            <w:r>
              <w:rPr>
                <w:sz w:val="20"/>
              </w:rPr>
              <w:t xml:space="preserve">0412</w:t>
            </w:r>
          </w:p>
        </w:tc>
        <w:tc>
          <w:tcPr>
            <w:tcW w:w="850" w:type="dxa"/>
          </w:tcPr>
          <w:p>
            <w:pPr>
              <w:pStyle w:val="0"/>
              <w:jc w:val="center"/>
            </w:pPr>
            <w:r>
              <w:rPr>
                <w:sz w:val="20"/>
              </w:rPr>
              <w:t xml:space="preserve">2160317150</w:t>
            </w:r>
          </w:p>
        </w:tc>
        <w:tc>
          <w:tcPr>
            <w:tcW w:w="1020" w:type="dxa"/>
          </w:tcPr>
          <w:p>
            <w:pPr>
              <w:pStyle w:val="0"/>
              <w:jc w:val="center"/>
            </w:pPr>
            <w:r>
              <w:rPr>
                <w:sz w:val="20"/>
              </w:rPr>
              <w:t xml:space="preserve">0,00</w:t>
            </w:r>
          </w:p>
        </w:tc>
        <w:tc>
          <w:tcPr>
            <w:tcW w:w="907" w:type="dxa"/>
          </w:tcPr>
          <w:p>
            <w:pPr>
              <w:pStyle w:val="0"/>
              <w:jc w:val="center"/>
            </w:pPr>
            <w:r>
              <w:rPr>
                <w:sz w:val="20"/>
              </w:rPr>
              <w:t xml:space="preserve">0,00</w:t>
            </w:r>
          </w:p>
        </w:tc>
        <w:tc>
          <w:tcPr>
            <w:tcW w:w="850" w:type="dxa"/>
          </w:tcPr>
          <w:p>
            <w:pPr>
              <w:pStyle w:val="0"/>
              <w:jc w:val="center"/>
            </w:pPr>
            <w:r>
              <w:rPr>
                <w:sz w:val="20"/>
              </w:rPr>
              <w:t xml:space="preserve">0,00</w:t>
            </w:r>
          </w:p>
        </w:tc>
        <w:tc>
          <w:tcPr>
            <w:tcW w:w="907" w:type="dxa"/>
          </w:tcPr>
          <w:p>
            <w:pPr>
              <w:pStyle w:val="0"/>
              <w:jc w:val="center"/>
            </w:pPr>
            <w:r>
              <w:rPr>
                <w:sz w:val="20"/>
              </w:rPr>
              <w:t xml:space="preserve">0,00</w:t>
            </w:r>
          </w:p>
        </w:tc>
        <w:tc>
          <w:tcPr>
            <w:tcW w:w="907" w:type="dxa"/>
          </w:tcPr>
          <w:p>
            <w:pPr>
              <w:pStyle w:val="0"/>
              <w:jc w:val="center"/>
            </w:pPr>
            <w:r>
              <w:rPr>
                <w:sz w:val="20"/>
              </w:rPr>
              <w:t xml:space="preserve">0,00</w:t>
            </w:r>
          </w:p>
        </w:tc>
        <w:tc>
          <w:tcPr>
            <w:tcW w:w="964" w:type="dxa"/>
          </w:tcPr>
          <w:p>
            <w:pPr>
              <w:pStyle w:val="0"/>
              <w:jc w:val="center"/>
            </w:pPr>
            <w:r>
              <w:rPr>
                <w:sz w:val="20"/>
              </w:rPr>
              <w:t xml:space="preserve">0,00</w:t>
            </w:r>
          </w:p>
        </w:tc>
      </w:tr>
      <w:tr>
        <w:tc>
          <w:tcPr>
            <w:vMerge w:val="continue"/>
          </w:tcPr>
          <w:p/>
        </w:tc>
        <w:tc>
          <w:tcPr>
            <w:tcW w:w="1814" w:type="dxa"/>
          </w:tcPr>
          <w:p>
            <w:pPr>
              <w:pStyle w:val="0"/>
            </w:pPr>
            <w:r>
              <w:rPr>
                <w:sz w:val="20"/>
              </w:rPr>
              <w:t xml:space="preserve">ОГКУ ЦЗН ЕАО</w:t>
            </w:r>
          </w:p>
        </w:tc>
        <w:tc>
          <w:tcPr>
            <w:tcW w:w="794" w:type="dxa"/>
          </w:tcPr>
          <w:p>
            <w:pPr>
              <w:pStyle w:val="0"/>
              <w:jc w:val="center"/>
            </w:pPr>
            <w:r>
              <w:rPr>
                <w:sz w:val="20"/>
              </w:rPr>
              <w:t xml:space="preserve">031</w:t>
            </w:r>
          </w:p>
        </w:tc>
        <w:tc>
          <w:tcPr>
            <w:tcW w:w="907" w:type="dxa"/>
          </w:tcPr>
          <w:p>
            <w:pPr>
              <w:pStyle w:val="0"/>
              <w:jc w:val="center"/>
            </w:pPr>
            <w:r>
              <w:rPr>
                <w:sz w:val="20"/>
              </w:rPr>
              <w:t xml:space="preserve">0412</w:t>
            </w:r>
          </w:p>
        </w:tc>
        <w:tc>
          <w:tcPr>
            <w:tcW w:w="850" w:type="dxa"/>
          </w:tcPr>
          <w:p>
            <w:pPr>
              <w:pStyle w:val="0"/>
              <w:jc w:val="center"/>
            </w:pPr>
            <w:r>
              <w:rPr>
                <w:sz w:val="20"/>
              </w:rPr>
              <w:t xml:space="preserve">2160317150</w:t>
            </w:r>
          </w:p>
        </w:tc>
        <w:tc>
          <w:tcPr>
            <w:tcW w:w="1020" w:type="dxa"/>
          </w:tcPr>
          <w:p>
            <w:pPr>
              <w:pStyle w:val="0"/>
              <w:jc w:val="center"/>
            </w:pPr>
            <w:r>
              <w:rPr>
                <w:sz w:val="20"/>
              </w:rPr>
              <w:t xml:space="preserve">4687,80</w:t>
            </w:r>
          </w:p>
        </w:tc>
        <w:tc>
          <w:tcPr>
            <w:tcW w:w="907" w:type="dxa"/>
          </w:tcPr>
          <w:p>
            <w:pPr>
              <w:pStyle w:val="0"/>
              <w:jc w:val="center"/>
            </w:pPr>
            <w:r>
              <w:rPr>
                <w:sz w:val="20"/>
              </w:rPr>
              <w:t xml:space="preserve">1562,60</w:t>
            </w:r>
          </w:p>
        </w:tc>
        <w:tc>
          <w:tcPr>
            <w:tcW w:w="850" w:type="dxa"/>
          </w:tcPr>
          <w:p>
            <w:pPr>
              <w:pStyle w:val="0"/>
              <w:jc w:val="center"/>
            </w:pPr>
            <w:r>
              <w:rPr>
                <w:sz w:val="20"/>
              </w:rPr>
              <w:t xml:space="preserve">1562,60</w:t>
            </w:r>
          </w:p>
        </w:tc>
        <w:tc>
          <w:tcPr>
            <w:tcW w:w="907" w:type="dxa"/>
          </w:tcPr>
          <w:p>
            <w:pPr>
              <w:pStyle w:val="0"/>
              <w:jc w:val="center"/>
            </w:pPr>
            <w:r>
              <w:rPr>
                <w:sz w:val="20"/>
              </w:rPr>
              <w:t xml:space="preserve">1562,60</w:t>
            </w:r>
          </w:p>
        </w:tc>
        <w:tc>
          <w:tcPr>
            <w:tcW w:w="907" w:type="dxa"/>
          </w:tcPr>
          <w:p>
            <w:pPr>
              <w:pStyle w:val="0"/>
              <w:jc w:val="center"/>
            </w:pPr>
            <w:r>
              <w:rPr>
                <w:sz w:val="20"/>
              </w:rPr>
              <w:t xml:space="preserve">0,00</w:t>
            </w:r>
          </w:p>
        </w:tc>
        <w:tc>
          <w:tcPr>
            <w:tcW w:w="964" w:type="dxa"/>
          </w:tcPr>
          <w:p>
            <w:pPr>
              <w:pStyle w:val="0"/>
              <w:jc w:val="center"/>
            </w:pPr>
            <w:r>
              <w:rPr>
                <w:sz w:val="20"/>
              </w:rPr>
              <w:t xml:space="preserve">0,00</w:t>
            </w:r>
          </w:p>
        </w:tc>
      </w:tr>
      <w:tr>
        <w:tc>
          <w:tcPr>
            <w:tcW w:w="1984" w:type="dxa"/>
            <w:vMerge w:val="restart"/>
          </w:tcPr>
          <w:p>
            <w:pPr>
              <w:pStyle w:val="0"/>
            </w:pPr>
            <w:r>
              <w:rPr>
                <w:sz w:val="20"/>
              </w:rPr>
              <w:t xml:space="preserve">Мероприятие 2 "Организация стажировок выпускников профессиональных образовательных организаций и образовательных организаций высшего образования"</w:t>
            </w:r>
          </w:p>
        </w:tc>
        <w:tc>
          <w:tcPr>
            <w:tcW w:w="1814" w:type="dxa"/>
          </w:tcPr>
          <w:p>
            <w:pPr>
              <w:pStyle w:val="0"/>
            </w:pPr>
            <w:r>
              <w:rPr>
                <w:sz w:val="20"/>
              </w:rPr>
              <w:t xml:space="preserve">Всего</w:t>
            </w:r>
          </w:p>
        </w:tc>
        <w:tc>
          <w:tcPr>
            <w:tcW w:w="794" w:type="dxa"/>
          </w:tcPr>
          <w:p>
            <w:pPr>
              <w:pStyle w:val="0"/>
              <w:jc w:val="center"/>
            </w:pPr>
            <w:r>
              <w:rPr>
                <w:sz w:val="20"/>
              </w:rPr>
              <w:t xml:space="preserve">031</w:t>
            </w:r>
          </w:p>
        </w:tc>
        <w:tc>
          <w:tcPr>
            <w:tcW w:w="907" w:type="dxa"/>
          </w:tcPr>
          <w:p>
            <w:pPr>
              <w:pStyle w:val="0"/>
              <w:jc w:val="center"/>
            </w:pPr>
            <w:r>
              <w:rPr>
                <w:sz w:val="20"/>
              </w:rPr>
              <w:t xml:space="preserve">0412</w:t>
            </w:r>
          </w:p>
        </w:tc>
        <w:tc>
          <w:tcPr>
            <w:tcW w:w="850" w:type="dxa"/>
          </w:tcPr>
          <w:p>
            <w:pPr>
              <w:pStyle w:val="0"/>
              <w:jc w:val="center"/>
            </w:pPr>
            <w:r>
              <w:rPr>
                <w:sz w:val="20"/>
              </w:rPr>
              <w:t xml:space="preserve">2160317290</w:t>
            </w:r>
          </w:p>
        </w:tc>
        <w:tc>
          <w:tcPr>
            <w:tcW w:w="1020" w:type="dxa"/>
          </w:tcPr>
          <w:p>
            <w:pPr>
              <w:pStyle w:val="0"/>
              <w:jc w:val="center"/>
            </w:pPr>
            <w:r>
              <w:rPr>
                <w:sz w:val="20"/>
              </w:rPr>
              <w:t xml:space="preserve">1683,70</w:t>
            </w:r>
          </w:p>
        </w:tc>
        <w:tc>
          <w:tcPr>
            <w:tcW w:w="907" w:type="dxa"/>
          </w:tcPr>
          <w:p>
            <w:pPr>
              <w:pStyle w:val="0"/>
              <w:jc w:val="center"/>
            </w:pPr>
            <w:r>
              <w:rPr>
                <w:sz w:val="20"/>
              </w:rPr>
              <w:t xml:space="preserve">420,90</w:t>
            </w:r>
          </w:p>
        </w:tc>
        <w:tc>
          <w:tcPr>
            <w:tcW w:w="850" w:type="dxa"/>
          </w:tcPr>
          <w:p>
            <w:pPr>
              <w:pStyle w:val="0"/>
              <w:jc w:val="center"/>
            </w:pPr>
            <w:r>
              <w:rPr>
                <w:sz w:val="20"/>
              </w:rPr>
              <w:t xml:space="preserve">631,40</w:t>
            </w:r>
          </w:p>
        </w:tc>
        <w:tc>
          <w:tcPr>
            <w:tcW w:w="907" w:type="dxa"/>
          </w:tcPr>
          <w:p>
            <w:pPr>
              <w:pStyle w:val="0"/>
              <w:jc w:val="center"/>
            </w:pPr>
            <w:r>
              <w:rPr>
                <w:sz w:val="20"/>
              </w:rPr>
              <w:t xml:space="preserve">631,40</w:t>
            </w:r>
          </w:p>
        </w:tc>
        <w:tc>
          <w:tcPr>
            <w:tcW w:w="907" w:type="dxa"/>
          </w:tcPr>
          <w:p>
            <w:pPr>
              <w:pStyle w:val="0"/>
              <w:jc w:val="center"/>
            </w:pPr>
            <w:r>
              <w:rPr>
                <w:sz w:val="20"/>
              </w:rPr>
              <w:t xml:space="preserve">0,00</w:t>
            </w:r>
          </w:p>
        </w:tc>
        <w:tc>
          <w:tcPr>
            <w:tcW w:w="964" w:type="dxa"/>
          </w:tcPr>
          <w:p>
            <w:pPr>
              <w:pStyle w:val="0"/>
              <w:jc w:val="center"/>
            </w:pPr>
            <w:r>
              <w:rPr>
                <w:sz w:val="20"/>
              </w:rPr>
              <w:t xml:space="preserve">0,00</w:t>
            </w:r>
          </w:p>
        </w:tc>
      </w:tr>
      <w:tr>
        <w:tc>
          <w:tcPr>
            <w:vMerge w:val="continue"/>
          </w:tcPr>
          <w:p/>
        </w:tc>
        <w:tc>
          <w:tcPr>
            <w:tcW w:w="1814" w:type="dxa"/>
          </w:tcPr>
          <w:p>
            <w:pPr>
              <w:pStyle w:val="0"/>
            </w:pPr>
            <w:r>
              <w:rPr>
                <w:sz w:val="20"/>
              </w:rPr>
              <w:t xml:space="preserve">Департамент по труду и занятости населения правительства Еврейской автономной области</w:t>
            </w:r>
          </w:p>
        </w:tc>
        <w:tc>
          <w:tcPr>
            <w:tcW w:w="794" w:type="dxa"/>
          </w:tcPr>
          <w:p>
            <w:pPr>
              <w:pStyle w:val="0"/>
              <w:jc w:val="center"/>
            </w:pPr>
            <w:r>
              <w:rPr>
                <w:sz w:val="20"/>
              </w:rPr>
              <w:t xml:space="preserve">031</w:t>
            </w:r>
          </w:p>
        </w:tc>
        <w:tc>
          <w:tcPr>
            <w:tcW w:w="907" w:type="dxa"/>
          </w:tcPr>
          <w:p>
            <w:pPr>
              <w:pStyle w:val="0"/>
              <w:jc w:val="center"/>
            </w:pPr>
            <w:r>
              <w:rPr>
                <w:sz w:val="20"/>
              </w:rPr>
              <w:t xml:space="preserve">0412</w:t>
            </w:r>
          </w:p>
        </w:tc>
        <w:tc>
          <w:tcPr>
            <w:tcW w:w="850" w:type="dxa"/>
          </w:tcPr>
          <w:p>
            <w:pPr>
              <w:pStyle w:val="0"/>
              <w:jc w:val="center"/>
            </w:pPr>
            <w:r>
              <w:rPr>
                <w:sz w:val="20"/>
              </w:rPr>
              <w:t xml:space="preserve">2160317290</w:t>
            </w:r>
          </w:p>
        </w:tc>
        <w:tc>
          <w:tcPr>
            <w:tcW w:w="1020" w:type="dxa"/>
          </w:tcPr>
          <w:p>
            <w:pPr>
              <w:pStyle w:val="0"/>
              <w:jc w:val="center"/>
            </w:pPr>
            <w:r>
              <w:rPr>
                <w:sz w:val="20"/>
              </w:rPr>
              <w:t xml:space="preserve">0,00</w:t>
            </w:r>
          </w:p>
        </w:tc>
        <w:tc>
          <w:tcPr>
            <w:tcW w:w="907" w:type="dxa"/>
          </w:tcPr>
          <w:p>
            <w:pPr>
              <w:pStyle w:val="0"/>
              <w:jc w:val="center"/>
            </w:pPr>
            <w:r>
              <w:rPr>
                <w:sz w:val="20"/>
              </w:rPr>
              <w:t xml:space="preserve">0,00</w:t>
            </w:r>
          </w:p>
        </w:tc>
        <w:tc>
          <w:tcPr>
            <w:tcW w:w="850" w:type="dxa"/>
          </w:tcPr>
          <w:p>
            <w:pPr>
              <w:pStyle w:val="0"/>
              <w:jc w:val="center"/>
            </w:pPr>
            <w:r>
              <w:rPr>
                <w:sz w:val="20"/>
              </w:rPr>
              <w:t xml:space="preserve">0,00</w:t>
            </w:r>
          </w:p>
        </w:tc>
        <w:tc>
          <w:tcPr>
            <w:tcW w:w="907" w:type="dxa"/>
          </w:tcPr>
          <w:p>
            <w:pPr>
              <w:pStyle w:val="0"/>
              <w:jc w:val="center"/>
            </w:pPr>
            <w:r>
              <w:rPr>
                <w:sz w:val="20"/>
              </w:rPr>
              <w:t xml:space="preserve">0,00</w:t>
            </w:r>
          </w:p>
        </w:tc>
        <w:tc>
          <w:tcPr>
            <w:tcW w:w="907" w:type="dxa"/>
          </w:tcPr>
          <w:p>
            <w:pPr>
              <w:pStyle w:val="0"/>
              <w:jc w:val="center"/>
            </w:pPr>
            <w:r>
              <w:rPr>
                <w:sz w:val="20"/>
              </w:rPr>
              <w:t xml:space="preserve">0,00</w:t>
            </w:r>
          </w:p>
        </w:tc>
        <w:tc>
          <w:tcPr>
            <w:tcW w:w="964" w:type="dxa"/>
          </w:tcPr>
          <w:p>
            <w:pPr>
              <w:pStyle w:val="0"/>
              <w:jc w:val="center"/>
            </w:pPr>
            <w:r>
              <w:rPr>
                <w:sz w:val="20"/>
              </w:rPr>
              <w:t xml:space="preserve">0,00</w:t>
            </w:r>
          </w:p>
        </w:tc>
      </w:tr>
      <w:tr>
        <w:tc>
          <w:tcPr>
            <w:vMerge w:val="continue"/>
          </w:tcPr>
          <w:p/>
        </w:tc>
        <w:tc>
          <w:tcPr>
            <w:tcW w:w="1814" w:type="dxa"/>
          </w:tcPr>
          <w:p>
            <w:pPr>
              <w:pStyle w:val="0"/>
            </w:pPr>
            <w:r>
              <w:rPr>
                <w:sz w:val="20"/>
              </w:rPr>
              <w:t xml:space="preserve">ОГКУ ЦЗН ЕАО</w:t>
            </w:r>
          </w:p>
        </w:tc>
        <w:tc>
          <w:tcPr>
            <w:tcW w:w="794" w:type="dxa"/>
          </w:tcPr>
          <w:p>
            <w:pPr>
              <w:pStyle w:val="0"/>
              <w:jc w:val="center"/>
            </w:pPr>
            <w:r>
              <w:rPr>
                <w:sz w:val="20"/>
              </w:rPr>
              <w:t xml:space="preserve">031</w:t>
            </w:r>
          </w:p>
        </w:tc>
        <w:tc>
          <w:tcPr>
            <w:tcW w:w="907" w:type="dxa"/>
          </w:tcPr>
          <w:p>
            <w:pPr>
              <w:pStyle w:val="0"/>
              <w:jc w:val="center"/>
            </w:pPr>
            <w:r>
              <w:rPr>
                <w:sz w:val="20"/>
              </w:rPr>
              <w:t xml:space="preserve">0412</w:t>
            </w:r>
          </w:p>
        </w:tc>
        <w:tc>
          <w:tcPr>
            <w:tcW w:w="850" w:type="dxa"/>
          </w:tcPr>
          <w:p>
            <w:pPr>
              <w:pStyle w:val="0"/>
              <w:jc w:val="center"/>
            </w:pPr>
            <w:r>
              <w:rPr>
                <w:sz w:val="20"/>
              </w:rPr>
              <w:t xml:space="preserve">2160317290</w:t>
            </w:r>
          </w:p>
        </w:tc>
        <w:tc>
          <w:tcPr>
            <w:tcW w:w="1020" w:type="dxa"/>
          </w:tcPr>
          <w:p>
            <w:pPr>
              <w:pStyle w:val="0"/>
              <w:jc w:val="center"/>
            </w:pPr>
            <w:r>
              <w:rPr>
                <w:sz w:val="20"/>
              </w:rPr>
              <w:t xml:space="preserve">1683,70</w:t>
            </w:r>
          </w:p>
        </w:tc>
        <w:tc>
          <w:tcPr>
            <w:tcW w:w="907" w:type="dxa"/>
          </w:tcPr>
          <w:p>
            <w:pPr>
              <w:pStyle w:val="0"/>
              <w:jc w:val="center"/>
            </w:pPr>
            <w:r>
              <w:rPr>
                <w:sz w:val="20"/>
              </w:rPr>
              <w:t xml:space="preserve">420,90</w:t>
            </w:r>
          </w:p>
        </w:tc>
        <w:tc>
          <w:tcPr>
            <w:tcW w:w="850" w:type="dxa"/>
          </w:tcPr>
          <w:p>
            <w:pPr>
              <w:pStyle w:val="0"/>
              <w:jc w:val="center"/>
            </w:pPr>
            <w:r>
              <w:rPr>
                <w:sz w:val="20"/>
              </w:rPr>
              <w:t xml:space="preserve">631,40</w:t>
            </w:r>
          </w:p>
        </w:tc>
        <w:tc>
          <w:tcPr>
            <w:tcW w:w="907" w:type="dxa"/>
          </w:tcPr>
          <w:p>
            <w:pPr>
              <w:pStyle w:val="0"/>
              <w:jc w:val="center"/>
            </w:pPr>
            <w:r>
              <w:rPr>
                <w:sz w:val="20"/>
              </w:rPr>
              <w:t xml:space="preserve">631,40</w:t>
            </w:r>
          </w:p>
        </w:tc>
        <w:tc>
          <w:tcPr>
            <w:tcW w:w="907" w:type="dxa"/>
          </w:tcPr>
          <w:p>
            <w:pPr>
              <w:pStyle w:val="0"/>
              <w:jc w:val="center"/>
            </w:pPr>
            <w:r>
              <w:rPr>
                <w:sz w:val="20"/>
              </w:rPr>
              <w:t xml:space="preserve">0,00</w:t>
            </w:r>
          </w:p>
        </w:tc>
        <w:tc>
          <w:tcPr>
            <w:tcW w:w="964" w:type="dxa"/>
          </w:tcPr>
          <w:p>
            <w:pPr>
              <w:pStyle w:val="0"/>
              <w:jc w:val="center"/>
            </w:pPr>
            <w:r>
              <w:rPr>
                <w:sz w:val="20"/>
              </w:rPr>
              <w:t xml:space="preserve">0,00</w:t>
            </w:r>
          </w:p>
        </w:tc>
      </w:tr>
      <w:tr>
        <w:tc>
          <w:tcPr>
            <w:tcW w:w="1984" w:type="dxa"/>
            <w:vMerge w:val="restart"/>
          </w:tcPr>
          <w:p>
            <w:pPr>
              <w:pStyle w:val="0"/>
            </w:pPr>
            <w:r>
              <w:rPr>
                <w:sz w:val="20"/>
              </w:rPr>
              <w:t xml:space="preserve">Мероприятие 3 "Организация временного трудоустройства безработных граждан в возрасте от 18 до 25 лет,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w:t>
            </w:r>
          </w:p>
        </w:tc>
        <w:tc>
          <w:tcPr>
            <w:tcW w:w="1814" w:type="dxa"/>
          </w:tcPr>
          <w:p>
            <w:pPr>
              <w:pStyle w:val="0"/>
            </w:pPr>
            <w:r>
              <w:rPr>
                <w:sz w:val="20"/>
              </w:rPr>
              <w:t xml:space="preserve">Всего</w:t>
            </w:r>
          </w:p>
        </w:tc>
        <w:tc>
          <w:tcPr>
            <w:tcW w:w="794" w:type="dxa"/>
          </w:tcPr>
          <w:p>
            <w:pPr>
              <w:pStyle w:val="0"/>
              <w:jc w:val="center"/>
            </w:pPr>
            <w:r>
              <w:rPr>
                <w:sz w:val="20"/>
              </w:rPr>
              <w:t xml:space="preserve">031</w:t>
            </w:r>
          </w:p>
        </w:tc>
        <w:tc>
          <w:tcPr>
            <w:tcW w:w="907" w:type="dxa"/>
          </w:tcPr>
          <w:p>
            <w:pPr>
              <w:pStyle w:val="0"/>
              <w:jc w:val="center"/>
            </w:pPr>
            <w:r>
              <w:rPr>
                <w:sz w:val="20"/>
              </w:rPr>
              <w:t xml:space="preserve">0412</w:t>
            </w:r>
          </w:p>
        </w:tc>
        <w:tc>
          <w:tcPr>
            <w:tcW w:w="850" w:type="dxa"/>
          </w:tcPr>
          <w:p>
            <w:pPr>
              <w:pStyle w:val="0"/>
              <w:jc w:val="center"/>
            </w:pPr>
            <w:r>
              <w:rPr>
                <w:sz w:val="20"/>
              </w:rPr>
              <w:t xml:space="preserve">2160317360</w:t>
            </w:r>
          </w:p>
        </w:tc>
        <w:tc>
          <w:tcPr>
            <w:tcW w:w="1020" w:type="dxa"/>
          </w:tcPr>
          <w:p>
            <w:pPr>
              <w:pStyle w:val="0"/>
              <w:jc w:val="center"/>
            </w:pPr>
            <w:r>
              <w:rPr>
                <w:sz w:val="20"/>
              </w:rPr>
              <w:t xml:space="preserve">177,50</w:t>
            </w:r>
          </w:p>
        </w:tc>
        <w:tc>
          <w:tcPr>
            <w:tcW w:w="907" w:type="dxa"/>
          </w:tcPr>
          <w:p>
            <w:pPr>
              <w:pStyle w:val="0"/>
              <w:jc w:val="center"/>
            </w:pPr>
            <w:r>
              <w:rPr>
                <w:sz w:val="20"/>
              </w:rPr>
              <w:t xml:space="preserve">56,50</w:t>
            </w:r>
          </w:p>
        </w:tc>
        <w:tc>
          <w:tcPr>
            <w:tcW w:w="850" w:type="dxa"/>
          </w:tcPr>
          <w:p>
            <w:pPr>
              <w:pStyle w:val="0"/>
              <w:jc w:val="center"/>
            </w:pPr>
            <w:r>
              <w:rPr>
                <w:sz w:val="20"/>
              </w:rPr>
              <w:t xml:space="preserve">60,50</w:t>
            </w:r>
          </w:p>
        </w:tc>
        <w:tc>
          <w:tcPr>
            <w:tcW w:w="907" w:type="dxa"/>
          </w:tcPr>
          <w:p>
            <w:pPr>
              <w:pStyle w:val="0"/>
              <w:jc w:val="center"/>
            </w:pPr>
            <w:r>
              <w:rPr>
                <w:sz w:val="20"/>
              </w:rPr>
              <w:t xml:space="preserve">60,50</w:t>
            </w:r>
          </w:p>
        </w:tc>
        <w:tc>
          <w:tcPr>
            <w:tcW w:w="907" w:type="dxa"/>
          </w:tcPr>
          <w:p>
            <w:pPr>
              <w:pStyle w:val="0"/>
              <w:jc w:val="center"/>
            </w:pPr>
            <w:r>
              <w:rPr>
                <w:sz w:val="20"/>
              </w:rPr>
              <w:t xml:space="preserve">0,00</w:t>
            </w:r>
          </w:p>
        </w:tc>
        <w:tc>
          <w:tcPr>
            <w:tcW w:w="964" w:type="dxa"/>
          </w:tcPr>
          <w:p>
            <w:pPr>
              <w:pStyle w:val="0"/>
              <w:jc w:val="center"/>
            </w:pPr>
            <w:r>
              <w:rPr>
                <w:sz w:val="20"/>
              </w:rPr>
              <w:t xml:space="preserve">0,00</w:t>
            </w:r>
          </w:p>
        </w:tc>
      </w:tr>
      <w:tr>
        <w:tc>
          <w:tcPr>
            <w:vMerge w:val="continue"/>
          </w:tcPr>
          <w:p/>
        </w:tc>
        <w:tc>
          <w:tcPr>
            <w:tcW w:w="1814" w:type="dxa"/>
          </w:tcPr>
          <w:p>
            <w:pPr>
              <w:pStyle w:val="0"/>
            </w:pPr>
            <w:r>
              <w:rPr>
                <w:sz w:val="20"/>
              </w:rPr>
              <w:t xml:space="preserve">Департамент по труду и занятости населения правительства Еврейской автономной области</w:t>
            </w:r>
          </w:p>
        </w:tc>
        <w:tc>
          <w:tcPr>
            <w:tcW w:w="794" w:type="dxa"/>
          </w:tcPr>
          <w:p>
            <w:pPr>
              <w:pStyle w:val="0"/>
              <w:jc w:val="center"/>
            </w:pPr>
            <w:r>
              <w:rPr>
                <w:sz w:val="20"/>
              </w:rPr>
              <w:t xml:space="preserve">031</w:t>
            </w:r>
          </w:p>
        </w:tc>
        <w:tc>
          <w:tcPr>
            <w:tcW w:w="907" w:type="dxa"/>
          </w:tcPr>
          <w:p>
            <w:pPr>
              <w:pStyle w:val="0"/>
              <w:jc w:val="center"/>
            </w:pPr>
            <w:r>
              <w:rPr>
                <w:sz w:val="20"/>
              </w:rPr>
              <w:t xml:space="preserve">0412</w:t>
            </w:r>
          </w:p>
        </w:tc>
        <w:tc>
          <w:tcPr>
            <w:tcW w:w="850" w:type="dxa"/>
          </w:tcPr>
          <w:p>
            <w:pPr>
              <w:pStyle w:val="0"/>
              <w:jc w:val="center"/>
            </w:pPr>
            <w:r>
              <w:rPr>
                <w:sz w:val="20"/>
              </w:rPr>
              <w:t xml:space="preserve">2160317360</w:t>
            </w:r>
          </w:p>
        </w:tc>
        <w:tc>
          <w:tcPr>
            <w:tcW w:w="1020" w:type="dxa"/>
          </w:tcPr>
          <w:p>
            <w:pPr>
              <w:pStyle w:val="0"/>
              <w:jc w:val="center"/>
            </w:pPr>
            <w:r>
              <w:rPr>
                <w:sz w:val="20"/>
              </w:rPr>
              <w:t xml:space="preserve">0,00</w:t>
            </w:r>
          </w:p>
        </w:tc>
        <w:tc>
          <w:tcPr>
            <w:tcW w:w="907" w:type="dxa"/>
          </w:tcPr>
          <w:p>
            <w:pPr>
              <w:pStyle w:val="0"/>
              <w:jc w:val="center"/>
            </w:pPr>
            <w:r>
              <w:rPr>
                <w:sz w:val="20"/>
              </w:rPr>
              <w:t xml:space="preserve">0,00</w:t>
            </w:r>
          </w:p>
        </w:tc>
        <w:tc>
          <w:tcPr>
            <w:tcW w:w="850" w:type="dxa"/>
          </w:tcPr>
          <w:p>
            <w:pPr>
              <w:pStyle w:val="0"/>
              <w:jc w:val="center"/>
            </w:pPr>
            <w:r>
              <w:rPr>
                <w:sz w:val="20"/>
              </w:rPr>
              <w:t xml:space="preserve">0,00</w:t>
            </w:r>
          </w:p>
        </w:tc>
        <w:tc>
          <w:tcPr>
            <w:tcW w:w="907" w:type="dxa"/>
          </w:tcPr>
          <w:p>
            <w:pPr>
              <w:pStyle w:val="0"/>
              <w:jc w:val="center"/>
            </w:pPr>
            <w:r>
              <w:rPr>
                <w:sz w:val="20"/>
              </w:rPr>
              <w:t xml:space="preserve">0,00</w:t>
            </w:r>
          </w:p>
        </w:tc>
        <w:tc>
          <w:tcPr>
            <w:tcW w:w="907" w:type="dxa"/>
          </w:tcPr>
          <w:p>
            <w:pPr>
              <w:pStyle w:val="0"/>
              <w:jc w:val="center"/>
            </w:pPr>
            <w:r>
              <w:rPr>
                <w:sz w:val="20"/>
              </w:rPr>
              <w:t xml:space="preserve">0,00</w:t>
            </w:r>
          </w:p>
        </w:tc>
        <w:tc>
          <w:tcPr>
            <w:tcW w:w="964" w:type="dxa"/>
          </w:tcPr>
          <w:p>
            <w:pPr>
              <w:pStyle w:val="0"/>
              <w:jc w:val="center"/>
            </w:pPr>
            <w:r>
              <w:rPr>
                <w:sz w:val="20"/>
              </w:rPr>
              <w:t xml:space="preserve">0,00</w:t>
            </w:r>
          </w:p>
        </w:tc>
      </w:tr>
      <w:tr>
        <w:tc>
          <w:tcPr>
            <w:vMerge w:val="continue"/>
          </w:tcPr>
          <w:p/>
        </w:tc>
        <w:tc>
          <w:tcPr>
            <w:tcW w:w="1814" w:type="dxa"/>
          </w:tcPr>
          <w:p>
            <w:pPr>
              <w:pStyle w:val="0"/>
            </w:pPr>
            <w:r>
              <w:rPr>
                <w:sz w:val="20"/>
              </w:rPr>
              <w:t xml:space="preserve">ОГКУ ЦЗН ЕАО</w:t>
            </w:r>
          </w:p>
        </w:tc>
        <w:tc>
          <w:tcPr>
            <w:tcW w:w="794" w:type="dxa"/>
          </w:tcPr>
          <w:p>
            <w:pPr>
              <w:pStyle w:val="0"/>
              <w:jc w:val="center"/>
            </w:pPr>
            <w:r>
              <w:rPr>
                <w:sz w:val="20"/>
              </w:rPr>
              <w:t xml:space="preserve">031</w:t>
            </w:r>
          </w:p>
        </w:tc>
        <w:tc>
          <w:tcPr>
            <w:tcW w:w="907" w:type="dxa"/>
          </w:tcPr>
          <w:p>
            <w:pPr>
              <w:pStyle w:val="0"/>
              <w:jc w:val="center"/>
            </w:pPr>
            <w:r>
              <w:rPr>
                <w:sz w:val="20"/>
              </w:rPr>
              <w:t xml:space="preserve">0412</w:t>
            </w:r>
          </w:p>
        </w:tc>
        <w:tc>
          <w:tcPr>
            <w:tcW w:w="850" w:type="dxa"/>
          </w:tcPr>
          <w:p>
            <w:pPr>
              <w:pStyle w:val="0"/>
              <w:jc w:val="center"/>
            </w:pPr>
            <w:r>
              <w:rPr>
                <w:sz w:val="20"/>
              </w:rPr>
              <w:t xml:space="preserve">2160317360</w:t>
            </w:r>
          </w:p>
        </w:tc>
        <w:tc>
          <w:tcPr>
            <w:tcW w:w="1020" w:type="dxa"/>
          </w:tcPr>
          <w:p>
            <w:pPr>
              <w:pStyle w:val="0"/>
              <w:jc w:val="center"/>
            </w:pPr>
            <w:r>
              <w:rPr>
                <w:sz w:val="20"/>
              </w:rPr>
              <w:t xml:space="preserve">177,50</w:t>
            </w:r>
          </w:p>
        </w:tc>
        <w:tc>
          <w:tcPr>
            <w:tcW w:w="907" w:type="dxa"/>
          </w:tcPr>
          <w:p>
            <w:pPr>
              <w:pStyle w:val="0"/>
              <w:jc w:val="center"/>
            </w:pPr>
            <w:r>
              <w:rPr>
                <w:sz w:val="20"/>
              </w:rPr>
              <w:t xml:space="preserve">56,50</w:t>
            </w:r>
          </w:p>
        </w:tc>
        <w:tc>
          <w:tcPr>
            <w:tcW w:w="850" w:type="dxa"/>
          </w:tcPr>
          <w:p>
            <w:pPr>
              <w:pStyle w:val="0"/>
              <w:jc w:val="center"/>
            </w:pPr>
            <w:r>
              <w:rPr>
                <w:sz w:val="20"/>
              </w:rPr>
              <w:t xml:space="preserve">60,50</w:t>
            </w:r>
          </w:p>
        </w:tc>
        <w:tc>
          <w:tcPr>
            <w:tcW w:w="907" w:type="dxa"/>
          </w:tcPr>
          <w:p>
            <w:pPr>
              <w:pStyle w:val="0"/>
              <w:jc w:val="center"/>
            </w:pPr>
            <w:r>
              <w:rPr>
                <w:sz w:val="20"/>
              </w:rPr>
              <w:t xml:space="preserve">60,50</w:t>
            </w:r>
          </w:p>
        </w:tc>
        <w:tc>
          <w:tcPr>
            <w:tcW w:w="907" w:type="dxa"/>
          </w:tcPr>
          <w:p>
            <w:pPr>
              <w:pStyle w:val="0"/>
              <w:jc w:val="center"/>
            </w:pPr>
            <w:r>
              <w:rPr>
                <w:sz w:val="20"/>
              </w:rPr>
              <w:t xml:space="preserve">0,00</w:t>
            </w:r>
          </w:p>
        </w:tc>
        <w:tc>
          <w:tcPr>
            <w:tcW w:w="964" w:type="dxa"/>
          </w:tcPr>
          <w:p>
            <w:pPr>
              <w:pStyle w:val="0"/>
              <w:jc w:val="center"/>
            </w:pPr>
            <w:r>
              <w:rPr>
                <w:sz w:val="20"/>
              </w:rPr>
              <w:t xml:space="preserve">0,00</w:t>
            </w:r>
          </w:p>
        </w:tc>
      </w:tr>
    </w:tbl>
    <w:p>
      <w:pPr>
        <w:sectPr>
          <w:headerReference w:type="default" r:id="rId34"/>
          <w:headerReference w:type="first" r:id="rId34"/>
          <w:footerReference w:type="default" r:id="rId35"/>
          <w:footerReference w:type="first" r:id="rId35"/>
          <w:pgSz w:w="16838" w:h="11906" w:orient="landscape"/>
          <w:pgMar w:top="1133" w:right="1440" w:bottom="566" w:left="1440" w:header="0" w:footer="0" w:gutter="0"/>
          <w:titlePg/>
        </w:sectPr>
      </w:pPr>
    </w:p>
    <w:p>
      <w:pPr>
        <w:pStyle w:val="0"/>
        <w:ind w:firstLine="540"/>
        <w:jc w:val="both"/>
      </w:pPr>
      <w:r>
        <w:rPr>
          <w:sz w:val="20"/>
        </w:rPr>
      </w:r>
    </w:p>
    <w:p>
      <w:pPr>
        <w:pStyle w:val="2"/>
        <w:outlineLvl w:val="3"/>
        <w:jc w:val="center"/>
      </w:pPr>
      <w:r>
        <w:rPr>
          <w:sz w:val="20"/>
        </w:rPr>
        <w:t xml:space="preserve">4.2. Финансовое обеспечение государственной программы</w:t>
      </w:r>
    </w:p>
    <w:p>
      <w:pPr>
        <w:pStyle w:val="2"/>
        <w:jc w:val="center"/>
      </w:pPr>
      <w:r>
        <w:rPr>
          <w:sz w:val="20"/>
        </w:rPr>
        <w:t xml:space="preserve">за счет средств областного бюджета и прогнозная оценка</w:t>
      </w:r>
    </w:p>
    <w:p>
      <w:pPr>
        <w:pStyle w:val="2"/>
        <w:jc w:val="center"/>
      </w:pPr>
      <w:r>
        <w:rPr>
          <w:sz w:val="20"/>
        </w:rPr>
        <w:t xml:space="preserve">привлекаемых на реализацию ее целей средств</w:t>
      </w:r>
    </w:p>
    <w:p>
      <w:pPr>
        <w:pStyle w:val="2"/>
        <w:jc w:val="center"/>
      </w:pPr>
      <w:r>
        <w:rPr>
          <w:sz w:val="20"/>
        </w:rPr>
        <w:t xml:space="preserve">федерального бюджета, бюджетов муниципальных образований,</w:t>
      </w:r>
    </w:p>
    <w:p>
      <w:pPr>
        <w:pStyle w:val="2"/>
        <w:jc w:val="center"/>
      </w:pPr>
      <w:r>
        <w:rPr>
          <w:sz w:val="20"/>
        </w:rPr>
        <w:t xml:space="preserve">внебюджетных источников</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98"/>
        <w:gridCol w:w="1814"/>
        <w:gridCol w:w="1077"/>
        <w:gridCol w:w="1020"/>
        <w:gridCol w:w="1077"/>
        <w:gridCol w:w="1020"/>
        <w:gridCol w:w="850"/>
        <w:gridCol w:w="964"/>
      </w:tblGrid>
      <w:tr>
        <w:tc>
          <w:tcPr>
            <w:tcW w:w="2098" w:type="dxa"/>
            <w:vMerge w:val="restart"/>
          </w:tcPr>
          <w:p>
            <w:pPr>
              <w:pStyle w:val="0"/>
              <w:jc w:val="center"/>
            </w:pPr>
            <w:r>
              <w:rPr>
                <w:sz w:val="20"/>
              </w:rPr>
              <w:t xml:space="preserve">Наименование государственной программы, подпрограммы, структурного элемента, мероприятия</w:t>
            </w:r>
          </w:p>
        </w:tc>
        <w:tc>
          <w:tcPr>
            <w:tcW w:w="1814" w:type="dxa"/>
            <w:vMerge w:val="restart"/>
          </w:tcPr>
          <w:p>
            <w:pPr>
              <w:pStyle w:val="0"/>
              <w:jc w:val="center"/>
            </w:pPr>
            <w:r>
              <w:rPr>
                <w:sz w:val="20"/>
              </w:rPr>
              <w:t xml:space="preserve">Ответственный исполнитель, соисполнители, участники</w:t>
            </w:r>
          </w:p>
        </w:tc>
        <w:tc>
          <w:tcPr>
            <w:gridSpan w:val="6"/>
            <w:tcW w:w="6008" w:type="dxa"/>
          </w:tcPr>
          <w:p>
            <w:pPr>
              <w:pStyle w:val="0"/>
              <w:jc w:val="center"/>
            </w:pPr>
            <w:r>
              <w:rPr>
                <w:sz w:val="20"/>
              </w:rPr>
              <w:t xml:space="preserve">Объем финансового обеспечения по годам реализации, тыс. руб.</w:t>
            </w:r>
          </w:p>
        </w:tc>
      </w:tr>
      <w:tr>
        <w:tc>
          <w:tcPr>
            <w:vMerge w:val="continue"/>
          </w:tcPr>
          <w:p/>
        </w:tc>
        <w:tc>
          <w:tcPr>
            <w:vMerge w:val="continue"/>
          </w:tcPr>
          <w:p/>
        </w:tc>
        <w:tc>
          <w:tcPr>
            <w:tcW w:w="1077" w:type="dxa"/>
          </w:tcPr>
          <w:p>
            <w:pPr>
              <w:pStyle w:val="0"/>
              <w:jc w:val="center"/>
            </w:pPr>
            <w:r>
              <w:rPr>
                <w:sz w:val="20"/>
              </w:rPr>
              <w:t xml:space="preserve">Всего</w:t>
            </w:r>
          </w:p>
        </w:tc>
        <w:tc>
          <w:tcPr>
            <w:tcW w:w="1020" w:type="dxa"/>
          </w:tcPr>
          <w:p>
            <w:pPr>
              <w:pStyle w:val="0"/>
              <w:jc w:val="center"/>
            </w:pPr>
            <w:r>
              <w:rPr>
                <w:sz w:val="20"/>
              </w:rPr>
              <w:t xml:space="preserve">2024 год</w:t>
            </w:r>
          </w:p>
        </w:tc>
        <w:tc>
          <w:tcPr>
            <w:tcW w:w="1077" w:type="dxa"/>
          </w:tcPr>
          <w:p>
            <w:pPr>
              <w:pStyle w:val="0"/>
              <w:jc w:val="center"/>
            </w:pPr>
            <w:r>
              <w:rPr>
                <w:sz w:val="20"/>
              </w:rPr>
              <w:t xml:space="preserve">2025 год</w:t>
            </w:r>
          </w:p>
        </w:tc>
        <w:tc>
          <w:tcPr>
            <w:tcW w:w="1020" w:type="dxa"/>
          </w:tcPr>
          <w:p>
            <w:pPr>
              <w:pStyle w:val="0"/>
              <w:jc w:val="center"/>
            </w:pPr>
            <w:r>
              <w:rPr>
                <w:sz w:val="20"/>
              </w:rPr>
              <w:t xml:space="preserve">2026 год</w:t>
            </w:r>
          </w:p>
        </w:tc>
        <w:tc>
          <w:tcPr>
            <w:tcW w:w="850" w:type="dxa"/>
          </w:tcPr>
          <w:p>
            <w:pPr>
              <w:pStyle w:val="0"/>
              <w:jc w:val="center"/>
            </w:pPr>
            <w:r>
              <w:rPr>
                <w:sz w:val="20"/>
              </w:rPr>
              <w:t xml:space="preserve">2027 год</w:t>
            </w:r>
          </w:p>
        </w:tc>
        <w:tc>
          <w:tcPr>
            <w:tcW w:w="964" w:type="dxa"/>
          </w:tcPr>
          <w:p>
            <w:pPr>
              <w:pStyle w:val="0"/>
              <w:jc w:val="center"/>
            </w:pPr>
            <w:r>
              <w:rPr>
                <w:sz w:val="20"/>
              </w:rPr>
              <w:t xml:space="preserve">2028 год</w:t>
            </w:r>
          </w:p>
        </w:tc>
      </w:tr>
      <w:tr>
        <w:tc>
          <w:tcPr>
            <w:tcW w:w="2098" w:type="dxa"/>
          </w:tcPr>
          <w:p>
            <w:pPr>
              <w:pStyle w:val="0"/>
              <w:jc w:val="center"/>
            </w:pPr>
            <w:r>
              <w:rPr>
                <w:sz w:val="20"/>
              </w:rPr>
              <w:t xml:space="preserve">1</w:t>
            </w:r>
          </w:p>
        </w:tc>
        <w:tc>
          <w:tcPr>
            <w:tcW w:w="1814" w:type="dxa"/>
          </w:tcPr>
          <w:p>
            <w:pPr>
              <w:pStyle w:val="0"/>
              <w:jc w:val="center"/>
            </w:pPr>
            <w:r>
              <w:rPr>
                <w:sz w:val="20"/>
              </w:rPr>
              <w:t xml:space="preserve">2</w:t>
            </w:r>
          </w:p>
        </w:tc>
        <w:tc>
          <w:tcPr>
            <w:tcW w:w="1077" w:type="dxa"/>
          </w:tcPr>
          <w:p>
            <w:pPr>
              <w:pStyle w:val="0"/>
              <w:jc w:val="center"/>
            </w:pPr>
            <w:r>
              <w:rPr>
                <w:sz w:val="20"/>
              </w:rPr>
              <w:t xml:space="preserve">3</w:t>
            </w:r>
          </w:p>
        </w:tc>
        <w:tc>
          <w:tcPr>
            <w:tcW w:w="1020" w:type="dxa"/>
          </w:tcPr>
          <w:p>
            <w:pPr>
              <w:pStyle w:val="0"/>
              <w:jc w:val="center"/>
            </w:pPr>
            <w:r>
              <w:rPr>
                <w:sz w:val="20"/>
              </w:rPr>
              <w:t xml:space="preserve">4</w:t>
            </w:r>
          </w:p>
        </w:tc>
        <w:tc>
          <w:tcPr>
            <w:tcW w:w="1077" w:type="dxa"/>
          </w:tcPr>
          <w:p>
            <w:pPr>
              <w:pStyle w:val="0"/>
              <w:jc w:val="center"/>
            </w:pPr>
            <w:r>
              <w:rPr>
                <w:sz w:val="20"/>
              </w:rPr>
              <w:t xml:space="preserve">5</w:t>
            </w:r>
          </w:p>
        </w:tc>
        <w:tc>
          <w:tcPr>
            <w:tcW w:w="1020" w:type="dxa"/>
          </w:tcPr>
          <w:p>
            <w:pPr>
              <w:pStyle w:val="0"/>
              <w:jc w:val="center"/>
            </w:pPr>
            <w:r>
              <w:rPr>
                <w:sz w:val="20"/>
              </w:rPr>
              <w:t xml:space="preserve">6</w:t>
            </w:r>
          </w:p>
        </w:tc>
        <w:tc>
          <w:tcPr>
            <w:tcW w:w="850" w:type="dxa"/>
          </w:tcPr>
          <w:p>
            <w:pPr>
              <w:pStyle w:val="0"/>
              <w:jc w:val="center"/>
            </w:pPr>
            <w:r>
              <w:rPr>
                <w:sz w:val="20"/>
              </w:rPr>
              <w:t xml:space="preserve">7</w:t>
            </w:r>
          </w:p>
        </w:tc>
        <w:tc>
          <w:tcPr>
            <w:tcW w:w="964" w:type="dxa"/>
          </w:tcPr>
          <w:p>
            <w:pPr>
              <w:pStyle w:val="0"/>
              <w:jc w:val="center"/>
            </w:pPr>
            <w:r>
              <w:rPr>
                <w:sz w:val="20"/>
              </w:rPr>
              <w:t xml:space="preserve">8</w:t>
            </w:r>
          </w:p>
        </w:tc>
      </w:tr>
      <w:tr>
        <w:tc>
          <w:tcPr>
            <w:tcW w:w="2098" w:type="dxa"/>
            <w:vMerge w:val="restart"/>
          </w:tcPr>
          <w:p>
            <w:pPr>
              <w:pStyle w:val="0"/>
            </w:pPr>
            <w:r>
              <w:rPr>
                <w:sz w:val="20"/>
              </w:rPr>
              <w:t xml:space="preserve">Государственная программа "Содействие занятости населения и обеспечение безопасности труда" на 2024 - 2028 годы</w:t>
            </w:r>
          </w:p>
        </w:tc>
        <w:tc>
          <w:tcPr>
            <w:tcW w:w="1814" w:type="dxa"/>
          </w:tcPr>
          <w:p>
            <w:pPr>
              <w:pStyle w:val="0"/>
            </w:pPr>
            <w:r>
              <w:rPr>
                <w:sz w:val="20"/>
              </w:rPr>
              <w:t xml:space="preserve">Всего, в том числе:</w:t>
            </w:r>
          </w:p>
        </w:tc>
        <w:tc>
          <w:tcPr>
            <w:tcW w:w="1077" w:type="dxa"/>
          </w:tcPr>
          <w:p>
            <w:pPr>
              <w:pStyle w:val="0"/>
              <w:jc w:val="center"/>
            </w:pPr>
            <w:r>
              <w:rPr>
                <w:sz w:val="20"/>
              </w:rPr>
              <w:t xml:space="preserve">608452,10</w:t>
            </w:r>
          </w:p>
        </w:tc>
        <w:tc>
          <w:tcPr>
            <w:tcW w:w="1020" w:type="dxa"/>
          </w:tcPr>
          <w:p>
            <w:pPr>
              <w:pStyle w:val="0"/>
              <w:jc w:val="center"/>
            </w:pPr>
            <w:r>
              <w:rPr>
                <w:sz w:val="20"/>
              </w:rPr>
              <w:t xml:space="preserve">124606,60</w:t>
            </w:r>
          </w:p>
        </w:tc>
        <w:tc>
          <w:tcPr>
            <w:tcW w:w="1077" w:type="dxa"/>
          </w:tcPr>
          <w:p>
            <w:pPr>
              <w:pStyle w:val="0"/>
              <w:jc w:val="center"/>
            </w:pPr>
            <w:r>
              <w:rPr>
                <w:sz w:val="20"/>
              </w:rPr>
              <w:t xml:space="preserve">105474,30</w:t>
            </w:r>
          </w:p>
        </w:tc>
        <w:tc>
          <w:tcPr>
            <w:tcW w:w="1020" w:type="dxa"/>
          </w:tcPr>
          <w:p>
            <w:pPr>
              <w:pStyle w:val="0"/>
              <w:jc w:val="center"/>
            </w:pPr>
            <w:r>
              <w:rPr>
                <w:sz w:val="20"/>
              </w:rPr>
              <w:t xml:space="preserve">130529,00</w:t>
            </w:r>
          </w:p>
        </w:tc>
        <w:tc>
          <w:tcPr>
            <w:tcW w:w="850" w:type="dxa"/>
          </w:tcPr>
          <w:p>
            <w:pPr>
              <w:pStyle w:val="0"/>
              <w:jc w:val="center"/>
            </w:pPr>
            <w:r>
              <w:rPr>
                <w:sz w:val="20"/>
              </w:rPr>
              <w:t xml:space="preserve">123921,10</w:t>
            </w:r>
          </w:p>
        </w:tc>
        <w:tc>
          <w:tcPr>
            <w:tcW w:w="964" w:type="dxa"/>
          </w:tcPr>
          <w:p>
            <w:pPr>
              <w:pStyle w:val="0"/>
              <w:jc w:val="center"/>
            </w:pPr>
            <w:r>
              <w:rPr>
                <w:sz w:val="20"/>
              </w:rPr>
              <w:t xml:space="preserve">123921,10</w:t>
            </w:r>
          </w:p>
        </w:tc>
      </w:tr>
      <w:tr>
        <w:tc>
          <w:tcPr>
            <w:vMerge w:val="continue"/>
          </w:tcPr>
          <w:p/>
        </w:tc>
        <w:tc>
          <w:tcPr>
            <w:tcW w:w="1814" w:type="dxa"/>
          </w:tcPr>
          <w:p>
            <w:pPr>
              <w:pStyle w:val="0"/>
            </w:pPr>
            <w:r>
              <w:rPr>
                <w:sz w:val="20"/>
              </w:rPr>
              <w:t xml:space="preserve">федеральный бюджет</w:t>
            </w:r>
          </w:p>
        </w:tc>
        <w:tc>
          <w:tcPr>
            <w:tcW w:w="1077" w:type="dxa"/>
          </w:tcPr>
          <w:p>
            <w:pPr>
              <w:pStyle w:val="0"/>
              <w:jc w:val="center"/>
            </w:pPr>
            <w:r>
              <w:rPr>
                <w:sz w:val="20"/>
              </w:rPr>
              <w:t xml:space="preserve">387108,50</w:t>
            </w:r>
          </w:p>
        </w:tc>
        <w:tc>
          <w:tcPr>
            <w:tcW w:w="1020" w:type="dxa"/>
          </w:tcPr>
          <w:p>
            <w:pPr>
              <w:pStyle w:val="0"/>
              <w:jc w:val="center"/>
            </w:pPr>
            <w:r>
              <w:rPr>
                <w:sz w:val="20"/>
              </w:rPr>
              <w:t xml:space="preserve">83128,60</w:t>
            </w:r>
          </w:p>
        </w:tc>
        <w:tc>
          <w:tcPr>
            <w:tcW w:w="1077" w:type="dxa"/>
          </w:tcPr>
          <w:p>
            <w:pPr>
              <w:pStyle w:val="0"/>
              <w:jc w:val="center"/>
            </w:pPr>
            <w:r>
              <w:rPr>
                <w:sz w:val="20"/>
              </w:rPr>
              <w:t xml:space="preserve">67000,60</w:t>
            </w:r>
          </w:p>
        </w:tc>
        <w:tc>
          <w:tcPr>
            <w:tcW w:w="1020" w:type="dxa"/>
          </w:tcPr>
          <w:p>
            <w:pPr>
              <w:pStyle w:val="0"/>
              <w:jc w:val="center"/>
            </w:pPr>
            <w:r>
              <w:rPr>
                <w:sz w:val="20"/>
              </w:rPr>
              <w:t xml:space="preserve">94971,30</w:t>
            </w:r>
          </w:p>
        </w:tc>
        <w:tc>
          <w:tcPr>
            <w:tcW w:w="850" w:type="dxa"/>
          </w:tcPr>
          <w:p>
            <w:pPr>
              <w:pStyle w:val="0"/>
              <w:jc w:val="center"/>
            </w:pPr>
            <w:r>
              <w:rPr>
                <w:sz w:val="20"/>
              </w:rPr>
              <w:t xml:space="preserve">71004,00</w:t>
            </w:r>
          </w:p>
        </w:tc>
        <w:tc>
          <w:tcPr>
            <w:tcW w:w="964" w:type="dxa"/>
          </w:tcPr>
          <w:p>
            <w:pPr>
              <w:pStyle w:val="0"/>
              <w:jc w:val="center"/>
            </w:pPr>
            <w:r>
              <w:rPr>
                <w:sz w:val="20"/>
              </w:rPr>
              <w:t xml:space="preserve">71004,00</w:t>
            </w:r>
          </w:p>
        </w:tc>
      </w:tr>
      <w:tr>
        <w:tc>
          <w:tcPr>
            <w:vMerge w:val="continue"/>
          </w:tcPr>
          <w:p/>
        </w:tc>
        <w:tc>
          <w:tcPr>
            <w:tcW w:w="1814" w:type="dxa"/>
          </w:tcPr>
          <w:p>
            <w:pPr>
              <w:pStyle w:val="0"/>
            </w:pPr>
            <w:r>
              <w:rPr>
                <w:sz w:val="20"/>
              </w:rPr>
              <w:t xml:space="preserve">областной бюджет</w:t>
            </w:r>
          </w:p>
        </w:tc>
        <w:tc>
          <w:tcPr>
            <w:tcW w:w="1077" w:type="dxa"/>
          </w:tcPr>
          <w:p>
            <w:pPr>
              <w:pStyle w:val="0"/>
              <w:jc w:val="center"/>
            </w:pPr>
            <w:r>
              <w:rPr>
                <w:sz w:val="20"/>
              </w:rPr>
              <w:t xml:space="preserve">221343,60</w:t>
            </w:r>
          </w:p>
        </w:tc>
        <w:tc>
          <w:tcPr>
            <w:tcW w:w="1020" w:type="dxa"/>
          </w:tcPr>
          <w:p>
            <w:pPr>
              <w:pStyle w:val="0"/>
              <w:jc w:val="center"/>
            </w:pPr>
            <w:r>
              <w:rPr>
                <w:sz w:val="20"/>
              </w:rPr>
              <w:t xml:space="preserve">41478,00</w:t>
            </w:r>
          </w:p>
        </w:tc>
        <w:tc>
          <w:tcPr>
            <w:tcW w:w="1077" w:type="dxa"/>
          </w:tcPr>
          <w:p>
            <w:pPr>
              <w:pStyle w:val="0"/>
              <w:jc w:val="center"/>
            </w:pPr>
            <w:r>
              <w:rPr>
                <w:sz w:val="20"/>
              </w:rPr>
              <w:t xml:space="preserve">38473,70</w:t>
            </w:r>
          </w:p>
        </w:tc>
        <w:tc>
          <w:tcPr>
            <w:tcW w:w="1020" w:type="dxa"/>
          </w:tcPr>
          <w:p>
            <w:pPr>
              <w:pStyle w:val="0"/>
              <w:jc w:val="center"/>
            </w:pPr>
            <w:r>
              <w:rPr>
                <w:sz w:val="20"/>
              </w:rPr>
              <w:t xml:space="preserve">35557,70</w:t>
            </w:r>
          </w:p>
        </w:tc>
        <w:tc>
          <w:tcPr>
            <w:tcW w:w="850" w:type="dxa"/>
          </w:tcPr>
          <w:p>
            <w:pPr>
              <w:pStyle w:val="0"/>
              <w:jc w:val="center"/>
            </w:pPr>
            <w:r>
              <w:rPr>
                <w:sz w:val="20"/>
              </w:rPr>
              <w:t xml:space="preserve">52917,10</w:t>
            </w:r>
          </w:p>
        </w:tc>
        <w:tc>
          <w:tcPr>
            <w:tcW w:w="964" w:type="dxa"/>
          </w:tcPr>
          <w:p>
            <w:pPr>
              <w:pStyle w:val="0"/>
              <w:jc w:val="center"/>
            </w:pPr>
            <w:r>
              <w:rPr>
                <w:sz w:val="20"/>
              </w:rPr>
              <w:t xml:space="preserve">52917,10</w:t>
            </w:r>
          </w:p>
        </w:tc>
      </w:tr>
      <w:tr>
        <w:tc>
          <w:tcPr>
            <w:vMerge w:val="continue"/>
          </w:tcPr>
          <w:p/>
        </w:tc>
        <w:tc>
          <w:tcPr>
            <w:tcW w:w="1814" w:type="dxa"/>
          </w:tcPr>
          <w:p>
            <w:pPr>
              <w:pStyle w:val="0"/>
            </w:pPr>
            <w:r>
              <w:rPr>
                <w:sz w:val="20"/>
              </w:rPr>
              <w:t xml:space="preserve">бюджеты муниципальных образований</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850" w:type="dxa"/>
          </w:tcPr>
          <w:p>
            <w:pPr>
              <w:pStyle w:val="0"/>
              <w:jc w:val="center"/>
            </w:pPr>
            <w:r>
              <w:rPr>
                <w:sz w:val="20"/>
              </w:rPr>
              <w:t xml:space="preserve">0,00</w:t>
            </w:r>
          </w:p>
        </w:tc>
        <w:tc>
          <w:tcPr>
            <w:tcW w:w="964" w:type="dxa"/>
          </w:tcPr>
          <w:p>
            <w:pPr>
              <w:pStyle w:val="0"/>
              <w:jc w:val="center"/>
            </w:pPr>
            <w:r>
              <w:rPr>
                <w:sz w:val="20"/>
              </w:rPr>
              <w:t xml:space="preserve">0,00</w:t>
            </w:r>
          </w:p>
        </w:tc>
      </w:tr>
      <w:tr>
        <w:tc>
          <w:tcPr>
            <w:vMerge w:val="continue"/>
          </w:tcPr>
          <w:p/>
        </w:tc>
        <w:tc>
          <w:tcPr>
            <w:tcW w:w="1814" w:type="dxa"/>
          </w:tcPr>
          <w:p>
            <w:pPr>
              <w:pStyle w:val="0"/>
            </w:pPr>
            <w:r>
              <w:rPr>
                <w:sz w:val="20"/>
              </w:rPr>
              <w:t xml:space="preserve">внебюджетные источники</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850" w:type="dxa"/>
          </w:tcPr>
          <w:p>
            <w:pPr>
              <w:pStyle w:val="0"/>
              <w:jc w:val="center"/>
            </w:pPr>
            <w:r>
              <w:rPr>
                <w:sz w:val="20"/>
              </w:rPr>
              <w:t xml:space="preserve">0,00</w:t>
            </w:r>
          </w:p>
        </w:tc>
        <w:tc>
          <w:tcPr>
            <w:tcW w:w="964" w:type="dxa"/>
          </w:tcPr>
          <w:p>
            <w:pPr>
              <w:pStyle w:val="0"/>
              <w:jc w:val="center"/>
            </w:pPr>
            <w:r>
              <w:rPr>
                <w:sz w:val="20"/>
              </w:rPr>
              <w:t xml:space="preserve">0,00</w:t>
            </w:r>
          </w:p>
        </w:tc>
      </w:tr>
      <w:tr>
        <w:tc>
          <w:tcPr>
            <w:tcW w:w="2098" w:type="dxa"/>
            <w:vMerge w:val="restart"/>
          </w:tcPr>
          <w:p>
            <w:pPr>
              <w:pStyle w:val="0"/>
            </w:pPr>
            <w:r>
              <w:rPr>
                <w:sz w:val="20"/>
              </w:rPr>
              <w:t xml:space="preserve">Подпрограмма 1 "Содействие занятости населения Еврейской автономной области" на 2024 - 2028 годы</w:t>
            </w:r>
          </w:p>
        </w:tc>
        <w:tc>
          <w:tcPr>
            <w:tcW w:w="1814" w:type="dxa"/>
          </w:tcPr>
          <w:p>
            <w:pPr>
              <w:pStyle w:val="0"/>
            </w:pPr>
            <w:r>
              <w:rPr>
                <w:sz w:val="20"/>
              </w:rPr>
              <w:t xml:space="preserve">Всего, в том числе:</w:t>
            </w:r>
          </w:p>
        </w:tc>
        <w:tc>
          <w:tcPr>
            <w:tcW w:w="1077" w:type="dxa"/>
          </w:tcPr>
          <w:p>
            <w:pPr>
              <w:pStyle w:val="0"/>
              <w:jc w:val="center"/>
            </w:pPr>
            <w:r>
              <w:rPr>
                <w:sz w:val="20"/>
              </w:rPr>
              <w:t xml:space="preserve">578117,50</w:t>
            </w:r>
          </w:p>
        </w:tc>
        <w:tc>
          <w:tcPr>
            <w:tcW w:w="1020" w:type="dxa"/>
          </w:tcPr>
          <w:p>
            <w:pPr>
              <w:pStyle w:val="0"/>
              <w:jc w:val="center"/>
            </w:pPr>
            <w:r>
              <w:rPr>
                <w:sz w:val="20"/>
              </w:rPr>
              <w:t xml:space="preserve">118322,80</w:t>
            </w:r>
          </w:p>
        </w:tc>
        <w:tc>
          <w:tcPr>
            <w:tcW w:w="1077" w:type="dxa"/>
          </w:tcPr>
          <w:p>
            <w:pPr>
              <w:pStyle w:val="0"/>
              <w:jc w:val="center"/>
            </w:pPr>
            <w:r>
              <w:rPr>
                <w:sz w:val="20"/>
              </w:rPr>
              <w:t xml:space="preserve">98976,00</w:t>
            </w:r>
          </w:p>
        </w:tc>
        <w:tc>
          <w:tcPr>
            <w:tcW w:w="1020" w:type="dxa"/>
          </w:tcPr>
          <w:p>
            <w:pPr>
              <w:pStyle w:val="0"/>
              <w:jc w:val="center"/>
            </w:pPr>
            <w:r>
              <w:rPr>
                <w:sz w:val="20"/>
              </w:rPr>
              <w:t xml:space="preserve">124030,70</w:t>
            </w:r>
          </w:p>
        </w:tc>
        <w:tc>
          <w:tcPr>
            <w:tcW w:w="850" w:type="dxa"/>
          </w:tcPr>
          <w:p>
            <w:pPr>
              <w:pStyle w:val="0"/>
              <w:jc w:val="center"/>
            </w:pPr>
            <w:r>
              <w:rPr>
                <w:sz w:val="20"/>
              </w:rPr>
              <w:t xml:space="preserve">118394,00</w:t>
            </w:r>
          </w:p>
        </w:tc>
        <w:tc>
          <w:tcPr>
            <w:tcW w:w="964" w:type="dxa"/>
          </w:tcPr>
          <w:p>
            <w:pPr>
              <w:pStyle w:val="0"/>
              <w:jc w:val="center"/>
            </w:pPr>
            <w:r>
              <w:rPr>
                <w:sz w:val="20"/>
              </w:rPr>
              <w:t xml:space="preserve">118394,00</w:t>
            </w:r>
          </w:p>
        </w:tc>
      </w:tr>
      <w:tr>
        <w:tc>
          <w:tcPr>
            <w:vMerge w:val="continue"/>
          </w:tcPr>
          <w:p/>
        </w:tc>
        <w:tc>
          <w:tcPr>
            <w:tcW w:w="1814" w:type="dxa"/>
          </w:tcPr>
          <w:p>
            <w:pPr>
              <w:pStyle w:val="0"/>
            </w:pPr>
            <w:r>
              <w:rPr>
                <w:sz w:val="20"/>
              </w:rPr>
              <w:t xml:space="preserve">федеральный бюджет</w:t>
            </w:r>
          </w:p>
        </w:tc>
        <w:tc>
          <w:tcPr>
            <w:tcW w:w="1077" w:type="dxa"/>
          </w:tcPr>
          <w:p>
            <w:pPr>
              <w:pStyle w:val="0"/>
              <w:jc w:val="center"/>
            </w:pPr>
            <w:r>
              <w:rPr>
                <w:sz w:val="20"/>
              </w:rPr>
              <w:t xml:space="preserve">387108,50</w:t>
            </w:r>
          </w:p>
        </w:tc>
        <w:tc>
          <w:tcPr>
            <w:tcW w:w="1020" w:type="dxa"/>
          </w:tcPr>
          <w:p>
            <w:pPr>
              <w:pStyle w:val="0"/>
              <w:jc w:val="center"/>
            </w:pPr>
            <w:r>
              <w:rPr>
                <w:sz w:val="20"/>
              </w:rPr>
              <w:t xml:space="preserve">83128,60</w:t>
            </w:r>
          </w:p>
        </w:tc>
        <w:tc>
          <w:tcPr>
            <w:tcW w:w="1077" w:type="dxa"/>
          </w:tcPr>
          <w:p>
            <w:pPr>
              <w:pStyle w:val="0"/>
              <w:jc w:val="center"/>
            </w:pPr>
            <w:r>
              <w:rPr>
                <w:sz w:val="20"/>
              </w:rPr>
              <w:t xml:space="preserve">67000,60</w:t>
            </w:r>
          </w:p>
        </w:tc>
        <w:tc>
          <w:tcPr>
            <w:tcW w:w="1020" w:type="dxa"/>
          </w:tcPr>
          <w:p>
            <w:pPr>
              <w:pStyle w:val="0"/>
              <w:jc w:val="center"/>
            </w:pPr>
            <w:r>
              <w:rPr>
                <w:sz w:val="20"/>
              </w:rPr>
              <w:t xml:space="preserve">94971,30</w:t>
            </w:r>
          </w:p>
        </w:tc>
        <w:tc>
          <w:tcPr>
            <w:tcW w:w="850" w:type="dxa"/>
          </w:tcPr>
          <w:p>
            <w:pPr>
              <w:pStyle w:val="0"/>
              <w:jc w:val="center"/>
            </w:pPr>
            <w:r>
              <w:rPr>
                <w:sz w:val="20"/>
              </w:rPr>
              <w:t xml:space="preserve">71004,00</w:t>
            </w:r>
          </w:p>
        </w:tc>
        <w:tc>
          <w:tcPr>
            <w:tcW w:w="964" w:type="dxa"/>
          </w:tcPr>
          <w:p>
            <w:pPr>
              <w:pStyle w:val="0"/>
              <w:jc w:val="center"/>
            </w:pPr>
            <w:r>
              <w:rPr>
                <w:sz w:val="20"/>
              </w:rPr>
              <w:t xml:space="preserve">71004,00</w:t>
            </w:r>
          </w:p>
        </w:tc>
      </w:tr>
      <w:tr>
        <w:tc>
          <w:tcPr>
            <w:vMerge w:val="continue"/>
          </w:tcPr>
          <w:p/>
        </w:tc>
        <w:tc>
          <w:tcPr>
            <w:tcW w:w="1814" w:type="dxa"/>
          </w:tcPr>
          <w:p>
            <w:pPr>
              <w:pStyle w:val="0"/>
            </w:pPr>
            <w:r>
              <w:rPr>
                <w:sz w:val="20"/>
              </w:rPr>
              <w:t xml:space="preserve">областной бюджет</w:t>
            </w:r>
          </w:p>
        </w:tc>
        <w:tc>
          <w:tcPr>
            <w:tcW w:w="1077" w:type="dxa"/>
          </w:tcPr>
          <w:p>
            <w:pPr>
              <w:pStyle w:val="0"/>
              <w:jc w:val="center"/>
            </w:pPr>
            <w:r>
              <w:rPr>
                <w:sz w:val="20"/>
              </w:rPr>
              <w:t xml:space="preserve">191009,00</w:t>
            </w:r>
          </w:p>
        </w:tc>
        <w:tc>
          <w:tcPr>
            <w:tcW w:w="1020" w:type="dxa"/>
          </w:tcPr>
          <w:p>
            <w:pPr>
              <w:pStyle w:val="0"/>
              <w:jc w:val="center"/>
            </w:pPr>
            <w:r>
              <w:rPr>
                <w:sz w:val="20"/>
              </w:rPr>
              <w:t xml:space="preserve">35194,20</w:t>
            </w:r>
          </w:p>
        </w:tc>
        <w:tc>
          <w:tcPr>
            <w:tcW w:w="1077" w:type="dxa"/>
          </w:tcPr>
          <w:p>
            <w:pPr>
              <w:pStyle w:val="0"/>
              <w:jc w:val="center"/>
            </w:pPr>
            <w:r>
              <w:rPr>
                <w:sz w:val="20"/>
              </w:rPr>
              <w:t xml:space="preserve">31975,40</w:t>
            </w:r>
          </w:p>
        </w:tc>
        <w:tc>
          <w:tcPr>
            <w:tcW w:w="1020" w:type="dxa"/>
          </w:tcPr>
          <w:p>
            <w:pPr>
              <w:pStyle w:val="0"/>
              <w:jc w:val="center"/>
            </w:pPr>
            <w:r>
              <w:rPr>
                <w:sz w:val="20"/>
              </w:rPr>
              <w:t xml:space="preserve">29059,40</w:t>
            </w:r>
          </w:p>
        </w:tc>
        <w:tc>
          <w:tcPr>
            <w:tcW w:w="850" w:type="dxa"/>
          </w:tcPr>
          <w:p>
            <w:pPr>
              <w:pStyle w:val="0"/>
              <w:jc w:val="center"/>
            </w:pPr>
            <w:r>
              <w:rPr>
                <w:sz w:val="20"/>
              </w:rPr>
              <w:t xml:space="preserve">47390,00</w:t>
            </w:r>
          </w:p>
        </w:tc>
        <w:tc>
          <w:tcPr>
            <w:tcW w:w="964" w:type="dxa"/>
          </w:tcPr>
          <w:p>
            <w:pPr>
              <w:pStyle w:val="0"/>
              <w:jc w:val="center"/>
            </w:pPr>
            <w:r>
              <w:rPr>
                <w:sz w:val="20"/>
              </w:rPr>
              <w:t xml:space="preserve">47390,00</w:t>
            </w:r>
          </w:p>
        </w:tc>
      </w:tr>
      <w:tr>
        <w:tc>
          <w:tcPr>
            <w:vMerge w:val="continue"/>
          </w:tcPr>
          <w:p/>
        </w:tc>
        <w:tc>
          <w:tcPr>
            <w:tcW w:w="1814" w:type="dxa"/>
          </w:tcPr>
          <w:p>
            <w:pPr>
              <w:pStyle w:val="0"/>
            </w:pPr>
            <w:r>
              <w:rPr>
                <w:sz w:val="20"/>
              </w:rPr>
              <w:t xml:space="preserve">бюджеты муниципальных образований</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850" w:type="dxa"/>
          </w:tcPr>
          <w:p>
            <w:pPr>
              <w:pStyle w:val="0"/>
              <w:jc w:val="center"/>
            </w:pPr>
            <w:r>
              <w:rPr>
                <w:sz w:val="20"/>
              </w:rPr>
              <w:t xml:space="preserve">0,00</w:t>
            </w:r>
          </w:p>
        </w:tc>
        <w:tc>
          <w:tcPr>
            <w:tcW w:w="964" w:type="dxa"/>
          </w:tcPr>
          <w:p>
            <w:pPr>
              <w:pStyle w:val="0"/>
              <w:jc w:val="center"/>
            </w:pPr>
            <w:r>
              <w:rPr>
                <w:sz w:val="20"/>
              </w:rPr>
              <w:t xml:space="preserve">0,00</w:t>
            </w:r>
          </w:p>
        </w:tc>
      </w:tr>
      <w:tr>
        <w:tc>
          <w:tcPr>
            <w:vMerge w:val="continue"/>
          </w:tcPr>
          <w:p/>
        </w:tc>
        <w:tc>
          <w:tcPr>
            <w:tcW w:w="1814" w:type="dxa"/>
          </w:tcPr>
          <w:p>
            <w:pPr>
              <w:pStyle w:val="0"/>
            </w:pPr>
            <w:r>
              <w:rPr>
                <w:sz w:val="20"/>
              </w:rPr>
              <w:t xml:space="preserve">внебюджетные источники</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850" w:type="dxa"/>
          </w:tcPr>
          <w:p>
            <w:pPr>
              <w:pStyle w:val="0"/>
              <w:jc w:val="center"/>
            </w:pPr>
            <w:r>
              <w:rPr>
                <w:sz w:val="20"/>
              </w:rPr>
              <w:t xml:space="preserve">0,00</w:t>
            </w:r>
          </w:p>
        </w:tc>
        <w:tc>
          <w:tcPr>
            <w:tcW w:w="964" w:type="dxa"/>
          </w:tcPr>
          <w:p>
            <w:pPr>
              <w:pStyle w:val="0"/>
              <w:jc w:val="center"/>
            </w:pPr>
            <w:r>
              <w:rPr>
                <w:sz w:val="20"/>
              </w:rPr>
              <w:t xml:space="preserve">0,00</w:t>
            </w:r>
          </w:p>
        </w:tc>
      </w:tr>
      <w:tr>
        <w:tc>
          <w:tcPr>
            <w:tcW w:w="2098" w:type="dxa"/>
            <w:vMerge w:val="restart"/>
          </w:tcPr>
          <w:p>
            <w:pPr>
              <w:pStyle w:val="0"/>
            </w:pPr>
            <w:r>
              <w:rPr>
                <w:sz w:val="20"/>
              </w:rPr>
              <w:t xml:space="preserve">Региональный проект "Содействие занятости" национального проекта "Демография"</w:t>
            </w:r>
          </w:p>
        </w:tc>
        <w:tc>
          <w:tcPr>
            <w:tcW w:w="1814" w:type="dxa"/>
          </w:tcPr>
          <w:p>
            <w:pPr>
              <w:pStyle w:val="0"/>
            </w:pPr>
            <w:r>
              <w:rPr>
                <w:sz w:val="20"/>
              </w:rPr>
              <w:t xml:space="preserve">Всего, в том числе:</w:t>
            </w:r>
          </w:p>
        </w:tc>
        <w:tc>
          <w:tcPr>
            <w:tcW w:w="1077" w:type="dxa"/>
          </w:tcPr>
          <w:p>
            <w:pPr>
              <w:pStyle w:val="0"/>
              <w:jc w:val="center"/>
            </w:pPr>
            <w:r>
              <w:rPr>
                <w:sz w:val="20"/>
              </w:rPr>
              <w:t xml:space="preserve">33642,10</w:t>
            </w:r>
          </w:p>
        </w:tc>
        <w:tc>
          <w:tcPr>
            <w:tcW w:w="1020" w:type="dxa"/>
          </w:tcPr>
          <w:p>
            <w:pPr>
              <w:pStyle w:val="0"/>
              <w:jc w:val="center"/>
            </w:pPr>
            <w:r>
              <w:rPr>
                <w:sz w:val="20"/>
              </w:rPr>
              <w:t xml:space="preserve">9432,70</w:t>
            </w:r>
          </w:p>
        </w:tc>
        <w:tc>
          <w:tcPr>
            <w:tcW w:w="1077" w:type="dxa"/>
          </w:tcPr>
          <w:p>
            <w:pPr>
              <w:pStyle w:val="0"/>
              <w:jc w:val="center"/>
            </w:pPr>
            <w:r>
              <w:rPr>
                <w:sz w:val="20"/>
              </w:rPr>
              <w:t xml:space="preserve">0,00</w:t>
            </w:r>
          </w:p>
        </w:tc>
        <w:tc>
          <w:tcPr>
            <w:tcW w:w="1020" w:type="dxa"/>
          </w:tcPr>
          <w:p>
            <w:pPr>
              <w:pStyle w:val="0"/>
              <w:jc w:val="center"/>
            </w:pPr>
            <w:r>
              <w:rPr>
                <w:sz w:val="20"/>
              </w:rPr>
              <w:t xml:space="preserve">24209,40</w:t>
            </w:r>
          </w:p>
        </w:tc>
        <w:tc>
          <w:tcPr>
            <w:tcW w:w="850" w:type="dxa"/>
          </w:tcPr>
          <w:p>
            <w:pPr>
              <w:pStyle w:val="0"/>
              <w:jc w:val="center"/>
            </w:pPr>
            <w:r>
              <w:rPr>
                <w:sz w:val="20"/>
              </w:rPr>
              <w:t xml:space="preserve">0,00</w:t>
            </w:r>
          </w:p>
        </w:tc>
        <w:tc>
          <w:tcPr>
            <w:tcW w:w="964" w:type="dxa"/>
          </w:tcPr>
          <w:p>
            <w:pPr>
              <w:pStyle w:val="0"/>
              <w:jc w:val="center"/>
            </w:pPr>
            <w:r>
              <w:rPr>
                <w:sz w:val="20"/>
              </w:rPr>
              <w:t xml:space="preserve">0,00</w:t>
            </w:r>
          </w:p>
        </w:tc>
      </w:tr>
      <w:tr>
        <w:tc>
          <w:tcPr>
            <w:vMerge w:val="continue"/>
          </w:tcPr>
          <w:p/>
        </w:tc>
        <w:tc>
          <w:tcPr>
            <w:tcW w:w="1814" w:type="dxa"/>
          </w:tcPr>
          <w:p>
            <w:pPr>
              <w:pStyle w:val="0"/>
            </w:pPr>
            <w:r>
              <w:rPr>
                <w:sz w:val="20"/>
              </w:rPr>
              <w:t xml:space="preserve">федеральный бюджет</w:t>
            </w:r>
          </w:p>
        </w:tc>
        <w:tc>
          <w:tcPr>
            <w:tcW w:w="1077" w:type="dxa"/>
          </w:tcPr>
          <w:p>
            <w:pPr>
              <w:pStyle w:val="0"/>
              <w:jc w:val="center"/>
            </w:pPr>
            <w:r>
              <w:rPr>
                <w:sz w:val="20"/>
              </w:rPr>
              <w:t xml:space="preserve">33305,60</w:t>
            </w:r>
          </w:p>
        </w:tc>
        <w:tc>
          <w:tcPr>
            <w:tcW w:w="1020" w:type="dxa"/>
          </w:tcPr>
          <w:p>
            <w:pPr>
              <w:pStyle w:val="0"/>
              <w:jc w:val="center"/>
            </w:pPr>
            <w:r>
              <w:rPr>
                <w:sz w:val="20"/>
              </w:rPr>
              <w:t xml:space="preserve">9338,30</w:t>
            </w:r>
          </w:p>
        </w:tc>
        <w:tc>
          <w:tcPr>
            <w:tcW w:w="1077" w:type="dxa"/>
          </w:tcPr>
          <w:p>
            <w:pPr>
              <w:pStyle w:val="0"/>
              <w:jc w:val="center"/>
            </w:pPr>
            <w:r>
              <w:rPr>
                <w:sz w:val="20"/>
              </w:rPr>
              <w:t xml:space="preserve">0,00</w:t>
            </w:r>
          </w:p>
        </w:tc>
        <w:tc>
          <w:tcPr>
            <w:tcW w:w="1020" w:type="dxa"/>
          </w:tcPr>
          <w:p>
            <w:pPr>
              <w:pStyle w:val="0"/>
              <w:jc w:val="center"/>
            </w:pPr>
            <w:r>
              <w:rPr>
                <w:sz w:val="20"/>
              </w:rPr>
              <w:t xml:space="preserve">23967,30</w:t>
            </w:r>
          </w:p>
        </w:tc>
        <w:tc>
          <w:tcPr>
            <w:tcW w:w="850" w:type="dxa"/>
          </w:tcPr>
          <w:p>
            <w:pPr>
              <w:pStyle w:val="0"/>
              <w:jc w:val="center"/>
            </w:pPr>
            <w:r>
              <w:rPr>
                <w:sz w:val="20"/>
              </w:rPr>
              <w:t xml:space="preserve">0,00</w:t>
            </w:r>
          </w:p>
        </w:tc>
        <w:tc>
          <w:tcPr>
            <w:tcW w:w="964" w:type="dxa"/>
          </w:tcPr>
          <w:p>
            <w:pPr>
              <w:pStyle w:val="0"/>
              <w:jc w:val="center"/>
            </w:pPr>
            <w:r>
              <w:rPr>
                <w:sz w:val="20"/>
              </w:rPr>
              <w:t xml:space="preserve">0,00</w:t>
            </w:r>
          </w:p>
        </w:tc>
      </w:tr>
      <w:tr>
        <w:tc>
          <w:tcPr>
            <w:vMerge w:val="continue"/>
          </w:tcPr>
          <w:p/>
        </w:tc>
        <w:tc>
          <w:tcPr>
            <w:tcW w:w="1814" w:type="dxa"/>
          </w:tcPr>
          <w:p>
            <w:pPr>
              <w:pStyle w:val="0"/>
            </w:pPr>
            <w:r>
              <w:rPr>
                <w:sz w:val="20"/>
              </w:rPr>
              <w:t xml:space="preserve">областной бюджет</w:t>
            </w:r>
          </w:p>
        </w:tc>
        <w:tc>
          <w:tcPr>
            <w:tcW w:w="1077" w:type="dxa"/>
          </w:tcPr>
          <w:p>
            <w:pPr>
              <w:pStyle w:val="0"/>
              <w:jc w:val="center"/>
            </w:pPr>
            <w:r>
              <w:rPr>
                <w:sz w:val="20"/>
              </w:rPr>
              <w:t xml:space="preserve">336,50</w:t>
            </w:r>
          </w:p>
        </w:tc>
        <w:tc>
          <w:tcPr>
            <w:tcW w:w="1020" w:type="dxa"/>
          </w:tcPr>
          <w:p>
            <w:pPr>
              <w:pStyle w:val="0"/>
              <w:jc w:val="center"/>
            </w:pPr>
            <w:r>
              <w:rPr>
                <w:sz w:val="20"/>
              </w:rPr>
              <w:t xml:space="preserve">94,40</w:t>
            </w:r>
          </w:p>
        </w:tc>
        <w:tc>
          <w:tcPr>
            <w:tcW w:w="1077" w:type="dxa"/>
          </w:tcPr>
          <w:p>
            <w:pPr>
              <w:pStyle w:val="0"/>
              <w:jc w:val="center"/>
            </w:pPr>
            <w:r>
              <w:rPr>
                <w:sz w:val="20"/>
              </w:rPr>
              <w:t xml:space="preserve">0,00</w:t>
            </w:r>
          </w:p>
        </w:tc>
        <w:tc>
          <w:tcPr>
            <w:tcW w:w="1020" w:type="dxa"/>
          </w:tcPr>
          <w:p>
            <w:pPr>
              <w:pStyle w:val="0"/>
              <w:jc w:val="center"/>
            </w:pPr>
            <w:r>
              <w:rPr>
                <w:sz w:val="20"/>
              </w:rPr>
              <w:t xml:space="preserve">242,10</w:t>
            </w:r>
          </w:p>
        </w:tc>
        <w:tc>
          <w:tcPr>
            <w:tcW w:w="850" w:type="dxa"/>
          </w:tcPr>
          <w:p>
            <w:pPr>
              <w:pStyle w:val="0"/>
              <w:jc w:val="center"/>
            </w:pPr>
            <w:r>
              <w:rPr>
                <w:sz w:val="20"/>
              </w:rPr>
              <w:t xml:space="preserve">0,00</w:t>
            </w:r>
          </w:p>
        </w:tc>
        <w:tc>
          <w:tcPr>
            <w:tcW w:w="964" w:type="dxa"/>
          </w:tcPr>
          <w:p>
            <w:pPr>
              <w:pStyle w:val="0"/>
              <w:jc w:val="center"/>
            </w:pPr>
            <w:r>
              <w:rPr>
                <w:sz w:val="20"/>
              </w:rPr>
              <w:t xml:space="preserve">0,00</w:t>
            </w:r>
          </w:p>
        </w:tc>
      </w:tr>
      <w:tr>
        <w:tc>
          <w:tcPr>
            <w:vMerge w:val="continue"/>
          </w:tcPr>
          <w:p/>
        </w:tc>
        <w:tc>
          <w:tcPr>
            <w:tcW w:w="1814" w:type="dxa"/>
          </w:tcPr>
          <w:p>
            <w:pPr>
              <w:pStyle w:val="0"/>
            </w:pPr>
            <w:r>
              <w:rPr>
                <w:sz w:val="20"/>
              </w:rPr>
              <w:t xml:space="preserve">бюджеты муниципальных образований</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850" w:type="dxa"/>
          </w:tcPr>
          <w:p>
            <w:pPr>
              <w:pStyle w:val="0"/>
              <w:jc w:val="center"/>
            </w:pPr>
            <w:r>
              <w:rPr>
                <w:sz w:val="20"/>
              </w:rPr>
              <w:t xml:space="preserve">0,00</w:t>
            </w:r>
          </w:p>
        </w:tc>
        <w:tc>
          <w:tcPr>
            <w:tcW w:w="964" w:type="dxa"/>
          </w:tcPr>
          <w:p>
            <w:pPr>
              <w:pStyle w:val="0"/>
              <w:jc w:val="center"/>
            </w:pPr>
            <w:r>
              <w:rPr>
                <w:sz w:val="20"/>
              </w:rPr>
              <w:t xml:space="preserve">0,00</w:t>
            </w:r>
          </w:p>
        </w:tc>
      </w:tr>
      <w:tr>
        <w:tc>
          <w:tcPr>
            <w:vMerge w:val="continue"/>
          </w:tcPr>
          <w:p/>
        </w:tc>
        <w:tc>
          <w:tcPr>
            <w:tcW w:w="1814" w:type="dxa"/>
          </w:tcPr>
          <w:p>
            <w:pPr>
              <w:pStyle w:val="0"/>
            </w:pPr>
            <w:r>
              <w:rPr>
                <w:sz w:val="20"/>
              </w:rPr>
              <w:t xml:space="preserve">внебюджетные источники</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850" w:type="dxa"/>
          </w:tcPr>
          <w:p>
            <w:pPr>
              <w:pStyle w:val="0"/>
              <w:jc w:val="center"/>
            </w:pPr>
            <w:r>
              <w:rPr>
                <w:sz w:val="20"/>
              </w:rPr>
              <w:t xml:space="preserve">0,00</w:t>
            </w:r>
          </w:p>
        </w:tc>
        <w:tc>
          <w:tcPr>
            <w:tcW w:w="964" w:type="dxa"/>
          </w:tcPr>
          <w:p>
            <w:pPr>
              <w:pStyle w:val="0"/>
              <w:jc w:val="center"/>
            </w:pPr>
            <w:r>
              <w:rPr>
                <w:sz w:val="20"/>
              </w:rPr>
              <w:t xml:space="preserve">0,00</w:t>
            </w:r>
          </w:p>
        </w:tc>
      </w:tr>
      <w:tr>
        <w:tc>
          <w:tcPr>
            <w:tcW w:w="2098" w:type="dxa"/>
            <w:vMerge w:val="restart"/>
          </w:tcPr>
          <w:p>
            <w:pPr>
              <w:pStyle w:val="0"/>
            </w:pPr>
            <w:r>
              <w:rPr>
                <w:sz w:val="20"/>
              </w:rPr>
              <w:t xml:space="preserve">Мероприятие 1 "Организация проведения оплачиваемых общественных работ для граждан, зарегистрированных в органах службы занятости населения в целях поиска подходящей работы, включая безработных граждан"</w:t>
            </w:r>
          </w:p>
        </w:tc>
        <w:tc>
          <w:tcPr>
            <w:tcW w:w="1814" w:type="dxa"/>
          </w:tcPr>
          <w:p>
            <w:pPr>
              <w:pStyle w:val="0"/>
            </w:pPr>
            <w:r>
              <w:rPr>
                <w:sz w:val="20"/>
              </w:rPr>
              <w:t xml:space="preserve">Всего, в том числе:</w:t>
            </w:r>
          </w:p>
        </w:tc>
        <w:tc>
          <w:tcPr>
            <w:tcW w:w="1077" w:type="dxa"/>
          </w:tcPr>
          <w:p>
            <w:pPr>
              <w:pStyle w:val="0"/>
              <w:jc w:val="center"/>
            </w:pPr>
            <w:r>
              <w:rPr>
                <w:sz w:val="20"/>
              </w:rPr>
              <w:t xml:space="preserve">9432,70</w:t>
            </w:r>
          </w:p>
        </w:tc>
        <w:tc>
          <w:tcPr>
            <w:tcW w:w="1020" w:type="dxa"/>
          </w:tcPr>
          <w:p>
            <w:pPr>
              <w:pStyle w:val="0"/>
              <w:jc w:val="center"/>
            </w:pPr>
            <w:r>
              <w:rPr>
                <w:sz w:val="20"/>
              </w:rPr>
              <w:t xml:space="preserve">9432,70</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850" w:type="dxa"/>
          </w:tcPr>
          <w:p>
            <w:pPr>
              <w:pStyle w:val="0"/>
              <w:jc w:val="center"/>
            </w:pPr>
            <w:r>
              <w:rPr>
                <w:sz w:val="20"/>
              </w:rPr>
              <w:t xml:space="preserve">0,00</w:t>
            </w:r>
          </w:p>
        </w:tc>
        <w:tc>
          <w:tcPr>
            <w:tcW w:w="964" w:type="dxa"/>
          </w:tcPr>
          <w:p>
            <w:pPr>
              <w:pStyle w:val="0"/>
              <w:jc w:val="center"/>
            </w:pPr>
            <w:r>
              <w:rPr>
                <w:sz w:val="20"/>
              </w:rPr>
              <w:t xml:space="preserve">0,00</w:t>
            </w:r>
          </w:p>
        </w:tc>
      </w:tr>
      <w:tr>
        <w:tc>
          <w:tcPr>
            <w:vMerge w:val="continue"/>
          </w:tcPr>
          <w:p/>
        </w:tc>
        <w:tc>
          <w:tcPr>
            <w:tcW w:w="1814" w:type="dxa"/>
          </w:tcPr>
          <w:p>
            <w:pPr>
              <w:pStyle w:val="0"/>
            </w:pPr>
            <w:r>
              <w:rPr>
                <w:sz w:val="20"/>
              </w:rPr>
              <w:t xml:space="preserve">федеральный бюджет</w:t>
            </w:r>
          </w:p>
        </w:tc>
        <w:tc>
          <w:tcPr>
            <w:tcW w:w="1077" w:type="dxa"/>
          </w:tcPr>
          <w:p>
            <w:pPr>
              <w:pStyle w:val="0"/>
              <w:jc w:val="center"/>
            </w:pPr>
            <w:r>
              <w:rPr>
                <w:sz w:val="20"/>
              </w:rPr>
              <w:t xml:space="preserve">9338,30</w:t>
            </w:r>
          </w:p>
        </w:tc>
        <w:tc>
          <w:tcPr>
            <w:tcW w:w="1020" w:type="dxa"/>
          </w:tcPr>
          <w:p>
            <w:pPr>
              <w:pStyle w:val="0"/>
              <w:jc w:val="center"/>
            </w:pPr>
            <w:r>
              <w:rPr>
                <w:sz w:val="20"/>
              </w:rPr>
              <w:t xml:space="preserve">9338,30</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850" w:type="dxa"/>
          </w:tcPr>
          <w:p>
            <w:pPr>
              <w:pStyle w:val="0"/>
              <w:jc w:val="center"/>
            </w:pPr>
            <w:r>
              <w:rPr>
                <w:sz w:val="20"/>
              </w:rPr>
              <w:t xml:space="preserve">0,00</w:t>
            </w:r>
          </w:p>
        </w:tc>
        <w:tc>
          <w:tcPr>
            <w:tcW w:w="964" w:type="dxa"/>
          </w:tcPr>
          <w:p>
            <w:pPr>
              <w:pStyle w:val="0"/>
              <w:jc w:val="center"/>
            </w:pPr>
            <w:r>
              <w:rPr>
                <w:sz w:val="20"/>
              </w:rPr>
              <w:t xml:space="preserve">0,00</w:t>
            </w:r>
          </w:p>
        </w:tc>
      </w:tr>
      <w:tr>
        <w:tc>
          <w:tcPr>
            <w:vMerge w:val="continue"/>
          </w:tcPr>
          <w:p/>
        </w:tc>
        <w:tc>
          <w:tcPr>
            <w:tcW w:w="1814" w:type="dxa"/>
          </w:tcPr>
          <w:p>
            <w:pPr>
              <w:pStyle w:val="0"/>
            </w:pPr>
            <w:r>
              <w:rPr>
                <w:sz w:val="20"/>
              </w:rPr>
              <w:t xml:space="preserve">областной бюджет</w:t>
            </w:r>
          </w:p>
        </w:tc>
        <w:tc>
          <w:tcPr>
            <w:tcW w:w="1077" w:type="dxa"/>
          </w:tcPr>
          <w:p>
            <w:pPr>
              <w:pStyle w:val="0"/>
              <w:jc w:val="center"/>
            </w:pPr>
            <w:r>
              <w:rPr>
                <w:sz w:val="20"/>
              </w:rPr>
              <w:t xml:space="preserve">94,40</w:t>
            </w:r>
          </w:p>
        </w:tc>
        <w:tc>
          <w:tcPr>
            <w:tcW w:w="1020" w:type="dxa"/>
          </w:tcPr>
          <w:p>
            <w:pPr>
              <w:pStyle w:val="0"/>
              <w:jc w:val="center"/>
            </w:pPr>
            <w:r>
              <w:rPr>
                <w:sz w:val="20"/>
              </w:rPr>
              <w:t xml:space="preserve">94,40</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850" w:type="dxa"/>
          </w:tcPr>
          <w:p>
            <w:pPr>
              <w:pStyle w:val="0"/>
              <w:jc w:val="center"/>
            </w:pPr>
            <w:r>
              <w:rPr>
                <w:sz w:val="20"/>
              </w:rPr>
              <w:t xml:space="preserve">0,00</w:t>
            </w:r>
          </w:p>
        </w:tc>
        <w:tc>
          <w:tcPr>
            <w:tcW w:w="964" w:type="dxa"/>
          </w:tcPr>
          <w:p>
            <w:pPr>
              <w:pStyle w:val="0"/>
              <w:jc w:val="center"/>
            </w:pPr>
            <w:r>
              <w:rPr>
                <w:sz w:val="20"/>
              </w:rPr>
              <w:t xml:space="preserve">0,00</w:t>
            </w:r>
          </w:p>
        </w:tc>
      </w:tr>
      <w:tr>
        <w:tc>
          <w:tcPr>
            <w:vMerge w:val="continue"/>
          </w:tcPr>
          <w:p/>
        </w:tc>
        <w:tc>
          <w:tcPr>
            <w:tcW w:w="1814" w:type="dxa"/>
          </w:tcPr>
          <w:p>
            <w:pPr>
              <w:pStyle w:val="0"/>
            </w:pPr>
            <w:r>
              <w:rPr>
                <w:sz w:val="20"/>
              </w:rPr>
              <w:t xml:space="preserve">бюджеты муниципальных образований</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850" w:type="dxa"/>
          </w:tcPr>
          <w:p>
            <w:pPr>
              <w:pStyle w:val="0"/>
              <w:jc w:val="center"/>
            </w:pPr>
            <w:r>
              <w:rPr>
                <w:sz w:val="20"/>
              </w:rPr>
              <w:t xml:space="preserve">0,00</w:t>
            </w:r>
          </w:p>
        </w:tc>
        <w:tc>
          <w:tcPr>
            <w:tcW w:w="964" w:type="dxa"/>
          </w:tcPr>
          <w:p>
            <w:pPr>
              <w:pStyle w:val="0"/>
              <w:jc w:val="center"/>
            </w:pPr>
            <w:r>
              <w:rPr>
                <w:sz w:val="20"/>
              </w:rPr>
              <w:t xml:space="preserve">0,00</w:t>
            </w:r>
          </w:p>
        </w:tc>
      </w:tr>
      <w:tr>
        <w:tc>
          <w:tcPr>
            <w:vMerge w:val="continue"/>
          </w:tcPr>
          <w:p/>
        </w:tc>
        <w:tc>
          <w:tcPr>
            <w:tcW w:w="1814" w:type="dxa"/>
          </w:tcPr>
          <w:p>
            <w:pPr>
              <w:pStyle w:val="0"/>
            </w:pPr>
            <w:r>
              <w:rPr>
                <w:sz w:val="20"/>
              </w:rPr>
              <w:t xml:space="preserve">внебюджетные источники</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850" w:type="dxa"/>
          </w:tcPr>
          <w:p>
            <w:pPr>
              <w:pStyle w:val="0"/>
              <w:jc w:val="center"/>
            </w:pPr>
            <w:r>
              <w:rPr>
                <w:sz w:val="20"/>
              </w:rPr>
              <w:t xml:space="preserve">0,00</w:t>
            </w:r>
          </w:p>
        </w:tc>
        <w:tc>
          <w:tcPr>
            <w:tcW w:w="964" w:type="dxa"/>
          </w:tcPr>
          <w:p>
            <w:pPr>
              <w:pStyle w:val="0"/>
              <w:jc w:val="center"/>
            </w:pPr>
            <w:r>
              <w:rPr>
                <w:sz w:val="20"/>
              </w:rPr>
              <w:t xml:space="preserve">0,00</w:t>
            </w:r>
          </w:p>
        </w:tc>
      </w:tr>
      <w:tr>
        <w:tc>
          <w:tcPr>
            <w:tcW w:w="2098" w:type="dxa"/>
            <w:vMerge w:val="restart"/>
          </w:tcPr>
          <w:p>
            <w:pPr>
              <w:pStyle w:val="0"/>
            </w:pPr>
            <w:r>
              <w:rPr>
                <w:sz w:val="20"/>
              </w:rPr>
              <w:t xml:space="preserve">Мероприятие 2 "Модернизация службы занятости"</w:t>
            </w:r>
          </w:p>
        </w:tc>
        <w:tc>
          <w:tcPr>
            <w:tcW w:w="1814" w:type="dxa"/>
          </w:tcPr>
          <w:p>
            <w:pPr>
              <w:pStyle w:val="0"/>
            </w:pPr>
            <w:r>
              <w:rPr>
                <w:sz w:val="20"/>
              </w:rPr>
              <w:t xml:space="preserve">Всего, в том числе:</w:t>
            </w:r>
          </w:p>
        </w:tc>
        <w:tc>
          <w:tcPr>
            <w:tcW w:w="1077" w:type="dxa"/>
          </w:tcPr>
          <w:p>
            <w:pPr>
              <w:pStyle w:val="0"/>
              <w:jc w:val="center"/>
            </w:pPr>
            <w:r>
              <w:rPr>
                <w:sz w:val="20"/>
              </w:rPr>
              <w:t xml:space="preserve">24209,40</w:t>
            </w:r>
          </w:p>
        </w:tc>
        <w:tc>
          <w:tcPr>
            <w:tcW w:w="1020" w:type="dxa"/>
          </w:tcPr>
          <w:p>
            <w:pPr>
              <w:pStyle w:val="0"/>
              <w:jc w:val="center"/>
            </w:pPr>
            <w:r>
              <w:rPr>
                <w:sz w:val="20"/>
              </w:rPr>
              <w:t xml:space="preserve">0,00</w:t>
            </w:r>
          </w:p>
        </w:tc>
        <w:tc>
          <w:tcPr>
            <w:tcW w:w="1077" w:type="dxa"/>
          </w:tcPr>
          <w:p>
            <w:pPr>
              <w:pStyle w:val="0"/>
              <w:jc w:val="center"/>
            </w:pPr>
            <w:r>
              <w:rPr>
                <w:sz w:val="20"/>
              </w:rPr>
              <w:t xml:space="preserve">0,00</w:t>
            </w:r>
          </w:p>
        </w:tc>
        <w:tc>
          <w:tcPr>
            <w:tcW w:w="1020" w:type="dxa"/>
          </w:tcPr>
          <w:p>
            <w:pPr>
              <w:pStyle w:val="0"/>
              <w:jc w:val="center"/>
            </w:pPr>
            <w:r>
              <w:rPr>
                <w:sz w:val="20"/>
              </w:rPr>
              <w:t xml:space="preserve">24209,40</w:t>
            </w:r>
          </w:p>
        </w:tc>
        <w:tc>
          <w:tcPr>
            <w:tcW w:w="850" w:type="dxa"/>
          </w:tcPr>
          <w:p>
            <w:pPr>
              <w:pStyle w:val="0"/>
              <w:jc w:val="center"/>
            </w:pPr>
            <w:r>
              <w:rPr>
                <w:sz w:val="20"/>
              </w:rPr>
              <w:t xml:space="preserve">0,00</w:t>
            </w:r>
          </w:p>
        </w:tc>
        <w:tc>
          <w:tcPr>
            <w:tcW w:w="964" w:type="dxa"/>
          </w:tcPr>
          <w:p>
            <w:pPr>
              <w:pStyle w:val="0"/>
              <w:jc w:val="center"/>
            </w:pPr>
            <w:r>
              <w:rPr>
                <w:sz w:val="20"/>
              </w:rPr>
              <w:t xml:space="preserve">0,00</w:t>
            </w:r>
          </w:p>
        </w:tc>
      </w:tr>
      <w:tr>
        <w:tc>
          <w:tcPr>
            <w:vMerge w:val="continue"/>
          </w:tcPr>
          <w:p/>
        </w:tc>
        <w:tc>
          <w:tcPr>
            <w:tcW w:w="1814" w:type="dxa"/>
          </w:tcPr>
          <w:p>
            <w:pPr>
              <w:pStyle w:val="0"/>
            </w:pPr>
            <w:r>
              <w:rPr>
                <w:sz w:val="20"/>
              </w:rPr>
              <w:t xml:space="preserve">федеральный бюджет</w:t>
            </w:r>
          </w:p>
        </w:tc>
        <w:tc>
          <w:tcPr>
            <w:tcW w:w="1077" w:type="dxa"/>
          </w:tcPr>
          <w:p>
            <w:pPr>
              <w:pStyle w:val="0"/>
              <w:jc w:val="center"/>
            </w:pPr>
            <w:r>
              <w:rPr>
                <w:sz w:val="20"/>
              </w:rPr>
              <w:t xml:space="preserve">23967,30</w:t>
            </w:r>
          </w:p>
        </w:tc>
        <w:tc>
          <w:tcPr>
            <w:tcW w:w="1020" w:type="dxa"/>
          </w:tcPr>
          <w:p>
            <w:pPr>
              <w:pStyle w:val="0"/>
              <w:jc w:val="center"/>
            </w:pPr>
            <w:r>
              <w:rPr>
                <w:sz w:val="20"/>
              </w:rPr>
              <w:t xml:space="preserve">0,00</w:t>
            </w:r>
          </w:p>
        </w:tc>
        <w:tc>
          <w:tcPr>
            <w:tcW w:w="1077" w:type="dxa"/>
          </w:tcPr>
          <w:p>
            <w:pPr>
              <w:pStyle w:val="0"/>
              <w:jc w:val="center"/>
            </w:pPr>
            <w:r>
              <w:rPr>
                <w:sz w:val="20"/>
              </w:rPr>
              <w:t xml:space="preserve">0,00</w:t>
            </w:r>
          </w:p>
        </w:tc>
        <w:tc>
          <w:tcPr>
            <w:tcW w:w="1020" w:type="dxa"/>
          </w:tcPr>
          <w:p>
            <w:pPr>
              <w:pStyle w:val="0"/>
              <w:jc w:val="center"/>
            </w:pPr>
            <w:r>
              <w:rPr>
                <w:sz w:val="20"/>
              </w:rPr>
              <w:t xml:space="preserve">23967,30</w:t>
            </w:r>
          </w:p>
        </w:tc>
        <w:tc>
          <w:tcPr>
            <w:tcW w:w="850" w:type="dxa"/>
          </w:tcPr>
          <w:p>
            <w:pPr>
              <w:pStyle w:val="0"/>
              <w:jc w:val="center"/>
            </w:pPr>
            <w:r>
              <w:rPr>
                <w:sz w:val="20"/>
              </w:rPr>
              <w:t xml:space="preserve">0,00</w:t>
            </w:r>
          </w:p>
        </w:tc>
        <w:tc>
          <w:tcPr>
            <w:tcW w:w="964" w:type="dxa"/>
          </w:tcPr>
          <w:p>
            <w:pPr>
              <w:pStyle w:val="0"/>
              <w:jc w:val="center"/>
            </w:pPr>
            <w:r>
              <w:rPr>
                <w:sz w:val="20"/>
              </w:rPr>
              <w:t xml:space="preserve">0,00</w:t>
            </w:r>
          </w:p>
        </w:tc>
      </w:tr>
      <w:tr>
        <w:tc>
          <w:tcPr>
            <w:vMerge w:val="continue"/>
          </w:tcPr>
          <w:p/>
        </w:tc>
        <w:tc>
          <w:tcPr>
            <w:tcW w:w="1814" w:type="dxa"/>
          </w:tcPr>
          <w:p>
            <w:pPr>
              <w:pStyle w:val="0"/>
            </w:pPr>
            <w:r>
              <w:rPr>
                <w:sz w:val="20"/>
              </w:rPr>
              <w:t xml:space="preserve">областной бюджет</w:t>
            </w:r>
          </w:p>
        </w:tc>
        <w:tc>
          <w:tcPr>
            <w:tcW w:w="1077" w:type="dxa"/>
          </w:tcPr>
          <w:p>
            <w:pPr>
              <w:pStyle w:val="0"/>
              <w:jc w:val="center"/>
            </w:pPr>
            <w:r>
              <w:rPr>
                <w:sz w:val="20"/>
              </w:rPr>
              <w:t xml:space="preserve">242,10</w:t>
            </w:r>
          </w:p>
        </w:tc>
        <w:tc>
          <w:tcPr>
            <w:tcW w:w="1020" w:type="dxa"/>
          </w:tcPr>
          <w:p>
            <w:pPr>
              <w:pStyle w:val="0"/>
              <w:jc w:val="center"/>
            </w:pPr>
            <w:r>
              <w:rPr>
                <w:sz w:val="20"/>
              </w:rPr>
              <w:t xml:space="preserve">0,00</w:t>
            </w:r>
          </w:p>
        </w:tc>
        <w:tc>
          <w:tcPr>
            <w:tcW w:w="1077" w:type="dxa"/>
          </w:tcPr>
          <w:p>
            <w:pPr>
              <w:pStyle w:val="0"/>
              <w:jc w:val="center"/>
            </w:pPr>
            <w:r>
              <w:rPr>
                <w:sz w:val="20"/>
              </w:rPr>
              <w:t xml:space="preserve">0,00</w:t>
            </w:r>
          </w:p>
        </w:tc>
        <w:tc>
          <w:tcPr>
            <w:tcW w:w="1020" w:type="dxa"/>
          </w:tcPr>
          <w:p>
            <w:pPr>
              <w:pStyle w:val="0"/>
              <w:jc w:val="center"/>
            </w:pPr>
            <w:r>
              <w:rPr>
                <w:sz w:val="20"/>
              </w:rPr>
              <w:t xml:space="preserve">242,10</w:t>
            </w:r>
          </w:p>
        </w:tc>
        <w:tc>
          <w:tcPr>
            <w:tcW w:w="850" w:type="dxa"/>
          </w:tcPr>
          <w:p>
            <w:pPr>
              <w:pStyle w:val="0"/>
              <w:jc w:val="center"/>
            </w:pPr>
            <w:r>
              <w:rPr>
                <w:sz w:val="20"/>
              </w:rPr>
              <w:t xml:space="preserve">0,00</w:t>
            </w:r>
          </w:p>
        </w:tc>
        <w:tc>
          <w:tcPr>
            <w:tcW w:w="964" w:type="dxa"/>
          </w:tcPr>
          <w:p>
            <w:pPr>
              <w:pStyle w:val="0"/>
              <w:jc w:val="center"/>
            </w:pPr>
            <w:r>
              <w:rPr>
                <w:sz w:val="20"/>
              </w:rPr>
              <w:t xml:space="preserve">0,00</w:t>
            </w:r>
          </w:p>
        </w:tc>
      </w:tr>
      <w:tr>
        <w:tc>
          <w:tcPr>
            <w:vMerge w:val="continue"/>
          </w:tcPr>
          <w:p/>
        </w:tc>
        <w:tc>
          <w:tcPr>
            <w:tcW w:w="1814" w:type="dxa"/>
          </w:tcPr>
          <w:p>
            <w:pPr>
              <w:pStyle w:val="0"/>
            </w:pPr>
            <w:r>
              <w:rPr>
                <w:sz w:val="20"/>
              </w:rPr>
              <w:t xml:space="preserve">бюджеты муниципальных образований</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850" w:type="dxa"/>
          </w:tcPr>
          <w:p>
            <w:pPr>
              <w:pStyle w:val="0"/>
              <w:jc w:val="center"/>
            </w:pPr>
            <w:r>
              <w:rPr>
                <w:sz w:val="20"/>
              </w:rPr>
              <w:t xml:space="preserve">0,00</w:t>
            </w:r>
          </w:p>
        </w:tc>
        <w:tc>
          <w:tcPr>
            <w:tcW w:w="964" w:type="dxa"/>
          </w:tcPr>
          <w:p>
            <w:pPr>
              <w:pStyle w:val="0"/>
              <w:jc w:val="center"/>
            </w:pPr>
            <w:r>
              <w:rPr>
                <w:sz w:val="20"/>
              </w:rPr>
              <w:t xml:space="preserve">0,00</w:t>
            </w:r>
          </w:p>
        </w:tc>
      </w:tr>
      <w:tr>
        <w:tc>
          <w:tcPr>
            <w:vMerge w:val="continue"/>
          </w:tcPr>
          <w:p/>
        </w:tc>
        <w:tc>
          <w:tcPr>
            <w:tcW w:w="1814" w:type="dxa"/>
          </w:tcPr>
          <w:p>
            <w:pPr>
              <w:pStyle w:val="0"/>
            </w:pPr>
            <w:r>
              <w:rPr>
                <w:sz w:val="20"/>
              </w:rPr>
              <w:t xml:space="preserve">внебюджетные источники</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850" w:type="dxa"/>
          </w:tcPr>
          <w:p>
            <w:pPr>
              <w:pStyle w:val="0"/>
              <w:jc w:val="center"/>
            </w:pPr>
            <w:r>
              <w:rPr>
                <w:sz w:val="20"/>
              </w:rPr>
              <w:t xml:space="preserve">0,00</w:t>
            </w:r>
          </w:p>
        </w:tc>
        <w:tc>
          <w:tcPr>
            <w:tcW w:w="964" w:type="dxa"/>
          </w:tcPr>
          <w:p>
            <w:pPr>
              <w:pStyle w:val="0"/>
              <w:jc w:val="center"/>
            </w:pPr>
            <w:r>
              <w:rPr>
                <w:sz w:val="20"/>
              </w:rPr>
              <w:t xml:space="preserve">0,00</w:t>
            </w:r>
          </w:p>
        </w:tc>
      </w:tr>
      <w:tr>
        <w:tc>
          <w:tcPr>
            <w:tcW w:w="2098" w:type="dxa"/>
            <w:vMerge w:val="restart"/>
          </w:tcPr>
          <w:p>
            <w:pPr>
              <w:pStyle w:val="0"/>
            </w:pPr>
            <w:r>
              <w:rPr>
                <w:sz w:val="20"/>
              </w:rPr>
              <w:t xml:space="preserve">Комплекс процессных мероприятий "Активная политика занятости населения"</w:t>
            </w:r>
          </w:p>
        </w:tc>
        <w:tc>
          <w:tcPr>
            <w:tcW w:w="1814" w:type="dxa"/>
          </w:tcPr>
          <w:p>
            <w:pPr>
              <w:pStyle w:val="0"/>
            </w:pPr>
            <w:r>
              <w:rPr>
                <w:sz w:val="20"/>
              </w:rPr>
              <w:t xml:space="preserve">Всего, в том числе:</w:t>
            </w:r>
          </w:p>
        </w:tc>
        <w:tc>
          <w:tcPr>
            <w:tcW w:w="1077" w:type="dxa"/>
          </w:tcPr>
          <w:p>
            <w:pPr>
              <w:pStyle w:val="0"/>
              <w:jc w:val="center"/>
            </w:pPr>
            <w:r>
              <w:rPr>
                <w:sz w:val="20"/>
              </w:rPr>
              <w:t xml:space="preserve">544475,40</w:t>
            </w:r>
          </w:p>
        </w:tc>
        <w:tc>
          <w:tcPr>
            <w:tcW w:w="1020" w:type="dxa"/>
          </w:tcPr>
          <w:p>
            <w:pPr>
              <w:pStyle w:val="0"/>
              <w:jc w:val="center"/>
            </w:pPr>
            <w:r>
              <w:rPr>
                <w:sz w:val="20"/>
              </w:rPr>
              <w:t xml:space="preserve">108890,10</w:t>
            </w:r>
          </w:p>
        </w:tc>
        <w:tc>
          <w:tcPr>
            <w:tcW w:w="1077" w:type="dxa"/>
          </w:tcPr>
          <w:p>
            <w:pPr>
              <w:pStyle w:val="0"/>
              <w:jc w:val="center"/>
            </w:pPr>
            <w:r>
              <w:rPr>
                <w:sz w:val="20"/>
              </w:rPr>
              <w:t xml:space="preserve">98976,00</w:t>
            </w:r>
          </w:p>
        </w:tc>
        <w:tc>
          <w:tcPr>
            <w:tcW w:w="1020" w:type="dxa"/>
          </w:tcPr>
          <w:p>
            <w:pPr>
              <w:pStyle w:val="0"/>
              <w:jc w:val="center"/>
            </w:pPr>
            <w:r>
              <w:rPr>
                <w:sz w:val="20"/>
              </w:rPr>
              <w:t xml:space="preserve">99821,30</w:t>
            </w:r>
          </w:p>
        </w:tc>
        <w:tc>
          <w:tcPr>
            <w:tcW w:w="850" w:type="dxa"/>
          </w:tcPr>
          <w:p>
            <w:pPr>
              <w:pStyle w:val="0"/>
              <w:jc w:val="center"/>
            </w:pPr>
            <w:r>
              <w:rPr>
                <w:sz w:val="20"/>
              </w:rPr>
              <w:t xml:space="preserve">118394,00</w:t>
            </w:r>
          </w:p>
        </w:tc>
        <w:tc>
          <w:tcPr>
            <w:tcW w:w="964" w:type="dxa"/>
          </w:tcPr>
          <w:p>
            <w:pPr>
              <w:pStyle w:val="0"/>
              <w:jc w:val="center"/>
            </w:pPr>
            <w:r>
              <w:rPr>
                <w:sz w:val="20"/>
              </w:rPr>
              <w:t xml:space="preserve">118394,00</w:t>
            </w:r>
          </w:p>
        </w:tc>
      </w:tr>
      <w:tr>
        <w:tc>
          <w:tcPr>
            <w:vMerge w:val="continue"/>
          </w:tcPr>
          <w:p/>
        </w:tc>
        <w:tc>
          <w:tcPr>
            <w:tcW w:w="1814" w:type="dxa"/>
          </w:tcPr>
          <w:p>
            <w:pPr>
              <w:pStyle w:val="0"/>
            </w:pPr>
            <w:r>
              <w:rPr>
                <w:sz w:val="20"/>
              </w:rPr>
              <w:t xml:space="preserve">федеральный бюджет</w:t>
            </w:r>
          </w:p>
        </w:tc>
        <w:tc>
          <w:tcPr>
            <w:tcW w:w="1077" w:type="dxa"/>
          </w:tcPr>
          <w:p>
            <w:pPr>
              <w:pStyle w:val="0"/>
              <w:jc w:val="center"/>
            </w:pPr>
            <w:r>
              <w:rPr>
                <w:sz w:val="20"/>
              </w:rPr>
              <w:t xml:space="preserve">353802,90</w:t>
            </w:r>
          </w:p>
        </w:tc>
        <w:tc>
          <w:tcPr>
            <w:tcW w:w="1020" w:type="dxa"/>
          </w:tcPr>
          <w:p>
            <w:pPr>
              <w:pStyle w:val="0"/>
              <w:jc w:val="center"/>
            </w:pPr>
            <w:r>
              <w:rPr>
                <w:sz w:val="20"/>
              </w:rPr>
              <w:t xml:space="preserve">73790,30</w:t>
            </w:r>
          </w:p>
        </w:tc>
        <w:tc>
          <w:tcPr>
            <w:tcW w:w="1077" w:type="dxa"/>
          </w:tcPr>
          <w:p>
            <w:pPr>
              <w:pStyle w:val="0"/>
              <w:jc w:val="center"/>
            </w:pPr>
            <w:r>
              <w:rPr>
                <w:sz w:val="20"/>
              </w:rPr>
              <w:t xml:space="preserve">67000,60</w:t>
            </w:r>
          </w:p>
        </w:tc>
        <w:tc>
          <w:tcPr>
            <w:tcW w:w="1020" w:type="dxa"/>
          </w:tcPr>
          <w:p>
            <w:pPr>
              <w:pStyle w:val="0"/>
              <w:jc w:val="center"/>
            </w:pPr>
            <w:r>
              <w:rPr>
                <w:sz w:val="20"/>
              </w:rPr>
              <w:t xml:space="preserve">71004,00</w:t>
            </w:r>
          </w:p>
        </w:tc>
        <w:tc>
          <w:tcPr>
            <w:tcW w:w="850" w:type="dxa"/>
          </w:tcPr>
          <w:p>
            <w:pPr>
              <w:pStyle w:val="0"/>
              <w:jc w:val="center"/>
            </w:pPr>
            <w:r>
              <w:rPr>
                <w:sz w:val="20"/>
              </w:rPr>
              <w:t xml:space="preserve">71004,00</w:t>
            </w:r>
          </w:p>
        </w:tc>
        <w:tc>
          <w:tcPr>
            <w:tcW w:w="964" w:type="dxa"/>
          </w:tcPr>
          <w:p>
            <w:pPr>
              <w:pStyle w:val="0"/>
              <w:jc w:val="center"/>
            </w:pPr>
            <w:r>
              <w:rPr>
                <w:sz w:val="20"/>
              </w:rPr>
              <w:t xml:space="preserve">71004,00</w:t>
            </w:r>
          </w:p>
        </w:tc>
      </w:tr>
      <w:tr>
        <w:tc>
          <w:tcPr>
            <w:vMerge w:val="continue"/>
          </w:tcPr>
          <w:p/>
        </w:tc>
        <w:tc>
          <w:tcPr>
            <w:tcW w:w="1814" w:type="dxa"/>
          </w:tcPr>
          <w:p>
            <w:pPr>
              <w:pStyle w:val="0"/>
            </w:pPr>
            <w:r>
              <w:rPr>
                <w:sz w:val="20"/>
              </w:rPr>
              <w:t xml:space="preserve">областной бюджет</w:t>
            </w:r>
          </w:p>
        </w:tc>
        <w:tc>
          <w:tcPr>
            <w:tcW w:w="1077" w:type="dxa"/>
          </w:tcPr>
          <w:p>
            <w:pPr>
              <w:pStyle w:val="0"/>
              <w:jc w:val="center"/>
            </w:pPr>
            <w:r>
              <w:rPr>
                <w:sz w:val="20"/>
              </w:rPr>
              <w:t xml:space="preserve">190672,50</w:t>
            </w:r>
          </w:p>
        </w:tc>
        <w:tc>
          <w:tcPr>
            <w:tcW w:w="1020" w:type="dxa"/>
          </w:tcPr>
          <w:p>
            <w:pPr>
              <w:pStyle w:val="0"/>
              <w:jc w:val="center"/>
            </w:pPr>
            <w:r>
              <w:rPr>
                <w:sz w:val="20"/>
              </w:rPr>
              <w:t xml:space="preserve">35099,80</w:t>
            </w:r>
          </w:p>
        </w:tc>
        <w:tc>
          <w:tcPr>
            <w:tcW w:w="1077" w:type="dxa"/>
          </w:tcPr>
          <w:p>
            <w:pPr>
              <w:pStyle w:val="0"/>
              <w:jc w:val="center"/>
            </w:pPr>
            <w:r>
              <w:rPr>
                <w:sz w:val="20"/>
              </w:rPr>
              <w:t xml:space="preserve">31975,40</w:t>
            </w:r>
          </w:p>
        </w:tc>
        <w:tc>
          <w:tcPr>
            <w:tcW w:w="1020" w:type="dxa"/>
          </w:tcPr>
          <w:p>
            <w:pPr>
              <w:pStyle w:val="0"/>
              <w:jc w:val="center"/>
            </w:pPr>
            <w:r>
              <w:rPr>
                <w:sz w:val="20"/>
              </w:rPr>
              <w:t xml:space="preserve">28817,30</w:t>
            </w:r>
          </w:p>
        </w:tc>
        <w:tc>
          <w:tcPr>
            <w:tcW w:w="850" w:type="dxa"/>
          </w:tcPr>
          <w:p>
            <w:pPr>
              <w:pStyle w:val="0"/>
              <w:jc w:val="center"/>
            </w:pPr>
            <w:r>
              <w:rPr>
                <w:sz w:val="20"/>
              </w:rPr>
              <w:t xml:space="preserve">47390,00</w:t>
            </w:r>
          </w:p>
        </w:tc>
        <w:tc>
          <w:tcPr>
            <w:tcW w:w="964" w:type="dxa"/>
          </w:tcPr>
          <w:p>
            <w:pPr>
              <w:pStyle w:val="0"/>
              <w:jc w:val="center"/>
            </w:pPr>
            <w:r>
              <w:rPr>
                <w:sz w:val="20"/>
              </w:rPr>
              <w:t xml:space="preserve">47390,00</w:t>
            </w:r>
          </w:p>
        </w:tc>
      </w:tr>
      <w:tr>
        <w:tc>
          <w:tcPr>
            <w:vMerge w:val="continue"/>
          </w:tcPr>
          <w:p/>
        </w:tc>
        <w:tc>
          <w:tcPr>
            <w:tcW w:w="1814" w:type="dxa"/>
          </w:tcPr>
          <w:p>
            <w:pPr>
              <w:pStyle w:val="0"/>
            </w:pPr>
            <w:r>
              <w:rPr>
                <w:sz w:val="20"/>
              </w:rPr>
              <w:t xml:space="preserve">бюджеты муниципальных образований</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850" w:type="dxa"/>
          </w:tcPr>
          <w:p>
            <w:pPr>
              <w:pStyle w:val="0"/>
              <w:jc w:val="center"/>
            </w:pPr>
            <w:r>
              <w:rPr>
                <w:sz w:val="20"/>
              </w:rPr>
              <w:t xml:space="preserve">0,00</w:t>
            </w:r>
          </w:p>
        </w:tc>
        <w:tc>
          <w:tcPr>
            <w:tcW w:w="964" w:type="dxa"/>
          </w:tcPr>
          <w:p>
            <w:pPr>
              <w:pStyle w:val="0"/>
              <w:jc w:val="center"/>
            </w:pPr>
            <w:r>
              <w:rPr>
                <w:sz w:val="20"/>
              </w:rPr>
              <w:t xml:space="preserve">0,00</w:t>
            </w:r>
          </w:p>
        </w:tc>
      </w:tr>
      <w:tr>
        <w:tc>
          <w:tcPr>
            <w:vMerge w:val="continue"/>
          </w:tcPr>
          <w:p/>
        </w:tc>
        <w:tc>
          <w:tcPr>
            <w:tcW w:w="1814" w:type="dxa"/>
          </w:tcPr>
          <w:p>
            <w:pPr>
              <w:pStyle w:val="0"/>
            </w:pPr>
            <w:r>
              <w:rPr>
                <w:sz w:val="20"/>
              </w:rPr>
              <w:t xml:space="preserve">внебюджетные источники</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850" w:type="dxa"/>
          </w:tcPr>
          <w:p>
            <w:pPr>
              <w:pStyle w:val="0"/>
              <w:jc w:val="center"/>
            </w:pPr>
            <w:r>
              <w:rPr>
                <w:sz w:val="20"/>
              </w:rPr>
              <w:t xml:space="preserve">0,00</w:t>
            </w:r>
          </w:p>
        </w:tc>
        <w:tc>
          <w:tcPr>
            <w:tcW w:w="964" w:type="dxa"/>
          </w:tcPr>
          <w:p>
            <w:pPr>
              <w:pStyle w:val="0"/>
              <w:jc w:val="center"/>
            </w:pPr>
            <w:r>
              <w:rPr>
                <w:sz w:val="20"/>
              </w:rPr>
              <w:t xml:space="preserve">0,00</w:t>
            </w:r>
          </w:p>
        </w:tc>
      </w:tr>
      <w:tr>
        <w:tc>
          <w:tcPr>
            <w:tcW w:w="2098" w:type="dxa"/>
            <w:vMerge w:val="restart"/>
          </w:tcPr>
          <w:p>
            <w:pPr>
              <w:pStyle w:val="0"/>
            </w:pPr>
            <w:r>
              <w:rPr>
                <w:sz w:val="20"/>
              </w:rPr>
              <w:t xml:space="preserve">Мероприятие 1 "Организация ярмарок вакансий и учебных рабочих мест"</w:t>
            </w:r>
          </w:p>
        </w:tc>
        <w:tc>
          <w:tcPr>
            <w:tcW w:w="1814" w:type="dxa"/>
          </w:tcPr>
          <w:p>
            <w:pPr>
              <w:pStyle w:val="0"/>
            </w:pPr>
            <w:r>
              <w:rPr>
                <w:sz w:val="20"/>
              </w:rPr>
              <w:t xml:space="preserve">Всего, в том числе:</w:t>
            </w:r>
          </w:p>
        </w:tc>
        <w:tc>
          <w:tcPr>
            <w:tcW w:w="1077" w:type="dxa"/>
          </w:tcPr>
          <w:p>
            <w:pPr>
              <w:pStyle w:val="0"/>
              <w:jc w:val="center"/>
            </w:pPr>
            <w:r>
              <w:rPr>
                <w:sz w:val="20"/>
              </w:rPr>
              <w:t xml:space="preserve">1300,00</w:t>
            </w:r>
          </w:p>
        </w:tc>
        <w:tc>
          <w:tcPr>
            <w:tcW w:w="1020" w:type="dxa"/>
          </w:tcPr>
          <w:p>
            <w:pPr>
              <w:pStyle w:val="0"/>
              <w:jc w:val="center"/>
            </w:pPr>
            <w:r>
              <w:rPr>
                <w:sz w:val="20"/>
              </w:rPr>
              <w:t xml:space="preserve">200,00</w:t>
            </w:r>
          </w:p>
        </w:tc>
        <w:tc>
          <w:tcPr>
            <w:tcW w:w="1077" w:type="dxa"/>
          </w:tcPr>
          <w:p>
            <w:pPr>
              <w:pStyle w:val="0"/>
              <w:jc w:val="center"/>
            </w:pPr>
            <w:r>
              <w:rPr>
                <w:sz w:val="20"/>
              </w:rPr>
              <w:t xml:space="preserve">200,00</w:t>
            </w:r>
          </w:p>
        </w:tc>
        <w:tc>
          <w:tcPr>
            <w:tcW w:w="1020" w:type="dxa"/>
          </w:tcPr>
          <w:p>
            <w:pPr>
              <w:pStyle w:val="0"/>
              <w:jc w:val="center"/>
            </w:pPr>
            <w:r>
              <w:rPr>
                <w:sz w:val="20"/>
              </w:rPr>
              <w:t xml:space="preserve">200,00</w:t>
            </w:r>
          </w:p>
        </w:tc>
        <w:tc>
          <w:tcPr>
            <w:tcW w:w="850" w:type="dxa"/>
          </w:tcPr>
          <w:p>
            <w:pPr>
              <w:pStyle w:val="0"/>
              <w:jc w:val="center"/>
            </w:pPr>
            <w:r>
              <w:rPr>
                <w:sz w:val="20"/>
              </w:rPr>
              <w:t xml:space="preserve">350,00</w:t>
            </w:r>
          </w:p>
        </w:tc>
        <w:tc>
          <w:tcPr>
            <w:tcW w:w="964" w:type="dxa"/>
          </w:tcPr>
          <w:p>
            <w:pPr>
              <w:pStyle w:val="0"/>
              <w:jc w:val="center"/>
            </w:pPr>
            <w:r>
              <w:rPr>
                <w:sz w:val="20"/>
              </w:rPr>
              <w:t xml:space="preserve">350,00</w:t>
            </w:r>
          </w:p>
        </w:tc>
      </w:tr>
      <w:tr>
        <w:tc>
          <w:tcPr>
            <w:vMerge w:val="continue"/>
          </w:tcPr>
          <w:p/>
        </w:tc>
        <w:tc>
          <w:tcPr>
            <w:tcW w:w="1814" w:type="dxa"/>
          </w:tcPr>
          <w:p>
            <w:pPr>
              <w:pStyle w:val="0"/>
            </w:pPr>
            <w:r>
              <w:rPr>
                <w:sz w:val="20"/>
              </w:rPr>
              <w:t xml:space="preserve">федеральный бюджет</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850" w:type="dxa"/>
          </w:tcPr>
          <w:p>
            <w:pPr>
              <w:pStyle w:val="0"/>
              <w:jc w:val="center"/>
            </w:pPr>
            <w:r>
              <w:rPr>
                <w:sz w:val="20"/>
              </w:rPr>
              <w:t xml:space="preserve">0,00</w:t>
            </w:r>
          </w:p>
        </w:tc>
        <w:tc>
          <w:tcPr>
            <w:tcW w:w="964" w:type="dxa"/>
          </w:tcPr>
          <w:p>
            <w:pPr>
              <w:pStyle w:val="0"/>
              <w:jc w:val="center"/>
            </w:pPr>
            <w:r>
              <w:rPr>
                <w:sz w:val="20"/>
              </w:rPr>
              <w:t xml:space="preserve">0,00</w:t>
            </w:r>
          </w:p>
        </w:tc>
      </w:tr>
      <w:tr>
        <w:tc>
          <w:tcPr>
            <w:vMerge w:val="continue"/>
          </w:tcPr>
          <w:p/>
        </w:tc>
        <w:tc>
          <w:tcPr>
            <w:tcW w:w="1814" w:type="dxa"/>
          </w:tcPr>
          <w:p>
            <w:pPr>
              <w:pStyle w:val="0"/>
            </w:pPr>
            <w:r>
              <w:rPr>
                <w:sz w:val="20"/>
              </w:rPr>
              <w:t xml:space="preserve">областной бюджет</w:t>
            </w:r>
          </w:p>
        </w:tc>
        <w:tc>
          <w:tcPr>
            <w:tcW w:w="1077" w:type="dxa"/>
          </w:tcPr>
          <w:p>
            <w:pPr>
              <w:pStyle w:val="0"/>
              <w:jc w:val="center"/>
            </w:pPr>
            <w:r>
              <w:rPr>
                <w:sz w:val="20"/>
              </w:rPr>
              <w:t xml:space="preserve">1300,00</w:t>
            </w:r>
          </w:p>
        </w:tc>
        <w:tc>
          <w:tcPr>
            <w:tcW w:w="1020" w:type="dxa"/>
          </w:tcPr>
          <w:p>
            <w:pPr>
              <w:pStyle w:val="0"/>
              <w:jc w:val="center"/>
            </w:pPr>
            <w:r>
              <w:rPr>
                <w:sz w:val="20"/>
              </w:rPr>
              <w:t xml:space="preserve">200,00</w:t>
            </w:r>
          </w:p>
        </w:tc>
        <w:tc>
          <w:tcPr>
            <w:tcW w:w="1077" w:type="dxa"/>
          </w:tcPr>
          <w:p>
            <w:pPr>
              <w:pStyle w:val="0"/>
              <w:jc w:val="center"/>
            </w:pPr>
            <w:r>
              <w:rPr>
                <w:sz w:val="20"/>
              </w:rPr>
              <w:t xml:space="preserve">200,00</w:t>
            </w:r>
          </w:p>
        </w:tc>
        <w:tc>
          <w:tcPr>
            <w:tcW w:w="1020" w:type="dxa"/>
          </w:tcPr>
          <w:p>
            <w:pPr>
              <w:pStyle w:val="0"/>
              <w:jc w:val="center"/>
            </w:pPr>
            <w:r>
              <w:rPr>
                <w:sz w:val="20"/>
              </w:rPr>
              <w:t xml:space="preserve">200,00</w:t>
            </w:r>
          </w:p>
        </w:tc>
        <w:tc>
          <w:tcPr>
            <w:tcW w:w="850" w:type="dxa"/>
          </w:tcPr>
          <w:p>
            <w:pPr>
              <w:pStyle w:val="0"/>
              <w:jc w:val="center"/>
            </w:pPr>
            <w:r>
              <w:rPr>
                <w:sz w:val="20"/>
              </w:rPr>
              <w:t xml:space="preserve">350,00</w:t>
            </w:r>
          </w:p>
        </w:tc>
        <w:tc>
          <w:tcPr>
            <w:tcW w:w="964" w:type="dxa"/>
          </w:tcPr>
          <w:p>
            <w:pPr>
              <w:pStyle w:val="0"/>
              <w:jc w:val="center"/>
            </w:pPr>
            <w:r>
              <w:rPr>
                <w:sz w:val="20"/>
              </w:rPr>
              <w:t xml:space="preserve">350,00</w:t>
            </w:r>
          </w:p>
        </w:tc>
      </w:tr>
      <w:tr>
        <w:tc>
          <w:tcPr>
            <w:vMerge w:val="continue"/>
          </w:tcPr>
          <w:p/>
        </w:tc>
        <w:tc>
          <w:tcPr>
            <w:tcW w:w="1814" w:type="dxa"/>
          </w:tcPr>
          <w:p>
            <w:pPr>
              <w:pStyle w:val="0"/>
            </w:pPr>
            <w:r>
              <w:rPr>
                <w:sz w:val="20"/>
              </w:rPr>
              <w:t xml:space="preserve">бюджеты муниципальных образований</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850" w:type="dxa"/>
          </w:tcPr>
          <w:p>
            <w:pPr>
              <w:pStyle w:val="0"/>
              <w:jc w:val="center"/>
            </w:pPr>
            <w:r>
              <w:rPr>
                <w:sz w:val="20"/>
              </w:rPr>
              <w:t xml:space="preserve">0,00</w:t>
            </w:r>
          </w:p>
        </w:tc>
        <w:tc>
          <w:tcPr>
            <w:tcW w:w="964" w:type="dxa"/>
          </w:tcPr>
          <w:p>
            <w:pPr>
              <w:pStyle w:val="0"/>
              <w:jc w:val="center"/>
            </w:pPr>
            <w:r>
              <w:rPr>
                <w:sz w:val="20"/>
              </w:rPr>
              <w:t xml:space="preserve">0,00</w:t>
            </w:r>
          </w:p>
        </w:tc>
      </w:tr>
      <w:tr>
        <w:tc>
          <w:tcPr>
            <w:vMerge w:val="continue"/>
          </w:tcPr>
          <w:p/>
        </w:tc>
        <w:tc>
          <w:tcPr>
            <w:tcW w:w="1814" w:type="dxa"/>
          </w:tcPr>
          <w:p>
            <w:pPr>
              <w:pStyle w:val="0"/>
            </w:pPr>
            <w:r>
              <w:rPr>
                <w:sz w:val="20"/>
              </w:rPr>
              <w:t xml:space="preserve">внебюджетные источники</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850" w:type="dxa"/>
          </w:tcPr>
          <w:p>
            <w:pPr>
              <w:pStyle w:val="0"/>
              <w:jc w:val="center"/>
            </w:pPr>
            <w:r>
              <w:rPr>
                <w:sz w:val="20"/>
              </w:rPr>
              <w:t xml:space="preserve">0,00</w:t>
            </w:r>
          </w:p>
        </w:tc>
        <w:tc>
          <w:tcPr>
            <w:tcW w:w="964" w:type="dxa"/>
          </w:tcPr>
          <w:p>
            <w:pPr>
              <w:pStyle w:val="0"/>
              <w:jc w:val="center"/>
            </w:pPr>
            <w:r>
              <w:rPr>
                <w:sz w:val="20"/>
              </w:rPr>
              <w:t xml:space="preserve">0,00</w:t>
            </w:r>
          </w:p>
        </w:tc>
      </w:tr>
      <w:tr>
        <w:tc>
          <w:tcPr>
            <w:tcW w:w="2098" w:type="dxa"/>
            <w:vMerge w:val="restart"/>
          </w:tcPr>
          <w:p>
            <w:pPr>
              <w:pStyle w:val="0"/>
            </w:pPr>
            <w:r>
              <w:rPr>
                <w:sz w:val="20"/>
              </w:rPr>
              <w:t xml:space="preserve">Мероприятие 2 "Информирование населения, работодателей о ситуации на рынке труда, процессах, происходящих в сфере занятости, предоставляемых службой занятости населения"</w:t>
            </w:r>
          </w:p>
        </w:tc>
        <w:tc>
          <w:tcPr>
            <w:tcW w:w="1814" w:type="dxa"/>
          </w:tcPr>
          <w:p>
            <w:pPr>
              <w:pStyle w:val="0"/>
            </w:pPr>
            <w:r>
              <w:rPr>
                <w:sz w:val="20"/>
              </w:rPr>
              <w:t xml:space="preserve">Всего, в том числе:</w:t>
            </w:r>
          </w:p>
        </w:tc>
        <w:tc>
          <w:tcPr>
            <w:tcW w:w="1077" w:type="dxa"/>
          </w:tcPr>
          <w:p>
            <w:pPr>
              <w:pStyle w:val="0"/>
              <w:jc w:val="center"/>
            </w:pPr>
            <w:r>
              <w:rPr>
                <w:sz w:val="20"/>
              </w:rPr>
              <w:t xml:space="preserve">1800,00</w:t>
            </w:r>
          </w:p>
        </w:tc>
        <w:tc>
          <w:tcPr>
            <w:tcW w:w="1020" w:type="dxa"/>
          </w:tcPr>
          <w:p>
            <w:pPr>
              <w:pStyle w:val="0"/>
              <w:jc w:val="center"/>
            </w:pPr>
            <w:r>
              <w:rPr>
                <w:sz w:val="20"/>
              </w:rPr>
              <w:t xml:space="preserve">200,00</w:t>
            </w:r>
          </w:p>
        </w:tc>
        <w:tc>
          <w:tcPr>
            <w:tcW w:w="1077" w:type="dxa"/>
          </w:tcPr>
          <w:p>
            <w:pPr>
              <w:pStyle w:val="0"/>
              <w:jc w:val="center"/>
            </w:pPr>
            <w:r>
              <w:rPr>
                <w:sz w:val="20"/>
              </w:rPr>
              <w:t xml:space="preserve">200,00</w:t>
            </w:r>
          </w:p>
        </w:tc>
        <w:tc>
          <w:tcPr>
            <w:tcW w:w="1020" w:type="dxa"/>
          </w:tcPr>
          <w:p>
            <w:pPr>
              <w:pStyle w:val="0"/>
              <w:jc w:val="center"/>
            </w:pPr>
            <w:r>
              <w:rPr>
                <w:sz w:val="20"/>
              </w:rPr>
              <w:t xml:space="preserve">200,00</w:t>
            </w:r>
          </w:p>
        </w:tc>
        <w:tc>
          <w:tcPr>
            <w:tcW w:w="850" w:type="dxa"/>
          </w:tcPr>
          <w:p>
            <w:pPr>
              <w:pStyle w:val="0"/>
              <w:jc w:val="center"/>
            </w:pPr>
            <w:r>
              <w:rPr>
                <w:sz w:val="20"/>
              </w:rPr>
              <w:t xml:space="preserve">600,00</w:t>
            </w:r>
          </w:p>
        </w:tc>
        <w:tc>
          <w:tcPr>
            <w:tcW w:w="964" w:type="dxa"/>
          </w:tcPr>
          <w:p>
            <w:pPr>
              <w:pStyle w:val="0"/>
              <w:jc w:val="center"/>
            </w:pPr>
            <w:r>
              <w:rPr>
                <w:sz w:val="20"/>
              </w:rPr>
              <w:t xml:space="preserve">600,00</w:t>
            </w:r>
          </w:p>
        </w:tc>
      </w:tr>
      <w:tr>
        <w:tc>
          <w:tcPr>
            <w:vMerge w:val="continue"/>
          </w:tcPr>
          <w:p/>
        </w:tc>
        <w:tc>
          <w:tcPr>
            <w:tcW w:w="1814" w:type="dxa"/>
          </w:tcPr>
          <w:p>
            <w:pPr>
              <w:pStyle w:val="0"/>
            </w:pPr>
            <w:r>
              <w:rPr>
                <w:sz w:val="20"/>
              </w:rPr>
              <w:t xml:space="preserve">федеральный бюджет</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850" w:type="dxa"/>
          </w:tcPr>
          <w:p>
            <w:pPr>
              <w:pStyle w:val="0"/>
              <w:jc w:val="center"/>
            </w:pPr>
            <w:r>
              <w:rPr>
                <w:sz w:val="20"/>
              </w:rPr>
              <w:t xml:space="preserve">0,00</w:t>
            </w:r>
          </w:p>
        </w:tc>
        <w:tc>
          <w:tcPr>
            <w:tcW w:w="964" w:type="dxa"/>
          </w:tcPr>
          <w:p>
            <w:pPr>
              <w:pStyle w:val="0"/>
              <w:jc w:val="center"/>
            </w:pPr>
            <w:r>
              <w:rPr>
                <w:sz w:val="20"/>
              </w:rPr>
              <w:t xml:space="preserve">0,00</w:t>
            </w:r>
          </w:p>
        </w:tc>
      </w:tr>
      <w:tr>
        <w:tc>
          <w:tcPr>
            <w:vMerge w:val="continue"/>
          </w:tcPr>
          <w:p/>
        </w:tc>
        <w:tc>
          <w:tcPr>
            <w:tcW w:w="1814" w:type="dxa"/>
          </w:tcPr>
          <w:p>
            <w:pPr>
              <w:pStyle w:val="0"/>
            </w:pPr>
            <w:r>
              <w:rPr>
                <w:sz w:val="20"/>
              </w:rPr>
              <w:t xml:space="preserve">областной бюджет</w:t>
            </w:r>
          </w:p>
        </w:tc>
        <w:tc>
          <w:tcPr>
            <w:tcW w:w="1077" w:type="dxa"/>
          </w:tcPr>
          <w:p>
            <w:pPr>
              <w:pStyle w:val="0"/>
              <w:jc w:val="center"/>
            </w:pPr>
            <w:r>
              <w:rPr>
                <w:sz w:val="20"/>
              </w:rPr>
              <w:t xml:space="preserve">1800,00</w:t>
            </w:r>
          </w:p>
        </w:tc>
        <w:tc>
          <w:tcPr>
            <w:tcW w:w="1020" w:type="dxa"/>
          </w:tcPr>
          <w:p>
            <w:pPr>
              <w:pStyle w:val="0"/>
              <w:jc w:val="center"/>
            </w:pPr>
            <w:r>
              <w:rPr>
                <w:sz w:val="20"/>
              </w:rPr>
              <w:t xml:space="preserve">200,00</w:t>
            </w:r>
          </w:p>
        </w:tc>
        <w:tc>
          <w:tcPr>
            <w:tcW w:w="1077" w:type="dxa"/>
          </w:tcPr>
          <w:p>
            <w:pPr>
              <w:pStyle w:val="0"/>
              <w:jc w:val="center"/>
            </w:pPr>
            <w:r>
              <w:rPr>
                <w:sz w:val="20"/>
              </w:rPr>
              <w:t xml:space="preserve">200,00</w:t>
            </w:r>
          </w:p>
        </w:tc>
        <w:tc>
          <w:tcPr>
            <w:tcW w:w="1020" w:type="dxa"/>
          </w:tcPr>
          <w:p>
            <w:pPr>
              <w:pStyle w:val="0"/>
              <w:jc w:val="center"/>
            </w:pPr>
            <w:r>
              <w:rPr>
                <w:sz w:val="20"/>
              </w:rPr>
              <w:t xml:space="preserve">200,00</w:t>
            </w:r>
          </w:p>
        </w:tc>
        <w:tc>
          <w:tcPr>
            <w:tcW w:w="850" w:type="dxa"/>
          </w:tcPr>
          <w:p>
            <w:pPr>
              <w:pStyle w:val="0"/>
              <w:jc w:val="center"/>
            </w:pPr>
            <w:r>
              <w:rPr>
                <w:sz w:val="20"/>
              </w:rPr>
              <w:t xml:space="preserve">600,00</w:t>
            </w:r>
          </w:p>
        </w:tc>
        <w:tc>
          <w:tcPr>
            <w:tcW w:w="964" w:type="dxa"/>
          </w:tcPr>
          <w:p>
            <w:pPr>
              <w:pStyle w:val="0"/>
              <w:jc w:val="center"/>
            </w:pPr>
            <w:r>
              <w:rPr>
                <w:sz w:val="20"/>
              </w:rPr>
              <w:t xml:space="preserve">600,00</w:t>
            </w:r>
          </w:p>
        </w:tc>
      </w:tr>
      <w:tr>
        <w:tc>
          <w:tcPr>
            <w:vMerge w:val="continue"/>
          </w:tcPr>
          <w:p/>
        </w:tc>
        <w:tc>
          <w:tcPr>
            <w:tcW w:w="1814" w:type="dxa"/>
          </w:tcPr>
          <w:p>
            <w:pPr>
              <w:pStyle w:val="0"/>
            </w:pPr>
            <w:r>
              <w:rPr>
                <w:sz w:val="20"/>
              </w:rPr>
              <w:t xml:space="preserve">бюджеты муниципальных образований</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850" w:type="dxa"/>
          </w:tcPr>
          <w:p>
            <w:pPr>
              <w:pStyle w:val="0"/>
              <w:jc w:val="center"/>
            </w:pPr>
            <w:r>
              <w:rPr>
                <w:sz w:val="20"/>
              </w:rPr>
              <w:t xml:space="preserve">0,00</w:t>
            </w:r>
          </w:p>
        </w:tc>
        <w:tc>
          <w:tcPr>
            <w:tcW w:w="964" w:type="dxa"/>
          </w:tcPr>
          <w:p>
            <w:pPr>
              <w:pStyle w:val="0"/>
              <w:jc w:val="center"/>
            </w:pPr>
            <w:r>
              <w:rPr>
                <w:sz w:val="20"/>
              </w:rPr>
              <w:t xml:space="preserve">0,00</w:t>
            </w:r>
          </w:p>
        </w:tc>
      </w:tr>
      <w:tr>
        <w:tc>
          <w:tcPr>
            <w:vMerge w:val="continue"/>
          </w:tcPr>
          <w:p/>
        </w:tc>
        <w:tc>
          <w:tcPr>
            <w:tcW w:w="1814" w:type="dxa"/>
          </w:tcPr>
          <w:p>
            <w:pPr>
              <w:pStyle w:val="0"/>
            </w:pPr>
            <w:r>
              <w:rPr>
                <w:sz w:val="20"/>
              </w:rPr>
              <w:t xml:space="preserve">внебюджетные источники</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850" w:type="dxa"/>
          </w:tcPr>
          <w:p>
            <w:pPr>
              <w:pStyle w:val="0"/>
              <w:jc w:val="center"/>
            </w:pPr>
            <w:r>
              <w:rPr>
                <w:sz w:val="20"/>
              </w:rPr>
              <w:t xml:space="preserve">0,00</w:t>
            </w:r>
          </w:p>
        </w:tc>
        <w:tc>
          <w:tcPr>
            <w:tcW w:w="964" w:type="dxa"/>
          </w:tcPr>
          <w:p>
            <w:pPr>
              <w:pStyle w:val="0"/>
              <w:jc w:val="center"/>
            </w:pPr>
            <w:r>
              <w:rPr>
                <w:sz w:val="20"/>
              </w:rPr>
              <w:t xml:space="preserve">0,00</w:t>
            </w:r>
          </w:p>
        </w:tc>
      </w:tr>
      <w:tr>
        <w:tc>
          <w:tcPr>
            <w:tcW w:w="2098" w:type="dxa"/>
            <w:vMerge w:val="restart"/>
          </w:tcPr>
          <w:p>
            <w:pPr>
              <w:pStyle w:val="0"/>
            </w:pPr>
            <w:r>
              <w:rPr>
                <w:sz w:val="20"/>
              </w:rPr>
              <w:t xml:space="preserve">Мероприятие 3 "Организация проведения оплачиваемых общественных работ"</w:t>
            </w:r>
          </w:p>
        </w:tc>
        <w:tc>
          <w:tcPr>
            <w:tcW w:w="1814" w:type="dxa"/>
          </w:tcPr>
          <w:p>
            <w:pPr>
              <w:pStyle w:val="0"/>
            </w:pPr>
            <w:r>
              <w:rPr>
                <w:sz w:val="20"/>
              </w:rPr>
              <w:t xml:space="preserve">Всего, в том числе:</w:t>
            </w:r>
          </w:p>
        </w:tc>
        <w:tc>
          <w:tcPr>
            <w:tcW w:w="1077" w:type="dxa"/>
          </w:tcPr>
          <w:p>
            <w:pPr>
              <w:pStyle w:val="0"/>
              <w:jc w:val="center"/>
            </w:pPr>
            <w:r>
              <w:rPr>
                <w:sz w:val="20"/>
              </w:rPr>
              <w:t xml:space="preserve">2443,00</w:t>
            </w:r>
          </w:p>
        </w:tc>
        <w:tc>
          <w:tcPr>
            <w:tcW w:w="1020" w:type="dxa"/>
          </w:tcPr>
          <w:p>
            <w:pPr>
              <w:pStyle w:val="0"/>
              <w:jc w:val="center"/>
            </w:pPr>
            <w:r>
              <w:rPr>
                <w:sz w:val="20"/>
              </w:rPr>
              <w:t xml:space="preserve">342,80</w:t>
            </w:r>
          </w:p>
        </w:tc>
        <w:tc>
          <w:tcPr>
            <w:tcW w:w="1077" w:type="dxa"/>
          </w:tcPr>
          <w:p>
            <w:pPr>
              <w:pStyle w:val="0"/>
              <w:jc w:val="center"/>
            </w:pPr>
            <w:r>
              <w:rPr>
                <w:sz w:val="20"/>
              </w:rPr>
              <w:t xml:space="preserve">342,80</w:t>
            </w:r>
          </w:p>
        </w:tc>
        <w:tc>
          <w:tcPr>
            <w:tcW w:w="1020" w:type="dxa"/>
          </w:tcPr>
          <w:p>
            <w:pPr>
              <w:pStyle w:val="0"/>
              <w:jc w:val="center"/>
            </w:pPr>
            <w:r>
              <w:rPr>
                <w:sz w:val="20"/>
              </w:rPr>
              <w:t xml:space="preserve">342,80</w:t>
            </w:r>
          </w:p>
        </w:tc>
        <w:tc>
          <w:tcPr>
            <w:tcW w:w="850" w:type="dxa"/>
          </w:tcPr>
          <w:p>
            <w:pPr>
              <w:pStyle w:val="0"/>
              <w:jc w:val="center"/>
            </w:pPr>
            <w:r>
              <w:rPr>
                <w:sz w:val="20"/>
              </w:rPr>
              <w:t xml:space="preserve">707,30</w:t>
            </w:r>
          </w:p>
        </w:tc>
        <w:tc>
          <w:tcPr>
            <w:tcW w:w="964" w:type="dxa"/>
          </w:tcPr>
          <w:p>
            <w:pPr>
              <w:pStyle w:val="0"/>
              <w:jc w:val="center"/>
            </w:pPr>
            <w:r>
              <w:rPr>
                <w:sz w:val="20"/>
              </w:rPr>
              <w:t xml:space="preserve">707,30</w:t>
            </w:r>
          </w:p>
        </w:tc>
      </w:tr>
      <w:tr>
        <w:tc>
          <w:tcPr>
            <w:vMerge w:val="continue"/>
          </w:tcPr>
          <w:p/>
        </w:tc>
        <w:tc>
          <w:tcPr>
            <w:tcW w:w="1814" w:type="dxa"/>
          </w:tcPr>
          <w:p>
            <w:pPr>
              <w:pStyle w:val="0"/>
            </w:pPr>
            <w:r>
              <w:rPr>
                <w:sz w:val="20"/>
              </w:rPr>
              <w:t xml:space="preserve">федеральный бюджет</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850" w:type="dxa"/>
          </w:tcPr>
          <w:p>
            <w:pPr>
              <w:pStyle w:val="0"/>
              <w:jc w:val="center"/>
            </w:pPr>
            <w:r>
              <w:rPr>
                <w:sz w:val="20"/>
              </w:rPr>
              <w:t xml:space="preserve">0,00</w:t>
            </w:r>
          </w:p>
        </w:tc>
        <w:tc>
          <w:tcPr>
            <w:tcW w:w="964" w:type="dxa"/>
          </w:tcPr>
          <w:p>
            <w:pPr>
              <w:pStyle w:val="0"/>
              <w:jc w:val="center"/>
            </w:pPr>
            <w:r>
              <w:rPr>
                <w:sz w:val="20"/>
              </w:rPr>
              <w:t xml:space="preserve">0,00</w:t>
            </w:r>
          </w:p>
        </w:tc>
      </w:tr>
      <w:tr>
        <w:tc>
          <w:tcPr>
            <w:vMerge w:val="continue"/>
          </w:tcPr>
          <w:p/>
        </w:tc>
        <w:tc>
          <w:tcPr>
            <w:tcW w:w="1814" w:type="dxa"/>
          </w:tcPr>
          <w:p>
            <w:pPr>
              <w:pStyle w:val="0"/>
            </w:pPr>
            <w:r>
              <w:rPr>
                <w:sz w:val="20"/>
              </w:rPr>
              <w:t xml:space="preserve">областной бюджет</w:t>
            </w:r>
          </w:p>
        </w:tc>
        <w:tc>
          <w:tcPr>
            <w:tcW w:w="1077" w:type="dxa"/>
          </w:tcPr>
          <w:p>
            <w:pPr>
              <w:pStyle w:val="0"/>
              <w:jc w:val="center"/>
            </w:pPr>
            <w:r>
              <w:rPr>
                <w:sz w:val="20"/>
              </w:rPr>
              <w:t xml:space="preserve">2443,00</w:t>
            </w:r>
          </w:p>
        </w:tc>
        <w:tc>
          <w:tcPr>
            <w:tcW w:w="1020" w:type="dxa"/>
          </w:tcPr>
          <w:p>
            <w:pPr>
              <w:pStyle w:val="0"/>
              <w:jc w:val="center"/>
            </w:pPr>
            <w:r>
              <w:rPr>
                <w:sz w:val="20"/>
              </w:rPr>
              <w:t xml:space="preserve">342,80</w:t>
            </w:r>
          </w:p>
        </w:tc>
        <w:tc>
          <w:tcPr>
            <w:tcW w:w="1077" w:type="dxa"/>
          </w:tcPr>
          <w:p>
            <w:pPr>
              <w:pStyle w:val="0"/>
              <w:jc w:val="center"/>
            </w:pPr>
            <w:r>
              <w:rPr>
                <w:sz w:val="20"/>
              </w:rPr>
              <w:t xml:space="preserve">342,80</w:t>
            </w:r>
          </w:p>
        </w:tc>
        <w:tc>
          <w:tcPr>
            <w:tcW w:w="1020" w:type="dxa"/>
          </w:tcPr>
          <w:p>
            <w:pPr>
              <w:pStyle w:val="0"/>
              <w:jc w:val="center"/>
            </w:pPr>
            <w:r>
              <w:rPr>
                <w:sz w:val="20"/>
              </w:rPr>
              <w:t xml:space="preserve">342,80</w:t>
            </w:r>
          </w:p>
        </w:tc>
        <w:tc>
          <w:tcPr>
            <w:tcW w:w="850" w:type="dxa"/>
          </w:tcPr>
          <w:p>
            <w:pPr>
              <w:pStyle w:val="0"/>
              <w:jc w:val="center"/>
            </w:pPr>
            <w:r>
              <w:rPr>
                <w:sz w:val="20"/>
              </w:rPr>
              <w:t xml:space="preserve">707,30</w:t>
            </w:r>
          </w:p>
        </w:tc>
        <w:tc>
          <w:tcPr>
            <w:tcW w:w="964" w:type="dxa"/>
          </w:tcPr>
          <w:p>
            <w:pPr>
              <w:pStyle w:val="0"/>
              <w:jc w:val="center"/>
            </w:pPr>
            <w:r>
              <w:rPr>
                <w:sz w:val="20"/>
              </w:rPr>
              <w:t xml:space="preserve">707,30</w:t>
            </w:r>
          </w:p>
        </w:tc>
      </w:tr>
      <w:tr>
        <w:tc>
          <w:tcPr>
            <w:vMerge w:val="continue"/>
          </w:tcPr>
          <w:p/>
        </w:tc>
        <w:tc>
          <w:tcPr>
            <w:tcW w:w="1814" w:type="dxa"/>
          </w:tcPr>
          <w:p>
            <w:pPr>
              <w:pStyle w:val="0"/>
            </w:pPr>
            <w:r>
              <w:rPr>
                <w:sz w:val="20"/>
              </w:rPr>
              <w:t xml:space="preserve">бюджеты муниципальных образований</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850" w:type="dxa"/>
          </w:tcPr>
          <w:p>
            <w:pPr>
              <w:pStyle w:val="0"/>
              <w:jc w:val="center"/>
            </w:pPr>
            <w:r>
              <w:rPr>
                <w:sz w:val="20"/>
              </w:rPr>
              <w:t xml:space="preserve">0,00</w:t>
            </w:r>
          </w:p>
        </w:tc>
        <w:tc>
          <w:tcPr>
            <w:tcW w:w="964" w:type="dxa"/>
          </w:tcPr>
          <w:p>
            <w:pPr>
              <w:pStyle w:val="0"/>
              <w:jc w:val="center"/>
            </w:pPr>
            <w:r>
              <w:rPr>
                <w:sz w:val="20"/>
              </w:rPr>
              <w:t xml:space="preserve">0,00</w:t>
            </w:r>
          </w:p>
        </w:tc>
      </w:tr>
      <w:tr>
        <w:tc>
          <w:tcPr>
            <w:vMerge w:val="continue"/>
          </w:tcPr>
          <w:p/>
        </w:tc>
        <w:tc>
          <w:tcPr>
            <w:tcW w:w="1814" w:type="dxa"/>
          </w:tcPr>
          <w:p>
            <w:pPr>
              <w:pStyle w:val="0"/>
            </w:pPr>
            <w:r>
              <w:rPr>
                <w:sz w:val="20"/>
              </w:rPr>
              <w:t xml:space="preserve">внебюджетные источники</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850" w:type="dxa"/>
          </w:tcPr>
          <w:p>
            <w:pPr>
              <w:pStyle w:val="0"/>
              <w:jc w:val="center"/>
            </w:pPr>
            <w:r>
              <w:rPr>
                <w:sz w:val="20"/>
              </w:rPr>
              <w:t xml:space="preserve">0,00</w:t>
            </w:r>
          </w:p>
        </w:tc>
        <w:tc>
          <w:tcPr>
            <w:tcW w:w="964" w:type="dxa"/>
          </w:tcPr>
          <w:p>
            <w:pPr>
              <w:pStyle w:val="0"/>
              <w:jc w:val="center"/>
            </w:pPr>
            <w:r>
              <w:rPr>
                <w:sz w:val="20"/>
              </w:rPr>
              <w:t xml:space="preserve">0,00</w:t>
            </w:r>
          </w:p>
        </w:tc>
      </w:tr>
      <w:tr>
        <w:tc>
          <w:tcPr>
            <w:tcW w:w="2098" w:type="dxa"/>
            <w:vMerge w:val="restart"/>
          </w:tcPr>
          <w:p>
            <w:pPr>
              <w:pStyle w:val="0"/>
            </w:pPr>
            <w:r>
              <w:rPr>
                <w:sz w:val="20"/>
              </w:rPr>
              <w:t xml:space="preserve">Мероприятие 4 "Организация временного трудоустройства безработных граждан, испытывающих трудности в поиске работы"</w:t>
            </w:r>
          </w:p>
        </w:tc>
        <w:tc>
          <w:tcPr>
            <w:tcW w:w="1814" w:type="dxa"/>
          </w:tcPr>
          <w:p>
            <w:pPr>
              <w:pStyle w:val="0"/>
            </w:pPr>
            <w:r>
              <w:rPr>
                <w:sz w:val="20"/>
              </w:rPr>
              <w:t xml:space="preserve">Всего, в том числе:</w:t>
            </w:r>
          </w:p>
        </w:tc>
        <w:tc>
          <w:tcPr>
            <w:tcW w:w="1077" w:type="dxa"/>
          </w:tcPr>
          <w:p>
            <w:pPr>
              <w:pStyle w:val="0"/>
              <w:jc w:val="center"/>
            </w:pPr>
            <w:r>
              <w:rPr>
                <w:sz w:val="20"/>
              </w:rPr>
              <w:t xml:space="preserve">899,80</w:t>
            </w:r>
          </w:p>
        </w:tc>
        <w:tc>
          <w:tcPr>
            <w:tcW w:w="1020" w:type="dxa"/>
          </w:tcPr>
          <w:p>
            <w:pPr>
              <w:pStyle w:val="0"/>
              <w:jc w:val="center"/>
            </w:pPr>
            <w:r>
              <w:rPr>
                <w:sz w:val="20"/>
              </w:rPr>
              <w:t xml:space="preserve">121,00</w:t>
            </w:r>
          </w:p>
        </w:tc>
        <w:tc>
          <w:tcPr>
            <w:tcW w:w="1077" w:type="dxa"/>
          </w:tcPr>
          <w:p>
            <w:pPr>
              <w:pStyle w:val="0"/>
              <w:jc w:val="center"/>
            </w:pPr>
            <w:r>
              <w:rPr>
                <w:sz w:val="20"/>
              </w:rPr>
              <w:t xml:space="preserve">161,30</w:t>
            </w:r>
          </w:p>
        </w:tc>
        <w:tc>
          <w:tcPr>
            <w:tcW w:w="1020" w:type="dxa"/>
          </w:tcPr>
          <w:p>
            <w:pPr>
              <w:pStyle w:val="0"/>
              <w:jc w:val="center"/>
            </w:pPr>
            <w:r>
              <w:rPr>
                <w:sz w:val="20"/>
              </w:rPr>
              <w:t xml:space="preserve">161,30</w:t>
            </w:r>
          </w:p>
        </w:tc>
        <w:tc>
          <w:tcPr>
            <w:tcW w:w="850" w:type="dxa"/>
          </w:tcPr>
          <w:p>
            <w:pPr>
              <w:pStyle w:val="0"/>
              <w:jc w:val="center"/>
            </w:pPr>
            <w:r>
              <w:rPr>
                <w:sz w:val="20"/>
              </w:rPr>
              <w:t xml:space="preserve">228,10</w:t>
            </w:r>
          </w:p>
        </w:tc>
        <w:tc>
          <w:tcPr>
            <w:tcW w:w="964" w:type="dxa"/>
          </w:tcPr>
          <w:p>
            <w:pPr>
              <w:pStyle w:val="0"/>
              <w:jc w:val="center"/>
            </w:pPr>
            <w:r>
              <w:rPr>
                <w:sz w:val="20"/>
              </w:rPr>
              <w:t xml:space="preserve">228,10</w:t>
            </w:r>
          </w:p>
        </w:tc>
      </w:tr>
      <w:tr>
        <w:tc>
          <w:tcPr>
            <w:vMerge w:val="continue"/>
          </w:tcPr>
          <w:p/>
        </w:tc>
        <w:tc>
          <w:tcPr>
            <w:tcW w:w="1814" w:type="dxa"/>
          </w:tcPr>
          <w:p>
            <w:pPr>
              <w:pStyle w:val="0"/>
            </w:pPr>
            <w:r>
              <w:rPr>
                <w:sz w:val="20"/>
              </w:rPr>
              <w:t xml:space="preserve">федеральный бюджет</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850" w:type="dxa"/>
          </w:tcPr>
          <w:p>
            <w:pPr>
              <w:pStyle w:val="0"/>
              <w:jc w:val="center"/>
            </w:pPr>
            <w:r>
              <w:rPr>
                <w:sz w:val="20"/>
              </w:rPr>
              <w:t xml:space="preserve">0,00</w:t>
            </w:r>
          </w:p>
        </w:tc>
        <w:tc>
          <w:tcPr>
            <w:tcW w:w="964" w:type="dxa"/>
          </w:tcPr>
          <w:p>
            <w:pPr>
              <w:pStyle w:val="0"/>
              <w:jc w:val="center"/>
            </w:pPr>
            <w:r>
              <w:rPr>
                <w:sz w:val="20"/>
              </w:rPr>
              <w:t xml:space="preserve">0,00</w:t>
            </w:r>
          </w:p>
        </w:tc>
      </w:tr>
      <w:tr>
        <w:tc>
          <w:tcPr>
            <w:vMerge w:val="continue"/>
          </w:tcPr>
          <w:p/>
        </w:tc>
        <w:tc>
          <w:tcPr>
            <w:tcW w:w="1814" w:type="dxa"/>
          </w:tcPr>
          <w:p>
            <w:pPr>
              <w:pStyle w:val="0"/>
            </w:pPr>
            <w:r>
              <w:rPr>
                <w:sz w:val="20"/>
              </w:rPr>
              <w:t xml:space="preserve">областной бюджет</w:t>
            </w:r>
          </w:p>
        </w:tc>
        <w:tc>
          <w:tcPr>
            <w:tcW w:w="1077" w:type="dxa"/>
          </w:tcPr>
          <w:p>
            <w:pPr>
              <w:pStyle w:val="0"/>
              <w:jc w:val="center"/>
            </w:pPr>
            <w:r>
              <w:rPr>
                <w:sz w:val="20"/>
              </w:rPr>
              <w:t xml:space="preserve">899,80</w:t>
            </w:r>
          </w:p>
        </w:tc>
        <w:tc>
          <w:tcPr>
            <w:tcW w:w="1020" w:type="dxa"/>
          </w:tcPr>
          <w:p>
            <w:pPr>
              <w:pStyle w:val="0"/>
              <w:jc w:val="center"/>
            </w:pPr>
            <w:r>
              <w:rPr>
                <w:sz w:val="20"/>
              </w:rPr>
              <w:t xml:space="preserve">121,00</w:t>
            </w:r>
          </w:p>
        </w:tc>
        <w:tc>
          <w:tcPr>
            <w:tcW w:w="1077" w:type="dxa"/>
          </w:tcPr>
          <w:p>
            <w:pPr>
              <w:pStyle w:val="0"/>
              <w:jc w:val="center"/>
            </w:pPr>
            <w:r>
              <w:rPr>
                <w:sz w:val="20"/>
              </w:rPr>
              <w:t xml:space="preserve">161,30</w:t>
            </w:r>
          </w:p>
        </w:tc>
        <w:tc>
          <w:tcPr>
            <w:tcW w:w="1020" w:type="dxa"/>
          </w:tcPr>
          <w:p>
            <w:pPr>
              <w:pStyle w:val="0"/>
              <w:jc w:val="center"/>
            </w:pPr>
            <w:r>
              <w:rPr>
                <w:sz w:val="20"/>
              </w:rPr>
              <w:t xml:space="preserve">161,30</w:t>
            </w:r>
          </w:p>
        </w:tc>
        <w:tc>
          <w:tcPr>
            <w:tcW w:w="850" w:type="dxa"/>
          </w:tcPr>
          <w:p>
            <w:pPr>
              <w:pStyle w:val="0"/>
              <w:jc w:val="center"/>
            </w:pPr>
            <w:r>
              <w:rPr>
                <w:sz w:val="20"/>
              </w:rPr>
              <w:t xml:space="preserve">228,10</w:t>
            </w:r>
          </w:p>
        </w:tc>
        <w:tc>
          <w:tcPr>
            <w:tcW w:w="964" w:type="dxa"/>
          </w:tcPr>
          <w:p>
            <w:pPr>
              <w:pStyle w:val="0"/>
              <w:jc w:val="center"/>
            </w:pPr>
            <w:r>
              <w:rPr>
                <w:sz w:val="20"/>
              </w:rPr>
              <w:t xml:space="preserve">228,10</w:t>
            </w:r>
          </w:p>
        </w:tc>
      </w:tr>
      <w:tr>
        <w:tc>
          <w:tcPr>
            <w:vMerge w:val="continue"/>
          </w:tcPr>
          <w:p/>
        </w:tc>
        <w:tc>
          <w:tcPr>
            <w:tcW w:w="1814" w:type="dxa"/>
          </w:tcPr>
          <w:p>
            <w:pPr>
              <w:pStyle w:val="0"/>
            </w:pPr>
            <w:r>
              <w:rPr>
                <w:sz w:val="20"/>
              </w:rPr>
              <w:t xml:space="preserve">бюджеты муниципальных образований</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850" w:type="dxa"/>
          </w:tcPr>
          <w:p>
            <w:pPr>
              <w:pStyle w:val="0"/>
              <w:jc w:val="center"/>
            </w:pPr>
            <w:r>
              <w:rPr>
                <w:sz w:val="20"/>
              </w:rPr>
              <w:t xml:space="preserve">0,00</w:t>
            </w:r>
          </w:p>
        </w:tc>
        <w:tc>
          <w:tcPr>
            <w:tcW w:w="964" w:type="dxa"/>
          </w:tcPr>
          <w:p>
            <w:pPr>
              <w:pStyle w:val="0"/>
              <w:jc w:val="center"/>
            </w:pPr>
            <w:r>
              <w:rPr>
                <w:sz w:val="20"/>
              </w:rPr>
              <w:t xml:space="preserve">0,00</w:t>
            </w:r>
          </w:p>
        </w:tc>
      </w:tr>
      <w:tr>
        <w:tc>
          <w:tcPr>
            <w:vMerge w:val="continue"/>
          </w:tcPr>
          <w:p/>
        </w:tc>
        <w:tc>
          <w:tcPr>
            <w:tcW w:w="1814" w:type="dxa"/>
          </w:tcPr>
          <w:p>
            <w:pPr>
              <w:pStyle w:val="0"/>
            </w:pPr>
            <w:r>
              <w:rPr>
                <w:sz w:val="20"/>
              </w:rPr>
              <w:t xml:space="preserve">внебюджетные источники</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850" w:type="dxa"/>
          </w:tcPr>
          <w:p>
            <w:pPr>
              <w:pStyle w:val="0"/>
              <w:jc w:val="center"/>
            </w:pPr>
            <w:r>
              <w:rPr>
                <w:sz w:val="20"/>
              </w:rPr>
              <w:t xml:space="preserve">0,00</w:t>
            </w:r>
          </w:p>
        </w:tc>
        <w:tc>
          <w:tcPr>
            <w:tcW w:w="964" w:type="dxa"/>
          </w:tcPr>
          <w:p>
            <w:pPr>
              <w:pStyle w:val="0"/>
              <w:jc w:val="center"/>
            </w:pPr>
            <w:r>
              <w:rPr>
                <w:sz w:val="20"/>
              </w:rPr>
              <w:t xml:space="preserve">0,00</w:t>
            </w:r>
          </w:p>
        </w:tc>
      </w:tr>
      <w:tr>
        <w:tc>
          <w:tcPr>
            <w:tcW w:w="2098" w:type="dxa"/>
            <w:vMerge w:val="restart"/>
          </w:tcPr>
          <w:p>
            <w:pPr>
              <w:pStyle w:val="0"/>
            </w:pPr>
            <w:r>
              <w:rPr>
                <w:sz w:val="20"/>
              </w:rPr>
              <w:t xml:space="preserve">Мероприятие 5 "Содействие началу осуществления предпринимательской деятельности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 лица в качестве налогоплательщика налога на профессиональный доход"</w:t>
            </w:r>
          </w:p>
        </w:tc>
        <w:tc>
          <w:tcPr>
            <w:tcW w:w="1814" w:type="dxa"/>
          </w:tcPr>
          <w:p>
            <w:pPr>
              <w:pStyle w:val="0"/>
            </w:pPr>
            <w:r>
              <w:rPr>
                <w:sz w:val="20"/>
              </w:rPr>
              <w:t xml:space="preserve">Всего, в том числе:</w:t>
            </w:r>
          </w:p>
        </w:tc>
        <w:tc>
          <w:tcPr>
            <w:tcW w:w="1077" w:type="dxa"/>
          </w:tcPr>
          <w:p>
            <w:pPr>
              <w:pStyle w:val="0"/>
              <w:jc w:val="center"/>
            </w:pPr>
            <w:r>
              <w:rPr>
                <w:sz w:val="20"/>
              </w:rPr>
              <w:t xml:space="preserve">7520,00</w:t>
            </w:r>
          </w:p>
        </w:tc>
        <w:tc>
          <w:tcPr>
            <w:tcW w:w="1020" w:type="dxa"/>
          </w:tcPr>
          <w:p>
            <w:pPr>
              <w:pStyle w:val="0"/>
              <w:jc w:val="center"/>
            </w:pPr>
            <w:r>
              <w:rPr>
                <w:sz w:val="20"/>
              </w:rPr>
              <w:t xml:space="preserve">640,00</w:t>
            </w:r>
          </w:p>
        </w:tc>
        <w:tc>
          <w:tcPr>
            <w:tcW w:w="1077" w:type="dxa"/>
          </w:tcPr>
          <w:p>
            <w:pPr>
              <w:pStyle w:val="0"/>
              <w:jc w:val="center"/>
            </w:pPr>
            <w:r>
              <w:rPr>
                <w:sz w:val="20"/>
              </w:rPr>
              <w:t xml:space="preserve">640,00</w:t>
            </w:r>
          </w:p>
        </w:tc>
        <w:tc>
          <w:tcPr>
            <w:tcW w:w="1020" w:type="dxa"/>
          </w:tcPr>
          <w:p>
            <w:pPr>
              <w:pStyle w:val="0"/>
              <w:jc w:val="center"/>
            </w:pPr>
            <w:r>
              <w:rPr>
                <w:sz w:val="20"/>
              </w:rPr>
              <w:t xml:space="preserve">640,00</w:t>
            </w:r>
          </w:p>
        </w:tc>
        <w:tc>
          <w:tcPr>
            <w:tcW w:w="850" w:type="dxa"/>
          </w:tcPr>
          <w:p>
            <w:pPr>
              <w:pStyle w:val="0"/>
              <w:jc w:val="center"/>
            </w:pPr>
            <w:r>
              <w:rPr>
                <w:sz w:val="20"/>
              </w:rPr>
              <w:t xml:space="preserve">2800,00</w:t>
            </w:r>
          </w:p>
        </w:tc>
        <w:tc>
          <w:tcPr>
            <w:tcW w:w="964" w:type="dxa"/>
          </w:tcPr>
          <w:p>
            <w:pPr>
              <w:pStyle w:val="0"/>
              <w:jc w:val="center"/>
            </w:pPr>
            <w:r>
              <w:rPr>
                <w:sz w:val="20"/>
              </w:rPr>
              <w:t xml:space="preserve">2800,00</w:t>
            </w:r>
          </w:p>
        </w:tc>
      </w:tr>
      <w:tr>
        <w:tc>
          <w:tcPr>
            <w:vMerge w:val="continue"/>
          </w:tcPr>
          <w:p/>
        </w:tc>
        <w:tc>
          <w:tcPr>
            <w:tcW w:w="1814" w:type="dxa"/>
          </w:tcPr>
          <w:p>
            <w:pPr>
              <w:pStyle w:val="0"/>
            </w:pPr>
            <w:r>
              <w:rPr>
                <w:sz w:val="20"/>
              </w:rPr>
              <w:t xml:space="preserve">федеральный бюджет</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850" w:type="dxa"/>
          </w:tcPr>
          <w:p>
            <w:pPr>
              <w:pStyle w:val="0"/>
              <w:jc w:val="center"/>
            </w:pPr>
            <w:r>
              <w:rPr>
                <w:sz w:val="20"/>
              </w:rPr>
              <w:t xml:space="preserve">0,00</w:t>
            </w:r>
          </w:p>
        </w:tc>
        <w:tc>
          <w:tcPr>
            <w:tcW w:w="964" w:type="dxa"/>
          </w:tcPr>
          <w:p>
            <w:pPr>
              <w:pStyle w:val="0"/>
              <w:jc w:val="center"/>
            </w:pPr>
            <w:r>
              <w:rPr>
                <w:sz w:val="20"/>
              </w:rPr>
              <w:t xml:space="preserve">0,00</w:t>
            </w:r>
          </w:p>
        </w:tc>
      </w:tr>
      <w:tr>
        <w:tc>
          <w:tcPr>
            <w:vMerge w:val="continue"/>
          </w:tcPr>
          <w:p/>
        </w:tc>
        <w:tc>
          <w:tcPr>
            <w:tcW w:w="1814" w:type="dxa"/>
          </w:tcPr>
          <w:p>
            <w:pPr>
              <w:pStyle w:val="0"/>
            </w:pPr>
            <w:r>
              <w:rPr>
                <w:sz w:val="20"/>
              </w:rPr>
              <w:t xml:space="preserve">областной бюджет</w:t>
            </w:r>
          </w:p>
        </w:tc>
        <w:tc>
          <w:tcPr>
            <w:tcW w:w="1077" w:type="dxa"/>
          </w:tcPr>
          <w:p>
            <w:pPr>
              <w:pStyle w:val="0"/>
              <w:jc w:val="center"/>
            </w:pPr>
            <w:r>
              <w:rPr>
                <w:sz w:val="20"/>
              </w:rPr>
              <w:t xml:space="preserve">7520,00</w:t>
            </w:r>
          </w:p>
        </w:tc>
        <w:tc>
          <w:tcPr>
            <w:tcW w:w="1020" w:type="dxa"/>
          </w:tcPr>
          <w:p>
            <w:pPr>
              <w:pStyle w:val="0"/>
              <w:jc w:val="center"/>
            </w:pPr>
            <w:r>
              <w:rPr>
                <w:sz w:val="20"/>
              </w:rPr>
              <w:t xml:space="preserve">640,00</w:t>
            </w:r>
          </w:p>
        </w:tc>
        <w:tc>
          <w:tcPr>
            <w:tcW w:w="1077" w:type="dxa"/>
          </w:tcPr>
          <w:p>
            <w:pPr>
              <w:pStyle w:val="0"/>
              <w:jc w:val="center"/>
            </w:pPr>
            <w:r>
              <w:rPr>
                <w:sz w:val="20"/>
              </w:rPr>
              <w:t xml:space="preserve">640,00</w:t>
            </w:r>
          </w:p>
        </w:tc>
        <w:tc>
          <w:tcPr>
            <w:tcW w:w="1020" w:type="dxa"/>
          </w:tcPr>
          <w:p>
            <w:pPr>
              <w:pStyle w:val="0"/>
              <w:jc w:val="center"/>
            </w:pPr>
            <w:r>
              <w:rPr>
                <w:sz w:val="20"/>
              </w:rPr>
              <w:t xml:space="preserve">640,00</w:t>
            </w:r>
          </w:p>
        </w:tc>
        <w:tc>
          <w:tcPr>
            <w:tcW w:w="850" w:type="dxa"/>
          </w:tcPr>
          <w:p>
            <w:pPr>
              <w:pStyle w:val="0"/>
              <w:jc w:val="center"/>
            </w:pPr>
            <w:r>
              <w:rPr>
                <w:sz w:val="20"/>
              </w:rPr>
              <w:t xml:space="preserve">2800,00</w:t>
            </w:r>
          </w:p>
        </w:tc>
        <w:tc>
          <w:tcPr>
            <w:tcW w:w="964" w:type="dxa"/>
          </w:tcPr>
          <w:p>
            <w:pPr>
              <w:pStyle w:val="0"/>
              <w:jc w:val="center"/>
            </w:pPr>
            <w:r>
              <w:rPr>
                <w:sz w:val="20"/>
              </w:rPr>
              <w:t xml:space="preserve">2800,00</w:t>
            </w:r>
          </w:p>
        </w:tc>
      </w:tr>
      <w:tr>
        <w:tc>
          <w:tcPr>
            <w:vMerge w:val="continue"/>
          </w:tcPr>
          <w:p/>
        </w:tc>
        <w:tc>
          <w:tcPr>
            <w:tcW w:w="1814" w:type="dxa"/>
          </w:tcPr>
          <w:p>
            <w:pPr>
              <w:pStyle w:val="0"/>
            </w:pPr>
            <w:r>
              <w:rPr>
                <w:sz w:val="20"/>
              </w:rPr>
              <w:t xml:space="preserve">бюджеты муниципальных образований</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850" w:type="dxa"/>
          </w:tcPr>
          <w:p>
            <w:pPr>
              <w:pStyle w:val="0"/>
              <w:jc w:val="center"/>
            </w:pPr>
            <w:r>
              <w:rPr>
                <w:sz w:val="20"/>
              </w:rPr>
              <w:t xml:space="preserve">0,00</w:t>
            </w:r>
          </w:p>
        </w:tc>
        <w:tc>
          <w:tcPr>
            <w:tcW w:w="964" w:type="dxa"/>
          </w:tcPr>
          <w:p>
            <w:pPr>
              <w:pStyle w:val="0"/>
              <w:jc w:val="center"/>
            </w:pPr>
            <w:r>
              <w:rPr>
                <w:sz w:val="20"/>
              </w:rPr>
              <w:t xml:space="preserve">0,00</w:t>
            </w:r>
          </w:p>
        </w:tc>
      </w:tr>
      <w:tr>
        <w:tc>
          <w:tcPr>
            <w:vMerge w:val="continue"/>
          </w:tcPr>
          <w:p/>
        </w:tc>
        <w:tc>
          <w:tcPr>
            <w:tcW w:w="1814" w:type="dxa"/>
          </w:tcPr>
          <w:p>
            <w:pPr>
              <w:pStyle w:val="0"/>
            </w:pPr>
            <w:r>
              <w:rPr>
                <w:sz w:val="20"/>
              </w:rPr>
              <w:t xml:space="preserve">внебюджетные источники</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850" w:type="dxa"/>
          </w:tcPr>
          <w:p>
            <w:pPr>
              <w:pStyle w:val="0"/>
              <w:jc w:val="center"/>
            </w:pPr>
            <w:r>
              <w:rPr>
                <w:sz w:val="20"/>
              </w:rPr>
              <w:t xml:space="preserve">0,00</w:t>
            </w:r>
          </w:p>
        </w:tc>
        <w:tc>
          <w:tcPr>
            <w:tcW w:w="964" w:type="dxa"/>
          </w:tcPr>
          <w:p>
            <w:pPr>
              <w:pStyle w:val="0"/>
              <w:jc w:val="center"/>
            </w:pPr>
            <w:r>
              <w:rPr>
                <w:sz w:val="20"/>
              </w:rPr>
              <w:t xml:space="preserve">0,00</w:t>
            </w:r>
          </w:p>
        </w:tc>
      </w:tr>
      <w:tr>
        <w:tc>
          <w:tcPr>
            <w:tcW w:w="2098" w:type="dxa"/>
            <w:vMerge w:val="restart"/>
          </w:tcPr>
          <w:p>
            <w:pPr>
              <w:pStyle w:val="0"/>
            </w:pPr>
            <w:r>
              <w:rPr>
                <w:sz w:val="20"/>
              </w:rPr>
              <w:t xml:space="preserve">Мероприятие 6 "Содействие безработным гражданам и гражданам, зарегистрированным в органах службы занятости в целях поиска подходящей работы, в переезде и безработным гражданам и гражданам, зарегистрированным в органах службы занятости в целях поиска подходящей работы, и членам их семей в переселении в другую местность для трудоустройства по направлению органов службы занятости"</w:t>
            </w:r>
          </w:p>
        </w:tc>
        <w:tc>
          <w:tcPr>
            <w:tcW w:w="1814" w:type="dxa"/>
          </w:tcPr>
          <w:p>
            <w:pPr>
              <w:pStyle w:val="0"/>
            </w:pPr>
            <w:r>
              <w:rPr>
                <w:sz w:val="20"/>
              </w:rPr>
              <w:t xml:space="preserve">Всего, в том числе:</w:t>
            </w:r>
          </w:p>
        </w:tc>
        <w:tc>
          <w:tcPr>
            <w:tcW w:w="1077" w:type="dxa"/>
          </w:tcPr>
          <w:p>
            <w:pPr>
              <w:pStyle w:val="0"/>
              <w:jc w:val="center"/>
            </w:pPr>
            <w:r>
              <w:rPr>
                <w:sz w:val="20"/>
              </w:rPr>
              <w:t xml:space="preserve">210,00</w:t>
            </w:r>
          </w:p>
        </w:tc>
        <w:tc>
          <w:tcPr>
            <w:tcW w:w="1020" w:type="dxa"/>
          </w:tcPr>
          <w:p>
            <w:pPr>
              <w:pStyle w:val="0"/>
              <w:jc w:val="center"/>
            </w:pPr>
            <w:r>
              <w:rPr>
                <w:sz w:val="20"/>
              </w:rPr>
              <w:t xml:space="preserve">50,00</w:t>
            </w:r>
          </w:p>
        </w:tc>
        <w:tc>
          <w:tcPr>
            <w:tcW w:w="1077" w:type="dxa"/>
          </w:tcPr>
          <w:p>
            <w:pPr>
              <w:pStyle w:val="0"/>
              <w:jc w:val="center"/>
            </w:pPr>
            <w:r>
              <w:rPr>
                <w:sz w:val="20"/>
              </w:rPr>
              <w:t xml:space="preserve">50,00</w:t>
            </w:r>
          </w:p>
        </w:tc>
        <w:tc>
          <w:tcPr>
            <w:tcW w:w="1020" w:type="dxa"/>
          </w:tcPr>
          <w:p>
            <w:pPr>
              <w:pStyle w:val="0"/>
              <w:jc w:val="center"/>
            </w:pPr>
            <w:r>
              <w:rPr>
                <w:sz w:val="20"/>
              </w:rPr>
              <w:t xml:space="preserve">50,00</w:t>
            </w:r>
          </w:p>
        </w:tc>
        <w:tc>
          <w:tcPr>
            <w:tcW w:w="850" w:type="dxa"/>
          </w:tcPr>
          <w:p>
            <w:pPr>
              <w:pStyle w:val="0"/>
              <w:jc w:val="center"/>
            </w:pPr>
            <w:r>
              <w:rPr>
                <w:sz w:val="20"/>
              </w:rPr>
              <w:t xml:space="preserve">30,00</w:t>
            </w:r>
          </w:p>
        </w:tc>
        <w:tc>
          <w:tcPr>
            <w:tcW w:w="964" w:type="dxa"/>
          </w:tcPr>
          <w:p>
            <w:pPr>
              <w:pStyle w:val="0"/>
              <w:jc w:val="center"/>
            </w:pPr>
            <w:r>
              <w:rPr>
                <w:sz w:val="20"/>
              </w:rPr>
              <w:t xml:space="preserve">30,00</w:t>
            </w:r>
          </w:p>
        </w:tc>
      </w:tr>
      <w:tr>
        <w:tc>
          <w:tcPr>
            <w:vMerge w:val="continue"/>
          </w:tcPr>
          <w:p/>
        </w:tc>
        <w:tc>
          <w:tcPr>
            <w:tcW w:w="1814" w:type="dxa"/>
          </w:tcPr>
          <w:p>
            <w:pPr>
              <w:pStyle w:val="0"/>
            </w:pPr>
            <w:r>
              <w:rPr>
                <w:sz w:val="20"/>
              </w:rPr>
              <w:t xml:space="preserve">федеральный бюджет</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850" w:type="dxa"/>
          </w:tcPr>
          <w:p>
            <w:pPr>
              <w:pStyle w:val="0"/>
              <w:jc w:val="center"/>
            </w:pPr>
            <w:r>
              <w:rPr>
                <w:sz w:val="20"/>
              </w:rPr>
              <w:t xml:space="preserve">0,00</w:t>
            </w:r>
          </w:p>
        </w:tc>
        <w:tc>
          <w:tcPr>
            <w:tcW w:w="964" w:type="dxa"/>
          </w:tcPr>
          <w:p>
            <w:pPr>
              <w:pStyle w:val="0"/>
              <w:jc w:val="center"/>
            </w:pPr>
            <w:r>
              <w:rPr>
                <w:sz w:val="20"/>
              </w:rPr>
              <w:t xml:space="preserve">0,00</w:t>
            </w:r>
          </w:p>
        </w:tc>
      </w:tr>
      <w:tr>
        <w:tc>
          <w:tcPr>
            <w:vMerge w:val="continue"/>
          </w:tcPr>
          <w:p/>
        </w:tc>
        <w:tc>
          <w:tcPr>
            <w:tcW w:w="1814" w:type="dxa"/>
          </w:tcPr>
          <w:p>
            <w:pPr>
              <w:pStyle w:val="0"/>
            </w:pPr>
            <w:r>
              <w:rPr>
                <w:sz w:val="20"/>
              </w:rPr>
              <w:t xml:space="preserve">областной бюджет</w:t>
            </w:r>
          </w:p>
        </w:tc>
        <w:tc>
          <w:tcPr>
            <w:tcW w:w="1077" w:type="dxa"/>
          </w:tcPr>
          <w:p>
            <w:pPr>
              <w:pStyle w:val="0"/>
              <w:jc w:val="center"/>
            </w:pPr>
            <w:r>
              <w:rPr>
                <w:sz w:val="20"/>
              </w:rPr>
              <w:t xml:space="preserve">210,00</w:t>
            </w:r>
          </w:p>
        </w:tc>
        <w:tc>
          <w:tcPr>
            <w:tcW w:w="1020" w:type="dxa"/>
          </w:tcPr>
          <w:p>
            <w:pPr>
              <w:pStyle w:val="0"/>
              <w:jc w:val="center"/>
            </w:pPr>
            <w:r>
              <w:rPr>
                <w:sz w:val="20"/>
              </w:rPr>
              <w:t xml:space="preserve">50,00</w:t>
            </w:r>
          </w:p>
        </w:tc>
        <w:tc>
          <w:tcPr>
            <w:tcW w:w="1077" w:type="dxa"/>
          </w:tcPr>
          <w:p>
            <w:pPr>
              <w:pStyle w:val="0"/>
              <w:jc w:val="center"/>
            </w:pPr>
            <w:r>
              <w:rPr>
                <w:sz w:val="20"/>
              </w:rPr>
              <w:t xml:space="preserve">50,00</w:t>
            </w:r>
          </w:p>
        </w:tc>
        <w:tc>
          <w:tcPr>
            <w:tcW w:w="1020" w:type="dxa"/>
          </w:tcPr>
          <w:p>
            <w:pPr>
              <w:pStyle w:val="0"/>
              <w:jc w:val="center"/>
            </w:pPr>
            <w:r>
              <w:rPr>
                <w:sz w:val="20"/>
              </w:rPr>
              <w:t xml:space="preserve">50,00</w:t>
            </w:r>
          </w:p>
        </w:tc>
        <w:tc>
          <w:tcPr>
            <w:tcW w:w="850" w:type="dxa"/>
          </w:tcPr>
          <w:p>
            <w:pPr>
              <w:pStyle w:val="0"/>
              <w:jc w:val="center"/>
            </w:pPr>
            <w:r>
              <w:rPr>
                <w:sz w:val="20"/>
              </w:rPr>
              <w:t xml:space="preserve">30,00</w:t>
            </w:r>
          </w:p>
        </w:tc>
        <w:tc>
          <w:tcPr>
            <w:tcW w:w="964" w:type="dxa"/>
          </w:tcPr>
          <w:p>
            <w:pPr>
              <w:pStyle w:val="0"/>
              <w:jc w:val="center"/>
            </w:pPr>
            <w:r>
              <w:rPr>
                <w:sz w:val="20"/>
              </w:rPr>
              <w:t xml:space="preserve">30,00</w:t>
            </w:r>
          </w:p>
        </w:tc>
      </w:tr>
      <w:tr>
        <w:tc>
          <w:tcPr>
            <w:vMerge w:val="continue"/>
          </w:tcPr>
          <w:p/>
        </w:tc>
        <w:tc>
          <w:tcPr>
            <w:tcW w:w="1814" w:type="dxa"/>
          </w:tcPr>
          <w:p>
            <w:pPr>
              <w:pStyle w:val="0"/>
            </w:pPr>
            <w:r>
              <w:rPr>
                <w:sz w:val="20"/>
              </w:rPr>
              <w:t xml:space="preserve">бюджеты муниципальных образований</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850" w:type="dxa"/>
          </w:tcPr>
          <w:p>
            <w:pPr>
              <w:pStyle w:val="0"/>
              <w:jc w:val="center"/>
            </w:pPr>
            <w:r>
              <w:rPr>
                <w:sz w:val="20"/>
              </w:rPr>
              <w:t xml:space="preserve">0,00</w:t>
            </w:r>
          </w:p>
        </w:tc>
        <w:tc>
          <w:tcPr>
            <w:tcW w:w="964" w:type="dxa"/>
          </w:tcPr>
          <w:p>
            <w:pPr>
              <w:pStyle w:val="0"/>
              <w:jc w:val="center"/>
            </w:pPr>
            <w:r>
              <w:rPr>
                <w:sz w:val="20"/>
              </w:rPr>
              <w:t xml:space="preserve">0,00</w:t>
            </w:r>
          </w:p>
        </w:tc>
      </w:tr>
      <w:tr>
        <w:tc>
          <w:tcPr>
            <w:vMerge w:val="continue"/>
          </w:tcPr>
          <w:p/>
        </w:tc>
        <w:tc>
          <w:tcPr>
            <w:tcW w:w="1814" w:type="dxa"/>
          </w:tcPr>
          <w:p>
            <w:pPr>
              <w:pStyle w:val="0"/>
            </w:pPr>
            <w:r>
              <w:rPr>
                <w:sz w:val="20"/>
              </w:rPr>
              <w:t xml:space="preserve">внебюджетные источники</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850" w:type="dxa"/>
          </w:tcPr>
          <w:p>
            <w:pPr>
              <w:pStyle w:val="0"/>
              <w:jc w:val="center"/>
            </w:pPr>
            <w:r>
              <w:rPr>
                <w:sz w:val="20"/>
              </w:rPr>
              <w:t xml:space="preserve">0,00</w:t>
            </w:r>
          </w:p>
        </w:tc>
        <w:tc>
          <w:tcPr>
            <w:tcW w:w="964" w:type="dxa"/>
          </w:tcPr>
          <w:p>
            <w:pPr>
              <w:pStyle w:val="0"/>
              <w:jc w:val="center"/>
            </w:pPr>
            <w:r>
              <w:rPr>
                <w:sz w:val="20"/>
              </w:rPr>
              <w:t xml:space="preserve">0,00</w:t>
            </w:r>
          </w:p>
        </w:tc>
      </w:tr>
      <w:tr>
        <w:tc>
          <w:tcPr>
            <w:tcW w:w="2098" w:type="dxa"/>
            <w:vMerge w:val="restart"/>
          </w:tcPr>
          <w:p>
            <w:pPr>
              <w:pStyle w:val="0"/>
            </w:pPr>
            <w:r>
              <w:rPr>
                <w:sz w:val="20"/>
              </w:rPr>
              <w:t xml:space="preserve">Мероприятие 7 "Организация профессионального обучения и дополнительного профессионального образования безработных граждан по профессиям, пользующимся устойчивым спросом на рынке труда Еврейской автономной области, а также по профессиям, заявленным организациями для привлечения иностранной рабочей силы, в целях приоритетного трудоустройства российских безработных граждан"</w:t>
            </w:r>
          </w:p>
        </w:tc>
        <w:tc>
          <w:tcPr>
            <w:tcW w:w="1814" w:type="dxa"/>
          </w:tcPr>
          <w:p>
            <w:pPr>
              <w:pStyle w:val="0"/>
            </w:pPr>
            <w:r>
              <w:rPr>
                <w:sz w:val="20"/>
              </w:rPr>
              <w:t xml:space="preserve">Всего, в том числе:</w:t>
            </w:r>
          </w:p>
        </w:tc>
        <w:tc>
          <w:tcPr>
            <w:tcW w:w="1077" w:type="dxa"/>
          </w:tcPr>
          <w:p>
            <w:pPr>
              <w:pStyle w:val="0"/>
              <w:jc w:val="center"/>
            </w:pPr>
            <w:r>
              <w:rPr>
                <w:sz w:val="20"/>
              </w:rPr>
              <w:t xml:space="preserve">21133,20</w:t>
            </w:r>
          </w:p>
        </w:tc>
        <w:tc>
          <w:tcPr>
            <w:tcW w:w="1020" w:type="dxa"/>
          </w:tcPr>
          <w:p>
            <w:pPr>
              <w:pStyle w:val="0"/>
              <w:jc w:val="center"/>
            </w:pPr>
            <w:r>
              <w:rPr>
                <w:sz w:val="20"/>
              </w:rPr>
              <w:t xml:space="preserve">1488,10</w:t>
            </w:r>
          </w:p>
        </w:tc>
        <w:tc>
          <w:tcPr>
            <w:tcW w:w="1077" w:type="dxa"/>
          </w:tcPr>
          <w:p>
            <w:pPr>
              <w:pStyle w:val="0"/>
              <w:jc w:val="center"/>
            </w:pPr>
            <w:r>
              <w:rPr>
                <w:sz w:val="20"/>
              </w:rPr>
              <w:t xml:space="preserve">3026,90</w:t>
            </w:r>
          </w:p>
        </w:tc>
        <w:tc>
          <w:tcPr>
            <w:tcW w:w="1020" w:type="dxa"/>
          </w:tcPr>
          <w:p>
            <w:pPr>
              <w:pStyle w:val="0"/>
              <w:jc w:val="center"/>
            </w:pPr>
            <w:r>
              <w:rPr>
                <w:sz w:val="20"/>
              </w:rPr>
              <w:t xml:space="preserve">1075,00</w:t>
            </w:r>
          </w:p>
        </w:tc>
        <w:tc>
          <w:tcPr>
            <w:tcW w:w="850" w:type="dxa"/>
          </w:tcPr>
          <w:p>
            <w:pPr>
              <w:pStyle w:val="0"/>
              <w:jc w:val="center"/>
            </w:pPr>
            <w:r>
              <w:rPr>
                <w:sz w:val="20"/>
              </w:rPr>
              <w:t xml:space="preserve">7771,60</w:t>
            </w:r>
          </w:p>
        </w:tc>
        <w:tc>
          <w:tcPr>
            <w:tcW w:w="964" w:type="dxa"/>
          </w:tcPr>
          <w:p>
            <w:pPr>
              <w:pStyle w:val="0"/>
              <w:jc w:val="center"/>
            </w:pPr>
            <w:r>
              <w:rPr>
                <w:sz w:val="20"/>
              </w:rPr>
              <w:t xml:space="preserve">7771,60</w:t>
            </w:r>
          </w:p>
        </w:tc>
      </w:tr>
      <w:tr>
        <w:tc>
          <w:tcPr>
            <w:vMerge w:val="continue"/>
          </w:tcPr>
          <w:p/>
        </w:tc>
        <w:tc>
          <w:tcPr>
            <w:tcW w:w="1814" w:type="dxa"/>
          </w:tcPr>
          <w:p>
            <w:pPr>
              <w:pStyle w:val="0"/>
            </w:pPr>
            <w:r>
              <w:rPr>
                <w:sz w:val="20"/>
              </w:rPr>
              <w:t xml:space="preserve">федеральный бюджет</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850" w:type="dxa"/>
          </w:tcPr>
          <w:p>
            <w:pPr>
              <w:pStyle w:val="0"/>
              <w:jc w:val="center"/>
            </w:pPr>
            <w:r>
              <w:rPr>
                <w:sz w:val="20"/>
              </w:rPr>
              <w:t xml:space="preserve">0,00</w:t>
            </w:r>
          </w:p>
        </w:tc>
        <w:tc>
          <w:tcPr>
            <w:tcW w:w="964" w:type="dxa"/>
          </w:tcPr>
          <w:p>
            <w:pPr>
              <w:pStyle w:val="0"/>
              <w:jc w:val="center"/>
            </w:pPr>
            <w:r>
              <w:rPr>
                <w:sz w:val="20"/>
              </w:rPr>
              <w:t xml:space="preserve">0,00</w:t>
            </w:r>
          </w:p>
        </w:tc>
      </w:tr>
      <w:tr>
        <w:tc>
          <w:tcPr>
            <w:vMerge w:val="continue"/>
          </w:tcPr>
          <w:p/>
        </w:tc>
        <w:tc>
          <w:tcPr>
            <w:tcW w:w="1814" w:type="dxa"/>
          </w:tcPr>
          <w:p>
            <w:pPr>
              <w:pStyle w:val="0"/>
            </w:pPr>
            <w:r>
              <w:rPr>
                <w:sz w:val="20"/>
              </w:rPr>
              <w:t xml:space="preserve">областной бюджет</w:t>
            </w:r>
          </w:p>
        </w:tc>
        <w:tc>
          <w:tcPr>
            <w:tcW w:w="1077" w:type="dxa"/>
          </w:tcPr>
          <w:p>
            <w:pPr>
              <w:pStyle w:val="0"/>
              <w:jc w:val="center"/>
            </w:pPr>
            <w:r>
              <w:rPr>
                <w:sz w:val="20"/>
              </w:rPr>
              <w:t xml:space="preserve">21133,20</w:t>
            </w:r>
          </w:p>
        </w:tc>
        <w:tc>
          <w:tcPr>
            <w:tcW w:w="1020" w:type="dxa"/>
          </w:tcPr>
          <w:p>
            <w:pPr>
              <w:pStyle w:val="0"/>
              <w:jc w:val="center"/>
            </w:pPr>
            <w:r>
              <w:rPr>
                <w:sz w:val="20"/>
              </w:rPr>
              <w:t xml:space="preserve">1488,10</w:t>
            </w:r>
          </w:p>
        </w:tc>
        <w:tc>
          <w:tcPr>
            <w:tcW w:w="1077" w:type="dxa"/>
          </w:tcPr>
          <w:p>
            <w:pPr>
              <w:pStyle w:val="0"/>
              <w:jc w:val="center"/>
            </w:pPr>
            <w:r>
              <w:rPr>
                <w:sz w:val="20"/>
              </w:rPr>
              <w:t xml:space="preserve">3026,90</w:t>
            </w:r>
          </w:p>
        </w:tc>
        <w:tc>
          <w:tcPr>
            <w:tcW w:w="1020" w:type="dxa"/>
          </w:tcPr>
          <w:p>
            <w:pPr>
              <w:pStyle w:val="0"/>
              <w:jc w:val="center"/>
            </w:pPr>
            <w:r>
              <w:rPr>
                <w:sz w:val="20"/>
              </w:rPr>
              <w:t xml:space="preserve">1075,00</w:t>
            </w:r>
          </w:p>
        </w:tc>
        <w:tc>
          <w:tcPr>
            <w:tcW w:w="850" w:type="dxa"/>
          </w:tcPr>
          <w:p>
            <w:pPr>
              <w:pStyle w:val="0"/>
              <w:jc w:val="center"/>
            </w:pPr>
            <w:r>
              <w:rPr>
                <w:sz w:val="20"/>
              </w:rPr>
              <w:t xml:space="preserve">7771,60</w:t>
            </w:r>
          </w:p>
        </w:tc>
        <w:tc>
          <w:tcPr>
            <w:tcW w:w="964" w:type="dxa"/>
          </w:tcPr>
          <w:p>
            <w:pPr>
              <w:pStyle w:val="0"/>
              <w:jc w:val="center"/>
            </w:pPr>
            <w:r>
              <w:rPr>
                <w:sz w:val="20"/>
              </w:rPr>
              <w:t xml:space="preserve">7771,60</w:t>
            </w:r>
          </w:p>
        </w:tc>
      </w:tr>
      <w:tr>
        <w:tc>
          <w:tcPr>
            <w:vMerge w:val="continue"/>
          </w:tcPr>
          <w:p/>
        </w:tc>
        <w:tc>
          <w:tcPr>
            <w:tcW w:w="1814" w:type="dxa"/>
          </w:tcPr>
          <w:p>
            <w:pPr>
              <w:pStyle w:val="0"/>
            </w:pPr>
            <w:r>
              <w:rPr>
                <w:sz w:val="20"/>
              </w:rPr>
              <w:t xml:space="preserve">бюджеты муниципальных образований</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850" w:type="dxa"/>
          </w:tcPr>
          <w:p>
            <w:pPr>
              <w:pStyle w:val="0"/>
              <w:jc w:val="center"/>
            </w:pPr>
            <w:r>
              <w:rPr>
                <w:sz w:val="20"/>
              </w:rPr>
              <w:t xml:space="preserve">0,00</w:t>
            </w:r>
          </w:p>
        </w:tc>
        <w:tc>
          <w:tcPr>
            <w:tcW w:w="964" w:type="dxa"/>
          </w:tcPr>
          <w:p>
            <w:pPr>
              <w:pStyle w:val="0"/>
              <w:jc w:val="center"/>
            </w:pPr>
            <w:r>
              <w:rPr>
                <w:sz w:val="20"/>
              </w:rPr>
              <w:t xml:space="preserve">0,00</w:t>
            </w:r>
          </w:p>
        </w:tc>
      </w:tr>
      <w:tr>
        <w:tc>
          <w:tcPr>
            <w:vMerge w:val="continue"/>
          </w:tcPr>
          <w:p/>
        </w:tc>
        <w:tc>
          <w:tcPr>
            <w:tcW w:w="1814" w:type="dxa"/>
          </w:tcPr>
          <w:p>
            <w:pPr>
              <w:pStyle w:val="0"/>
            </w:pPr>
            <w:r>
              <w:rPr>
                <w:sz w:val="20"/>
              </w:rPr>
              <w:t xml:space="preserve">внебюджетные источники</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850" w:type="dxa"/>
          </w:tcPr>
          <w:p>
            <w:pPr>
              <w:pStyle w:val="0"/>
              <w:jc w:val="center"/>
            </w:pPr>
            <w:r>
              <w:rPr>
                <w:sz w:val="20"/>
              </w:rPr>
              <w:t xml:space="preserve">0,00</w:t>
            </w:r>
          </w:p>
        </w:tc>
        <w:tc>
          <w:tcPr>
            <w:tcW w:w="964" w:type="dxa"/>
          </w:tcPr>
          <w:p>
            <w:pPr>
              <w:pStyle w:val="0"/>
              <w:jc w:val="center"/>
            </w:pPr>
            <w:r>
              <w:rPr>
                <w:sz w:val="20"/>
              </w:rPr>
              <w:t xml:space="preserve">0,00</w:t>
            </w:r>
          </w:p>
        </w:tc>
      </w:tr>
      <w:tr>
        <w:tc>
          <w:tcPr>
            <w:tcW w:w="2098" w:type="dxa"/>
            <w:vMerge w:val="restart"/>
          </w:tcPr>
          <w:p>
            <w:pPr>
              <w:pStyle w:val="0"/>
            </w:pPr>
            <w:r>
              <w:rPr>
                <w:sz w:val="20"/>
              </w:rPr>
              <w:t xml:space="preserve">Мероприятие 8 "Организация профессионального обучения и дополнительного профессионального образования женщин в период отпуска по уходу за ребенком до достижения им возраста трех лет"</w:t>
            </w:r>
          </w:p>
        </w:tc>
        <w:tc>
          <w:tcPr>
            <w:tcW w:w="1814" w:type="dxa"/>
          </w:tcPr>
          <w:p>
            <w:pPr>
              <w:pStyle w:val="0"/>
            </w:pPr>
            <w:r>
              <w:rPr>
                <w:sz w:val="20"/>
              </w:rPr>
              <w:t xml:space="preserve">Всего, в том числе:</w:t>
            </w:r>
          </w:p>
        </w:tc>
        <w:tc>
          <w:tcPr>
            <w:tcW w:w="1077" w:type="dxa"/>
          </w:tcPr>
          <w:p>
            <w:pPr>
              <w:pStyle w:val="0"/>
              <w:jc w:val="center"/>
            </w:pPr>
            <w:r>
              <w:rPr>
                <w:sz w:val="20"/>
              </w:rPr>
              <w:t xml:space="preserve">213,00</w:t>
            </w:r>
          </w:p>
        </w:tc>
        <w:tc>
          <w:tcPr>
            <w:tcW w:w="1020" w:type="dxa"/>
          </w:tcPr>
          <w:p>
            <w:pPr>
              <w:pStyle w:val="0"/>
              <w:jc w:val="center"/>
            </w:pPr>
            <w:r>
              <w:rPr>
                <w:sz w:val="20"/>
              </w:rPr>
              <w:t xml:space="preserve">43,00</w:t>
            </w:r>
          </w:p>
        </w:tc>
        <w:tc>
          <w:tcPr>
            <w:tcW w:w="1077" w:type="dxa"/>
          </w:tcPr>
          <w:p>
            <w:pPr>
              <w:pStyle w:val="0"/>
              <w:jc w:val="center"/>
            </w:pPr>
            <w:r>
              <w:rPr>
                <w:sz w:val="20"/>
              </w:rPr>
              <w:t xml:space="preserve">43,00</w:t>
            </w:r>
          </w:p>
        </w:tc>
        <w:tc>
          <w:tcPr>
            <w:tcW w:w="1020" w:type="dxa"/>
          </w:tcPr>
          <w:p>
            <w:pPr>
              <w:pStyle w:val="0"/>
              <w:jc w:val="center"/>
            </w:pPr>
            <w:r>
              <w:rPr>
                <w:sz w:val="20"/>
              </w:rPr>
              <w:t xml:space="preserve">43,00</w:t>
            </w:r>
          </w:p>
        </w:tc>
        <w:tc>
          <w:tcPr>
            <w:tcW w:w="850" w:type="dxa"/>
          </w:tcPr>
          <w:p>
            <w:pPr>
              <w:pStyle w:val="0"/>
              <w:jc w:val="center"/>
            </w:pPr>
            <w:r>
              <w:rPr>
                <w:sz w:val="20"/>
              </w:rPr>
              <w:t xml:space="preserve">42,00</w:t>
            </w:r>
          </w:p>
        </w:tc>
        <w:tc>
          <w:tcPr>
            <w:tcW w:w="964" w:type="dxa"/>
          </w:tcPr>
          <w:p>
            <w:pPr>
              <w:pStyle w:val="0"/>
              <w:jc w:val="center"/>
            </w:pPr>
            <w:r>
              <w:rPr>
                <w:sz w:val="20"/>
              </w:rPr>
              <w:t xml:space="preserve">42,00</w:t>
            </w:r>
          </w:p>
        </w:tc>
      </w:tr>
      <w:tr>
        <w:tc>
          <w:tcPr>
            <w:vMerge w:val="continue"/>
          </w:tcPr>
          <w:p/>
        </w:tc>
        <w:tc>
          <w:tcPr>
            <w:tcW w:w="1814" w:type="dxa"/>
          </w:tcPr>
          <w:p>
            <w:pPr>
              <w:pStyle w:val="0"/>
            </w:pPr>
            <w:r>
              <w:rPr>
                <w:sz w:val="20"/>
              </w:rPr>
              <w:t xml:space="preserve">федеральный бюджет</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850" w:type="dxa"/>
          </w:tcPr>
          <w:p>
            <w:pPr>
              <w:pStyle w:val="0"/>
              <w:jc w:val="center"/>
            </w:pPr>
            <w:r>
              <w:rPr>
                <w:sz w:val="20"/>
              </w:rPr>
              <w:t xml:space="preserve">0,00</w:t>
            </w:r>
          </w:p>
        </w:tc>
        <w:tc>
          <w:tcPr>
            <w:tcW w:w="964" w:type="dxa"/>
          </w:tcPr>
          <w:p>
            <w:pPr>
              <w:pStyle w:val="0"/>
              <w:jc w:val="center"/>
            </w:pPr>
            <w:r>
              <w:rPr>
                <w:sz w:val="20"/>
              </w:rPr>
              <w:t xml:space="preserve">0,00</w:t>
            </w:r>
          </w:p>
        </w:tc>
      </w:tr>
      <w:tr>
        <w:tc>
          <w:tcPr>
            <w:vMerge w:val="continue"/>
          </w:tcPr>
          <w:p/>
        </w:tc>
        <w:tc>
          <w:tcPr>
            <w:tcW w:w="1814" w:type="dxa"/>
          </w:tcPr>
          <w:p>
            <w:pPr>
              <w:pStyle w:val="0"/>
            </w:pPr>
            <w:r>
              <w:rPr>
                <w:sz w:val="20"/>
              </w:rPr>
              <w:t xml:space="preserve">областной бюджет</w:t>
            </w:r>
          </w:p>
        </w:tc>
        <w:tc>
          <w:tcPr>
            <w:tcW w:w="1077" w:type="dxa"/>
          </w:tcPr>
          <w:p>
            <w:pPr>
              <w:pStyle w:val="0"/>
              <w:jc w:val="center"/>
            </w:pPr>
            <w:r>
              <w:rPr>
                <w:sz w:val="20"/>
              </w:rPr>
              <w:t xml:space="preserve">213,00</w:t>
            </w:r>
          </w:p>
        </w:tc>
        <w:tc>
          <w:tcPr>
            <w:tcW w:w="1020" w:type="dxa"/>
          </w:tcPr>
          <w:p>
            <w:pPr>
              <w:pStyle w:val="0"/>
              <w:jc w:val="center"/>
            </w:pPr>
            <w:r>
              <w:rPr>
                <w:sz w:val="20"/>
              </w:rPr>
              <w:t xml:space="preserve">43,00</w:t>
            </w:r>
          </w:p>
        </w:tc>
        <w:tc>
          <w:tcPr>
            <w:tcW w:w="1077" w:type="dxa"/>
          </w:tcPr>
          <w:p>
            <w:pPr>
              <w:pStyle w:val="0"/>
              <w:jc w:val="center"/>
            </w:pPr>
            <w:r>
              <w:rPr>
                <w:sz w:val="20"/>
              </w:rPr>
              <w:t xml:space="preserve">43,00</w:t>
            </w:r>
          </w:p>
        </w:tc>
        <w:tc>
          <w:tcPr>
            <w:tcW w:w="1020" w:type="dxa"/>
          </w:tcPr>
          <w:p>
            <w:pPr>
              <w:pStyle w:val="0"/>
              <w:jc w:val="center"/>
            </w:pPr>
            <w:r>
              <w:rPr>
                <w:sz w:val="20"/>
              </w:rPr>
              <w:t xml:space="preserve">43,00</w:t>
            </w:r>
          </w:p>
        </w:tc>
        <w:tc>
          <w:tcPr>
            <w:tcW w:w="850" w:type="dxa"/>
          </w:tcPr>
          <w:p>
            <w:pPr>
              <w:pStyle w:val="0"/>
              <w:jc w:val="center"/>
            </w:pPr>
            <w:r>
              <w:rPr>
                <w:sz w:val="20"/>
              </w:rPr>
              <w:t xml:space="preserve">42,00</w:t>
            </w:r>
          </w:p>
        </w:tc>
        <w:tc>
          <w:tcPr>
            <w:tcW w:w="964" w:type="dxa"/>
          </w:tcPr>
          <w:p>
            <w:pPr>
              <w:pStyle w:val="0"/>
              <w:jc w:val="center"/>
            </w:pPr>
            <w:r>
              <w:rPr>
                <w:sz w:val="20"/>
              </w:rPr>
              <w:t xml:space="preserve">42,00</w:t>
            </w:r>
          </w:p>
        </w:tc>
      </w:tr>
      <w:tr>
        <w:tc>
          <w:tcPr>
            <w:vMerge w:val="continue"/>
          </w:tcPr>
          <w:p/>
        </w:tc>
        <w:tc>
          <w:tcPr>
            <w:tcW w:w="1814" w:type="dxa"/>
          </w:tcPr>
          <w:p>
            <w:pPr>
              <w:pStyle w:val="0"/>
            </w:pPr>
            <w:r>
              <w:rPr>
                <w:sz w:val="20"/>
              </w:rPr>
              <w:t xml:space="preserve">бюджеты муниципальных образований</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850" w:type="dxa"/>
          </w:tcPr>
          <w:p>
            <w:pPr>
              <w:pStyle w:val="0"/>
              <w:jc w:val="center"/>
            </w:pPr>
            <w:r>
              <w:rPr>
                <w:sz w:val="20"/>
              </w:rPr>
              <w:t xml:space="preserve">0,00</w:t>
            </w:r>
          </w:p>
        </w:tc>
        <w:tc>
          <w:tcPr>
            <w:tcW w:w="964" w:type="dxa"/>
          </w:tcPr>
          <w:p>
            <w:pPr>
              <w:pStyle w:val="0"/>
              <w:jc w:val="center"/>
            </w:pPr>
            <w:r>
              <w:rPr>
                <w:sz w:val="20"/>
              </w:rPr>
              <w:t xml:space="preserve">0,00</w:t>
            </w:r>
          </w:p>
        </w:tc>
      </w:tr>
      <w:tr>
        <w:tc>
          <w:tcPr>
            <w:vMerge w:val="continue"/>
          </w:tcPr>
          <w:p/>
        </w:tc>
        <w:tc>
          <w:tcPr>
            <w:tcW w:w="1814" w:type="dxa"/>
          </w:tcPr>
          <w:p>
            <w:pPr>
              <w:pStyle w:val="0"/>
            </w:pPr>
            <w:r>
              <w:rPr>
                <w:sz w:val="20"/>
              </w:rPr>
              <w:t xml:space="preserve">внебюджетные источники</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850" w:type="dxa"/>
          </w:tcPr>
          <w:p>
            <w:pPr>
              <w:pStyle w:val="0"/>
              <w:jc w:val="center"/>
            </w:pPr>
            <w:r>
              <w:rPr>
                <w:sz w:val="20"/>
              </w:rPr>
              <w:t xml:space="preserve">0,00</w:t>
            </w:r>
          </w:p>
        </w:tc>
        <w:tc>
          <w:tcPr>
            <w:tcW w:w="964" w:type="dxa"/>
          </w:tcPr>
          <w:p>
            <w:pPr>
              <w:pStyle w:val="0"/>
              <w:jc w:val="center"/>
            </w:pPr>
            <w:r>
              <w:rPr>
                <w:sz w:val="20"/>
              </w:rPr>
              <w:t xml:space="preserve">0,00</w:t>
            </w:r>
          </w:p>
        </w:tc>
      </w:tr>
      <w:tr>
        <w:tc>
          <w:tcPr>
            <w:tcW w:w="2098" w:type="dxa"/>
            <w:vMerge w:val="restart"/>
          </w:tcPr>
          <w:p>
            <w:pPr>
              <w:pStyle w:val="0"/>
            </w:pPr>
            <w:r>
              <w:rPr>
                <w:sz w:val="20"/>
              </w:rPr>
              <w:t xml:space="preserve">Мероприятие 9 "Организация профессионального обучения и дополнительного профессионального образования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w:t>
            </w:r>
          </w:p>
        </w:tc>
        <w:tc>
          <w:tcPr>
            <w:tcW w:w="1814" w:type="dxa"/>
          </w:tcPr>
          <w:p>
            <w:pPr>
              <w:pStyle w:val="0"/>
            </w:pPr>
            <w:r>
              <w:rPr>
                <w:sz w:val="20"/>
              </w:rPr>
              <w:t xml:space="preserve">Всего, в том числе:</w:t>
            </w:r>
          </w:p>
        </w:tc>
        <w:tc>
          <w:tcPr>
            <w:tcW w:w="1077" w:type="dxa"/>
          </w:tcPr>
          <w:p>
            <w:pPr>
              <w:pStyle w:val="0"/>
              <w:jc w:val="center"/>
            </w:pPr>
            <w:r>
              <w:rPr>
                <w:sz w:val="20"/>
              </w:rPr>
              <w:t xml:space="preserve">148,50</w:t>
            </w:r>
          </w:p>
        </w:tc>
        <w:tc>
          <w:tcPr>
            <w:tcW w:w="1020" w:type="dxa"/>
          </w:tcPr>
          <w:p>
            <w:pPr>
              <w:pStyle w:val="0"/>
              <w:jc w:val="center"/>
            </w:pPr>
            <w:r>
              <w:rPr>
                <w:sz w:val="20"/>
              </w:rPr>
              <w:t xml:space="preserve">21,50</w:t>
            </w:r>
          </w:p>
        </w:tc>
        <w:tc>
          <w:tcPr>
            <w:tcW w:w="1077" w:type="dxa"/>
          </w:tcPr>
          <w:p>
            <w:pPr>
              <w:pStyle w:val="0"/>
              <w:jc w:val="center"/>
            </w:pPr>
            <w:r>
              <w:rPr>
                <w:sz w:val="20"/>
              </w:rPr>
              <w:t xml:space="preserve">21,50</w:t>
            </w:r>
          </w:p>
        </w:tc>
        <w:tc>
          <w:tcPr>
            <w:tcW w:w="1020" w:type="dxa"/>
          </w:tcPr>
          <w:p>
            <w:pPr>
              <w:pStyle w:val="0"/>
              <w:jc w:val="center"/>
            </w:pPr>
            <w:r>
              <w:rPr>
                <w:sz w:val="20"/>
              </w:rPr>
              <w:t xml:space="preserve">21,50</w:t>
            </w:r>
          </w:p>
        </w:tc>
        <w:tc>
          <w:tcPr>
            <w:tcW w:w="850" w:type="dxa"/>
          </w:tcPr>
          <w:p>
            <w:pPr>
              <w:pStyle w:val="0"/>
              <w:jc w:val="center"/>
            </w:pPr>
            <w:r>
              <w:rPr>
                <w:sz w:val="20"/>
              </w:rPr>
              <w:t xml:space="preserve">42,00</w:t>
            </w:r>
          </w:p>
        </w:tc>
        <w:tc>
          <w:tcPr>
            <w:tcW w:w="964" w:type="dxa"/>
          </w:tcPr>
          <w:p>
            <w:pPr>
              <w:pStyle w:val="0"/>
              <w:jc w:val="center"/>
            </w:pPr>
            <w:r>
              <w:rPr>
                <w:sz w:val="20"/>
              </w:rPr>
              <w:t xml:space="preserve">42,00</w:t>
            </w:r>
          </w:p>
        </w:tc>
      </w:tr>
      <w:tr>
        <w:tc>
          <w:tcPr>
            <w:vMerge w:val="continue"/>
          </w:tcPr>
          <w:p/>
        </w:tc>
        <w:tc>
          <w:tcPr>
            <w:tcW w:w="1814" w:type="dxa"/>
          </w:tcPr>
          <w:p>
            <w:pPr>
              <w:pStyle w:val="0"/>
            </w:pPr>
            <w:r>
              <w:rPr>
                <w:sz w:val="20"/>
              </w:rPr>
              <w:t xml:space="preserve">федеральный бюджет</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850" w:type="dxa"/>
          </w:tcPr>
          <w:p>
            <w:pPr>
              <w:pStyle w:val="0"/>
              <w:jc w:val="center"/>
            </w:pPr>
            <w:r>
              <w:rPr>
                <w:sz w:val="20"/>
              </w:rPr>
              <w:t xml:space="preserve">0,00</w:t>
            </w:r>
          </w:p>
        </w:tc>
        <w:tc>
          <w:tcPr>
            <w:tcW w:w="964" w:type="dxa"/>
          </w:tcPr>
          <w:p>
            <w:pPr>
              <w:pStyle w:val="0"/>
              <w:jc w:val="center"/>
            </w:pPr>
            <w:r>
              <w:rPr>
                <w:sz w:val="20"/>
              </w:rPr>
              <w:t xml:space="preserve">0,00</w:t>
            </w:r>
          </w:p>
        </w:tc>
      </w:tr>
      <w:tr>
        <w:tc>
          <w:tcPr>
            <w:vMerge w:val="continue"/>
          </w:tcPr>
          <w:p/>
        </w:tc>
        <w:tc>
          <w:tcPr>
            <w:tcW w:w="1814" w:type="dxa"/>
          </w:tcPr>
          <w:p>
            <w:pPr>
              <w:pStyle w:val="0"/>
            </w:pPr>
            <w:r>
              <w:rPr>
                <w:sz w:val="20"/>
              </w:rPr>
              <w:t xml:space="preserve">областной бюджет</w:t>
            </w:r>
          </w:p>
        </w:tc>
        <w:tc>
          <w:tcPr>
            <w:tcW w:w="1077" w:type="dxa"/>
          </w:tcPr>
          <w:p>
            <w:pPr>
              <w:pStyle w:val="0"/>
              <w:jc w:val="center"/>
            </w:pPr>
            <w:r>
              <w:rPr>
                <w:sz w:val="20"/>
              </w:rPr>
              <w:t xml:space="preserve">148,50</w:t>
            </w:r>
          </w:p>
        </w:tc>
        <w:tc>
          <w:tcPr>
            <w:tcW w:w="1020" w:type="dxa"/>
          </w:tcPr>
          <w:p>
            <w:pPr>
              <w:pStyle w:val="0"/>
              <w:jc w:val="center"/>
            </w:pPr>
            <w:r>
              <w:rPr>
                <w:sz w:val="20"/>
              </w:rPr>
              <w:t xml:space="preserve">21,50</w:t>
            </w:r>
          </w:p>
        </w:tc>
        <w:tc>
          <w:tcPr>
            <w:tcW w:w="1077" w:type="dxa"/>
          </w:tcPr>
          <w:p>
            <w:pPr>
              <w:pStyle w:val="0"/>
              <w:jc w:val="center"/>
            </w:pPr>
            <w:r>
              <w:rPr>
                <w:sz w:val="20"/>
              </w:rPr>
              <w:t xml:space="preserve">21,50</w:t>
            </w:r>
          </w:p>
        </w:tc>
        <w:tc>
          <w:tcPr>
            <w:tcW w:w="1020" w:type="dxa"/>
          </w:tcPr>
          <w:p>
            <w:pPr>
              <w:pStyle w:val="0"/>
              <w:jc w:val="center"/>
            </w:pPr>
            <w:r>
              <w:rPr>
                <w:sz w:val="20"/>
              </w:rPr>
              <w:t xml:space="preserve">21,50</w:t>
            </w:r>
          </w:p>
        </w:tc>
        <w:tc>
          <w:tcPr>
            <w:tcW w:w="850" w:type="dxa"/>
          </w:tcPr>
          <w:p>
            <w:pPr>
              <w:pStyle w:val="0"/>
              <w:jc w:val="center"/>
            </w:pPr>
            <w:r>
              <w:rPr>
                <w:sz w:val="20"/>
              </w:rPr>
              <w:t xml:space="preserve">42,00</w:t>
            </w:r>
          </w:p>
        </w:tc>
        <w:tc>
          <w:tcPr>
            <w:tcW w:w="964" w:type="dxa"/>
          </w:tcPr>
          <w:p>
            <w:pPr>
              <w:pStyle w:val="0"/>
              <w:jc w:val="center"/>
            </w:pPr>
            <w:r>
              <w:rPr>
                <w:sz w:val="20"/>
              </w:rPr>
              <w:t xml:space="preserve">42,00</w:t>
            </w:r>
          </w:p>
        </w:tc>
      </w:tr>
      <w:tr>
        <w:tc>
          <w:tcPr>
            <w:vMerge w:val="continue"/>
          </w:tcPr>
          <w:p/>
        </w:tc>
        <w:tc>
          <w:tcPr>
            <w:tcW w:w="1814" w:type="dxa"/>
          </w:tcPr>
          <w:p>
            <w:pPr>
              <w:pStyle w:val="0"/>
            </w:pPr>
            <w:r>
              <w:rPr>
                <w:sz w:val="20"/>
              </w:rPr>
              <w:t xml:space="preserve">бюджеты муниципальных образований</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850" w:type="dxa"/>
          </w:tcPr>
          <w:p>
            <w:pPr>
              <w:pStyle w:val="0"/>
              <w:jc w:val="center"/>
            </w:pPr>
            <w:r>
              <w:rPr>
                <w:sz w:val="20"/>
              </w:rPr>
              <w:t xml:space="preserve">0,00</w:t>
            </w:r>
          </w:p>
        </w:tc>
        <w:tc>
          <w:tcPr>
            <w:tcW w:w="964" w:type="dxa"/>
          </w:tcPr>
          <w:p>
            <w:pPr>
              <w:pStyle w:val="0"/>
              <w:jc w:val="center"/>
            </w:pPr>
            <w:r>
              <w:rPr>
                <w:sz w:val="20"/>
              </w:rPr>
              <w:t xml:space="preserve">0,00</w:t>
            </w:r>
          </w:p>
        </w:tc>
      </w:tr>
      <w:tr>
        <w:tc>
          <w:tcPr>
            <w:vMerge w:val="continue"/>
          </w:tcPr>
          <w:p/>
        </w:tc>
        <w:tc>
          <w:tcPr>
            <w:tcW w:w="1814" w:type="dxa"/>
          </w:tcPr>
          <w:p>
            <w:pPr>
              <w:pStyle w:val="0"/>
            </w:pPr>
            <w:r>
              <w:rPr>
                <w:sz w:val="20"/>
              </w:rPr>
              <w:t xml:space="preserve">внебюджетные источники</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850" w:type="dxa"/>
          </w:tcPr>
          <w:p>
            <w:pPr>
              <w:pStyle w:val="0"/>
              <w:jc w:val="center"/>
            </w:pPr>
            <w:r>
              <w:rPr>
                <w:sz w:val="20"/>
              </w:rPr>
              <w:t xml:space="preserve">0,00</w:t>
            </w:r>
          </w:p>
        </w:tc>
        <w:tc>
          <w:tcPr>
            <w:tcW w:w="964" w:type="dxa"/>
          </w:tcPr>
          <w:p>
            <w:pPr>
              <w:pStyle w:val="0"/>
              <w:jc w:val="center"/>
            </w:pPr>
            <w:r>
              <w:rPr>
                <w:sz w:val="20"/>
              </w:rPr>
              <w:t xml:space="preserve">0,00</w:t>
            </w:r>
          </w:p>
        </w:tc>
      </w:tr>
      <w:tr>
        <w:tc>
          <w:tcPr>
            <w:tcW w:w="2098" w:type="dxa"/>
            <w:vMerge w:val="restart"/>
          </w:tcPr>
          <w:p>
            <w:pPr>
              <w:pStyle w:val="0"/>
            </w:pPr>
            <w:r>
              <w:rPr>
                <w:sz w:val="20"/>
              </w:rPr>
              <w:t xml:space="preserve">Мероприятие 10 "Организация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tc>
        <w:tc>
          <w:tcPr>
            <w:tcW w:w="1814" w:type="dxa"/>
          </w:tcPr>
          <w:p>
            <w:pPr>
              <w:pStyle w:val="0"/>
            </w:pPr>
            <w:r>
              <w:rPr>
                <w:sz w:val="20"/>
              </w:rPr>
              <w:t xml:space="preserve">Всего, в том числе:</w:t>
            </w:r>
          </w:p>
        </w:tc>
        <w:tc>
          <w:tcPr>
            <w:tcW w:w="1077" w:type="dxa"/>
          </w:tcPr>
          <w:p>
            <w:pPr>
              <w:pStyle w:val="0"/>
              <w:jc w:val="center"/>
            </w:pPr>
            <w:r>
              <w:rPr>
                <w:sz w:val="20"/>
              </w:rPr>
              <w:t xml:space="preserve">500,00</w:t>
            </w:r>
          </w:p>
        </w:tc>
        <w:tc>
          <w:tcPr>
            <w:tcW w:w="1020" w:type="dxa"/>
          </w:tcPr>
          <w:p>
            <w:pPr>
              <w:pStyle w:val="0"/>
              <w:jc w:val="center"/>
            </w:pPr>
            <w:r>
              <w:rPr>
                <w:sz w:val="20"/>
              </w:rPr>
              <w:t xml:space="preserve">100,00</w:t>
            </w:r>
          </w:p>
        </w:tc>
        <w:tc>
          <w:tcPr>
            <w:tcW w:w="1077" w:type="dxa"/>
          </w:tcPr>
          <w:p>
            <w:pPr>
              <w:pStyle w:val="0"/>
              <w:jc w:val="center"/>
            </w:pPr>
            <w:r>
              <w:rPr>
                <w:sz w:val="20"/>
              </w:rPr>
              <w:t xml:space="preserve">100,00</w:t>
            </w:r>
          </w:p>
        </w:tc>
        <w:tc>
          <w:tcPr>
            <w:tcW w:w="1020" w:type="dxa"/>
          </w:tcPr>
          <w:p>
            <w:pPr>
              <w:pStyle w:val="0"/>
              <w:jc w:val="center"/>
            </w:pPr>
            <w:r>
              <w:rPr>
                <w:sz w:val="20"/>
              </w:rPr>
              <w:t xml:space="preserve">100,00</w:t>
            </w:r>
          </w:p>
        </w:tc>
        <w:tc>
          <w:tcPr>
            <w:tcW w:w="850" w:type="dxa"/>
          </w:tcPr>
          <w:p>
            <w:pPr>
              <w:pStyle w:val="0"/>
              <w:jc w:val="center"/>
            </w:pPr>
            <w:r>
              <w:rPr>
                <w:sz w:val="20"/>
              </w:rPr>
              <w:t xml:space="preserve">100,00</w:t>
            </w:r>
          </w:p>
        </w:tc>
        <w:tc>
          <w:tcPr>
            <w:tcW w:w="964" w:type="dxa"/>
          </w:tcPr>
          <w:p>
            <w:pPr>
              <w:pStyle w:val="0"/>
              <w:jc w:val="center"/>
            </w:pPr>
            <w:r>
              <w:rPr>
                <w:sz w:val="20"/>
              </w:rPr>
              <w:t xml:space="preserve">100,00</w:t>
            </w:r>
          </w:p>
        </w:tc>
      </w:tr>
      <w:tr>
        <w:tc>
          <w:tcPr>
            <w:vMerge w:val="continue"/>
          </w:tcPr>
          <w:p/>
        </w:tc>
        <w:tc>
          <w:tcPr>
            <w:tcW w:w="1814" w:type="dxa"/>
          </w:tcPr>
          <w:p>
            <w:pPr>
              <w:pStyle w:val="0"/>
            </w:pPr>
            <w:r>
              <w:rPr>
                <w:sz w:val="20"/>
              </w:rPr>
              <w:t xml:space="preserve">федеральный бюджет</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850" w:type="dxa"/>
          </w:tcPr>
          <w:p>
            <w:pPr>
              <w:pStyle w:val="0"/>
              <w:jc w:val="center"/>
            </w:pPr>
            <w:r>
              <w:rPr>
                <w:sz w:val="20"/>
              </w:rPr>
              <w:t xml:space="preserve">0,00</w:t>
            </w:r>
          </w:p>
        </w:tc>
        <w:tc>
          <w:tcPr>
            <w:tcW w:w="964" w:type="dxa"/>
          </w:tcPr>
          <w:p>
            <w:pPr>
              <w:pStyle w:val="0"/>
              <w:jc w:val="center"/>
            </w:pPr>
            <w:r>
              <w:rPr>
                <w:sz w:val="20"/>
              </w:rPr>
              <w:t xml:space="preserve">0,00</w:t>
            </w:r>
          </w:p>
        </w:tc>
      </w:tr>
      <w:tr>
        <w:tc>
          <w:tcPr>
            <w:vMerge w:val="continue"/>
          </w:tcPr>
          <w:p/>
        </w:tc>
        <w:tc>
          <w:tcPr>
            <w:tcW w:w="1814" w:type="dxa"/>
          </w:tcPr>
          <w:p>
            <w:pPr>
              <w:pStyle w:val="0"/>
            </w:pPr>
            <w:r>
              <w:rPr>
                <w:sz w:val="20"/>
              </w:rPr>
              <w:t xml:space="preserve">областной бюджет</w:t>
            </w:r>
          </w:p>
        </w:tc>
        <w:tc>
          <w:tcPr>
            <w:tcW w:w="1077" w:type="dxa"/>
          </w:tcPr>
          <w:p>
            <w:pPr>
              <w:pStyle w:val="0"/>
              <w:jc w:val="center"/>
            </w:pPr>
            <w:r>
              <w:rPr>
                <w:sz w:val="20"/>
              </w:rPr>
              <w:t xml:space="preserve">500,00</w:t>
            </w:r>
          </w:p>
        </w:tc>
        <w:tc>
          <w:tcPr>
            <w:tcW w:w="1020" w:type="dxa"/>
          </w:tcPr>
          <w:p>
            <w:pPr>
              <w:pStyle w:val="0"/>
              <w:jc w:val="center"/>
            </w:pPr>
            <w:r>
              <w:rPr>
                <w:sz w:val="20"/>
              </w:rPr>
              <w:t xml:space="preserve">100,00</w:t>
            </w:r>
          </w:p>
        </w:tc>
        <w:tc>
          <w:tcPr>
            <w:tcW w:w="1077" w:type="dxa"/>
          </w:tcPr>
          <w:p>
            <w:pPr>
              <w:pStyle w:val="0"/>
              <w:jc w:val="center"/>
            </w:pPr>
            <w:r>
              <w:rPr>
                <w:sz w:val="20"/>
              </w:rPr>
              <w:t xml:space="preserve">100,00</w:t>
            </w:r>
          </w:p>
        </w:tc>
        <w:tc>
          <w:tcPr>
            <w:tcW w:w="1020" w:type="dxa"/>
          </w:tcPr>
          <w:p>
            <w:pPr>
              <w:pStyle w:val="0"/>
              <w:jc w:val="center"/>
            </w:pPr>
            <w:r>
              <w:rPr>
                <w:sz w:val="20"/>
              </w:rPr>
              <w:t xml:space="preserve">100,00</w:t>
            </w:r>
          </w:p>
        </w:tc>
        <w:tc>
          <w:tcPr>
            <w:tcW w:w="850" w:type="dxa"/>
          </w:tcPr>
          <w:p>
            <w:pPr>
              <w:pStyle w:val="0"/>
              <w:jc w:val="center"/>
            </w:pPr>
            <w:r>
              <w:rPr>
                <w:sz w:val="20"/>
              </w:rPr>
              <w:t xml:space="preserve">100,00</w:t>
            </w:r>
          </w:p>
        </w:tc>
        <w:tc>
          <w:tcPr>
            <w:tcW w:w="964" w:type="dxa"/>
          </w:tcPr>
          <w:p>
            <w:pPr>
              <w:pStyle w:val="0"/>
              <w:jc w:val="center"/>
            </w:pPr>
            <w:r>
              <w:rPr>
                <w:sz w:val="20"/>
              </w:rPr>
              <w:t xml:space="preserve">100,00</w:t>
            </w:r>
          </w:p>
        </w:tc>
      </w:tr>
      <w:tr>
        <w:tc>
          <w:tcPr>
            <w:vMerge w:val="continue"/>
          </w:tcPr>
          <w:p/>
        </w:tc>
        <w:tc>
          <w:tcPr>
            <w:tcW w:w="1814" w:type="dxa"/>
          </w:tcPr>
          <w:p>
            <w:pPr>
              <w:pStyle w:val="0"/>
            </w:pPr>
            <w:r>
              <w:rPr>
                <w:sz w:val="20"/>
              </w:rPr>
              <w:t xml:space="preserve">бюджеты муниципальных образований</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850" w:type="dxa"/>
          </w:tcPr>
          <w:p>
            <w:pPr>
              <w:pStyle w:val="0"/>
              <w:jc w:val="center"/>
            </w:pPr>
            <w:r>
              <w:rPr>
                <w:sz w:val="20"/>
              </w:rPr>
              <w:t xml:space="preserve">0,00</w:t>
            </w:r>
          </w:p>
        </w:tc>
        <w:tc>
          <w:tcPr>
            <w:tcW w:w="964" w:type="dxa"/>
          </w:tcPr>
          <w:p>
            <w:pPr>
              <w:pStyle w:val="0"/>
              <w:jc w:val="center"/>
            </w:pPr>
            <w:r>
              <w:rPr>
                <w:sz w:val="20"/>
              </w:rPr>
              <w:t xml:space="preserve">0,00</w:t>
            </w:r>
          </w:p>
        </w:tc>
      </w:tr>
      <w:tr>
        <w:tc>
          <w:tcPr>
            <w:vMerge w:val="continue"/>
          </w:tcPr>
          <w:p/>
        </w:tc>
        <w:tc>
          <w:tcPr>
            <w:tcW w:w="1814" w:type="dxa"/>
          </w:tcPr>
          <w:p>
            <w:pPr>
              <w:pStyle w:val="0"/>
            </w:pPr>
            <w:r>
              <w:rPr>
                <w:sz w:val="20"/>
              </w:rPr>
              <w:t xml:space="preserve">внебюджетные источники</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850" w:type="dxa"/>
          </w:tcPr>
          <w:p>
            <w:pPr>
              <w:pStyle w:val="0"/>
              <w:jc w:val="center"/>
            </w:pPr>
            <w:r>
              <w:rPr>
                <w:sz w:val="20"/>
              </w:rPr>
              <w:t xml:space="preserve">0,00</w:t>
            </w:r>
          </w:p>
        </w:tc>
        <w:tc>
          <w:tcPr>
            <w:tcW w:w="964" w:type="dxa"/>
          </w:tcPr>
          <w:p>
            <w:pPr>
              <w:pStyle w:val="0"/>
              <w:jc w:val="center"/>
            </w:pPr>
            <w:r>
              <w:rPr>
                <w:sz w:val="20"/>
              </w:rPr>
              <w:t xml:space="preserve">0,00</w:t>
            </w:r>
          </w:p>
        </w:tc>
      </w:tr>
      <w:tr>
        <w:tc>
          <w:tcPr>
            <w:tcW w:w="2098" w:type="dxa"/>
            <w:vMerge w:val="restart"/>
          </w:tcPr>
          <w:p>
            <w:pPr>
              <w:pStyle w:val="0"/>
            </w:pPr>
            <w:r>
              <w:rPr>
                <w:sz w:val="20"/>
              </w:rPr>
              <w:t xml:space="preserve">Мероприятие 11 "Расходы на обеспечение деятельности (оказание услуг) государственных учреждений"</w:t>
            </w:r>
          </w:p>
        </w:tc>
        <w:tc>
          <w:tcPr>
            <w:tcW w:w="1814" w:type="dxa"/>
          </w:tcPr>
          <w:p>
            <w:pPr>
              <w:pStyle w:val="0"/>
            </w:pPr>
            <w:r>
              <w:rPr>
                <w:sz w:val="20"/>
              </w:rPr>
              <w:t xml:space="preserve">Всего, в том числе:</w:t>
            </w:r>
          </w:p>
        </w:tc>
        <w:tc>
          <w:tcPr>
            <w:tcW w:w="1077" w:type="dxa"/>
          </w:tcPr>
          <w:p>
            <w:pPr>
              <w:pStyle w:val="0"/>
              <w:jc w:val="center"/>
            </w:pPr>
            <w:r>
              <w:rPr>
                <w:sz w:val="20"/>
              </w:rPr>
              <w:t xml:space="preserve">152655,00</w:t>
            </w:r>
          </w:p>
        </w:tc>
        <w:tc>
          <w:tcPr>
            <w:tcW w:w="1020" w:type="dxa"/>
          </w:tcPr>
          <w:p>
            <w:pPr>
              <w:pStyle w:val="0"/>
              <w:jc w:val="center"/>
            </w:pPr>
            <w:r>
              <w:rPr>
                <w:sz w:val="20"/>
              </w:rPr>
              <w:t xml:space="preserve">30043,40</w:t>
            </w:r>
          </w:p>
        </w:tc>
        <w:tc>
          <w:tcPr>
            <w:tcW w:w="1077" w:type="dxa"/>
          </w:tcPr>
          <w:p>
            <w:pPr>
              <w:pStyle w:val="0"/>
              <w:jc w:val="center"/>
            </w:pPr>
            <w:r>
              <w:rPr>
                <w:sz w:val="20"/>
              </w:rPr>
              <w:t xml:space="preserve">27189,90</w:t>
            </w:r>
          </w:p>
        </w:tc>
        <w:tc>
          <w:tcPr>
            <w:tcW w:w="1020" w:type="dxa"/>
          </w:tcPr>
          <w:p>
            <w:pPr>
              <w:pStyle w:val="0"/>
              <w:jc w:val="center"/>
            </w:pPr>
            <w:r>
              <w:rPr>
                <w:sz w:val="20"/>
              </w:rPr>
              <w:t xml:space="preserve">25983,70</w:t>
            </w:r>
          </w:p>
        </w:tc>
        <w:tc>
          <w:tcPr>
            <w:tcW w:w="850" w:type="dxa"/>
          </w:tcPr>
          <w:p>
            <w:pPr>
              <w:pStyle w:val="0"/>
              <w:jc w:val="center"/>
            </w:pPr>
            <w:r>
              <w:rPr>
                <w:sz w:val="20"/>
              </w:rPr>
              <w:t xml:space="preserve">34719,00</w:t>
            </w:r>
          </w:p>
        </w:tc>
        <w:tc>
          <w:tcPr>
            <w:tcW w:w="964" w:type="dxa"/>
          </w:tcPr>
          <w:p>
            <w:pPr>
              <w:pStyle w:val="0"/>
              <w:jc w:val="center"/>
            </w:pPr>
            <w:r>
              <w:rPr>
                <w:sz w:val="20"/>
              </w:rPr>
              <w:t xml:space="preserve">34719,00</w:t>
            </w:r>
          </w:p>
        </w:tc>
      </w:tr>
      <w:tr>
        <w:tc>
          <w:tcPr>
            <w:vMerge w:val="continue"/>
          </w:tcPr>
          <w:p/>
        </w:tc>
        <w:tc>
          <w:tcPr>
            <w:tcW w:w="1814" w:type="dxa"/>
          </w:tcPr>
          <w:p>
            <w:pPr>
              <w:pStyle w:val="0"/>
            </w:pPr>
            <w:r>
              <w:rPr>
                <w:sz w:val="20"/>
              </w:rPr>
              <w:t xml:space="preserve">федеральный бюджет</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850" w:type="dxa"/>
          </w:tcPr>
          <w:p>
            <w:pPr>
              <w:pStyle w:val="0"/>
              <w:jc w:val="center"/>
            </w:pPr>
            <w:r>
              <w:rPr>
                <w:sz w:val="20"/>
              </w:rPr>
              <w:t xml:space="preserve">0,00</w:t>
            </w:r>
          </w:p>
        </w:tc>
        <w:tc>
          <w:tcPr>
            <w:tcW w:w="964" w:type="dxa"/>
          </w:tcPr>
          <w:p>
            <w:pPr>
              <w:pStyle w:val="0"/>
              <w:jc w:val="center"/>
            </w:pPr>
            <w:r>
              <w:rPr>
                <w:sz w:val="20"/>
              </w:rPr>
              <w:t xml:space="preserve">0,00</w:t>
            </w:r>
          </w:p>
        </w:tc>
      </w:tr>
      <w:tr>
        <w:tc>
          <w:tcPr>
            <w:vMerge w:val="continue"/>
          </w:tcPr>
          <w:p/>
        </w:tc>
        <w:tc>
          <w:tcPr>
            <w:tcW w:w="1814" w:type="dxa"/>
          </w:tcPr>
          <w:p>
            <w:pPr>
              <w:pStyle w:val="0"/>
            </w:pPr>
            <w:r>
              <w:rPr>
                <w:sz w:val="20"/>
              </w:rPr>
              <w:t xml:space="preserve">областной бюджет</w:t>
            </w:r>
          </w:p>
        </w:tc>
        <w:tc>
          <w:tcPr>
            <w:tcW w:w="1077" w:type="dxa"/>
          </w:tcPr>
          <w:p>
            <w:pPr>
              <w:pStyle w:val="0"/>
              <w:jc w:val="center"/>
            </w:pPr>
            <w:r>
              <w:rPr>
                <w:sz w:val="20"/>
              </w:rPr>
              <w:t xml:space="preserve">152655,00</w:t>
            </w:r>
          </w:p>
        </w:tc>
        <w:tc>
          <w:tcPr>
            <w:tcW w:w="1020" w:type="dxa"/>
          </w:tcPr>
          <w:p>
            <w:pPr>
              <w:pStyle w:val="0"/>
              <w:jc w:val="center"/>
            </w:pPr>
            <w:r>
              <w:rPr>
                <w:sz w:val="20"/>
              </w:rPr>
              <w:t xml:space="preserve">30043,40</w:t>
            </w:r>
          </w:p>
        </w:tc>
        <w:tc>
          <w:tcPr>
            <w:tcW w:w="1077" w:type="dxa"/>
          </w:tcPr>
          <w:p>
            <w:pPr>
              <w:pStyle w:val="0"/>
              <w:jc w:val="center"/>
            </w:pPr>
            <w:r>
              <w:rPr>
                <w:sz w:val="20"/>
              </w:rPr>
              <w:t xml:space="preserve">27189,90</w:t>
            </w:r>
          </w:p>
        </w:tc>
        <w:tc>
          <w:tcPr>
            <w:tcW w:w="1020" w:type="dxa"/>
          </w:tcPr>
          <w:p>
            <w:pPr>
              <w:pStyle w:val="0"/>
              <w:jc w:val="center"/>
            </w:pPr>
            <w:r>
              <w:rPr>
                <w:sz w:val="20"/>
              </w:rPr>
              <w:t xml:space="preserve">25983,70</w:t>
            </w:r>
          </w:p>
        </w:tc>
        <w:tc>
          <w:tcPr>
            <w:tcW w:w="850" w:type="dxa"/>
          </w:tcPr>
          <w:p>
            <w:pPr>
              <w:pStyle w:val="0"/>
              <w:jc w:val="center"/>
            </w:pPr>
            <w:r>
              <w:rPr>
                <w:sz w:val="20"/>
              </w:rPr>
              <w:t xml:space="preserve">34719,00</w:t>
            </w:r>
          </w:p>
        </w:tc>
        <w:tc>
          <w:tcPr>
            <w:tcW w:w="964" w:type="dxa"/>
          </w:tcPr>
          <w:p>
            <w:pPr>
              <w:pStyle w:val="0"/>
              <w:jc w:val="center"/>
            </w:pPr>
            <w:r>
              <w:rPr>
                <w:sz w:val="20"/>
              </w:rPr>
              <w:t xml:space="preserve">34719,00</w:t>
            </w:r>
          </w:p>
        </w:tc>
      </w:tr>
      <w:tr>
        <w:tc>
          <w:tcPr>
            <w:vMerge w:val="continue"/>
          </w:tcPr>
          <w:p/>
        </w:tc>
        <w:tc>
          <w:tcPr>
            <w:tcW w:w="1814" w:type="dxa"/>
          </w:tcPr>
          <w:p>
            <w:pPr>
              <w:pStyle w:val="0"/>
            </w:pPr>
            <w:r>
              <w:rPr>
                <w:sz w:val="20"/>
              </w:rPr>
              <w:t xml:space="preserve">бюджеты муниципальных образований</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850" w:type="dxa"/>
          </w:tcPr>
          <w:p>
            <w:pPr>
              <w:pStyle w:val="0"/>
              <w:jc w:val="center"/>
            </w:pPr>
            <w:r>
              <w:rPr>
                <w:sz w:val="20"/>
              </w:rPr>
              <w:t xml:space="preserve">0,00</w:t>
            </w:r>
          </w:p>
        </w:tc>
        <w:tc>
          <w:tcPr>
            <w:tcW w:w="964" w:type="dxa"/>
          </w:tcPr>
          <w:p>
            <w:pPr>
              <w:pStyle w:val="0"/>
              <w:jc w:val="center"/>
            </w:pPr>
            <w:r>
              <w:rPr>
                <w:sz w:val="20"/>
              </w:rPr>
              <w:t xml:space="preserve">0,00</w:t>
            </w:r>
          </w:p>
        </w:tc>
      </w:tr>
      <w:tr>
        <w:tc>
          <w:tcPr>
            <w:vMerge w:val="continue"/>
          </w:tcPr>
          <w:p/>
        </w:tc>
        <w:tc>
          <w:tcPr>
            <w:tcW w:w="1814" w:type="dxa"/>
          </w:tcPr>
          <w:p>
            <w:pPr>
              <w:pStyle w:val="0"/>
            </w:pPr>
            <w:r>
              <w:rPr>
                <w:sz w:val="20"/>
              </w:rPr>
              <w:t xml:space="preserve">внебюджетные источники</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850" w:type="dxa"/>
          </w:tcPr>
          <w:p>
            <w:pPr>
              <w:pStyle w:val="0"/>
              <w:jc w:val="center"/>
            </w:pPr>
            <w:r>
              <w:rPr>
                <w:sz w:val="20"/>
              </w:rPr>
              <w:t xml:space="preserve">0,00</w:t>
            </w:r>
          </w:p>
        </w:tc>
        <w:tc>
          <w:tcPr>
            <w:tcW w:w="964" w:type="dxa"/>
          </w:tcPr>
          <w:p>
            <w:pPr>
              <w:pStyle w:val="0"/>
              <w:jc w:val="center"/>
            </w:pPr>
            <w:r>
              <w:rPr>
                <w:sz w:val="20"/>
              </w:rPr>
              <w:t xml:space="preserve">0,00</w:t>
            </w:r>
          </w:p>
        </w:tc>
      </w:tr>
      <w:tr>
        <w:tc>
          <w:tcPr>
            <w:tcW w:w="2098" w:type="dxa"/>
            <w:vMerge w:val="restart"/>
          </w:tcPr>
          <w:p>
            <w:pPr>
              <w:pStyle w:val="0"/>
            </w:pPr>
            <w:r>
              <w:rPr>
                <w:sz w:val="20"/>
              </w:rPr>
              <w:t xml:space="preserve">Мероприятие 12 "Переаттестация государственной информационной системы "Катарсис"</w:t>
            </w:r>
          </w:p>
        </w:tc>
        <w:tc>
          <w:tcPr>
            <w:tcW w:w="1814" w:type="dxa"/>
          </w:tcPr>
          <w:p>
            <w:pPr>
              <w:pStyle w:val="0"/>
            </w:pPr>
            <w:r>
              <w:rPr>
                <w:sz w:val="20"/>
              </w:rPr>
              <w:t xml:space="preserve">Всего, в том числе:</w:t>
            </w:r>
          </w:p>
        </w:tc>
        <w:tc>
          <w:tcPr>
            <w:tcW w:w="1077" w:type="dxa"/>
          </w:tcPr>
          <w:p>
            <w:pPr>
              <w:pStyle w:val="0"/>
              <w:jc w:val="center"/>
            </w:pPr>
            <w:r>
              <w:rPr>
                <w:sz w:val="20"/>
              </w:rPr>
              <w:t xml:space="preserve">1850,00</w:t>
            </w:r>
          </w:p>
        </w:tc>
        <w:tc>
          <w:tcPr>
            <w:tcW w:w="1020" w:type="dxa"/>
          </w:tcPr>
          <w:p>
            <w:pPr>
              <w:pStyle w:val="0"/>
              <w:jc w:val="center"/>
            </w:pPr>
            <w:r>
              <w:rPr>
                <w:sz w:val="20"/>
              </w:rPr>
              <w:t xml:space="preserve">1850,00</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850" w:type="dxa"/>
          </w:tcPr>
          <w:p>
            <w:pPr>
              <w:pStyle w:val="0"/>
              <w:jc w:val="center"/>
            </w:pPr>
            <w:r>
              <w:rPr>
                <w:sz w:val="20"/>
              </w:rPr>
              <w:t xml:space="preserve">0,00</w:t>
            </w:r>
          </w:p>
        </w:tc>
        <w:tc>
          <w:tcPr>
            <w:tcW w:w="964" w:type="dxa"/>
          </w:tcPr>
          <w:p>
            <w:pPr>
              <w:pStyle w:val="0"/>
              <w:jc w:val="center"/>
            </w:pPr>
            <w:r>
              <w:rPr>
                <w:sz w:val="20"/>
              </w:rPr>
              <w:t xml:space="preserve">0,00</w:t>
            </w:r>
          </w:p>
        </w:tc>
      </w:tr>
      <w:tr>
        <w:tc>
          <w:tcPr>
            <w:vMerge w:val="continue"/>
          </w:tcPr>
          <w:p/>
        </w:tc>
        <w:tc>
          <w:tcPr>
            <w:tcW w:w="1814" w:type="dxa"/>
          </w:tcPr>
          <w:p>
            <w:pPr>
              <w:pStyle w:val="0"/>
            </w:pPr>
            <w:r>
              <w:rPr>
                <w:sz w:val="20"/>
              </w:rPr>
              <w:t xml:space="preserve">федеральный бюджет</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850" w:type="dxa"/>
          </w:tcPr>
          <w:p>
            <w:pPr>
              <w:pStyle w:val="0"/>
              <w:jc w:val="center"/>
            </w:pPr>
            <w:r>
              <w:rPr>
                <w:sz w:val="20"/>
              </w:rPr>
              <w:t xml:space="preserve">0,00</w:t>
            </w:r>
          </w:p>
        </w:tc>
        <w:tc>
          <w:tcPr>
            <w:tcW w:w="964" w:type="dxa"/>
          </w:tcPr>
          <w:p>
            <w:pPr>
              <w:pStyle w:val="0"/>
              <w:jc w:val="center"/>
            </w:pPr>
            <w:r>
              <w:rPr>
                <w:sz w:val="20"/>
              </w:rPr>
              <w:t xml:space="preserve">0,00</w:t>
            </w:r>
          </w:p>
        </w:tc>
      </w:tr>
      <w:tr>
        <w:tc>
          <w:tcPr>
            <w:vMerge w:val="continue"/>
          </w:tcPr>
          <w:p/>
        </w:tc>
        <w:tc>
          <w:tcPr>
            <w:tcW w:w="1814" w:type="dxa"/>
          </w:tcPr>
          <w:p>
            <w:pPr>
              <w:pStyle w:val="0"/>
            </w:pPr>
            <w:r>
              <w:rPr>
                <w:sz w:val="20"/>
              </w:rPr>
              <w:t xml:space="preserve">областной бюджет</w:t>
            </w:r>
          </w:p>
        </w:tc>
        <w:tc>
          <w:tcPr>
            <w:tcW w:w="1077" w:type="dxa"/>
          </w:tcPr>
          <w:p>
            <w:pPr>
              <w:pStyle w:val="0"/>
              <w:jc w:val="center"/>
            </w:pPr>
            <w:r>
              <w:rPr>
                <w:sz w:val="20"/>
              </w:rPr>
              <w:t xml:space="preserve">1850,00</w:t>
            </w:r>
          </w:p>
        </w:tc>
        <w:tc>
          <w:tcPr>
            <w:tcW w:w="1020" w:type="dxa"/>
          </w:tcPr>
          <w:p>
            <w:pPr>
              <w:pStyle w:val="0"/>
              <w:jc w:val="center"/>
            </w:pPr>
            <w:r>
              <w:rPr>
                <w:sz w:val="20"/>
              </w:rPr>
              <w:t xml:space="preserve">1850,00</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850" w:type="dxa"/>
          </w:tcPr>
          <w:p>
            <w:pPr>
              <w:pStyle w:val="0"/>
              <w:jc w:val="center"/>
            </w:pPr>
            <w:r>
              <w:rPr>
                <w:sz w:val="20"/>
              </w:rPr>
              <w:t xml:space="preserve">0,00</w:t>
            </w:r>
          </w:p>
        </w:tc>
        <w:tc>
          <w:tcPr>
            <w:tcW w:w="964" w:type="dxa"/>
          </w:tcPr>
          <w:p>
            <w:pPr>
              <w:pStyle w:val="0"/>
              <w:jc w:val="center"/>
            </w:pPr>
            <w:r>
              <w:rPr>
                <w:sz w:val="20"/>
              </w:rPr>
              <w:t xml:space="preserve">0,00</w:t>
            </w:r>
          </w:p>
        </w:tc>
      </w:tr>
      <w:tr>
        <w:tc>
          <w:tcPr>
            <w:vMerge w:val="continue"/>
          </w:tcPr>
          <w:p/>
        </w:tc>
        <w:tc>
          <w:tcPr>
            <w:tcW w:w="1814" w:type="dxa"/>
          </w:tcPr>
          <w:p>
            <w:pPr>
              <w:pStyle w:val="0"/>
            </w:pPr>
            <w:r>
              <w:rPr>
                <w:sz w:val="20"/>
              </w:rPr>
              <w:t xml:space="preserve">бюджеты муниципальных образований</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850" w:type="dxa"/>
          </w:tcPr>
          <w:p>
            <w:pPr>
              <w:pStyle w:val="0"/>
              <w:jc w:val="center"/>
            </w:pPr>
            <w:r>
              <w:rPr>
                <w:sz w:val="20"/>
              </w:rPr>
              <w:t xml:space="preserve">0,00</w:t>
            </w:r>
          </w:p>
        </w:tc>
        <w:tc>
          <w:tcPr>
            <w:tcW w:w="964" w:type="dxa"/>
          </w:tcPr>
          <w:p>
            <w:pPr>
              <w:pStyle w:val="0"/>
              <w:jc w:val="center"/>
            </w:pPr>
            <w:r>
              <w:rPr>
                <w:sz w:val="20"/>
              </w:rPr>
              <w:t xml:space="preserve">0,00</w:t>
            </w:r>
          </w:p>
        </w:tc>
      </w:tr>
      <w:tr>
        <w:tc>
          <w:tcPr>
            <w:vMerge w:val="continue"/>
          </w:tcPr>
          <w:p/>
        </w:tc>
        <w:tc>
          <w:tcPr>
            <w:tcW w:w="1814" w:type="dxa"/>
          </w:tcPr>
          <w:p>
            <w:pPr>
              <w:pStyle w:val="0"/>
            </w:pPr>
            <w:r>
              <w:rPr>
                <w:sz w:val="20"/>
              </w:rPr>
              <w:t xml:space="preserve">внебюджетные источники</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850" w:type="dxa"/>
          </w:tcPr>
          <w:p>
            <w:pPr>
              <w:pStyle w:val="0"/>
              <w:jc w:val="center"/>
            </w:pPr>
            <w:r>
              <w:rPr>
                <w:sz w:val="20"/>
              </w:rPr>
              <w:t xml:space="preserve">0,00</w:t>
            </w:r>
          </w:p>
        </w:tc>
        <w:tc>
          <w:tcPr>
            <w:tcW w:w="964" w:type="dxa"/>
          </w:tcPr>
          <w:p>
            <w:pPr>
              <w:pStyle w:val="0"/>
              <w:jc w:val="center"/>
            </w:pPr>
            <w:r>
              <w:rPr>
                <w:sz w:val="20"/>
              </w:rPr>
              <w:t xml:space="preserve">0,00</w:t>
            </w:r>
          </w:p>
        </w:tc>
      </w:tr>
      <w:tr>
        <w:tc>
          <w:tcPr>
            <w:tcW w:w="2098" w:type="dxa"/>
            <w:vMerge w:val="restart"/>
          </w:tcPr>
          <w:p>
            <w:pPr>
              <w:pStyle w:val="0"/>
            </w:pPr>
            <w:r>
              <w:rPr>
                <w:sz w:val="20"/>
              </w:rPr>
              <w:t xml:space="preserve">Мероприятие 13 "Предоставление государственной услуги по осуществлению социальных выплат гражданам, признанным в установленном порядке безработными, в виде выплаты пособия по безработице"</w:t>
            </w:r>
          </w:p>
        </w:tc>
        <w:tc>
          <w:tcPr>
            <w:tcW w:w="1814" w:type="dxa"/>
          </w:tcPr>
          <w:p>
            <w:pPr>
              <w:pStyle w:val="0"/>
            </w:pPr>
            <w:r>
              <w:rPr>
                <w:sz w:val="20"/>
              </w:rPr>
              <w:t xml:space="preserve">Всего, в том числе:</w:t>
            </w:r>
          </w:p>
        </w:tc>
        <w:tc>
          <w:tcPr>
            <w:tcW w:w="1077" w:type="dxa"/>
          </w:tcPr>
          <w:p>
            <w:pPr>
              <w:pStyle w:val="0"/>
              <w:jc w:val="center"/>
            </w:pPr>
            <w:r>
              <w:rPr>
                <w:sz w:val="20"/>
              </w:rPr>
              <w:t xml:space="preserve">346612,90</w:t>
            </w:r>
          </w:p>
        </w:tc>
        <w:tc>
          <w:tcPr>
            <w:tcW w:w="1020" w:type="dxa"/>
          </w:tcPr>
          <w:p>
            <w:pPr>
              <w:pStyle w:val="0"/>
              <w:jc w:val="center"/>
            </w:pPr>
            <w:r>
              <w:rPr>
                <w:sz w:val="20"/>
              </w:rPr>
              <w:t xml:space="preserve">72200,3</w:t>
            </w:r>
          </w:p>
        </w:tc>
        <w:tc>
          <w:tcPr>
            <w:tcW w:w="1077" w:type="dxa"/>
          </w:tcPr>
          <w:p>
            <w:pPr>
              <w:pStyle w:val="0"/>
              <w:jc w:val="center"/>
            </w:pPr>
            <w:r>
              <w:rPr>
                <w:sz w:val="20"/>
              </w:rPr>
              <w:t xml:space="preserve">65660,60</w:t>
            </w:r>
          </w:p>
        </w:tc>
        <w:tc>
          <w:tcPr>
            <w:tcW w:w="1020" w:type="dxa"/>
          </w:tcPr>
          <w:p>
            <w:pPr>
              <w:pStyle w:val="0"/>
              <w:jc w:val="center"/>
            </w:pPr>
            <w:r>
              <w:rPr>
                <w:sz w:val="20"/>
              </w:rPr>
              <w:t xml:space="preserve">69584,00</w:t>
            </w:r>
          </w:p>
        </w:tc>
        <w:tc>
          <w:tcPr>
            <w:tcW w:w="850" w:type="dxa"/>
          </w:tcPr>
          <w:p>
            <w:pPr>
              <w:pStyle w:val="0"/>
              <w:jc w:val="center"/>
            </w:pPr>
            <w:r>
              <w:rPr>
                <w:sz w:val="20"/>
              </w:rPr>
              <w:t xml:space="preserve">69584,00</w:t>
            </w:r>
          </w:p>
        </w:tc>
        <w:tc>
          <w:tcPr>
            <w:tcW w:w="964" w:type="dxa"/>
          </w:tcPr>
          <w:p>
            <w:pPr>
              <w:pStyle w:val="0"/>
              <w:jc w:val="center"/>
            </w:pPr>
            <w:r>
              <w:rPr>
                <w:sz w:val="20"/>
              </w:rPr>
              <w:t xml:space="preserve">69584,00</w:t>
            </w:r>
          </w:p>
        </w:tc>
      </w:tr>
      <w:tr>
        <w:tc>
          <w:tcPr>
            <w:vMerge w:val="continue"/>
          </w:tcPr>
          <w:p/>
        </w:tc>
        <w:tc>
          <w:tcPr>
            <w:tcW w:w="1814" w:type="dxa"/>
          </w:tcPr>
          <w:p>
            <w:pPr>
              <w:pStyle w:val="0"/>
            </w:pPr>
            <w:r>
              <w:rPr>
                <w:sz w:val="20"/>
              </w:rPr>
              <w:t xml:space="preserve">федеральный бюджет</w:t>
            </w:r>
          </w:p>
        </w:tc>
        <w:tc>
          <w:tcPr>
            <w:tcW w:w="1077" w:type="dxa"/>
          </w:tcPr>
          <w:p>
            <w:pPr>
              <w:pStyle w:val="0"/>
              <w:jc w:val="center"/>
            </w:pPr>
            <w:r>
              <w:rPr>
                <w:sz w:val="20"/>
              </w:rPr>
              <w:t xml:space="preserve">346612,90</w:t>
            </w:r>
          </w:p>
        </w:tc>
        <w:tc>
          <w:tcPr>
            <w:tcW w:w="1020" w:type="dxa"/>
          </w:tcPr>
          <w:p>
            <w:pPr>
              <w:pStyle w:val="0"/>
              <w:jc w:val="center"/>
            </w:pPr>
            <w:r>
              <w:rPr>
                <w:sz w:val="20"/>
              </w:rPr>
              <w:t xml:space="preserve">72200,3</w:t>
            </w:r>
          </w:p>
        </w:tc>
        <w:tc>
          <w:tcPr>
            <w:tcW w:w="1077" w:type="dxa"/>
          </w:tcPr>
          <w:p>
            <w:pPr>
              <w:pStyle w:val="0"/>
              <w:jc w:val="center"/>
            </w:pPr>
            <w:r>
              <w:rPr>
                <w:sz w:val="20"/>
              </w:rPr>
              <w:t xml:space="preserve">65660,60</w:t>
            </w:r>
          </w:p>
        </w:tc>
        <w:tc>
          <w:tcPr>
            <w:tcW w:w="1020" w:type="dxa"/>
          </w:tcPr>
          <w:p>
            <w:pPr>
              <w:pStyle w:val="0"/>
              <w:jc w:val="center"/>
            </w:pPr>
            <w:r>
              <w:rPr>
                <w:sz w:val="20"/>
              </w:rPr>
              <w:t xml:space="preserve">69584,00</w:t>
            </w:r>
          </w:p>
        </w:tc>
        <w:tc>
          <w:tcPr>
            <w:tcW w:w="850" w:type="dxa"/>
          </w:tcPr>
          <w:p>
            <w:pPr>
              <w:pStyle w:val="0"/>
              <w:jc w:val="center"/>
            </w:pPr>
            <w:r>
              <w:rPr>
                <w:sz w:val="20"/>
              </w:rPr>
              <w:t xml:space="preserve">69584,00</w:t>
            </w:r>
          </w:p>
        </w:tc>
        <w:tc>
          <w:tcPr>
            <w:tcW w:w="964" w:type="dxa"/>
          </w:tcPr>
          <w:p>
            <w:pPr>
              <w:pStyle w:val="0"/>
              <w:jc w:val="center"/>
            </w:pPr>
            <w:r>
              <w:rPr>
                <w:sz w:val="20"/>
              </w:rPr>
              <w:t xml:space="preserve">69584,00</w:t>
            </w:r>
          </w:p>
        </w:tc>
      </w:tr>
      <w:tr>
        <w:tc>
          <w:tcPr>
            <w:vMerge w:val="continue"/>
          </w:tcPr>
          <w:p/>
        </w:tc>
        <w:tc>
          <w:tcPr>
            <w:tcW w:w="1814" w:type="dxa"/>
          </w:tcPr>
          <w:p>
            <w:pPr>
              <w:pStyle w:val="0"/>
            </w:pPr>
            <w:r>
              <w:rPr>
                <w:sz w:val="20"/>
              </w:rPr>
              <w:t xml:space="preserve">областной бюджет</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850" w:type="dxa"/>
          </w:tcPr>
          <w:p>
            <w:pPr>
              <w:pStyle w:val="0"/>
              <w:jc w:val="center"/>
            </w:pPr>
            <w:r>
              <w:rPr>
                <w:sz w:val="20"/>
              </w:rPr>
              <w:t xml:space="preserve">0,00</w:t>
            </w:r>
          </w:p>
        </w:tc>
        <w:tc>
          <w:tcPr>
            <w:tcW w:w="964" w:type="dxa"/>
          </w:tcPr>
          <w:p>
            <w:pPr>
              <w:pStyle w:val="0"/>
              <w:jc w:val="center"/>
            </w:pPr>
            <w:r>
              <w:rPr>
                <w:sz w:val="20"/>
              </w:rPr>
              <w:t xml:space="preserve">0,00</w:t>
            </w:r>
          </w:p>
        </w:tc>
      </w:tr>
      <w:tr>
        <w:tc>
          <w:tcPr>
            <w:vMerge w:val="continue"/>
          </w:tcPr>
          <w:p/>
        </w:tc>
        <w:tc>
          <w:tcPr>
            <w:tcW w:w="1814" w:type="dxa"/>
          </w:tcPr>
          <w:p>
            <w:pPr>
              <w:pStyle w:val="0"/>
            </w:pPr>
            <w:r>
              <w:rPr>
                <w:sz w:val="20"/>
              </w:rPr>
              <w:t xml:space="preserve">бюджеты муниципальных образований</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850" w:type="dxa"/>
          </w:tcPr>
          <w:p>
            <w:pPr>
              <w:pStyle w:val="0"/>
              <w:jc w:val="center"/>
            </w:pPr>
            <w:r>
              <w:rPr>
                <w:sz w:val="20"/>
              </w:rPr>
              <w:t xml:space="preserve">0,00</w:t>
            </w:r>
          </w:p>
        </w:tc>
        <w:tc>
          <w:tcPr>
            <w:tcW w:w="964" w:type="dxa"/>
          </w:tcPr>
          <w:p>
            <w:pPr>
              <w:pStyle w:val="0"/>
              <w:jc w:val="center"/>
            </w:pPr>
            <w:r>
              <w:rPr>
                <w:sz w:val="20"/>
              </w:rPr>
              <w:t xml:space="preserve">0,00</w:t>
            </w:r>
          </w:p>
        </w:tc>
      </w:tr>
      <w:tr>
        <w:tc>
          <w:tcPr>
            <w:vMerge w:val="continue"/>
          </w:tcPr>
          <w:p/>
        </w:tc>
        <w:tc>
          <w:tcPr>
            <w:tcW w:w="1814" w:type="dxa"/>
          </w:tcPr>
          <w:p>
            <w:pPr>
              <w:pStyle w:val="0"/>
            </w:pPr>
            <w:r>
              <w:rPr>
                <w:sz w:val="20"/>
              </w:rPr>
              <w:t xml:space="preserve">внебюджетные источники</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850" w:type="dxa"/>
          </w:tcPr>
          <w:p>
            <w:pPr>
              <w:pStyle w:val="0"/>
              <w:jc w:val="center"/>
            </w:pPr>
            <w:r>
              <w:rPr>
                <w:sz w:val="20"/>
              </w:rPr>
              <w:t xml:space="preserve">0,00</w:t>
            </w:r>
          </w:p>
        </w:tc>
        <w:tc>
          <w:tcPr>
            <w:tcW w:w="964" w:type="dxa"/>
          </w:tcPr>
          <w:p>
            <w:pPr>
              <w:pStyle w:val="0"/>
              <w:jc w:val="center"/>
            </w:pPr>
            <w:r>
              <w:rPr>
                <w:sz w:val="20"/>
              </w:rPr>
              <w:t xml:space="preserve">0,00</w:t>
            </w:r>
          </w:p>
        </w:tc>
      </w:tr>
      <w:tr>
        <w:tc>
          <w:tcPr>
            <w:tcW w:w="2098" w:type="dxa"/>
            <w:vMerge w:val="restart"/>
          </w:tcPr>
          <w:p>
            <w:pPr>
              <w:pStyle w:val="0"/>
            </w:pPr>
            <w:r>
              <w:rPr>
                <w:sz w:val="20"/>
              </w:rPr>
              <w:t xml:space="preserve">Мероприятие 14 "Финансирование принятых решений о назначении безработным гражданам пенсии досрочно"</w:t>
            </w:r>
          </w:p>
        </w:tc>
        <w:tc>
          <w:tcPr>
            <w:tcW w:w="1814" w:type="dxa"/>
          </w:tcPr>
          <w:p>
            <w:pPr>
              <w:pStyle w:val="0"/>
            </w:pPr>
            <w:r>
              <w:rPr>
                <w:sz w:val="20"/>
              </w:rPr>
              <w:t xml:space="preserve">Всего, в том числе:</w:t>
            </w:r>
          </w:p>
        </w:tc>
        <w:tc>
          <w:tcPr>
            <w:tcW w:w="1077" w:type="dxa"/>
          </w:tcPr>
          <w:p>
            <w:pPr>
              <w:pStyle w:val="0"/>
              <w:jc w:val="center"/>
            </w:pPr>
            <w:r>
              <w:rPr>
                <w:sz w:val="20"/>
              </w:rPr>
              <w:t xml:space="preserve">7190,00</w:t>
            </w:r>
          </w:p>
        </w:tc>
        <w:tc>
          <w:tcPr>
            <w:tcW w:w="1020" w:type="dxa"/>
          </w:tcPr>
          <w:p>
            <w:pPr>
              <w:pStyle w:val="0"/>
              <w:jc w:val="center"/>
            </w:pPr>
            <w:r>
              <w:rPr>
                <w:sz w:val="20"/>
              </w:rPr>
              <w:t xml:space="preserve">1590,00</w:t>
            </w:r>
          </w:p>
        </w:tc>
        <w:tc>
          <w:tcPr>
            <w:tcW w:w="1077" w:type="dxa"/>
          </w:tcPr>
          <w:p>
            <w:pPr>
              <w:pStyle w:val="0"/>
              <w:jc w:val="center"/>
            </w:pPr>
            <w:r>
              <w:rPr>
                <w:sz w:val="20"/>
              </w:rPr>
              <w:t xml:space="preserve">1340,00</w:t>
            </w:r>
          </w:p>
        </w:tc>
        <w:tc>
          <w:tcPr>
            <w:tcW w:w="1020" w:type="dxa"/>
          </w:tcPr>
          <w:p>
            <w:pPr>
              <w:pStyle w:val="0"/>
              <w:jc w:val="center"/>
            </w:pPr>
            <w:r>
              <w:rPr>
                <w:sz w:val="20"/>
              </w:rPr>
              <w:t xml:space="preserve">1420,00</w:t>
            </w:r>
          </w:p>
        </w:tc>
        <w:tc>
          <w:tcPr>
            <w:tcW w:w="850" w:type="dxa"/>
          </w:tcPr>
          <w:p>
            <w:pPr>
              <w:pStyle w:val="0"/>
              <w:jc w:val="center"/>
            </w:pPr>
            <w:r>
              <w:rPr>
                <w:sz w:val="20"/>
              </w:rPr>
              <w:t xml:space="preserve">1420,00</w:t>
            </w:r>
          </w:p>
        </w:tc>
        <w:tc>
          <w:tcPr>
            <w:tcW w:w="964" w:type="dxa"/>
          </w:tcPr>
          <w:p>
            <w:pPr>
              <w:pStyle w:val="0"/>
              <w:jc w:val="center"/>
            </w:pPr>
            <w:r>
              <w:rPr>
                <w:sz w:val="20"/>
              </w:rPr>
              <w:t xml:space="preserve">1420,00</w:t>
            </w:r>
          </w:p>
        </w:tc>
      </w:tr>
      <w:tr>
        <w:tc>
          <w:tcPr>
            <w:vMerge w:val="continue"/>
          </w:tcPr>
          <w:p/>
        </w:tc>
        <w:tc>
          <w:tcPr>
            <w:tcW w:w="1814" w:type="dxa"/>
          </w:tcPr>
          <w:p>
            <w:pPr>
              <w:pStyle w:val="0"/>
            </w:pPr>
            <w:r>
              <w:rPr>
                <w:sz w:val="20"/>
              </w:rPr>
              <w:t xml:space="preserve">федеральный бюджет</w:t>
            </w:r>
          </w:p>
        </w:tc>
        <w:tc>
          <w:tcPr>
            <w:tcW w:w="1077" w:type="dxa"/>
          </w:tcPr>
          <w:p>
            <w:pPr>
              <w:pStyle w:val="0"/>
              <w:jc w:val="center"/>
            </w:pPr>
            <w:r>
              <w:rPr>
                <w:sz w:val="20"/>
              </w:rPr>
              <w:t xml:space="preserve">7190,00</w:t>
            </w:r>
          </w:p>
        </w:tc>
        <w:tc>
          <w:tcPr>
            <w:tcW w:w="1020" w:type="dxa"/>
          </w:tcPr>
          <w:p>
            <w:pPr>
              <w:pStyle w:val="0"/>
              <w:jc w:val="center"/>
            </w:pPr>
            <w:r>
              <w:rPr>
                <w:sz w:val="20"/>
              </w:rPr>
              <w:t xml:space="preserve">1590,00</w:t>
            </w:r>
          </w:p>
        </w:tc>
        <w:tc>
          <w:tcPr>
            <w:tcW w:w="1077" w:type="dxa"/>
          </w:tcPr>
          <w:p>
            <w:pPr>
              <w:pStyle w:val="0"/>
              <w:jc w:val="center"/>
            </w:pPr>
            <w:r>
              <w:rPr>
                <w:sz w:val="20"/>
              </w:rPr>
              <w:t xml:space="preserve">1340,00</w:t>
            </w:r>
          </w:p>
        </w:tc>
        <w:tc>
          <w:tcPr>
            <w:tcW w:w="1020" w:type="dxa"/>
          </w:tcPr>
          <w:p>
            <w:pPr>
              <w:pStyle w:val="0"/>
              <w:jc w:val="center"/>
            </w:pPr>
            <w:r>
              <w:rPr>
                <w:sz w:val="20"/>
              </w:rPr>
              <w:t xml:space="preserve">1420,00</w:t>
            </w:r>
          </w:p>
        </w:tc>
        <w:tc>
          <w:tcPr>
            <w:tcW w:w="850" w:type="dxa"/>
          </w:tcPr>
          <w:p>
            <w:pPr>
              <w:pStyle w:val="0"/>
              <w:jc w:val="center"/>
            </w:pPr>
            <w:r>
              <w:rPr>
                <w:sz w:val="20"/>
              </w:rPr>
              <w:t xml:space="preserve">1420,00</w:t>
            </w:r>
          </w:p>
        </w:tc>
        <w:tc>
          <w:tcPr>
            <w:tcW w:w="964" w:type="dxa"/>
          </w:tcPr>
          <w:p>
            <w:pPr>
              <w:pStyle w:val="0"/>
              <w:jc w:val="center"/>
            </w:pPr>
            <w:r>
              <w:rPr>
                <w:sz w:val="20"/>
              </w:rPr>
              <w:t xml:space="preserve">1420,00</w:t>
            </w:r>
          </w:p>
        </w:tc>
      </w:tr>
      <w:tr>
        <w:tc>
          <w:tcPr>
            <w:vMerge w:val="continue"/>
          </w:tcPr>
          <w:p/>
        </w:tc>
        <w:tc>
          <w:tcPr>
            <w:tcW w:w="1814" w:type="dxa"/>
          </w:tcPr>
          <w:p>
            <w:pPr>
              <w:pStyle w:val="0"/>
            </w:pPr>
            <w:r>
              <w:rPr>
                <w:sz w:val="20"/>
              </w:rPr>
              <w:t xml:space="preserve">областной бюджет</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850" w:type="dxa"/>
          </w:tcPr>
          <w:p>
            <w:pPr>
              <w:pStyle w:val="0"/>
              <w:jc w:val="center"/>
            </w:pPr>
            <w:r>
              <w:rPr>
                <w:sz w:val="20"/>
              </w:rPr>
              <w:t xml:space="preserve">0,00</w:t>
            </w:r>
          </w:p>
        </w:tc>
        <w:tc>
          <w:tcPr>
            <w:tcW w:w="964" w:type="dxa"/>
          </w:tcPr>
          <w:p>
            <w:pPr>
              <w:pStyle w:val="0"/>
              <w:jc w:val="center"/>
            </w:pPr>
            <w:r>
              <w:rPr>
                <w:sz w:val="20"/>
              </w:rPr>
              <w:t xml:space="preserve">0,00</w:t>
            </w:r>
          </w:p>
        </w:tc>
      </w:tr>
      <w:tr>
        <w:tc>
          <w:tcPr>
            <w:vMerge w:val="continue"/>
          </w:tcPr>
          <w:p/>
        </w:tc>
        <w:tc>
          <w:tcPr>
            <w:tcW w:w="1814" w:type="dxa"/>
          </w:tcPr>
          <w:p>
            <w:pPr>
              <w:pStyle w:val="0"/>
            </w:pPr>
            <w:r>
              <w:rPr>
                <w:sz w:val="20"/>
              </w:rPr>
              <w:t xml:space="preserve">бюджеты муниципальных образований</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850" w:type="dxa"/>
          </w:tcPr>
          <w:p>
            <w:pPr>
              <w:pStyle w:val="0"/>
              <w:jc w:val="center"/>
            </w:pPr>
            <w:r>
              <w:rPr>
                <w:sz w:val="20"/>
              </w:rPr>
              <w:t xml:space="preserve">0,00</w:t>
            </w:r>
          </w:p>
        </w:tc>
        <w:tc>
          <w:tcPr>
            <w:tcW w:w="964" w:type="dxa"/>
          </w:tcPr>
          <w:p>
            <w:pPr>
              <w:pStyle w:val="0"/>
              <w:jc w:val="center"/>
            </w:pPr>
            <w:r>
              <w:rPr>
                <w:sz w:val="20"/>
              </w:rPr>
              <w:t xml:space="preserve">0,00</w:t>
            </w:r>
          </w:p>
        </w:tc>
      </w:tr>
      <w:tr>
        <w:tc>
          <w:tcPr>
            <w:vMerge w:val="continue"/>
          </w:tcPr>
          <w:p/>
        </w:tc>
        <w:tc>
          <w:tcPr>
            <w:tcW w:w="1814" w:type="dxa"/>
          </w:tcPr>
          <w:p>
            <w:pPr>
              <w:pStyle w:val="0"/>
            </w:pPr>
            <w:r>
              <w:rPr>
                <w:sz w:val="20"/>
              </w:rPr>
              <w:t xml:space="preserve">внебюджетные источники</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850" w:type="dxa"/>
          </w:tcPr>
          <w:p>
            <w:pPr>
              <w:pStyle w:val="0"/>
              <w:jc w:val="center"/>
            </w:pPr>
            <w:r>
              <w:rPr>
                <w:sz w:val="20"/>
              </w:rPr>
              <w:t xml:space="preserve">0,00</w:t>
            </w:r>
          </w:p>
        </w:tc>
        <w:tc>
          <w:tcPr>
            <w:tcW w:w="964" w:type="dxa"/>
          </w:tcPr>
          <w:p>
            <w:pPr>
              <w:pStyle w:val="0"/>
              <w:jc w:val="center"/>
            </w:pPr>
            <w:r>
              <w:rPr>
                <w:sz w:val="20"/>
              </w:rPr>
              <w:t xml:space="preserve">0,00</w:t>
            </w:r>
          </w:p>
        </w:tc>
      </w:tr>
      <w:tr>
        <w:tc>
          <w:tcPr>
            <w:tcW w:w="2098" w:type="dxa"/>
            <w:vMerge w:val="restart"/>
          </w:tcPr>
          <w:p>
            <w:pPr>
              <w:pStyle w:val="0"/>
            </w:pPr>
            <w:r>
              <w:rPr>
                <w:sz w:val="20"/>
              </w:rPr>
              <w:t xml:space="preserve">Подпрограмма 2 "Улучшение условий и охраны труда в Еврейской автономной области" на 2024 - 2028 годы</w:t>
            </w:r>
          </w:p>
        </w:tc>
        <w:tc>
          <w:tcPr>
            <w:tcW w:w="1814" w:type="dxa"/>
          </w:tcPr>
          <w:p>
            <w:pPr>
              <w:pStyle w:val="0"/>
            </w:pPr>
            <w:r>
              <w:rPr>
                <w:sz w:val="20"/>
              </w:rPr>
              <w:t xml:space="preserve">Всего, в том числе:</w:t>
            </w:r>
          </w:p>
        </w:tc>
        <w:tc>
          <w:tcPr>
            <w:tcW w:w="1077" w:type="dxa"/>
          </w:tcPr>
          <w:p>
            <w:pPr>
              <w:pStyle w:val="0"/>
              <w:jc w:val="center"/>
            </w:pPr>
            <w:r>
              <w:rPr>
                <w:sz w:val="20"/>
              </w:rPr>
              <w:t xml:space="preserve">18543,50</w:t>
            </w:r>
          </w:p>
        </w:tc>
        <w:tc>
          <w:tcPr>
            <w:tcW w:w="1020" w:type="dxa"/>
          </w:tcPr>
          <w:p>
            <w:pPr>
              <w:pStyle w:val="0"/>
              <w:jc w:val="center"/>
            </w:pPr>
            <w:r>
              <w:rPr>
                <w:sz w:val="20"/>
              </w:rPr>
              <w:t xml:space="preserve">3708,70</w:t>
            </w:r>
          </w:p>
        </w:tc>
        <w:tc>
          <w:tcPr>
            <w:tcW w:w="1077" w:type="dxa"/>
          </w:tcPr>
          <w:p>
            <w:pPr>
              <w:pStyle w:val="0"/>
              <w:jc w:val="center"/>
            </w:pPr>
            <w:r>
              <w:rPr>
                <w:sz w:val="20"/>
              </w:rPr>
              <w:t xml:space="preserve">3708,70</w:t>
            </w:r>
          </w:p>
        </w:tc>
        <w:tc>
          <w:tcPr>
            <w:tcW w:w="1020" w:type="dxa"/>
          </w:tcPr>
          <w:p>
            <w:pPr>
              <w:pStyle w:val="0"/>
              <w:jc w:val="center"/>
            </w:pPr>
            <w:r>
              <w:rPr>
                <w:sz w:val="20"/>
              </w:rPr>
              <w:t xml:space="preserve">3708,70</w:t>
            </w:r>
          </w:p>
        </w:tc>
        <w:tc>
          <w:tcPr>
            <w:tcW w:w="850" w:type="dxa"/>
          </w:tcPr>
          <w:p>
            <w:pPr>
              <w:pStyle w:val="0"/>
              <w:jc w:val="center"/>
            </w:pPr>
            <w:r>
              <w:rPr>
                <w:sz w:val="20"/>
              </w:rPr>
              <w:t xml:space="preserve">3708,70</w:t>
            </w:r>
          </w:p>
        </w:tc>
        <w:tc>
          <w:tcPr>
            <w:tcW w:w="964" w:type="dxa"/>
          </w:tcPr>
          <w:p>
            <w:pPr>
              <w:pStyle w:val="0"/>
              <w:jc w:val="center"/>
            </w:pPr>
            <w:r>
              <w:rPr>
                <w:sz w:val="20"/>
              </w:rPr>
              <w:t xml:space="preserve">3708,70</w:t>
            </w:r>
          </w:p>
        </w:tc>
      </w:tr>
      <w:tr>
        <w:tc>
          <w:tcPr>
            <w:vMerge w:val="continue"/>
          </w:tcPr>
          <w:p/>
        </w:tc>
        <w:tc>
          <w:tcPr>
            <w:tcW w:w="1814" w:type="dxa"/>
          </w:tcPr>
          <w:p>
            <w:pPr>
              <w:pStyle w:val="0"/>
            </w:pPr>
            <w:r>
              <w:rPr>
                <w:sz w:val="20"/>
              </w:rPr>
              <w:t xml:space="preserve">федеральный бюджет</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850" w:type="dxa"/>
          </w:tcPr>
          <w:p>
            <w:pPr>
              <w:pStyle w:val="0"/>
              <w:jc w:val="center"/>
            </w:pPr>
            <w:r>
              <w:rPr>
                <w:sz w:val="20"/>
              </w:rPr>
              <w:t xml:space="preserve">0,00</w:t>
            </w:r>
          </w:p>
        </w:tc>
        <w:tc>
          <w:tcPr>
            <w:tcW w:w="964" w:type="dxa"/>
          </w:tcPr>
          <w:p>
            <w:pPr>
              <w:pStyle w:val="0"/>
              <w:jc w:val="center"/>
            </w:pPr>
            <w:r>
              <w:rPr>
                <w:sz w:val="20"/>
              </w:rPr>
              <w:t xml:space="preserve">0,00</w:t>
            </w:r>
          </w:p>
        </w:tc>
      </w:tr>
      <w:tr>
        <w:tc>
          <w:tcPr>
            <w:vMerge w:val="continue"/>
          </w:tcPr>
          <w:p/>
        </w:tc>
        <w:tc>
          <w:tcPr>
            <w:tcW w:w="1814" w:type="dxa"/>
          </w:tcPr>
          <w:p>
            <w:pPr>
              <w:pStyle w:val="0"/>
            </w:pPr>
            <w:r>
              <w:rPr>
                <w:sz w:val="20"/>
              </w:rPr>
              <w:t xml:space="preserve">областной бюджет</w:t>
            </w:r>
          </w:p>
        </w:tc>
        <w:tc>
          <w:tcPr>
            <w:tcW w:w="1077" w:type="dxa"/>
          </w:tcPr>
          <w:p>
            <w:pPr>
              <w:pStyle w:val="0"/>
              <w:jc w:val="center"/>
            </w:pPr>
            <w:r>
              <w:rPr>
                <w:sz w:val="20"/>
              </w:rPr>
              <w:t xml:space="preserve">18543,50</w:t>
            </w:r>
          </w:p>
        </w:tc>
        <w:tc>
          <w:tcPr>
            <w:tcW w:w="1020" w:type="dxa"/>
          </w:tcPr>
          <w:p>
            <w:pPr>
              <w:pStyle w:val="0"/>
              <w:jc w:val="center"/>
            </w:pPr>
            <w:r>
              <w:rPr>
                <w:sz w:val="20"/>
              </w:rPr>
              <w:t xml:space="preserve">3708,70</w:t>
            </w:r>
          </w:p>
        </w:tc>
        <w:tc>
          <w:tcPr>
            <w:tcW w:w="1077" w:type="dxa"/>
          </w:tcPr>
          <w:p>
            <w:pPr>
              <w:pStyle w:val="0"/>
              <w:jc w:val="center"/>
            </w:pPr>
            <w:r>
              <w:rPr>
                <w:sz w:val="20"/>
              </w:rPr>
              <w:t xml:space="preserve">3708,70</w:t>
            </w:r>
          </w:p>
        </w:tc>
        <w:tc>
          <w:tcPr>
            <w:tcW w:w="1020" w:type="dxa"/>
          </w:tcPr>
          <w:p>
            <w:pPr>
              <w:pStyle w:val="0"/>
              <w:jc w:val="center"/>
            </w:pPr>
            <w:r>
              <w:rPr>
                <w:sz w:val="20"/>
              </w:rPr>
              <w:t xml:space="preserve">3708,70</w:t>
            </w:r>
          </w:p>
        </w:tc>
        <w:tc>
          <w:tcPr>
            <w:tcW w:w="850" w:type="dxa"/>
          </w:tcPr>
          <w:p>
            <w:pPr>
              <w:pStyle w:val="0"/>
              <w:jc w:val="center"/>
            </w:pPr>
            <w:r>
              <w:rPr>
                <w:sz w:val="20"/>
              </w:rPr>
              <w:t xml:space="preserve">3708,70</w:t>
            </w:r>
          </w:p>
        </w:tc>
        <w:tc>
          <w:tcPr>
            <w:tcW w:w="964" w:type="dxa"/>
          </w:tcPr>
          <w:p>
            <w:pPr>
              <w:pStyle w:val="0"/>
              <w:jc w:val="center"/>
            </w:pPr>
            <w:r>
              <w:rPr>
                <w:sz w:val="20"/>
              </w:rPr>
              <w:t xml:space="preserve">3708,70</w:t>
            </w:r>
          </w:p>
        </w:tc>
      </w:tr>
      <w:tr>
        <w:tc>
          <w:tcPr>
            <w:vMerge w:val="continue"/>
          </w:tcPr>
          <w:p/>
        </w:tc>
        <w:tc>
          <w:tcPr>
            <w:tcW w:w="1814" w:type="dxa"/>
          </w:tcPr>
          <w:p>
            <w:pPr>
              <w:pStyle w:val="0"/>
            </w:pPr>
            <w:r>
              <w:rPr>
                <w:sz w:val="20"/>
              </w:rPr>
              <w:t xml:space="preserve">бюджеты муниципальных образований</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850" w:type="dxa"/>
          </w:tcPr>
          <w:p>
            <w:pPr>
              <w:pStyle w:val="0"/>
              <w:jc w:val="center"/>
            </w:pPr>
            <w:r>
              <w:rPr>
                <w:sz w:val="20"/>
              </w:rPr>
              <w:t xml:space="preserve">0,00</w:t>
            </w:r>
          </w:p>
        </w:tc>
        <w:tc>
          <w:tcPr>
            <w:tcW w:w="964" w:type="dxa"/>
          </w:tcPr>
          <w:p>
            <w:pPr>
              <w:pStyle w:val="0"/>
              <w:jc w:val="center"/>
            </w:pPr>
            <w:r>
              <w:rPr>
                <w:sz w:val="20"/>
              </w:rPr>
              <w:t xml:space="preserve">0,00</w:t>
            </w:r>
          </w:p>
        </w:tc>
      </w:tr>
      <w:tr>
        <w:tc>
          <w:tcPr>
            <w:vMerge w:val="continue"/>
          </w:tcPr>
          <w:p/>
        </w:tc>
        <w:tc>
          <w:tcPr>
            <w:tcW w:w="1814" w:type="dxa"/>
          </w:tcPr>
          <w:p>
            <w:pPr>
              <w:pStyle w:val="0"/>
            </w:pPr>
            <w:r>
              <w:rPr>
                <w:sz w:val="20"/>
              </w:rPr>
              <w:t xml:space="preserve">внебюджетные источники</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850" w:type="dxa"/>
          </w:tcPr>
          <w:p>
            <w:pPr>
              <w:pStyle w:val="0"/>
              <w:jc w:val="center"/>
            </w:pPr>
            <w:r>
              <w:rPr>
                <w:sz w:val="20"/>
              </w:rPr>
              <w:t xml:space="preserve">0,00</w:t>
            </w:r>
          </w:p>
        </w:tc>
        <w:tc>
          <w:tcPr>
            <w:tcW w:w="964" w:type="dxa"/>
          </w:tcPr>
          <w:p>
            <w:pPr>
              <w:pStyle w:val="0"/>
              <w:jc w:val="center"/>
            </w:pPr>
            <w:r>
              <w:rPr>
                <w:sz w:val="20"/>
              </w:rPr>
              <w:t xml:space="preserve">0,00</w:t>
            </w:r>
          </w:p>
        </w:tc>
      </w:tr>
      <w:tr>
        <w:tc>
          <w:tcPr>
            <w:tcW w:w="2098" w:type="dxa"/>
            <w:vMerge w:val="restart"/>
          </w:tcPr>
          <w:p>
            <w:pPr>
              <w:pStyle w:val="0"/>
            </w:pPr>
            <w:r>
              <w:rPr>
                <w:sz w:val="20"/>
              </w:rPr>
              <w:t xml:space="preserve">Комплекс процессных мероприятий "Осуществление мероприятий по улучшению условий и охраны труда в Еврейской автономной области"</w:t>
            </w:r>
          </w:p>
        </w:tc>
        <w:tc>
          <w:tcPr>
            <w:tcW w:w="1814" w:type="dxa"/>
          </w:tcPr>
          <w:p>
            <w:pPr>
              <w:pStyle w:val="0"/>
            </w:pPr>
            <w:r>
              <w:rPr>
                <w:sz w:val="20"/>
              </w:rPr>
              <w:t xml:space="preserve">Всего, в том числе:</w:t>
            </w:r>
          </w:p>
        </w:tc>
        <w:tc>
          <w:tcPr>
            <w:tcW w:w="1077" w:type="dxa"/>
          </w:tcPr>
          <w:p>
            <w:pPr>
              <w:pStyle w:val="0"/>
              <w:jc w:val="center"/>
            </w:pPr>
            <w:r>
              <w:rPr>
                <w:sz w:val="20"/>
              </w:rPr>
              <w:t xml:space="preserve">18543,50</w:t>
            </w:r>
          </w:p>
        </w:tc>
        <w:tc>
          <w:tcPr>
            <w:tcW w:w="1020" w:type="dxa"/>
          </w:tcPr>
          <w:p>
            <w:pPr>
              <w:pStyle w:val="0"/>
              <w:jc w:val="center"/>
            </w:pPr>
            <w:r>
              <w:rPr>
                <w:sz w:val="20"/>
              </w:rPr>
              <w:t xml:space="preserve">3708,70</w:t>
            </w:r>
          </w:p>
        </w:tc>
        <w:tc>
          <w:tcPr>
            <w:tcW w:w="1077" w:type="dxa"/>
          </w:tcPr>
          <w:p>
            <w:pPr>
              <w:pStyle w:val="0"/>
              <w:jc w:val="center"/>
            </w:pPr>
            <w:r>
              <w:rPr>
                <w:sz w:val="20"/>
              </w:rPr>
              <w:t xml:space="preserve">3708,70</w:t>
            </w:r>
          </w:p>
        </w:tc>
        <w:tc>
          <w:tcPr>
            <w:tcW w:w="1020" w:type="dxa"/>
          </w:tcPr>
          <w:p>
            <w:pPr>
              <w:pStyle w:val="0"/>
              <w:jc w:val="center"/>
            </w:pPr>
            <w:r>
              <w:rPr>
                <w:sz w:val="20"/>
              </w:rPr>
              <w:t xml:space="preserve">3708,70</w:t>
            </w:r>
          </w:p>
        </w:tc>
        <w:tc>
          <w:tcPr>
            <w:tcW w:w="850" w:type="dxa"/>
          </w:tcPr>
          <w:p>
            <w:pPr>
              <w:pStyle w:val="0"/>
              <w:jc w:val="center"/>
            </w:pPr>
            <w:r>
              <w:rPr>
                <w:sz w:val="20"/>
              </w:rPr>
              <w:t xml:space="preserve">3708,70</w:t>
            </w:r>
          </w:p>
        </w:tc>
        <w:tc>
          <w:tcPr>
            <w:tcW w:w="964" w:type="dxa"/>
          </w:tcPr>
          <w:p>
            <w:pPr>
              <w:pStyle w:val="0"/>
              <w:jc w:val="center"/>
            </w:pPr>
            <w:r>
              <w:rPr>
                <w:sz w:val="20"/>
              </w:rPr>
              <w:t xml:space="preserve">3708,70</w:t>
            </w:r>
          </w:p>
        </w:tc>
      </w:tr>
      <w:tr>
        <w:tc>
          <w:tcPr>
            <w:vMerge w:val="continue"/>
          </w:tcPr>
          <w:p/>
        </w:tc>
        <w:tc>
          <w:tcPr>
            <w:tcW w:w="1814" w:type="dxa"/>
          </w:tcPr>
          <w:p>
            <w:pPr>
              <w:pStyle w:val="0"/>
            </w:pPr>
            <w:r>
              <w:rPr>
                <w:sz w:val="20"/>
              </w:rPr>
              <w:t xml:space="preserve">федеральный бюджет</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850" w:type="dxa"/>
          </w:tcPr>
          <w:p>
            <w:pPr>
              <w:pStyle w:val="0"/>
              <w:jc w:val="center"/>
            </w:pPr>
            <w:r>
              <w:rPr>
                <w:sz w:val="20"/>
              </w:rPr>
              <w:t xml:space="preserve">0,00</w:t>
            </w:r>
          </w:p>
        </w:tc>
        <w:tc>
          <w:tcPr>
            <w:tcW w:w="964" w:type="dxa"/>
          </w:tcPr>
          <w:p>
            <w:pPr>
              <w:pStyle w:val="0"/>
              <w:jc w:val="center"/>
            </w:pPr>
            <w:r>
              <w:rPr>
                <w:sz w:val="20"/>
              </w:rPr>
              <w:t xml:space="preserve">0,00</w:t>
            </w:r>
          </w:p>
        </w:tc>
      </w:tr>
      <w:tr>
        <w:tc>
          <w:tcPr>
            <w:vMerge w:val="continue"/>
          </w:tcPr>
          <w:p/>
        </w:tc>
        <w:tc>
          <w:tcPr>
            <w:tcW w:w="1814" w:type="dxa"/>
          </w:tcPr>
          <w:p>
            <w:pPr>
              <w:pStyle w:val="0"/>
            </w:pPr>
            <w:r>
              <w:rPr>
                <w:sz w:val="20"/>
              </w:rPr>
              <w:t xml:space="preserve">областной бюджет</w:t>
            </w:r>
          </w:p>
        </w:tc>
        <w:tc>
          <w:tcPr>
            <w:tcW w:w="1077" w:type="dxa"/>
          </w:tcPr>
          <w:p>
            <w:pPr>
              <w:pStyle w:val="0"/>
              <w:jc w:val="center"/>
            </w:pPr>
            <w:r>
              <w:rPr>
                <w:sz w:val="20"/>
              </w:rPr>
              <w:t xml:space="preserve">18543,50</w:t>
            </w:r>
          </w:p>
        </w:tc>
        <w:tc>
          <w:tcPr>
            <w:tcW w:w="1020" w:type="dxa"/>
          </w:tcPr>
          <w:p>
            <w:pPr>
              <w:pStyle w:val="0"/>
              <w:jc w:val="center"/>
            </w:pPr>
            <w:r>
              <w:rPr>
                <w:sz w:val="20"/>
              </w:rPr>
              <w:t xml:space="preserve">3708,70</w:t>
            </w:r>
          </w:p>
        </w:tc>
        <w:tc>
          <w:tcPr>
            <w:tcW w:w="1077" w:type="dxa"/>
          </w:tcPr>
          <w:p>
            <w:pPr>
              <w:pStyle w:val="0"/>
              <w:jc w:val="center"/>
            </w:pPr>
            <w:r>
              <w:rPr>
                <w:sz w:val="20"/>
              </w:rPr>
              <w:t xml:space="preserve">3708,70</w:t>
            </w:r>
          </w:p>
        </w:tc>
        <w:tc>
          <w:tcPr>
            <w:tcW w:w="1020" w:type="dxa"/>
          </w:tcPr>
          <w:p>
            <w:pPr>
              <w:pStyle w:val="0"/>
              <w:jc w:val="center"/>
            </w:pPr>
            <w:r>
              <w:rPr>
                <w:sz w:val="20"/>
              </w:rPr>
              <w:t xml:space="preserve">3708,70</w:t>
            </w:r>
          </w:p>
        </w:tc>
        <w:tc>
          <w:tcPr>
            <w:tcW w:w="850" w:type="dxa"/>
          </w:tcPr>
          <w:p>
            <w:pPr>
              <w:pStyle w:val="0"/>
              <w:jc w:val="center"/>
            </w:pPr>
            <w:r>
              <w:rPr>
                <w:sz w:val="20"/>
              </w:rPr>
              <w:t xml:space="preserve">3708,70</w:t>
            </w:r>
          </w:p>
        </w:tc>
        <w:tc>
          <w:tcPr>
            <w:tcW w:w="964" w:type="dxa"/>
          </w:tcPr>
          <w:p>
            <w:pPr>
              <w:pStyle w:val="0"/>
              <w:jc w:val="center"/>
            </w:pPr>
            <w:r>
              <w:rPr>
                <w:sz w:val="20"/>
              </w:rPr>
              <w:t xml:space="preserve">3708,70</w:t>
            </w:r>
          </w:p>
        </w:tc>
      </w:tr>
      <w:tr>
        <w:tc>
          <w:tcPr>
            <w:vMerge w:val="continue"/>
          </w:tcPr>
          <w:p/>
        </w:tc>
        <w:tc>
          <w:tcPr>
            <w:tcW w:w="1814" w:type="dxa"/>
          </w:tcPr>
          <w:p>
            <w:pPr>
              <w:pStyle w:val="0"/>
            </w:pPr>
            <w:r>
              <w:rPr>
                <w:sz w:val="20"/>
              </w:rPr>
              <w:t xml:space="preserve">бюджеты муниципальных образований</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850" w:type="dxa"/>
          </w:tcPr>
          <w:p>
            <w:pPr>
              <w:pStyle w:val="0"/>
              <w:jc w:val="center"/>
            </w:pPr>
            <w:r>
              <w:rPr>
                <w:sz w:val="20"/>
              </w:rPr>
              <w:t xml:space="preserve">0,00</w:t>
            </w:r>
          </w:p>
        </w:tc>
        <w:tc>
          <w:tcPr>
            <w:tcW w:w="964" w:type="dxa"/>
          </w:tcPr>
          <w:p>
            <w:pPr>
              <w:pStyle w:val="0"/>
              <w:jc w:val="center"/>
            </w:pPr>
            <w:r>
              <w:rPr>
                <w:sz w:val="20"/>
              </w:rPr>
              <w:t xml:space="preserve">0,00</w:t>
            </w:r>
          </w:p>
        </w:tc>
      </w:tr>
      <w:tr>
        <w:tc>
          <w:tcPr>
            <w:vMerge w:val="continue"/>
          </w:tcPr>
          <w:p/>
        </w:tc>
        <w:tc>
          <w:tcPr>
            <w:tcW w:w="1814" w:type="dxa"/>
          </w:tcPr>
          <w:p>
            <w:pPr>
              <w:pStyle w:val="0"/>
            </w:pPr>
            <w:r>
              <w:rPr>
                <w:sz w:val="20"/>
              </w:rPr>
              <w:t xml:space="preserve">внебюджетные источники</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850" w:type="dxa"/>
          </w:tcPr>
          <w:p>
            <w:pPr>
              <w:pStyle w:val="0"/>
              <w:jc w:val="center"/>
            </w:pPr>
            <w:r>
              <w:rPr>
                <w:sz w:val="20"/>
              </w:rPr>
              <w:t xml:space="preserve">0,00</w:t>
            </w:r>
          </w:p>
        </w:tc>
        <w:tc>
          <w:tcPr>
            <w:tcW w:w="964" w:type="dxa"/>
          </w:tcPr>
          <w:p>
            <w:pPr>
              <w:pStyle w:val="0"/>
              <w:jc w:val="center"/>
            </w:pPr>
            <w:r>
              <w:rPr>
                <w:sz w:val="20"/>
              </w:rPr>
              <w:t xml:space="preserve">0,00</w:t>
            </w:r>
          </w:p>
        </w:tc>
      </w:tr>
      <w:tr>
        <w:tc>
          <w:tcPr>
            <w:tcW w:w="2098" w:type="dxa"/>
            <w:vMerge w:val="restart"/>
          </w:tcPr>
          <w:p>
            <w:pPr>
              <w:pStyle w:val="0"/>
            </w:pPr>
            <w:r>
              <w:rPr>
                <w:sz w:val="20"/>
              </w:rPr>
              <w:t xml:space="preserve">Мероприятие 1 "Оказание методической помощи работодателям по проведению специальной оценки условий труда"</w:t>
            </w:r>
          </w:p>
        </w:tc>
        <w:tc>
          <w:tcPr>
            <w:tcW w:w="1814" w:type="dxa"/>
          </w:tcPr>
          <w:p>
            <w:pPr>
              <w:pStyle w:val="0"/>
            </w:pPr>
            <w:r>
              <w:rPr>
                <w:sz w:val="20"/>
              </w:rPr>
              <w:t xml:space="preserve">Всего, в том числе:</w:t>
            </w:r>
          </w:p>
        </w:tc>
        <w:tc>
          <w:tcPr>
            <w:tcW w:w="1077" w:type="dxa"/>
          </w:tcPr>
          <w:p>
            <w:pPr>
              <w:pStyle w:val="0"/>
              <w:jc w:val="center"/>
            </w:pPr>
            <w:r>
              <w:rPr>
                <w:sz w:val="20"/>
              </w:rPr>
              <w:t xml:space="preserve">695,00</w:t>
            </w:r>
          </w:p>
        </w:tc>
        <w:tc>
          <w:tcPr>
            <w:tcW w:w="1020" w:type="dxa"/>
          </w:tcPr>
          <w:p>
            <w:pPr>
              <w:pStyle w:val="0"/>
              <w:jc w:val="center"/>
            </w:pPr>
            <w:r>
              <w:rPr>
                <w:sz w:val="20"/>
              </w:rPr>
              <w:t xml:space="preserve">139,00</w:t>
            </w:r>
          </w:p>
        </w:tc>
        <w:tc>
          <w:tcPr>
            <w:tcW w:w="1077" w:type="dxa"/>
          </w:tcPr>
          <w:p>
            <w:pPr>
              <w:pStyle w:val="0"/>
              <w:jc w:val="center"/>
            </w:pPr>
            <w:r>
              <w:rPr>
                <w:sz w:val="20"/>
              </w:rPr>
              <w:t xml:space="preserve">139,00</w:t>
            </w:r>
          </w:p>
        </w:tc>
        <w:tc>
          <w:tcPr>
            <w:tcW w:w="1020" w:type="dxa"/>
          </w:tcPr>
          <w:p>
            <w:pPr>
              <w:pStyle w:val="0"/>
              <w:jc w:val="center"/>
            </w:pPr>
            <w:r>
              <w:rPr>
                <w:sz w:val="20"/>
              </w:rPr>
              <w:t xml:space="preserve">139,00</w:t>
            </w:r>
          </w:p>
        </w:tc>
        <w:tc>
          <w:tcPr>
            <w:tcW w:w="850" w:type="dxa"/>
          </w:tcPr>
          <w:p>
            <w:pPr>
              <w:pStyle w:val="0"/>
              <w:jc w:val="center"/>
            </w:pPr>
            <w:r>
              <w:rPr>
                <w:sz w:val="20"/>
              </w:rPr>
              <w:t xml:space="preserve">139,00</w:t>
            </w:r>
          </w:p>
        </w:tc>
        <w:tc>
          <w:tcPr>
            <w:tcW w:w="964" w:type="dxa"/>
          </w:tcPr>
          <w:p>
            <w:pPr>
              <w:pStyle w:val="0"/>
              <w:jc w:val="center"/>
            </w:pPr>
            <w:r>
              <w:rPr>
                <w:sz w:val="20"/>
              </w:rPr>
              <w:t xml:space="preserve">139,00</w:t>
            </w:r>
          </w:p>
        </w:tc>
      </w:tr>
      <w:tr>
        <w:tc>
          <w:tcPr>
            <w:vMerge w:val="continue"/>
          </w:tcPr>
          <w:p/>
        </w:tc>
        <w:tc>
          <w:tcPr>
            <w:tcW w:w="1814" w:type="dxa"/>
          </w:tcPr>
          <w:p>
            <w:pPr>
              <w:pStyle w:val="0"/>
            </w:pPr>
            <w:r>
              <w:rPr>
                <w:sz w:val="20"/>
              </w:rPr>
              <w:t xml:space="preserve">федеральный бюджет</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850" w:type="dxa"/>
          </w:tcPr>
          <w:p>
            <w:pPr>
              <w:pStyle w:val="0"/>
              <w:jc w:val="center"/>
            </w:pPr>
            <w:r>
              <w:rPr>
                <w:sz w:val="20"/>
              </w:rPr>
              <w:t xml:space="preserve">0,00</w:t>
            </w:r>
          </w:p>
        </w:tc>
        <w:tc>
          <w:tcPr>
            <w:tcW w:w="964" w:type="dxa"/>
          </w:tcPr>
          <w:p>
            <w:pPr>
              <w:pStyle w:val="0"/>
              <w:jc w:val="center"/>
            </w:pPr>
            <w:r>
              <w:rPr>
                <w:sz w:val="20"/>
              </w:rPr>
              <w:t xml:space="preserve">0,00</w:t>
            </w:r>
          </w:p>
        </w:tc>
      </w:tr>
      <w:tr>
        <w:tc>
          <w:tcPr>
            <w:vMerge w:val="continue"/>
          </w:tcPr>
          <w:p/>
        </w:tc>
        <w:tc>
          <w:tcPr>
            <w:tcW w:w="1814" w:type="dxa"/>
          </w:tcPr>
          <w:p>
            <w:pPr>
              <w:pStyle w:val="0"/>
            </w:pPr>
            <w:r>
              <w:rPr>
                <w:sz w:val="20"/>
              </w:rPr>
              <w:t xml:space="preserve">областной бюджет</w:t>
            </w:r>
          </w:p>
        </w:tc>
        <w:tc>
          <w:tcPr>
            <w:tcW w:w="1077" w:type="dxa"/>
          </w:tcPr>
          <w:p>
            <w:pPr>
              <w:pStyle w:val="0"/>
              <w:jc w:val="center"/>
            </w:pPr>
            <w:r>
              <w:rPr>
                <w:sz w:val="20"/>
              </w:rPr>
              <w:t xml:space="preserve">695,00</w:t>
            </w:r>
          </w:p>
        </w:tc>
        <w:tc>
          <w:tcPr>
            <w:tcW w:w="1020" w:type="dxa"/>
          </w:tcPr>
          <w:p>
            <w:pPr>
              <w:pStyle w:val="0"/>
              <w:jc w:val="center"/>
            </w:pPr>
            <w:r>
              <w:rPr>
                <w:sz w:val="20"/>
              </w:rPr>
              <w:t xml:space="preserve">139,00</w:t>
            </w:r>
          </w:p>
        </w:tc>
        <w:tc>
          <w:tcPr>
            <w:tcW w:w="1077" w:type="dxa"/>
          </w:tcPr>
          <w:p>
            <w:pPr>
              <w:pStyle w:val="0"/>
              <w:jc w:val="center"/>
            </w:pPr>
            <w:r>
              <w:rPr>
                <w:sz w:val="20"/>
              </w:rPr>
              <w:t xml:space="preserve">139,00</w:t>
            </w:r>
          </w:p>
        </w:tc>
        <w:tc>
          <w:tcPr>
            <w:tcW w:w="1020" w:type="dxa"/>
          </w:tcPr>
          <w:p>
            <w:pPr>
              <w:pStyle w:val="0"/>
              <w:jc w:val="center"/>
            </w:pPr>
            <w:r>
              <w:rPr>
                <w:sz w:val="20"/>
              </w:rPr>
              <w:t xml:space="preserve">139,00</w:t>
            </w:r>
          </w:p>
        </w:tc>
        <w:tc>
          <w:tcPr>
            <w:tcW w:w="850" w:type="dxa"/>
          </w:tcPr>
          <w:p>
            <w:pPr>
              <w:pStyle w:val="0"/>
              <w:jc w:val="center"/>
            </w:pPr>
            <w:r>
              <w:rPr>
                <w:sz w:val="20"/>
              </w:rPr>
              <w:t xml:space="preserve">139,00</w:t>
            </w:r>
          </w:p>
        </w:tc>
        <w:tc>
          <w:tcPr>
            <w:tcW w:w="964" w:type="dxa"/>
          </w:tcPr>
          <w:p>
            <w:pPr>
              <w:pStyle w:val="0"/>
              <w:jc w:val="center"/>
            </w:pPr>
            <w:r>
              <w:rPr>
                <w:sz w:val="20"/>
              </w:rPr>
              <w:t xml:space="preserve">139,00</w:t>
            </w:r>
          </w:p>
        </w:tc>
      </w:tr>
      <w:tr>
        <w:tc>
          <w:tcPr>
            <w:vMerge w:val="continue"/>
          </w:tcPr>
          <w:p/>
        </w:tc>
        <w:tc>
          <w:tcPr>
            <w:tcW w:w="1814" w:type="dxa"/>
          </w:tcPr>
          <w:p>
            <w:pPr>
              <w:pStyle w:val="0"/>
            </w:pPr>
            <w:r>
              <w:rPr>
                <w:sz w:val="20"/>
              </w:rPr>
              <w:t xml:space="preserve">бюджеты муниципальных образований</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850" w:type="dxa"/>
          </w:tcPr>
          <w:p>
            <w:pPr>
              <w:pStyle w:val="0"/>
              <w:jc w:val="center"/>
            </w:pPr>
            <w:r>
              <w:rPr>
                <w:sz w:val="20"/>
              </w:rPr>
              <w:t xml:space="preserve">0,00</w:t>
            </w:r>
          </w:p>
        </w:tc>
        <w:tc>
          <w:tcPr>
            <w:tcW w:w="964" w:type="dxa"/>
          </w:tcPr>
          <w:p>
            <w:pPr>
              <w:pStyle w:val="0"/>
              <w:jc w:val="center"/>
            </w:pPr>
            <w:r>
              <w:rPr>
                <w:sz w:val="20"/>
              </w:rPr>
              <w:t xml:space="preserve">0,00</w:t>
            </w:r>
          </w:p>
        </w:tc>
      </w:tr>
      <w:tr>
        <w:tc>
          <w:tcPr>
            <w:vMerge w:val="continue"/>
          </w:tcPr>
          <w:p/>
        </w:tc>
        <w:tc>
          <w:tcPr>
            <w:tcW w:w="1814" w:type="dxa"/>
          </w:tcPr>
          <w:p>
            <w:pPr>
              <w:pStyle w:val="0"/>
            </w:pPr>
            <w:r>
              <w:rPr>
                <w:sz w:val="20"/>
              </w:rPr>
              <w:t xml:space="preserve">внебюджетные источники</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850" w:type="dxa"/>
          </w:tcPr>
          <w:p>
            <w:pPr>
              <w:pStyle w:val="0"/>
              <w:jc w:val="center"/>
            </w:pPr>
            <w:r>
              <w:rPr>
                <w:sz w:val="20"/>
              </w:rPr>
              <w:t xml:space="preserve">0,00</w:t>
            </w:r>
          </w:p>
        </w:tc>
        <w:tc>
          <w:tcPr>
            <w:tcW w:w="964" w:type="dxa"/>
          </w:tcPr>
          <w:p>
            <w:pPr>
              <w:pStyle w:val="0"/>
              <w:jc w:val="center"/>
            </w:pPr>
            <w:r>
              <w:rPr>
                <w:sz w:val="20"/>
              </w:rPr>
              <w:t xml:space="preserve">0,00</w:t>
            </w:r>
          </w:p>
        </w:tc>
      </w:tr>
      <w:tr>
        <w:tc>
          <w:tcPr>
            <w:tcW w:w="2098" w:type="dxa"/>
            <w:vMerge w:val="restart"/>
          </w:tcPr>
          <w:p>
            <w:pPr>
              <w:pStyle w:val="0"/>
            </w:pPr>
            <w:r>
              <w:rPr>
                <w:sz w:val="20"/>
              </w:rPr>
              <w:t xml:space="preserve">Мероприятие 2 "Подготовка работников по охране труда"</w:t>
            </w:r>
          </w:p>
        </w:tc>
        <w:tc>
          <w:tcPr>
            <w:tcW w:w="1814" w:type="dxa"/>
          </w:tcPr>
          <w:p>
            <w:pPr>
              <w:pStyle w:val="0"/>
            </w:pPr>
            <w:r>
              <w:rPr>
                <w:sz w:val="20"/>
              </w:rPr>
              <w:t xml:space="preserve">Всего, в том числе:</w:t>
            </w:r>
          </w:p>
        </w:tc>
        <w:tc>
          <w:tcPr>
            <w:tcW w:w="1077" w:type="dxa"/>
          </w:tcPr>
          <w:p>
            <w:pPr>
              <w:pStyle w:val="0"/>
              <w:jc w:val="center"/>
            </w:pPr>
            <w:r>
              <w:rPr>
                <w:sz w:val="20"/>
              </w:rPr>
              <w:t xml:space="preserve">6408,00</w:t>
            </w:r>
          </w:p>
        </w:tc>
        <w:tc>
          <w:tcPr>
            <w:tcW w:w="1020" w:type="dxa"/>
          </w:tcPr>
          <w:p>
            <w:pPr>
              <w:pStyle w:val="0"/>
              <w:jc w:val="center"/>
            </w:pPr>
            <w:r>
              <w:rPr>
                <w:sz w:val="20"/>
              </w:rPr>
              <w:t xml:space="preserve">1281,60</w:t>
            </w:r>
          </w:p>
        </w:tc>
        <w:tc>
          <w:tcPr>
            <w:tcW w:w="1077" w:type="dxa"/>
          </w:tcPr>
          <w:p>
            <w:pPr>
              <w:pStyle w:val="0"/>
              <w:jc w:val="center"/>
            </w:pPr>
            <w:r>
              <w:rPr>
                <w:sz w:val="20"/>
              </w:rPr>
              <w:t xml:space="preserve">1281,60</w:t>
            </w:r>
          </w:p>
        </w:tc>
        <w:tc>
          <w:tcPr>
            <w:tcW w:w="1020" w:type="dxa"/>
          </w:tcPr>
          <w:p>
            <w:pPr>
              <w:pStyle w:val="0"/>
              <w:jc w:val="center"/>
            </w:pPr>
            <w:r>
              <w:rPr>
                <w:sz w:val="20"/>
              </w:rPr>
              <w:t xml:space="preserve">1281,60</w:t>
            </w:r>
          </w:p>
        </w:tc>
        <w:tc>
          <w:tcPr>
            <w:tcW w:w="850" w:type="dxa"/>
          </w:tcPr>
          <w:p>
            <w:pPr>
              <w:pStyle w:val="0"/>
              <w:jc w:val="center"/>
            </w:pPr>
            <w:r>
              <w:rPr>
                <w:sz w:val="20"/>
              </w:rPr>
              <w:t xml:space="preserve">1281,60</w:t>
            </w:r>
          </w:p>
        </w:tc>
        <w:tc>
          <w:tcPr>
            <w:tcW w:w="964" w:type="dxa"/>
          </w:tcPr>
          <w:p>
            <w:pPr>
              <w:pStyle w:val="0"/>
              <w:jc w:val="center"/>
            </w:pPr>
            <w:r>
              <w:rPr>
                <w:sz w:val="20"/>
              </w:rPr>
              <w:t xml:space="preserve">1281,60</w:t>
            </w:r>
          </w:p>
        </w:tc>
      </w:tr>
      <w:tr>
        <w:tc>
          <w:tcPr>
            <w:vMerge w:val="continue"/>
          </w:tcPr>
          <w:p/>
        </w:tc>
        <w:tc>
          <w:tcPr>
            <w:tcW w:w="1814" w:type="dxa"/>
          </w:tcPr>
          <w:p>
            <w:pPr>
              <w:pStyle w:val="0"/>
            </w:pPr>
            <w:r>
              <w:rPr>
                <w:sz w:val="20"/>
              </w:rPr>
              <w:t xml:space="preserve">федеральный бюджет</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850" w:type="dxa"/>
          </w:tcPr>
          <w:p>
            <w:pPr>
              <w:pStyle w:val="0"/>
              <w:jc w:val="center"/>
            </w:pPr>
            <w:r>
              <w:rPr>
                <w:sz w:val="20"/>
              </w:rPr>
              <w:t xml:space="preserve">0,00</w:t>
            </w:r>
          </w:p>
        </w:tc>
        <w:tc>
          <w:tcPr>
            <w:tcW w:w="964" w:type="dxa"/>
          </w:tcPr>
          <w:p>
            <w:pPr>
              <w:pStyle w:val="0"/>
              <w:jc w:val="center"/>
            </w:pPr>
            <w:r>
              <w:rPr>
                <w:sz w:val="20"/>
              </w:rPr>
              <w:t xml:space="preserve">0,00</w:t>
            </w:r>
          </w:p>
        </w:tc>
      </w:tr>
      <w:tr>
        <w:tc>
          <w:tcPr>
            <w:vMerge w:val="continue"/>
          </w:tcPr>
          <w:p/>
        </w:tc>
        <w:tc>
          <w:tcPr>
            <w:tcW w:w="1814" w:type="dxa"/>
          </w:tcPr>
          <w:p>
            <w:pPr>
              <w:pStyle w:val="0"/>
            </w:pPr>
            <w:r>
              <w:rPr>
                <w:sz w:val="20"/>
              </w:rPr>
              <w:t xml:space="preserve">областной бюджет</w:t>
            </w:r>
          </w:p>
        </w:tc>
        <w:tc>
          <w:tcPr>
            <w:tcW w:w="1077" w:type="dxa"/>
          </w:tcPr>
          <w:p>
            <w:pPr>
              <w:pStyle w:val="0"/>
              <w:jc w:val="center"/>
            </w:pPr>
            <w:r>
              <w:rPr>
                <w:sz w:val="20"/>
              </w:rPr>
              <w:t xml:space="preserve">6408,00</w:t>
            </w:r>
          </w:p>
        </w:tc>
        <w:tc>
          <w:tcPr>
            <w:tcW w:w="1020" w:type="dxa"/>
          </w:tcPr>
          <w:p>
            <w:pPr>
              <w:pStyle w:val="0"/>
              <w:jc w:val="center"/>
            </w:pPr>
            <w:r>
              <w:rPr>
                <w:sz w:val="20"/>
              </w:rPr>
              <w:t xml:space="preserve">1281,60</w:t>
            </w:r>
          </w:p>
        </w:tc>
        <w:tc>
          <w:tcPr>
            <w:tcW w:w="1077" w:type="dxa"/>
          </w:tcPr>
          <w:p>
            <w:pPr>
              <w:pStyle w:val="0"/>
              <w:jc w:val="center"/>
            </w:pPr>
            <w:r>
              <w:rPr>
                <w:sz w:val="20"/>
              </w:rPr>
              <w:t xml:space="preserve">1281,60</w:t>
            </w:r>
          </w:p>
        </w:tc>
        <w:tc>
          <w:tcPr>
            <w:tcW w:w="1020" w:type="dxa"/>
          </w:tcPr>
          <w:p>
            <w:pPr>
              <w:pStyle w:val="0"/>
              <w:jc w:val="center"/>
            </w:pPr>
            <w:r>
              <w:rPr>
                <w:sz w:val="20"/>
              </w:rPr>
              <w:t xml:space="preserve">1281,60</w:t>
            </w:r>
          </w:p>
        </w:tc>
        <w:tc>
          <w:tcPr>
            <w:tcW w:w="850" w:type="dxa"/>
          </w:tcPr>
          <w:p>
            <w:pPr>
              <w:pStyle w:val="0"/>
              <w:jc w:val="center"/>
            </w:pPr>
            <w:r>
              <w:rPr>
                <w:sz w:val="20"/>
              </w:rPr>
              <w:t xml:space="preserve">1281,60</w:t>
            </w:r>
          </w:p>
        </w:tc>
        <w:tc>
          <w:tcPr>
            <w:tcW w:w="964" w:type="dxa"/>
          </w:tcPr>
          <w:p>
            <w:pPr>
              <w:pStyle w:val="0"/>
              <w:jc w:val="center"/>
            </w:pPr>
            <w:r>
              <w:rPr>
                <w:sz w:val="20"/>
              </w:rPr>
              <w:t xml:space="preserve">1281,60</w:t>
            </w:r>
          </w:p>
        </w:tc>
      </w:tr>
      <w:tr>
        <w:tc>
          <w:tcPr>
            <w:vMerge w:val="continue"/>
          </w:tcPr>
          <w:p/>
        </w:tc>
        <w:tc>
          <w:tcPr>
            <w:tcW w:w="1814" w:type="dxa"/>
          </w:tcPr>
          <w:p>
            <w:pPr>
              <w:pStyle w:val="0"/>
            </w:pPr>
            <w:r>
              <w:rPr>
                <w:sz w:val="20"/>
              </w:rPr>
              <w:t xml:space="preserve">бюджеты муниципальных образований</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850" w:type="dxa"/>
          </w:tcPr>
          <w:p>
            <w:pPr>
              <w:pStyle w:val="0"/>
              <w:jc w:val="center"/>
            </w:pPr>
            <w:r>
              <w:rPr>
                <w:sz w:val="20"/>
              </w:rPr>
              <w:t xml:space="preserve">0,00</w:t>
            </w:r>
          </w:p>
        </w:tc>
        <w:tc>
          <w:tcPr>
            <w:tcW w:w="964" w:type="dxa"/>
          </w:tcPr>
          <w:p>
            <w:pPr>
              <w:pStyle w:val="0"/>
              <w:jc w:val="center"/>
            </w:pPr>
            <w:r>
              <w:rPr>
                <w:sz w:val="20"/>
              </w:rPr>
              <w:t xml:space="preserve">0,00</w:t>
            </w:r>
          </w:p>
        </w:tc>
      </w:tr>
      <w:tr>
        <w:tc>
          <w:tcPr>
            <w:vMerge w:val="continue"/>
          </w:tcPr>
          <w:p/>
        </w:tc>
        <w:tc>
          <w:tcPr>
            <w:tcW w:w="1814" w:type="dxa"/>
          </w:tcPr>
          <w:p>
            <w:pPr>
              <w:pStyle w:val="0"/>
            </w:pPr>
            <w:r>
              <w:rPr>
                <w:sz w:val="20"/>
              </w:rPr>
              <w:t xml:space="preserve">внебюджетные источники</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850" w:type="dxa"/>
          </w:tcPr>
          <w:p>
            <w:pPr>
              <w:pStyle w:val="0"/>
              <w:jc w:val="center"/>
            </w:pPr>
            <w:r>
              <w:rPr>
                <w:sz w:val="20"/>
              </w:rPr>
              <w:t xml:space="preserve">0,00</w:t>
            </w:r>
          </w:p>
        </w:tc>
        <w:tc>
          <w:tcPr>
            <w:tcW w:w="964" w:type="dxa"/>
          </w:tcPr>
          <w:p>
            <w:pPr>
              <w:pStyle w:val="0"/>
              <w:jc w:val="center"/>
            </w:pPr>
            <w:r>
              <w:rPr>
                <w:sz w:val="20"/>
              </w:rPr>
              <w:t xml:space="preserve">0,00</w:t>
            </w:r>
          </w:p>
        </w:tc>
      </w:tr>
      <w:tr>
        <w:tc>
          <w:tcPr>
            <w:tcW w:w="2098" w:type="dxa"/>
            <w:vMerge w:val="restart"/>
          </w:tcPr>
          <w:p>
            <w:pPr>
              <w:pStyle w:val="0"/>
            </w:pPr>
            <w:r>
              <w:rPr>
                <w:sz w:val="20"/>
              </w:rPr>
              <w:t xml:space="preserve">Мероприятие 3 "Осуществление функций службы охраны труда или специалиста по охране труда работодателя, численность работников которого не превышает 50 человек"</w:t>
            </w:r>
          </w:p>
        </w:tc>
        <w:tc>
          <w:tcPr>
            <w:tcW w:w="1814" w:type="dxa"/>
          </w:tcPr>
          <w:p>
            <w:pPr>
              <w:pStyle w:val="0"/>
            </w:pPr>
            <w:r>
              <w:rPr>
                <w:sz w:val="20"/>
              </w:rPr>
              <w:t xml:space="preserve">Всего, в том числе:</w:t>
            </w:r>
          </w:p>
        </w:tc>
        <w:tc>
          <w:tcPr>
            <w:tcW w:w="1077" w:type="dxa"/>
          </w:tcPr>
          <w:p>
            <w:pPr>
              <w:pStyle w:val="0"/>
              <w:jc w:val="center"/>
            </w:pPr>
            <w:r>
              <w:rPr>
                <w:sz w:val="20"/>
              </w:rPr>
              <w:t xml:space="preserve">9455,05</w:t>
            </w:r>
          </w:p>
        </w:tc>
        <w:tc>
          <w:tcPr>
            <w:tcW w:w="1020" w:type="dxa"/>
          </w:tcPr>
          <w:p>
            <w:pPr>
              <w:pStyle w:val="0"/>
              <w:jc w:val="center"/>
            </w:pPr>
            <w:r>
              <w:rPr>
                <w:sz w:val="20"/>
              </w:rPr>
              <w:t xml:space="preserve">1891,01</w:t>
            </w:r>
          </w:p>
        </w:tc>
        <w:tc>
          <w:tcPr>
            <w:tcW w:w="1077" w:type="dxa"/>
          </w:tcPr>
          <w:p>
            <w:pPr>
              <w:pStyle w:val="0"/>
              <w:jc w:val="center"/>
            </w:pPr>
            <w:r>
              <w:rPr>
                <w:sz w:val="20"/>
              </w:rPr>
              <w:t xml:space="preserve">1891,01</w:t>
            </w:r>
          </w:p>
        </w:tc>
        <w:tc>
          <w:tcPr>
            <w:tcW w:w="1020" w:type="dxa"/>
          </w:tcPr>
          <w:p>
            <w:pPr>
              <w:pStyle w:val="0"/>
              <w:jc w:val="center"/>
            </w:pPr>
            <w:r>
              <w:rPr>
                <w:sz w:val="20"/>
              </w:rPr>
              <w:t xml:space="preserve">1891,01</w:t>
            </w:r>
          </w:p>
        </w:tc>
        <w:tc>
          <w:tcPr>
            <w:tcW w:w="850" w:type="dxa"/>
          </w:tcPr>
          <w:p>
            <w:pPr>
              <w:pStyle w:val="0"/>
              <w:jc w:val="center"/>
            </w:pPr>
            <w:r>
              <w:rPr>
                <w:sz w:val="20"/>
              </w:rPr>
              <w:t xml:space="preserve">1891,01</w:t>
            </w:r>
          </w:p>
        </w:tc>
        <w:tc>
          <w:tcPr>
            <w:tcW w:w="964" w:type="dxa"/>
          </w:tcPr>
          <w:p>
            <w:pPr>
              <w:pStyle w:val="0"/>
              <w:jc w:val="center"/>
            </w:pPr>
            <w:r>
              <w:rPr>
                <w:sz w:val="20"/>
              </w:rPr>
              <w:t xml:space="preserve">1891,01</w:t>
            </w:r>
          </w:p>
        </w:tc>
      </w:tr>
      <w:tr>
        <w:tc>
          <w:tcPr>
            <w:vMerge w:val="continue"/>
          </w:tcPr>
          <w:p/>
        </w:tc>
        <w:tc>
          <w:tcPr>
            <w:tcW w:w="1814" w:type="dxa"/>
          </w:tcPr>
          <w:p>
            <w:pPr>
              <w:pStyle w:val="0"/>
            </w:pPr>
            <w:r>
              <w:rPr>
                <w:sz w:val="20"/>
              </w:rPr>
              <w:t xml:space="preserve">федеральный бюджет</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850" w:type="dxa"/>
          </w:tcPr>
          <w:p>
            <w:pPr>
              <w:pStyle w:val="0"/>
              <w:jc w:val="center"/>
            </w:pPr>
            <w:r>
              <w:rPr>
                <w:sz w:val="20"/>
              </w:rPr>
              <w:t xml:space="preserve">0,00</w:t>
            </w:r>
          </w:p>
        </w:tc>
        <w:tc>
          <w:tcPr>
            <w:tcW w:w="964" w:type="dxa"/>
          </w:tcPr>
          <w:p>
            <w:pPr>
              <w:pStyle w:val="0"/>
              <w:jc w:val="center"/>
            </w:pPr>
            <w:r>
              <w:rPr>
                <w:sz w:val="20"/>
              </w:rPr>
              <w:t xml:space="preserve">0,00</w:t>
            </w:r>
          </w:p>
        </w:tc>
      </w:tr>
      <w:tr>
        <w:tc>
          <w:tcPr>
            <w:vMerge w:val="continue"/>
          </w:tcPr>
          <w:p/>
        </w:tc>
        <w:tc>
          <w:tcPr>
            <w:tcW w:w="1814" w:type="dxa"/>
          </w:tcPr>
          <w:p>
            <w:pPr>
              <w:pStyle w:val="0"/>
            </w:pPr>
            <w:r>
              <w:rPr>
                <w:sz w:val="20"/>
              </w:rPr>
              <w:t xml:space="preserve">областной бюджет</w:t>
            </w:r>
          </w:p>
        </w:tc>
        <w:tc>
          <w:tcPr>
            <w:tcW w:w="1077" w:type="dxa"/>
          </w:tcPr>
          <w:p>
            <w:pPr>
              <w:pStyle w:val="0"/>
              <w:jc w:val="center"/>
            </w:pPr>
            <w:r>
              <w:rPr>
                <w:sz w:val="20"/>
              </w:rPr>
              <w:t xml:space="preserve">9455,05</w:t>
            </w:r>
          </w:p>
        </w:tc>
        <w:tc>
          <w:tcPr>
            <w:tcW w:w="1020" w:type="dxa"/>
          </w:tcPr>
          <w:p>
            <w:pPr>
              <w:pStyle w:val="0"/>
              <w:jc w:val="center"/>
            </w:pPr>
            <w:r>
              <w:rPr>
                <w:sz w:val="20"/>
              </w:rPr>
              <w:t xml:space="preserve">1891,01</w:t>
            </w:r>
          </w:p>
        </w:tc>
        <w:tc>
          <w:tcPr>
            <w:tcW w:w="1077" w:type="dxa"/>
          </w:tcPr>
          <w:p>
            <w:pPr>
              <w:pStyle w:val="0"/>
              <w:jc w:val="center"/>
            </w:pPr>
            <w:r>
              <w:rPr>
                <w:sz w:val="20"/>
              </w:rPr>
              <w:t xml:space="preserve">1891,01</w:t>
            </w:r>
          </w:p>
        </w:tc>
        <w:tc>
          <w:tcPr>
            <w:tcW w:w="1020" w:type="dxa"/>
          </w:tcPr>
          <w:p>
            <w:pPr>
              <w:pStyle w:val="0"/>
              <w:jc w:val="center"/>
            </w:pPr>
            <w:r>
              <w:rPr>
                <w:sz w:val="20"/>
              </w:rPr>
              <w:t xml:space="preserve">1891,01</w:t>
            </w:r>
          </w:p>
        </w:tc>
        <w:tc>
          <w:tcPr>
            <w:tcW w:w="850" w:type="dxa"/>
          </w:tcPr>
          <w:p>
            <w:pPr>
              <w:pStyle w:val="0"/>
              <w:jc w:val="center"/>
            </w:pPr>
            <w:r>
              <w:rPr>
                <w:sz w:val="20"/>
              </w:rPr>
              <w:t xml:space="preserve">1891,01</w:t>
            </w:r>
          </w:p>
        </w:tc>
        <w:tc>
          <w:tcPr>
            <w:tcW w:w="964" w:type="dxa"/>
          </w:tcPr>
          <w:p>
            <w:pPr>
              <w:pStyle w:val="0"/>
              <w:jc w:val="center"/>
            </w:pPr>
            <w:r>
              <w:rPr>
                <w:sz w:val="20"/>
              </w:rPr>
              <w:t xml:space="preserve">1891,01</w:t>
            </w:r>
          </w:p>
        </w:tc>
      </w:tr>
      <w:tr>
        <w:tc>
          <w:tcPr>
            <w:vMerge w:val="continue"/>
          </w:tcPr>
          <w:p/>
        </w:tc>
        <w:tc>
          <w:tcPr>
            <w:tcW w:w="1814" w:type="dxa"/>
          </w:tcPr>
          <w:p>
            <w:pPr>
              <w:pStyle w:val="0"/>
            </w:pPr>
            <w:r>
              <w:rPr>
                <w:sz w:val="20"/>
              </w:rPr>
              <w:t xml:space="preserve">бюджеты муниципальных образований</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850" w:type="dxa"/>
          </w:tcPr>
          <w:p>
            <w:pPr>
              <w:pStyle w:val="0"/>
              <w:jc w:val="center"/>
            </w:pPr>
            <w:r>
              <w:rPr>
                <w:sz w:val="20"/>
              </w:rPr>
              <w:t xml:space="preserve">0,00</w:t>
            </w:r>
          </w:p>
        </w:tc>
        <w:tc>
          <w:tcPr>
            <w:tcW w:w="964" w:type="dxa"/>
          </w:tcPr>
          <w:p>
            <w:pPr>
              <w:pStyle w:val="0"/>
              <w:jc w:val="center"/>
            </w:pPr>
            <w:r>
              <w:rPr>
                <w:sz w:val="20"/>
              </w:rPr>
              <w:t xml:space="preserve">0,00</w:t>
            </w:r>
          </w:p>
        </w:tc>
      </w:tr>
      <w:tr>
        <w:tc>
          <w:tcPr>
            <w:vMerge w:val="continue"/>
          </w:tcPr>
          <w:p/>
        </w:tc>
        <w:tc>
          <w:tcPr>
            <w:tcW w:w="1814" w:type="dxa"/>
          </w:tcPr>
          <w:p>
            <w:pPr>
              <w:pStyle w:val="0"/>
            </w:pPr>
            <w:r>
              <w:rPr>
                <w:sz w:val="20"/>
              </w:rPr>
              <w:t xml:space="preserve">внебюджетные источники</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850" w:type="dxa"/>
          </w:tcPr>
          <w:p>
            <w:pPr>
              <w:pStyle w:val="0"/>
              <w:jc w:val="center"/>
            </w:pPr>
            <w:r>
              <w:rPr>
                <w:sz w:val="20"/>
              </w:rPr>
              <w:t xml:space="preserve">0,00</w:t>
            </w:r>
          </w:p>
        </w:tc>
        <w:tc>
          <w:tcPr>
            <w:tcW w:w="964" w:type="dxa"/>
          </w:tcPr>
          <w:p>
            <w:pPr>
              <w:pStyle w:val="0"/>
              <w:jc w:val="center"/>
            </w:pPr>
            <w:r>
              <w:rPr>
                <w:sz w:val="20"/>
              </w:rPr>
              <w:t xml:space="preserve">0,00</w:t>
            </w:r>
          </w:p>
        </w:tc>
      </w:tr>
      <w:tr>
        <w:tc>
          <w:tcPr>
            <w:tcW w:w="2098" w:type="dxa"/>
            <w:vMerge w:val="restart"/>
          </w:tcPr>
          <w:p>
            <w:pPr>
              <w:pStyle w:val="0"/>
            </w:pPr>
            <w:r>
              <w:rPr>
                <w:sz w:val="20"/>
              </w:rPr>
              <w:t xml:space="preserve">Мероприятие 4 "Организация проведения областных конкурсов по охране труда"</w:t>
            </w:r>
          </w:p>
        </w:tc>
        <w:tc>
          <w:tcPr>
            <w:tcW w:w="1814" w:type="dxa"/>
          </w:tcPr>
          <w:p>
            <w:pPr>
              <w:pStyle w:val="0"/>
            </w:pPr>
            <w:r>
              <w:rPr>
                <w:sz w:val="20"/>
              </w:rPr>
              <w:t xml:space="preserve">Всего, в том числе:</w:t>
            </w:r>
          </w:p>
        </w:tc>
        <w:tc>
          <w:tcPr>
            <w:tcW w:w="1077" w:type="dxa"/>
          </w:tcPr>
          <w:p>
            <w:pPr>
              <w:pStyle w:val="0"/>
              <w:jc w:val="center"/>
            </w:pPr>
            <w:r>
              <w:rPr>
                <w:sz w:val="20"/>
              </w:rPr>
              <w:t xml:space="preserve">500,00</w:t>
            </w:r>
          </w:p>
        </w:tc>
        <w:tc>
          <w:tcPr>
            <w:tcW w:w="1020" w:type="dxa"/>
          </w:tcPr>
          <w:p>
            <w:pPr>
              <w:pStyle w:val="0"/>
              <w:jc w:val="center"/>
            </w:pPr>
            <w:r>
              <w:rPr>
                <w:sz w:val="20"/>
              </w:rPr>
              <w:t xml:space="preserve">100,00</w:t>
            </w:r>
          </w:p>
        </w:tc>
        <w:tc>
          <w:tcPr>
            <w:tcW w:w="1077" w:type="dxa"/>
          </w:tcPr>
          <w:p>
            <w:pPr>
              <w:pStyle w:val="0"/>
              <w:jc w:val="center"/>
            </w:pPr>
            <w:r>
              <w:rPr>
                <w:sz w:val="20"/>
              </w:rPr>
              <w:t xml:space="preserve">100,00</w:t>
            </w:r>
          </w:p>
        </w:tc>
        <w:tc>
          <w:tcPr>
            <w:tcW w:w="1020" w:type="dxa"/>
          </w:tcPr>
          <w:p>
            <w:pPr>
              <w:pStyle w:val="0"/>
              <w:jc w:val="center"/>
            </w:pPr>
            <w:r>
              <w:rPr>
                <w:sz w:val="20"/>
              </w:rPr>
              <w:t xml:space="preserve">100,00</w:t>
            </w:r>
          </w:p>
        </w:tc>
        <w:tc>
          <w:tcPr>
            <w:tcW w:w="850" w:type="dxa"/>
          </w:tcPr>
          <w:p>
            <w:pPr>
              <w:pStyle w:val="0"/>
              <w:jc w:val="center"/>
            </w:pPr>
            <w:r>
              <w:rPr>
                <w:sz w:val="20"/>
              </w:rPr>
              <w:t xml:space="preserve">100,00</w:t>
            </w:r>
          </w:p>
        </w:tc>
        <w:tc>
          <w:tcPr>
            <w:tcW w:w="964" w:type="dxa"/>
          </w:tcPr>
          <w:p>
            <w:pPr>
              <w:pStyle w:val="0"/>
              <w:jc w:val="center"/>
            </w:pPr>
            <w:r>
              <w:rPr>
                <w:sz w:val="20"/>
              </w:rPr>
              <w:t xml:space="preserve">100,00</w:t>
            </w:r>
          </w:p>
        </w:tc>
      </w:tr>
      <w:tr>
        <w:tc>
          <w:tcPr>
            <w:vMerge w:val="continue"/>
          </w:tcPr>
          <w:p/>
        </w:tc>
        <w:tc>
          <w:tcPr>
            <w:tcW w:w="1814" w:type="dxa"/>
          </w:tcPr>
          <w:p>
            <w:pPr>
              <w:pStyle w:val="0"/>
            </w:pPr>
            <w:r>
              <w:rPr>
                <w:sz w:val="20"/>
              </w:rPr>
              <w:t xml:space="preserve">федеральный бюджет</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850" w:type="dxa"/>
          </w:tcPr>
          <w:p>
            <w:pPr>
              <w:pStyle w:val="0"/>
              <w:jc w:val="center"/>
            </w:pPr>
            <w:r>
              <w:rPr>
                <w:sz w:val="20"/>
              </w:rPr>
              <w:t xml:space="preserve">0,00</w:t>
            </w:r>
          </w:p>
        </w:tc>
        <w:tc>
          <w:tcPr>
            <w:tcW w:w="964" w:type="dxa"/>
          </w:tcPr>
          <w:p>
            <w:pPr>
              <w:pStyle w:val="0"/>
              <w:jc w:val="center"/>
            </w:pPr>
            <w:r>
              <w:rPr>
                <w:sz w:val="20"/>
              </w:rPr>
              <w:t xml:space="preserve">0,00</w:t>
            </w:r>
          </w:p>
        </w:tc>
      </w:tr>
      <w:tr>
        <w:tc>
          <w:tcPr>
            <w:vMerge w:val="continue"/>
          </w:tcPr>
          <w:p/>
        </w:tc>
        <w:tc>
          <w:tcPr>
            <w:tcW w:w="1814" w:type="dxa"/>
          </w:tcPr>
          <w:p>
            <w:pPr>
              <w:pStyle w:val="0"/>
            </w:pPr>
            <w:r>
              <w:rPr>
                <w:sz w:val="20"/>
              </w:rPr>
              <w:t xml:space="preserve">областной бюджет</w:t>
            </w:r>
          </w:p>
        </w:tc>
        <w:tc>
          <w:tcPr>
            <w:tcW w:w="1077" w:type="dxa"/>
          </w:tcPr>
          <w:p>
            <w:pPr>
              <w:pStyle w:val="0"/>
              <w:jc w:val="center"/>
            </w:pPr>
            <w:r>
              <w:rPr>
                <w:sz w:val="20"/>
              </w:rPr>
              <w:t xml:space="preserve">500,00</w:t>
            </w:r>
          </w:p>
        </w:tc>
        <w:tc>
          <w:tcPr>
            <w:tcW w:w="1020" w:type="dxa"/>
          </w:tcPr>
          <w:p>
            <w:pPr>
              <w:pStyle w:val="0"/>
              <w:jc w:val="center"/>
            </w:pPr>
            <w:r>
              <w:rPr>
                <w:sz w:val="20"/>
              </w:rPr>
              <w:t xml:space="preserve">100,00</w:t>
            </w:r>
          </w:p>
        </w:tc>
        <w:tc>
          <w:tcPr>
            <w:tcW w:w="1077" w:type="dxa"/>
          </w:tcPr>
          <w:p>
            <w:pPr>
              <w:pStyle w:val="0"/>
              <w:jc w:val="center"/>
            </w:pPr>
            <w:r>
              <w:rPr>
                <w:sz w:val="20"/>
              </w:rPr>
              <w:t xml:space="preserve">100,00</w:t>
            </w:r>
          </w:p>
        </w:tc>
        <w:tc>
          <w:tcPr>
            <w:tcW w:w="1020" w:type="dxa"/>
          </w:tcPr>
          <w:p>
            <w:pPr>
              <w:pStyle w:val="0"/>
              <w:jc w:val="center"/>
            </w:pPr>
            <w:r>
              <w:rPr>
                <w:sz w:val="20"/>
              </w:rPr>
              <w:t xml:space="preserve">100,00</w:t>
            </w:r>
          </w:p>
        </w:tc>
        <w:tc>
          <w:tcPr>
            <w:tcW w:w="850" w:type="dxa"/>
          </w:tcPr>
          <w:p>
            <w:pPr>
              <w:pStyle w:val="0"/>
              <w:jc w:val="center"/>
            </w:pPr>
            <w:r>
              <w:rPr>
                <w:sz w:val="20"/>
              </w:rPr>
              <w:t xml:space="preserve">100,00</w:t>
            </w:r>
          </w:p>
        </w:tc>
        <w:tc>
          <w:tcPr>
            <w:tcW w:w="964" w:type="dxa"/>
          </w:tcPr>
          <w:p>
            <w:pPr>
              <w:pStyle w:val="0"/>
              <w:jc w:val="center"/>
            </w:pPr>
            <w:r>
              <w:rPr>
                <w:sz w:val="20"/>
              </w:rPr>
              <w:t xml:space="preserve">100,00</w:t>
            </w:r>
          </w:p>
        </w:tc>
      </w:tr>
      <w:tr>
        <w:tc>
          <w:tcPr>
            <w:vMerge w:val="continue"/>
          </w:tcPr>
          <w:p/>
        </w:tc>
        <w:tc>
          <w:tcPr>
            <w:tcW w:w="1814" w:type="dxa"/>
          </w:tcPr>
          <w:p>
            <w:pPr>
              <w:pStyle w:val="0"/>
            </w:pPr>
            <w:r>
              <w:rPr>
                <w:sz w:val="20"/>
              </w:rPr>
              <w:t xml:space="preserve">бюджеты муниципальных образований</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850" w:type="dxa"/>
          </w:tcPr>
          <w:p>
            <w:pPr>
              <w:pStyle w:val="0"/>
              <w:jc w:val="center"/>
            </w:pPr>
            <w:r>
              <w:rPr>
                <w:sz w:val="20"/>
              </w:rPr>
              <w:t xml:space="preserve">0,00</w:t>
            </w:r>
          </w:p>
        </w:tc>
        <w:tc>
          <w:tcPr>
            <w:tcW w:w="964" w:type="dxa"/>
          </w:tcPr>
          <w:p>
            <w:pPr>
              <w:pStyle w:val="0"/>
              <w:jc w:val="center"/>
            </w:pPr>
            <w:r>
              <w:rPr>
                <w:sz w:val="20"/>
              </w:rPr>
              <w:t xml:space="preserve">0,00</w:t>
            </w:r>
          </w:p>
        </w:tc>
      </w:tr>
      <w:tr>
        <w:tc>
          <w:tcPr>
            <w:vMerge w:val="continue"/>
          </w:tcPr>
          <w:p/>
        </w:tc>
        <w:tc>
          <w:tcPr>
            <w:tcW w:w="1814" w:type="dxa"/>
          </w:tcPr>
          <w:p>
            <w:pPr>
              <w:pStyle w:val="0"/>
            </w:pPr>
            <w:r>
              <w:rPr>
                <w:sz w:val="20"/>
              </w:rPr>
              <w:t xml:space="preserve">внебюджетные источники</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850" w:type="dxa"/>
          </w:tcPr>
          <w:p>
            <w:pPr>
              <w:pStyle w:val="0"/>
              <w:jc w:val="center"/>
            </w:pPr>
            <w:r>
              <w:rPr>
                <w:sz w:val="20"/>
              </w:rPr>
              <w:t xml:space="preserve">0,00</w:t>
            </w:r>
          </w:p>
        </w:tc>
        <w:tc>
          <w:tcPr>
            <w:tcW w:w="964" w:type="dxa"/>
          </w:tcPr>
          <w:p>
            <w:pPr>
              <w:pStyle w:val="0"/>
              <w:jc w:val="center"/>
            </w:pPr>
            <w:r>
              <w:rPr>
                <w:sz w:val="20"/>
              </w:rPr>
              <w:t xml:space="preserve">0,00</w:t>
            </w:r>
          </w:p>
        </w:tc>
      </w:tr>
      <w:tr>
        <w:tc>
          <w:tcPr>
            <w:tcW w:w="2098" w:type="dxa"/>
            <w:vMerge w:val="restart"/>
          </w:tcPr>
          <w:p>
            <w:pPr>
              <w:pStyle w:val="0"/>
            </w:pPr>
            <w:r>
              <w:rPr>
                <w:sz w:val="20"/>
              </w:rPr>
              <w:t xml:space="preserve">Мероприятие 5 "Обучение и повышение квалификации сотрудников департамента по труду и занятости населения правительства ЕАО"</w:t>
            </w:r>
          </w:p>
        </w:tc>
        <w:tc>
          <w:tcPr>
            <w:tcW w:w="1814" w:type="dxa"/>
          </w:tcPr>
          <w:p>
            <w:pPr>
              <w:pStyle w:val="0"/>
            </w:pPr>
            <w:r>
              <w:rPr>
                <w:sz w:val="20"/>
              </w:rPr>
              <w:t xml:space="preserve">Всего, в том числе:</w:t>
            </w:r>
          </w:p>
        </w:tc>
        <w:tc>
          <w:tcPr>
            <w:tcW w:w="1077" w:type="dxa"/>
          </w:tcPr>
          <w:p>
            <w:pPr>
              <w:pStyle w:val="0"/>
              <w:jc w:val="center"/>
            </w:pPr>
            <w:r>
              <w:rPr>
                <w:sz w:val="20"/>
              </w:rPr>
              <w:t xml:space="preserve">92,00</w:t>
            </w:r>
          </w:p>
        </w:tc>
        <w:tc>
          <w:tcPr>
            <w:tcW w:w="1020" w:type="dxa"/>
          </w:tcPr>
          <w:p>
            <w:pPr>
              <w:pStyle w:val="0"/>
              <w:jc w:val="center"/>
            </w:pPr>
            <w:r>
              <w:rPr>
                <w:sz w:val="20"/>
              </w:rPr>
              <w:t xml:space="preserve">18,40</w:t>
            </w:r>
          </w:p>
        </w:tc>
        <w:tc>
          <w:tcPr>
            <w:tcW w:w="1077" w:type="dxa"/>
          </w:tcPr>
          <w:p>
            <w:pPr>
              <w:pStyle w:val="0"/>
              <w:jc w:val="center"/>
            </w:pPr>
            <w:r>
              <w:rPr>
                <w:sz w:val="20"/>
              </w:rPr>
              <w:t xml:space="preserve">18,40</w:t>
            </w:r>
          </w:p>
        </w:tc>
        <w:tc>
          <w:tcPr>
            <w:tcW w:w="1020" w:type="dxa"/>
          </w:tcPr>
          <w:p>
            <w:pPr>
              <w:pStyle w:val="0"/>
              <w:jc w:val="center"/>
            </w:pPr>
            <w:r>
              <w:rPr>
                <w:sz w:val="20"/>
              </w:rPr>
              <w:t xml:space="preserve">18,40</w:t>
            </w:r>
          </w:p>
        </w:tc>
        <w:tc>
          <w:tcPr>
            <w:tcW w:w="850" w:type="dxa"/>
          </w:tcPr>
          <w:p>
            <w:pPr>
              <w:pStyle w:val="0"/>
              <w:jc w:val="center"/>
            </w:pPr>
            <w:r>
              <w:rPr>
                <w:sz w:val="20"/>
              </w:rPr>
              <w:t xml:space="preserve">18,40</w:t>
            </w:r>
          </w:p>
        </w:tc>
        <w:tc>
          <w:tcPr>
            <w:tcW w:w="964" w:type="dxa"/>
          </w:tcPr>
          <w:p>
            <w:pPr>
              <w:pStyle w:val="0"/>
              <w:jc w:val="center"/>
            </w:pPr>
            <w:r>
              <w:rPr>
                <w:sz w:val="20"/>
              </w:rPr>
              <w:t xml:space="preserve">18,40</w:t>
            </w:r>
          </w:p>
        </w:tc>
      </w:tr>
      <w:tr>
        <w:tc>
          <w:tcPr>
            <w:vMerge w:val="continue"/>
          </w:tcPr>
          <w:p/>
        </w:tc>
        <w:tc>
          <w:tcPr>
            <w:tcW w:w="1814" w:type="dxa"/>
          </w:tcPr>
          <w:p>
            <w:pPr>
              <w:pStyle w:val="0"/>
            </w:pPr>
            <w:r>
              <w:rPr>
                <w:sz w:val="20"/>
              </w:rPr>
              <w:t xml:space="preserve">федеральный бюджет</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850" w:type="dxa"/>
          </w:tcPr>
          <w:p>
            <w:pPr>
              <w:pStyle w:val="0"/>
              <w:jc w:val="center"/>
            </w:pPr>
            <w:r>
              <w:rPr>
                <w:sz w:val="20"/>
              </w:rPr>
              <w:t xml:space="preserve">0,00</w:t>
            </w:r>
          </w:p>
        </w:tc>
        <w:tc>
          <w:tcPr>
            <w:tcW w:w="964" w:type="dxa"/>
          </w:tcPr>
          <w:p>
            <w:pPr>
              <w:pStyle w:val="0"/>
              <w:jc w:val="center"/>
            </w:pPr>
            <w:r>
              <w:rPr>
                <w:sz w:val="20"/>
              </w:rPr>
              <w:t xml:space="preserve">0,00</w:t>
            </w:r>
          </w:p>
        </w:tc>
      </w:tr>
      <w:tr>
        <w:tc>
          <w:tcPr>
            <w:vMerge w:val="continue"/>
          </w:tcPr>
          <w:p/>
        </w:tc>
        <w:tc>
          <w:tcPr>
            <w:tcW w:w="1814" w:type="dxa"/>
          </w:tcPr>
          <w:p>
            <w:pPr>
              <w:pStyle w:val="0"/>
            </w:pPr>
            <w:r>
              <w:rPr>
                <w:sz w:val="20"/>
              </w:rPr>
              <w:t xml:space="preserve">областной бюджет</w:t>
            </w:r>
          </w:p>
        </w:tc>
        <w:tc>
          <w:tcPr>
            <w:tcW w:w="1077" w:type="dxa"/>
          </w:tcPr>
          <w:p>
            <w:pPr>
              <w:pStyle w:val="0"/>
              <w:jc w:val="center"/>
            </w:pPr>
            <w:r>
              <w:rPr>
                <w:sz w:val="20"/>
              </w:rPr>
              <w:t xml:space="preserve">92,00</w:t>
            </w:r>
          </w:p>
        </w:tc>
        <w:tc>
          <w:tcPr>
            <w:tcW w:w="1020" w:type="dxa"/>
          </w:tcPr>
          <w:p>
            <w:pPr>
              <w:pStyle w:val="0"/>
              <w:jc w:val="center"/>
            </w:pPr>
            <w:r>
              <w:rPr>
                <w:sz w:val="20"/>
              </w:rPr>
              <w:t xml:space="preserve">18,40</w:t>
            </w:r>
          </w:p>
        </w:tc>
        <w:tc>
          <w:tcPr>
            <w:tcW w:w="1077" w:type="dxa"/>
          </w:tcPr>
          <w:p>
            <w:pPr>
              <w:pStyle w:val="0"/>
              <w:jc w:val="center"/>
            </w:pPr>
            <w:r>
              <w:rPr>
                <w:sz w:val="20"/>
              </w:rPr>
              <w:t xml:space="preserve">18,40</w:t>
            </w:r>
          </w:p>
        </w:tc>
        <w:tc>
          <w:tcPr>
            <w:tcW w:w="1020" w:type="dxa"/>
          </w:tcPr>
          <w:p>
            <w:pPr>
              <w:pStyle w:val="0"/>
              <w:jc w:val="center"/>
            </w:pPr>
            <w:r>
              <w:rPr>
                <w:sz w:val="20"/>
              </w:rPr>
              <w:t xml:space="preserve">18,40</w:t>
            </w:r>
          </w:p>
        </w:tc>
        <w:tc>
          <w:tcPr>
            <w:tcW w:w="850" w:type="dxa"/>
          </w:tcPr>
          <w:p>
            <w:pPr>
              <w:pStyle w:val="0"/>
              <w:jc w:val="center"/>
            </w:pPr>
            <w:r>
              <w:rPr>
                <w:sz w:val="20"/>
              </w:rPr>
              <w:t xml:space="preserve">18,40</w:t>
            </w:r>
          </w:p>
        </w:tc>
        <w:tc>
          <w:tcPr>
            <w:tcW w:w="964" w:type="dxa"/>
          </w:tcPr>
          <w:p>
            <w:pPr>
              <w:pStyle w:val="0"/>
              <w:jc w:val="center"/>
            </w:pPr>
            <w:r>
              <w:rPr>
                <w:sz w:val="20"/>
              </w:rPr>
              <w:t xml:space="preserve">18,40</w:t>
            </w:r>
          </w:p>
        </w:tc>
      </w:tr>
      <w:tr>
        <w:tc>
          <w:tcPr>
            <w:vMerge w:val="continue"/>
          </w:tcPr>
          <w:p/>
        </w:tc>
        <w:tc>
          <w:tcPr>
            <w:tcW w:w="1814" w:type="dxa"/>
          </w:tcPr>
          <w:p>
            <w:pPr>
              <w:pStyle w:val="0"/>
            </w:pPr>
            <w:r>
              <w:rPr>
                <w:sz w:val="20"/>
              </w:rPr>
              <w:t xml:space="preserve">бюджеты муниципальных образований</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850" w:type="dxa"/>
          </w:tcPr>
          <w:p>
            <w:pPr>
              <w:pStyle w:val="0"/>
              <w:jc w:val="center"/>
            </w:pPr>
            <w:r>
              <w:rPr>
                <w:sz w:val="20"/>
              </w:rPr>
              <w:t xml:space="preserve">0,00</w:t>
            </w:r>
          </w:p>
        </w:tc>
        <w:tc>
          <w:tcPr>
            <w:tcW w:w="964" w:type="dxa"/>
          </w:tcPr>
          <w:p>
            <w:pPr>
              <w:pStyle w:val="0"/>
              <w:jc w:val="center"/>
            </w:pPr>
            <w:r>
              <w:rPr>
                <w:sz w:val="20"/>
              </w:rPr>
              <w:t xml:space="preserve">0,00</w:t>
            </w:r>
          </w:p>
        </w:tc>
      </w:tr>
      <w:tr>
        <w:tc>
          <w:tcPr>
            <w:vMerge w:val="continue"/>
          </w:tcPr>
          <w:p/>
        </w:tc>
        <w:tc>
          <w:tcPr>
            <w:tcW w:w="1814" w:type="dxa"/>
          </w:tcPr>
          <w:p>
            <w:pPr>
              <w:pStyle w:val="0"/>
            </w:pPr>
            <w:r>
              <w:rPr>
                <w:sz w:val="20"/>
              </w:rPr>
              <w:t xml:space="preserve">внебюджетные источники</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850" w:type="dxa"/>
          </w:tcPr>
          <w:p>
            <w:pPr>
              <w:pStyle w:val="0"/>
              <w:jc w:val="center"/>
            </w:pPr>
            <w:r>
              <w:rPr>
                <w:sz w:val="20"/>
              </w:rPr>
              <w:t xml:space="preserve">0,00</w:t>
            </w:r>
          </w:p>
        </w:tc>
        <w:tc>
          <w:tcPr>
            <w:tcW w:w="964" w:type="dxa"/>
          </w:tcPr>
          <w:p>
            <w:pPr>
              <w:pStyle w:val="0"/>
              <w:jc w:val="center"/>
            </w:pPr>
            <w:r>
              <w:rPr>
                <w:sz w:val="20"/>
              </w:rPr>
              <w:t xml:space="preserve">0,00</w:t>
            </w:r>
          </w:p>
        </w:tc>
      </w:tr>
      <w:tr>
        <w:tc>
          <w:tcPr>
            <w:tcW w:w="2098" w:type="dxa"/>
            <w:vMerge w:val="restart"/>
          </w:tcPr>
          <w:p>
            <w:pPr>
              <w:pStyle w:val="0"/>
            </w:pPr>
            <w:r>
              <w:rPr>
                <w:sz w:val="20"/>
              </w:rPr>
              <w:t xml:space="preserve">Мероприятие 6 "Оказание методической помощи работодателям по вопросам распространения и внедрения передового опыта работы в области охраны труда, внедрение в организациях программ "нулевого травматизма", вовлечение работников в обеспечение безопасных условий труда"</w:t>
            </w:r>
          </w:p>
        </w:tc>
        <w:tc>
          <w:tcPr>
            <w:tcW w:w="1814" w:type="dxa"/>
          </w:tcPr>
          <w:p>
            <w:pPr>
              <w:pStyle w:val="0"/>
            </w:pPr>
            <w:r>
              <w:rPr>
                <w:sz w:val="20"/>
              </w:rPr>
              <w:t xml:space="preserve">Всего, в том числе:</w:t>
            </w:r>
          </w:p>
        </w:tc>
        <w:tc>
          <w:tcPr>
            <w:tcW w:w="1077" w:type="dxa"/>
          </w:tcPr>
          <w:p>
            <w:pPr>
              <w:pStyle w:val="0"/>
              <w:jc w:val="center"/>
            </w:pPr>
            <w:r>
              <w:rPr>
                <w:sz w:val="20"/>
              </w:rPr>
              <w:t xml:space="preserve">698,45</w:t>
            </w:r>
          </w:p>
        </w:tc>
        <w:tc>
          <w:tcPr>
            <w:tcW w:w="1020" w:type="dxa"/>
          </w:tcPr>
          <w:p>
            <w:pPr>
              <w:pStyle w:val="0"/>
              <w:jc w:val="center"/>
            </w:pPr>
            <w:r>
              <w:rPr>
                <w:sz w:val="20"/>
              </w:rPr>
              <w:t xml:space="preserve">139,69</w:t>
            </w:r>
          </w:p>
        </w:tc>
        <w:tc>
          <w:tcPr>
            <w:tcW w:w="1077" w:type="dxa"/>
          </w:tcPr>
          <w:p>
            <w:pPr>
              <w:pStyle w:val="0"/>
              <w:jc w:val="center"/>
            </w:pPr>
            <w:r>
              <w:rPr>
                <w:sz w:val="20"/>
              </w:rPr>
              <w:t xml:space="preserve">139,69</w:t>
            </w:r>
          </w:p>
        </w:tc>
        <w:tc>
          <w:tcPr>
            <w:tcW w:w="1020" w:type="dxa"/>
          </w:tcPr>
          <w:p>
            <w:pPr>
              <w:pStyle w:val="0"/>
              <w:jc w:val="center"/>
            </w:pPr>
            <w:r>
              <w:rPr>
                <w:sz w:val="20"/>
              </w:rPr>
              <w:t xml:space="preserve">139,69</w:t>
            </w:r>
          </w:p>
        </w:tc>
        <w:tc>
          <w:tcPr>
            <w:tcW w:w="850" w:type="dxa"/>
          </w:tcPr>
          <w:p>
            <w:pPr>
              <w:pStyle w:val="0"/>
              <w:jc w:val="center"/>
            </w:pPr>
            <w:r>
              <w:rPr>
                <w:sz w:val="20"/>
              </w:rPr>
              <w:t xml:space="preserve">139,69</w:t>
            </w:r>
          </w:p>
        </w:tc>
        <w:tc>
          <w:tcPr>
            <w:tcW w:w="964" w:type="dxa"/>
          </w:tcPr>
          <w:p>
            <w:pPr>
              <w:pStyle w:val="0"/>
              <w:jc w:val="center"/>
            </w:pPr>
            <w:r>
              <w:rPr>
                <w:sz w:val="20"/>
              </w:rPr>
              <w:t xml:space="preserve">139,69</w:t>
            </w:r>
          </w:p>
        </w:tc>
      </w:tr>
      <w:tr>
        <w:tc>
          <w:tcPr>
            <w:vMerge w:val="continue"/>
          </w:tcPr>
          <w:p/>
        </w:tc>
        <w:tc>
          <w:tcPr>
            <w:tcW w:w="1814" w:type="dxa"/>
          </w:tcPr>
          <w:p>
            <w:pPr>
              <w:pStyle w:val="0"/>
            </w:pPr>
            <w:r>
              <w:rPr>
                <w:sz w:val="20"/>
              </w:rPr>
              <w:t xml:space="preserve">федеральный бюджет</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850" w:type="dxa"/>
          </w:tcPr>
          <w:p>
            <w:pPr>
              <w:pStyle w:val="0"/>
              <w:jc w:val="center"/>
            </w:pPr>
            <w:r>
              <w:rPr>
                <w:sz w:val="20"/>
              </w:rPr>
              <w:t xml:space="preserve">0,00</w:t>
            </w:r>
          </w:p>
        </w:tc>
        <w:tc>
          <w:tcPr>
            <w:tcW w:w="964" w:type="dxa"/>
          </w:tcPr>
          <w:p>
            <w:pPr>
              <w:pStyle w:val="0"/>
              <w:jc w:val="center"/>
            </w:pPr>
            <w:r>
              <w:rPr>
                <w:sz w:val="20"/>
              </w:rPr>
              <w:t xml:space="preserve">0,00</w:t>
            </w:r>
          </w:p>
        </w:tc>
      </w:tr>
      <w:tr>
        <w:tc>
          <w:tcPr>
            <w:vMerge w:val="continue"/>
          </w:tcPr>
          <w:p/>
        </w:tc>
        <w:tc>
          <w:tcPr>
            <w:tcW w:w="1814" w:type="dxa"/>
          </w:tcPr>
          <w:p>
            <w:pPr>
              <w:pStyle w:val="0"/>
            </w:pPr>
            <w:r>
              <w:rPr>
                <w:sz w:val="20"/>
              </w:rPr>
              <w:t xml:space="preserve">областной бюджет</w:t>
            </w:r>
          </w:p>
        </w:tc>
        <w:tc>
          <w:tcPr>
            <w:tcW w:w="1077" w:type="dxa"/>
          </w:tcPr>
          <w:p>
            <w:pPr>
              <w:pStyle w:val="0"/>
              <w:jc w:val="center"/>
            </w:pPr>
            <w:r>
              <w:rPr>
                <w:sz w:val="20"/>
              </w:rPr>
              <w:t xml:space="preserve">698,45</w:t>
            </w:r>
          </w:p>
        </w:tc>
        <w:tc>
          <w:tcPr>
            <w:tcW w:w="1020" w:type="dxa"/>
          </w:tcPr>
          <w:p>
            <w:pPr>
              <w:pStyle w:val="0"/>
              <w:jc w:val="center"/>
            </w:pPr>
            <w:r>
              <w:rPr>
                <w:sz w:val="20"/>
              </w:rPr>
              <w:t xml:space="preserve">139,69</w:t>
            </w:r>
          </w:p>
        </w:tc>
        <w:tc>
          <w:tcPr>
            <w:tcW w:w="1077" w:type="dxa"/>
          </w:tcPr>
          <w:p>
            <w:pPr>
              <w:pStyle w:val="0"/>
              <w:jc w:val="center"/>
            </w:pPr>
            <w:r>
              <w:rPr>
                <w:sz w:val="20"/>
              </w:rPr>
              <w:t xml:space="preserve">139,69</w:t>
            </w:r>
          </w:p>
        </w:tc>
        <w:tc>
          <w:tcPr>
            <w:tcW w:w="1020" w:type="dxa"/>
          </w:tcPr>
          <w:p>
            <w:pPr>
              <w:pStyle w:val="0"/>
              <w:jc w:val="center"/>
            </w:pPr>
            <w:r>
              <w:rPr>
                <w:sz w:val="20"/>
              </w:rPr>
              <w:t xml:space="preserve">139,69</w:t>
            </w:r>
          </w:p>
        </w:tc>
        <w:tc>
          <w:tcPr>
            <w:tcW w:w="850" w:type="dxa"/>
          </w:tcPr>
          <w:p>
            <w:pPr>
              <w:pStyle w:val="0"/>
              <w:jc w:val="center"/>
            </w:pPr>
            <w:r>
              <w:rPr>
                <w:sz w:val="20"/>
              </w:rPr>
              <w:t xml:space="preserve">139,69</w:t>
            </w:r>
          </w:p>
        </w:tc>
        <w:tc>
          <w:tcPr>
            <w:tcW w:w="964" w:type="dxa"/>
          </w:tcPr>
          <w:p>
            <w:pPr>
              <w:pStyle w:val="0"/>
              <w:jc w:val="center"/>
            </w:pPr>
            <w:r>
              <w:rPr>
                <w:sz w:val="20"/>
              </w:rPr>
              <w:t xml:space="preserve">139,69</w:t>
            </w:r>
          </w:p>
        </w:tc>
      </w:tr>
      <w:tr>
        <w:tc>
          <w:tcPr>
            <w:vMerge w:val="continue"/>
          </w:tcPr>
          <w:p/>
        </w:tc>
        <w:tc>
          <w:tcPr>
            <w:tcW w:w="1814" w:type="dxa"/>
          </w:tcPr>
          <w:p>
            <w:pPr>
              <w:pStyle w:val="0"/>
            </w:pPr>
            <w:r>
              <w:rPr>
                <w:sz w:val="20"/>
              </w:rPr>
              <w:t xml:space="preserve">бюджеты муниципальных образований</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850" w:type="dxa"/>
          </w:tcPr>
          <w:p>
            <w:pPr>
              <w:pStyle w:val="0"/>
              <w:jc w:val="center"/>
            </w:pPr>
            <w:r>
              <w:rPr>
                <w:sz w:val="20"/>
              </w:rPr>
              <w:t xml:space="preserve">0,00</w:t>
            </w:r>
          </w:p>
        </w:tc>
        <w:tc>
          <w:tcPr>
            <w:tcW w:w="964" w:type="dxa"/>
          </w:tcPr>
          <w:p>
            <w:pPr>
              <w:pStyle w:val="0"/>
              <w:jc w:val="center"/>
            </w:pPr>
            <w:r>
              <w:rPr>
                <w:sz w:val="20"/>
              </w:rPr>
              <w:t xml:space="preserve">0,00</w:t>
            </w:r>
          </w:p>
        </w:tc>
      </w:tr>
      <w:tr>
        <w:tc>
          <w:tcPr>
            <w:vMerge w:val="continue"/>
          </w:tcPr>
          <w:p/>
        </w:tc>
        <w:tc>
          <w:tcPr>
            <w:tcW w:w="1814" w:type="dxa"/>
          </w:tcPr>
          <w:p>
            <w:pPr>
              <w:pStyle w:val="0"/>
            </w:pPr>
            <w:r>
              <w:rPr>
                <w:sz w:val="20"/>
              </w:rPr>
              <w:t xml:space="preserve">внебюджетные источники</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850" w:type="dxa"/>
          </w:tcPr>
          <w:p>
            <w:pPr>
              <w:pStyle w:val="0"/>
              <w:jc w:val="center"/>
            </w:pPr>
            <w:r>
              <w:rPr>
                <w:sz w:val="20"/>
              </w:rPr>
              <w:t xml:space="preserve">0,00</w:t>
            </w:r>
          </w:p>
        </w:tc>
        <w:tc>
          <w:tcPr>
            <w:tcW w:w="964" w:type="dxa"/>
          </w:tcPr>
          <w:p>
            <w:pPr>
              <w:pStyle w:val="0"/>
              <w:jc w:val="center"/>
            </w:pPr>
            <w:r>
              <w:rPr>
                <w:sz w:val="20"/>
              </w:rPr>
              <w:t xml:space="preserve">0,00</w:t>
            </w:r>
          </w:p>
        </w:tc>
      </w:tr>
      <w:tr>
        <w:tc>
          <w:tcPr>
            <w:tcW w:w="2098" w:type="dxa"/>
            <w:vMerge w:val="restart"/>
          </w:tcPr>
          <w:p>
            <w:pPr>
              <w:pStyle w:val="0"/>
            </w:pPr>
            <w:r>
              <w:rPr>
                <w:sz w:val="20"/>
              </w:rPr>
              <w:t xml:space="preserve">Мероприятие 7 "Оказание консультативной помощи работодателям по вопросам сокращения производственного травматизма и профессиональных заболеваний"</w:t>
            </w:r>
          </w:p>
        </w:tc>
        <w:tc>
          <w:tcPr>
            <w:tcW w:w="1814" w:type="dxa"/>
          </w:tcPr>
          <w:p>
            <w:pPr>
              <w:pStyle w:val="0"/>
            </w:pPr>
            <w:r>
              <w:rPr>
                <w:sz w:val="20"/>
              </w:rPr>
              <w:t xml:space="preserve">Всего, в том числе:</w:t>
            </w:r>
          </w:p>
        </w:tc>
        <w:tc>
          <w:tcPr>
            <w:tcW w:w="1077" w:type="dxa"/>
          </w:tcPr>
          <w:p>
            <w:pPr>
              <w:pStyle w:val="0"/>
              <w:jc w:val="center"/>
            </w:pPr>
            <w:r>
              <w:rPr>
                <w:sz w:val="20"/>
              </w:rPr>
              <w:t xml:space="preserve">695,00</w:t>
            </w:r>
          </w:p>
        </w:tc>
        <w:tc>
          <w:tcPr>
            <w:tcW w:w="1020" w:type="dxa"/>
          </w:tcPr>
          <w:p>
            <w:pPr>
              <w:pStyle w:val="0"/>
              <w:jc w:val="center"/>
            </w:pPr>
            <w:r>
              <w:rPr>
                <w:sz w:val="20"/>
              </w:rPr>
              <w:t xml:space="preserve">139,00</w:t>
            </w:r>
          </w:p>
        </w:tc>
        <w:tc>
          <w:tcPr>
            <w:tcW w:w="1077" w:type="dxa"/>
          </w:tcPr>
          <w:p>
            <w:pPr>
              <w:pStyle w:val="0"/>
              <w:jc w:val="center"/>
            </w:pPr>
            <w:r>
              <w:rPr>
                <w:sz w:val="20"/>
              </w:rPr>
              <w:t xml:space="preserve">139,00</w:t>
            </w:r>
          </w:p>
        </w:tc>
        <w:tc>
          <w:tcPr>
            <w:tcW w:w="1020" w:type="dxa"/>
          </w:tcPr>
          <w:p>
            <w:pPr>
              <w:pStyle w:val="0"/>
              <w:jc w:val="center"/>
            </w:pPr>
            <w:r>
              <w:rPr>
                <w:sz w:val="20"/>
              </w:rPr>
              <w:t xml:space="preserve">139,00</w:t>
            </w:r>
          </w:p>
        </w:tc>
        <w:tc>
          <w:tcPr>
            <w:tcW w:w="850" w:type="dxa"/>
          </w:tcPr>
          <w:p>
            <w:pPr>
              <w:pStyle w:val="0"/>
              <w:jc w:val="center"/>
            </w:pPr>
            <w:r>
              <w:rPr>
                <w:sz w:val="20"/>
              </w:rPr>
              <w:t xml:space="preserve">139,00</w:t>
            </w:r>
          </w:p>
        </w:tc>
        <w:tc>
          <w:tcPr>
            <w:tcW w:w="964" w:type="dxa"/>
          </w:tcPr>
          <w:p>
            <w:pPr>
              <w:pStyle w:val="0"/>
              <w:jc w:val="center"/>
            </w:pPr>
            <w:r>
              <w:rPr>
                <w:sz w:val="20"/>
              </w:rPr>
              <w:t xml:space="preserve">139,00</w:t>
            </w:r>
          </w:p>
        </w:tc>
      </w:tr>
      <w:tr>
        <w:tc>
          <w:tcPr>
            <w:vMerge w:val="continue"/>
          </w:tcPr>
          <w:p/>
        </w:tc>
        <w:tc>
          <w:tcPr>
            <w:tcW w:w="1814" w:type="dxa"/>
          </w:tcPr>
          <w:p>
            <w:pPr>
              <w:pStyle w:val="0"/>
            </w:pPr>
            <w:r>
              <w:rPr>
                <w:sz w:val="20"/>
              </w:rPr>
              <w:t xml:space="preserve">федеральный бюджет</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850" w:type="dxa"/>
          </w:tcPr>
          <w:p>
            <w:pPr>
              <w:pStyle w:val="0"/>
              <w:jc w:val="center"/>
            </w:pPr>
            <w:r>
              <w:rPr>
                <w:sz w:val="20"/>
              </w:rPr>
              <w:t xml:space="preserve">0,00</w:t>
            </w:r>
          </w:p>
        </w:tc>
        <w:tc>
          <w:tcPr>
            <w:tcW w:w="964" w:type="dxa"/>
          </w:tcPr>
          <w:p>
            <w:pPr>
              <w:pStyle w:val="0"/>
              <w:jc w:val="center"/>
            </w:pPr>
            <w:r>
              <w:rPr>
                <w:sz w:val="20"/>
              </w:rPr>
              <w:t xml:space="preserve">0,00</w:t>
            </w:r>
          </w:p>
        </w:tc>
      </w:tr>
      <w:tr>
        <w:tc>
          <w:tcPr>
            <w:vMerge w:val="continue"/>
          </w:tcPr>
          <w:p/>
        </w:tc>
        <w:tc>
          <w:tcPr>
            <w:tcW w:w="1814" w:type="dxa"/>
          </w:tcPr>
          <w:p>
            <w:pPr>
              <w:pStyle w:val="0"/>
            </w:pPr>
            <w:r>
              <w:rPr>
                <w:sz w:val="20"/>
              </w:rPr>
              <w:t xml:space="preserve">областной бюджет</w:t>
            </w:r>
          </w:p>
        </w:tc>
        <w:tc>
          <w:tcPr>
            <w:tcW w:w="1077" w:type="dxa"/>
          </w:tcPr>
          <w:p>
            <w:pPr>
              <w:pStyle w:val="0"/>
              <w:jc w:val="center"/>
            </w:pPr>
            <w:r>
              <w:rPr>
                <w:sz w:val="20"/>
              </w:rPr>
              <w:t xml:space="preserve">695,00</w:t>
            </w:r>
          </w:p>
        </w:tc>
        <w:tc>
          <w:tcPr>
            <w:tcW w:w="1020" w:type="dxa"/>
          </w:tcPr>
          <w:p>
            <w:pPr>
              <w:pStyle w:val="0"/>
              <w:jc w:val="center"/>
            </w:pPr>
            <w:r>
              <w:rPr>
                <w:sz w:val="20"/>
              </w:rPr>
              <w:t xml:space="preserve">139,00</w:t>
            </w:r>
          </w:p>
        </w:tc>
        <w:tc>
          <w:tcPr>
            <w:tcW w:w="1077" w:type="dxa"/>
          </w:tcPr>
          <w:p>
            <w:pPr>
              <w:pStyle w:val="0"/>
              <w:jc w:val="center"/>
            </w:pPr>
            <w:r>
              <w:rPr>
                <w:sz w:val="20"/>
              </w:rPr>
              <w:t xml:space="preserve">139,00</w:t>
            </w:r>
          </w:p>
        </w:tc>
        <w:tc>
          <w:tcPr>
            <w:tcW w:w="1020" w:type="dxa"/>
          </w:tcPr>
          <w:p>
            <w:pPr>
              <w:pStyle w:val="0"/>
              <w:jc w:val="center"/>
            </w:pPr>
            <w:r>
              <w:rPr>
                <w:sz w:val="20"/>
              </w:rPr>
              <w:t xml:space="preserve">139,00</w:t>
            </w:r>
          </w:p>
        </w:tc>
        <w:tc>
          <w:tcPr>
            <w:tcW w:w="850" w:type="dxa"/>
          </w:tcPr>
          <w:p>
            <w:pPr>
              <w:pStyle w:val="0"/>
              <w:jc w:val="center"/>
            </w:pPr>
            <w:r>
              <w:rPr>
                <w:sz w:val="20"/>
              </w:rPr>
              <w:t xml:space="preserve">139,00</w:t>
            </w:r>
          </w:p>
        </w:tc>
        <w:tc>
          <w:tcPr>
            <w:tcW w:w="964" w:type="dxa"/>
          </w:tcPr>
          <w:p>
            <w:pPr>
              <w:pStyle w:val="0"/>
              <w:jc w:val="center"/>
            </w:pPr>
            <w:r>
              <w:rPr>
                <w:sz w:val="20"/>
              </w:rPr>
              <w:t xml:space="preserve">139,00</w:t>
            </w:r>
          </w:p>
        </w:tc>
      </w:tr>
      <w:tr>
        <w:tc>
          <w:tcPr>
            <w:vMerge w:val="continue"/>
          </w:tcPr>
          <w:p/>
        </w:tc>
        <w:tc>
          <w:tcPr>
            <w:tcW w:w="1814" w:type="dxa"/>
          </w:tcPr>
          <w:p>
            <w:pPr>
              <w:pStyle w:val="0"/>
            </w:pPr>
            <w:r>
              <w:rPr>
                <w:sz w:val="20"/>
              </w:rPr>
              <w:t xml:space="preserve">бюджеты муниципальных образований</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850" w:type="dxa"/>
          </w:tcPr>
          <w:p>
            <w:pPr>
              <w:pStyle w:val="0"/>
              <w:jc w:val="center"/>
            </w:pPr>
            <w:r>
              <w:rPr>
                <w:sz w:val="20"/>
              </w:rPr>
              <w:t xml:space="preserve">0,00</w:t>
            </w:r>
          </w:p>
        </w:tc>
        <w:tc>
          <w:tcPr>
            <w:tcW w:w="964" w:type="dxa"/>
          </w:tcPr>
          <w:p>
            <w:pPr>
              <w:pStyle w:val="0"/>
              <w:jc w:val="center"/>
            </w:pPr>
            <w:r>
              <w:rPr>
                <w:sz w:val="20"/>
              </w:rPr>
              <w:t xml:space="preserve">0,00</w:t>
            </w:r>
          </w:p>
        </w:tc>
      </w:tr>
      <w:tr>
        <w:tc>
          <w:tcPr>
            <w:vMerge w:val="continue"/>
          </w:tcPr>
          <w:p/>
        </w:tc>
        <w:tc>
          <w:tcPr>
            <w:tcW w:w="1814" w:type="dxa"/>
          </w:tcPr>
          <w:p>
            <w:pPr>
              <w:pStyle w:val="0"/>
            </w:pPr>
            <w:r>
              <w:rPr>
                <w:sz w:val="20"/>
              </w:rPr>
              <w:t xml:space="preserve">внебюджетные источники</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850" w:type="dxa"/>
          </w:tcPr>
          <w:p>
            <w:pPr>
              <w:pStyle w:val="0"/>
              <w:jc w:val="center"/>
            </w:pPr>
            <w:r>
              <w:rPr>
                <w:sz w:val="20"/>
              </w:rPr>
              <w:t xml:space="preserve">0,00</w:t>
            </w:r>
          </w:p>
        </w:tc>
        <w:tc>
          <w:tcPr>
            <w:tcW w:w="964" w:type="dxa"/>
          </w:tcPr>
          <w:p>
            <w:pPr>
              <w:pStyle w:val="0"/>
              <w:jc w:val="center"/>
            </w:pPr>
            <w:r>
              <w:rPr>
                <w:sz w:val="20"/>
              </w:rPr>
              <w:t xml:space="preserve">0,00</w:t>
            </w:r>
          </w:p>
        </w:tc>
      </w:tr>
      <w:tr>
        <w:tc>
          <w:tcPr>
            <w:tcW w:w="2098" w:type="dxa"/>
            <w:vMerge w:val="restart"/>
          </w:tcPr>
          <w:p>
            <w:pPr>
              <w:pStyle w:val="0"/>
            </w:pPr>
            <w:r>
              <w:rPr>
                <w:sz w:val="20"/>
              </w:rPr>
              <w:t xml:space="preserve">Подпрограмма 3 "Содействие занятости инвалидов, в том числе сопровождение инвалидов при трудоустройстве в Еврейской автономной области" на 2024 - 2028 годы</w:t>
            </w:r>
          </w:p>
        </w:tc>
        <w:tc>
          <w:tcPr>
            <w:tcW w:w="1814" w:type="dxa"/>
          </w:tcPr>
          <w:p>
            <w:pPr>
              <w:pStyle w:val="0"/>
            </w:pPr>
            <w:r>
              <w:rPr>
                <w:sz w:val="20"/>
              </w:rPr>
              <w:t xml:space="preserve">Всего, в том числе:</w:t>
            </w:r>
          </w:p>
        </w:tc>
        <w:tc>
          <w:tcPr>
            <w:tcW w:w="1077" w:type="dxa"/>
          </w:tcPr>
          <w:p>
            <w:pPr>
              <w:pStyle w:val="0"/>
              <w:jc w:val="center"/>
            </w:pPr>
            <w:r>
              <w:rPr>
                <w:sz w:val="20"/>
              </w:rPr>
              <w:t xml:space="preserve">5242,10</w:t>
            </w:r>
          </w:p>
        </w:tc>
        <w:tc>
          <w:tcPr>
            <w:tcW w:w="1020" w:type="dxa"/>
          </w:tcPr>
          <w:p>
            <w:pPr>
              <w:pStyle w:val="0"/>
              <w:jc w:val="center"/>
            </w:pPr>
            <w:r>
              <w:rPr>
                <w:sz w:val="20"/>
              </w:rPr>
              <w:t xml:space="preserve">535,10</w:t>
            </w:r>
          </w:p>
        </w:tc>
        <w:tc>
          <w:tcPr>
            <w:tcW w:w="1077" w:type="dxa"/>
          </w:tcPr>
          <w:p>
            <w:pPr>
              <w:pStyle w:val="0"/>
              <w:jc w:val="center"/>
            </w:pPr>
            <w:r>
              <w:rPr>
                <w:sz w:val="20"/>
              </w:rPr>
              <w:t xml:space="preserve">535,10</w:t>
            </w:r>
          </w:p>
        </w:tc>
        <w:tc>
          <w:tcPr>
            <w:tcW w:w="1020" w:type="dxa"/>
          </w:tcPr>
          <w:p>
            <w:pPr>
              <w:pStyle w:val="0"/>
              <w:jc w:val="center"/>
            </w:pPr>
            <w:r>
              <w:rPr>
                <w:sz w:val="20"/>
              </w:rPr>
              <w:t xml:space="preserve">535,10</w:t>
            </w:r>
          </w:p>
        </w:tc>
        <w:tc>
          <w:tcPr>
            <w:tcW w:w="850" w:type="dxa"/>
          </w:tcPr>
          <w:p>
            <w:pPr>
              <w:pStyle w:val="0"/>
              <w:jc w:val="center"/>
            </w:pPr>
            <w:r>
              <w:rPr>
                <w:sz w:val="20"/>
              </w:rPr>
              <w:t xml:space="preserve">1818,40</w:t>
            </w:r>
          </w:p>
        </w:tc>
        <w:tc>
          <w:tcPr>
            <w:tcW w:w="964" w:type="dxa"/>
          </w:tcPr>
          <w:p>
            <w:pPr>
              <w:pStyle w:val="0"/>
              <w:jc w:val="center"/>
            </w:pPr>
            <w:r>
              <w:rPr>
                <w:sz w:val="20"/>
              </w:rPr>
              <w:t xml:space="preserve">1818,40</w:t>
            </w:r>
          </w:p>
        </w:tc>
      </w:tr>
      <w:tr>
        <w:tc>
          <w:tcPr>
            <w:vMerge w:val="continue"/>
          </w:tcPr>
          <w:p/>
        </w:tc>
        <w:tc>
          <w:tcPr>
            <w:tcW w:w="1814" w:type="dxa"/>
          </w:tcPr>
          <w:p>
            <w:pPr>
              <w:pStyle w:val="0"/>
            </w:pPr>
            <w:r>
              <w:rPr>
                <w:sz w:val="20"/>
              </w:rPr>
              <w:t xml:space="preserve">федеральный бюджет</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850" w:type="dxa"/>
          </w:tcPr>
          <w:p>
            <w:pPr>
              <w:pStyle w:val="0"/>
              <w:jc w:val="center"/>
            </w:pPr>
            <w:r>
              <w:rPr>
                <w:sz w:val="20"/>
              </w:rPr>
              <w:t xml:space="preserve">0,00</w:t>
            </w:r>
          </w:p>
        </w:tc>
        <w:tc>
          <w:tcPr>
            <w:tcW w:w="964" w:type="dxa"/>
          </w:tcPr>
          <w:p>
            <w:pPr>
              <w:pStyle w:val="0"/>
              <w:jc w:val="center"/>
            </w:pPr>
            <w:r>
              <w:rPr>
                <w:sz w:val="20"/>
              </w:rPr>
              <w:t xml:space="preserve">0,00</w:t>
            </w:r>
          </w:p>
        </w:tc>
      </w:tr>
      <w:tr>
        <w:tc>
          <w:tcPr>
            <w:vMerge w:val="continue"/>
          </w:tcPr>
          <w:p/>
        </w:tc>
        <w:tc>
          <w:tcPr>
            <w:tcW w:w="1814" w:type="dxa"/>
          </w:tcPr>
          <w:p>
            <w:pPr>
              <w:pStyle w:val="0"/>
            </w:pPr>
            <w:r>
              <w:rPr>
                <w:sz w:val="20"/>
              </w:rPr>
              <w:t xml:space="preserve">областной бюджет</w:t>
            </w:r>
          </w:p>
        </w:tc>
        <w:tc>
          <w:tcPr>
            <w:tcW w:w="1077" w:type="dxa"/>
          </w:tcPr>
          <w:p>
            <w:pPr>
              <w:pStyle w:val="0"/>
              <w:jc w:val="center"/>
            </w:pPr>
            <w:r>
              <w:rPr>
                <w:sz w:val="20"/>
              </w:rPr>
              <w:t xml:space="preserve">5242,10</w:t>
            </w:r>
          </w:p>
        </w:tc>
        <w:tc>
          <w:tcPr>
            <w:tcW w:w="1020" w:type="dxa"/>
          </w:tcPr>
          <w:p>
            <w:pPr>
              <w:pStyle w:val="0"/>
              <w:jc w:val="center"/>
            </w:pPr>
            <w:r>
              <w:rPr>
                <w:sz w:val="20"/>
              </w:rPr>
              <w:t xml:space="preserve">535,10</w:t>
            </w:r>
          </w:p>
        </w:tc>
        <w:tc>
          <w:tcPr>
            <w:tcW w:w="1077" w:type="dxa"/>
          </w:tcPr>
          <w:p>
            <w:pPr>
              <w:pStyle w:val="0"/>
              <w:jc w:val="center"/>
            </w:pPr>
            <w:r>
              <w:rPr>
                <w:sz w:val="20"/>
              </w:rPr>
              <w:t xml:space="preserve">535,10</w:t>
            </w:r>
          </w:p>
        </w:tc>
        <w:tc>
          <w:tcPr>
            <w:tcW w:w="1020" w:type="dxa"/>
          </w:tcPr>
          <w:p>
            <w:pPr>
              <w:pStyle w:val="0"/>
              <w:jc w:val="center"/>
            </w:pPr>
            <w:r>
              <w:rPr>
                <w:sz w:val="20"/>
              </w:rPr>
              <w:t xml:space="preserve">535,10</w:t>
            </w:r>
          </w:p>
        </w:tc>
        <w:tc>
          <w:tcPr>
            <w:tcW w:w="850" w:type="dxa"/>
          </w:tcPr>
          <w:p>
            <w:pPr>
              <w:pStyle w:val="0"/>
              <w:jc w:val="center"/>
            </w:pPr>
            <w:r>
              <w:rPr>
                <w:sz w:val="20"/>
              </w:rPr>
              <w:t xml:space="preserve">1818,40</w:t>
            </w:r>
          </w:p>
        </w:tc>
        <w:tc>
          <w:tcPr>
            <w:tcW w:w="964" w:type="dxa"/>
          </w:tcPr>
          <w:p>
            <w:pPr>
              <w:pStyle w:val="0"/>
              <w:jc w:val="center"/>
            </w:pPr>
            <w:r>
              <w:rPr>
                <w:sz w:val="20"/>
              </w:rPr>
              <w:t xml:space="preserve">1818,40</w:t>
            </w:r>
          </w:p>
        </w:tc>
      </w:tr>
      <w:tr>
        <w:tc>
          <w:tcPr>
            <w:vMerge w:val="continue"/>
          </w:tcPr>
          <w:p/>
        </w:tc>
        <w:tc>
          <w:tcPr>
            <w:tcW w:w="1814" w:type="dxa"/>
          </w:tcPr>
          <w:p>
            <w:pPr>
              <w:pStyle w:val="0"/>
            </w:pPr>
            <w:r>
              <w:rPr>
                <w:sz w:val="20"/>
              </w:rPr>
              <w:t xml:space="preserve">бюджеты муниципальных образований</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850" w:type="dxa"/>
          </w:tcPr>
          <w:p>
            <w:pPr>
              <w:pStyle w:val="0"/>
              <w:jc w:val="center"/>
            </w:pPr>
            <w:r>
              <w:rPr>
                <w:sz w:val="20"/>
              </w:rPr>
              <w:t xml:space="preserve">0,00</w:t>
            </w:r>
          </w:p>
        </w:tc>
        <w:tc>
          <w:tcPr>
            <w:tcW w:w="964" w:type="dxa"/>
          </w:tcPr>
          <w:p>
            <w:pPr>
              <w:pStyle w:val="0"/>
              <w:jc w:val="center"/>
            </w:pPr>
            <w:r>
              <w:rPr>
                <w:sz w:val="20"/>
              </w:rPr>
              <w:t xml:space="preserve">0,00</w:t>
            </w:r>
          </w:p>
        </w:tc>
      </w:tr>
      <w:tr>
        <w:tc>
          <w:tcPr>
            <w:vMerge w:val="continue"/>
          </w:tcPr>
          <w:p/>
        </w:tc>
        <w:tc>
          <w:tcPr>
            <w:tcW w:w="1814" w:type="dxa"/>
          </w:tcPr>
          <w:p>
            <w:pPr>
              <w:pStyle w:val="0"/>
            </w:pPr>
            <w:r>
              <w:rPr>
                <w:sz w:val="20"/>
              </w:rPr>
              <w:t xml:space="preserve">внебюджетные источники</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850" w:type="dxa"/>
          </w:tcPr>
          <w:p>
            <w:pPr>
              <w:pStyle w:val="0"/>
              <w:jc w:val="center"/>
            </w:pPr>
            <w:r>
              <w:rPr>
                <w:sz w:val="20"/>
              </w:rPr>
              <w:t xml:space="preserve">0,00</w:t>
            </w:r>
          </w:p>
        </w:tc>
        <w:tc>
          <w:tcPr>
            <w:tcW w:w="964" w:type="dxa"/>
          </w:tcPr>
          <w:p>
            <w:pPr>
              <w:pStyle w:val="0"/>
              <w:jc w:val="center"/>
            </w:pPr>
            <w:r>
              <w:rPr>
                <w:sz w:val="20"/>
              </w:rPr>
              <w:t xml:space="preserve">0,00</w:t>
            </w:r>
          </w:p>
        </w:tc>
      </w:tr>
      <w:tr>
        <w:tc>
          <w:tcPr>
            <w:tcW w:w="2098" w:type="dxa"/>
            <w:vMerge w:val="restart"/>
          </w:tcPr>
          <w:p>
            <w:pPr>
              <w:pStyle w:val="0"/>
            </w:pPr>
            <w:r>
              <w:rPr>
                <w:sz w:val="20"/>
              </w:rPr>
              <w:t xml:space="preserve">Комплекс процессных мероприятий "Содействие занятости инвалидов, включая сопровождение инвалидов при их трудоустройстве"</w:t>
            </w:r>
          </w:p>
        </w:tc>
        <w:tc>
          <w:tcPr>
            <w:tcW w:w="1814" w:type="dxa"/>
          </w:tcPr>
          <w:p>
            <w:pPr>
              <w:pStyle w:val="0"/>
            </w:pPr>
            <w:r>
              <w:rPr>
                <w:sz w:val="20"/>
              </w:rPr>
              <w:t xml:space="preserve">Всего, в том числе:</w:t>
            </w:r>
          </w:p>
        </w:tc>
        <w:tc>
          <w:tcPr>
            <w:tcW w:w="1077" w:type="dxa"/>
          </w:tcPr>
          <w:p>
            <w:pPr>
              <w:pStyle w:val="0"/>
              <w:jc w:val="center"/>
            </w:pPr>
            <w:r>
              <w:rPr>
                <w:sz w:val="20"/>
              </w:rPr>
              <w:t xml:space="preserve">5242,10</w:t>
            </w:r>
          </w:p>
        </w:tc>
        <w:tc>
          <w:tcPr>
            <w:tcW w:w="1020" w:type="dxa"/>
          </w:tcPr>
          <w:p>
            <w:pPr>
              <w:pStyle w:val="0"/>
              <w:jc w:val="center"/>
            </w:pPr>
            <w:r>
              <w:rPr>
                <w:sz w:val="20"/>
              </w:rPr>
              <w:t xml:space="preserve">535,10</w:t>
            </w:r>
          </w:p>
        </w:tc>
        <w:tc>
          <w:tcPr>
            <w:tcW w:w="1077" w:type="dxa"/>
          </w:tcPr>
          <w:p>
            <w:pPr>
              <w:pStyle w:val="0"/>
              <w:jc w:val="center"/>
            </w:pPr>
            <w:r>
              <w:rPr>
                <w:sz w:val="20"/>
              </w:rPr>
              <w:t xml:space="preserve">535,10</w:t>
            </w:r>
          </w:p>
        </w:tc>
        <w:tc>
          <w:tcPr>
            <w:tcW w:w="1020" w:type="dxa"/>
          </w:tcPr>
          <w:p>
            <w:pPr>
              <w:pStyle w:val="0"/>
              <w:jc w:val="center"/>
            </w:pPr>
            <w:r>
              <w:rPr>
                <w:sz w:val="20"/>
              </w:rPr>
              <w:t xml:space="preserve">535,10</w:t>
            </w:r>
          </w:p>
        </w:tc>
        <w:tc>
          <w:tcPr>
            <w:tcW w:w="850" w:type="dxa"/>
          </w:tcPr>
          <w:p>
            <w:pPr>
              <w:pStyle w:val="0"/>
              <w:jc w:val="center"/>
            </w:pPr>
            <w:r>
              <w:rPr>
                <w:sz w:val="20"/>
              </w:rPr>
              <w:t xml:space="preserve">1818,40</w:t>
            </w:r>
          </w:p>
        </w:tc>
        <w:tc>
          <w:tcPr>
            <w:tcW w:w="964" w:type="dxa"/>
          </w:tcPr>
          <w:p>
            <w:pPr>
              <w:pStyle w:val="0"/>
              <w:jc w:val="center"/>
            </w:pPr>
            <w:r>
              <w:rPr>
                <w:sz w:val="20"/>
              </w:rPr>
              <w:t xml:space="preserve">1818,40</w:t>
            </w:r>
          </w:p>
        </w:tc>
      </w:tr>
      <w:tr>
        <w:tc>
          <w:tcPr>
            <w:vMerge w:val="continue"/>
          </w:tcPr>
          <w:p/>
        </w:tc>
        <w:tc>
          <w:tcPr>
            <w:tcW w:w="1814" w:type="dxa"/>
          </w:tcPr>
          <w:p>
            <w:pPr>
              <w:pStyle w:val="0"/>
            </w:pPr>
            <w:r>
              <w:rPr>
                <w:sz w:val="20"/>
              </w:rPr>
              <w:t xml:space="preserve">федеральный бюджет</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850" w:type="dxa"/>
          </w:tcPr>
          <w:p>
            <w:pPr>
              <w:pStyle w:val="0"/>
              <w:jc w:val="center"/>
            </w:pPr>
            <w:r>
              <w:rPr>
                <w:sz w:val="20"/>
              </w:rPr>
              <w:t xml:space="preserve">0,00</w:t>
            </w:r>
          </w:p>
        </w:tc>
        <w:tc>
          <w:tcPr>
            <w:tcW w:w="964" w:type="dxa"/>
          </w:tcPr>
          <w:p>
            <w:pPr>
              <w:pStyle w:val="0"/>
              <w:jc w:val="center"/>
            </w:pPr>
            <w:r>
              <w:rPr>
                <w:sz w:val="20"/>
              </w:rPr>
              <w:t xml:space="preserve">0,00</w:t>
            </w:r>
          </w:p>
        </w:tc>
      </w:tr>
      <w:tr>
        <w:tc>
          <w:tcPr>
            <w:vMerge w:val="continue"/>
          </w:tcPr>
          <w:p/>
        </w:tc>
        <w:tc>
          <w:tcPr>
            <w:tcW w:w="1814" w:type="dxa"/>
          </w:tcPr>
          <w:p>
            <w:pPr>
              <w:pStyle w:val="0"/>
            </w:pPr>
            <w:r>
              <w:rPr>
                <w:sz w:val="20"/>
              </w:rPr>
              <w:t xml:space="preserve">областной бюджет</w:t>
            </w:r>
          </w:p>
        </w:tc>
        <w:tc>
          <w:tcPr>
            <w:tcW w:w="1077" w:type="dxa"/>
          </w:tcPr>
          <w:p>
            <w:pPr>
              <w:pStyle w:val="0"/>
              <w:jc w:val="center"/>
            </w:pPr>
            <w:r>
              <w:rPr>
                <w:sz w:val="20"/>
              </w:rPr>
              <w:t xml:space="preserve">5242,10</w:t>
            </w:r>
          </w:p>
        </w:tc>
        <w:tc>
          <w:tcPr>
            <w:tcW w:w="1020" w:type="dxa"/>
          </w:tcPr>
          <w:p>
            <w:pPr>
              <w:pStyle w:val="0"/>
              <w:jc w:val="center"/>
            </w:pPr>
            <w:r>
              <w:rPr>
                <w:sz w:val="20"/>
              </w:rPr>
              <w:t xml:space="preserve">535,10</w:t>
            </w:r>
          </w:p>
        </w:tc>
        <w:tc>
          <w:tcPr>
            <w:tcW w:w="1077" w:type="dxa"/>
          </w:tcPr>
          <w:p>
            <w:pPr>
              <w:pStyle w:val="0"/>
              <w:jc w:val="center"/>
            </w:pPr>
            <w:r>
              <w:rPr>
                <w:sz w:val="20"/>
              </w:rPr>
              <w:t xml:space="preserve">535,10</w:t>
            </w:r>
          </w:p>
        </w:tc>
        <w:tc>
          <w:tcPr>
            <w:tcW w:w="1020" w:type="dxa"/>
          </w:tcPr>
          <w:p>
            <w:pPr>
              <w:pStyle w:val="0"/>
              <w:jc w:val="center"/>
            </w:pPr>
            <w:r>
              <w:rPr>
                <w:sz w:val="20"/>
              </w:rPr>
              <w:t xml:space="preserve">535,10</w:t>
            </w:r>
          </w:p>
        </w:tc>
        <w:tc>
          <w:tcPr>
            <w:tcW w:w="850" w:type="dxa"/>
          </w:tcPr>
          <w:p>
            <w:pPr>
              <w:pStyle w:val="0"/>
              <w:jc w:val="center"/>
            </w:pPr>
            <w:r>
              <w:rPr>
                <w:sz w:val="20"/>
              </w:rPr>
              <w:t xml:space="preserve">1818,40</w:t>
            </w:r>
          </w:p>
        </w:tc>
        <w:tc>
          <w:tcPr>
            <w:tcW w:w="964" w:type="dxa"/>
          </w:tcPr>
          <w:p>
            <w:pPr>
              <w:pStyle w:val="0"/>
              <w:jc w:val="center"/>
            </w:pPr>
            <w:r>
              <w:rPr>
                <w:sz w:val="20"/>
              </w:rPr>
              <w:t xml:space="preserve">1818,40</w:t>
            </w:r>
          </w:p>
        </w:tc>
      </w:tr>
      <w:tr>
        <w:tc>
          <w:tcPr>
            <w:vMerge w:val="continue"/>
          </w:tcPr>
          <w:p/>
        </w:tc>
        <w:tc>
          <w:tcPr>
            <w:tcW w:w="1814" w:type="dxa"/>
          </w:tcPr>
          <w:p>
            <w:pPr>
              <w:pStyle w:val="0"/>
            </w:pPr>
            <w:r>
              <w:rPr>
                <w:sz w:val="20"/>
              </w:rPr>
              <w:t xml:space="preserve">бюджеты муниципальных образований</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850" w:type="dxa"/>
          </w:tcPr>
          <w:p>
            <w:pPr>
              <w:pStyle w:val="0"/>
              <w:jc w:val="center"/>
            </w:pPr>
            <w:r>
              <w:rPr>
                <w:sz w:val="20"/>
              </w:rPr>
              <w:t xml:space="preserve">0,00</w:t>
            </w:r>
          </w:p>
        </w:tc>
        <w:tc>
          <w:tcPr>
            <w:tcW w:w="964" w:type="dxa"/>
          </w:tcPr>
          <w:p>
            <w:pPr>
              <w:pStyle w:val="0"/>
              <w:jc w:val="center"/>
            </w:pPr>
            <w:r>
              <w:rPr>
                <w:sz w:val="20"/>
              </w:rPr>
              <w:t xml:space="preserve">0,00</w:t>
            </w:r>
          </w:p>
        </w:tc>
      </w:tr>
      <w:tr>
        <w:tc>
          <w:tcPr>
            <w:vMerge w:val="continue"/>
          </w:tcPr>
          <w:p/>
        </w:tc>
        <w:tc>
          <w:tcPr>
            <w:tcW w:w="1814" w:type="dxa"/>
          </w:tcPr>
          <w:p>
            <w:pPr>
              <w:pStyle w:val="0"/>
            </w:pPr>
            <w:r>
              <w:rPr>
                <w:sz w:val="20"/>
              </w:rPr>
              <w:t xml:space="preserve">внебюджетные источники</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850" w:type="dxa"/>
          </w:tcPr>
          <w:p>
            <w:pPr>
              <w:pStyle w:val="0"/>
              <w:jc w:val="center"/>
            </w:pPr>
            <w:r>
              <w:rPr>
                <w:sz w:val="20"/>
              </w:rPr>
              <w:t xml:space="preserve">0,00</w:t>
            </w:r>
          </w:p>
        </w:tc>
        <w:tc>
          <w:tcPr>
            <w:tcW w:w="964" w:type="dxa"/>
          </w:tcPr>
          <w:p>
            <w:pPr>
              <w:pStyle w:val="0"/>
              <w:jc w:val="center"/>
            </w:pPr>
            <w:r>
              <w:rPr>
                <w:sz w:val="20"/>
              </w:rPr>
              <w:t xml:space="preserve">0,00</w:t>
            </w:r>
          </w:p>
        </w:tc>
      </w:tr>
      <w:tr>
        <w:tc>
          <w:tcPr>
            <w:tcW w:w="2098" w:type="dxa"/>
            <w:vMerge w:val="restart"/>
          </w:tcPr>
          <w:p>
            <w:pPr>
              <w:pStyle w:val="0"/>
            </w:pPr>
            <w:r>
              <w:rPr>
                <w:sz w:val="20"/>
              </w:rPr>
              <w:t xml:space="preserve">Мероприятие 1 "Содействие трудоустройству инвалидов на оборудованные (оснащенные) для них дополнительные рабочие места (в том числе специальные)"</w:t>
            </w:r>
          </w:p>
        </w:tc>
        <w:tc>
          <w:tcPr>
            <w:tcW w:w="1814" w:type="dxa"/>
          </w:tcPr>
          <w:p>
            <w:pPr>
              <w:pStyle w:val="0"/>
            </w:pPr>
            <w:r>
              <w:rPr>
                <w:sz w:val="20"/>
              </w:rPr>
              <w:t xml:space="preserve">Всего, в том числе:</w:t>
            </w:r>
          </w:p>
        </w:tc>
        <w:tc>
          <w:tcPr>
            <w:tcW w:w="1077" w:type="dxa"/>
          </w:tcPr>
          <w:p>
            <w:pPr>
              <w:pStyle w:val="0"/>
              <w:jc w:val="center"/>
            </w:pPr>
            <w:r>
              <w:rPr>
                <w:sz w:val="20"/>
              </w:rPr>
              <w:t xml:space="preserve">2400,00</w:t>
            </w:r>
          </w:p>
        </w:tc>
        <w:tc>
          <w:tcPr>
            <w:tcW w:w="1020" w:type="dxa"/>
          </w:tcPr>
          <w:p>
            <w:pPr>
              <w:pStyle w:val="0"/>
              <w:jc w:val="center"/>
            </w:pPr>
            <w:r>
              <w:rPr>
                <w:sz w:val="20"/>
              </w:rPr>
              <w:t xml:space="preserve">160,00</w:t>
            </w:r>
          </w:p>
        </w:tc>
        <w:tc>
          <w:tcPr>
            <w:tcW w:w="1077" w:type="dxa"/>
          </w:tcPr>
          <w:p>
            <w:pPr>
              <w:pStyle w:val="0"/>
              <w:jc w:val="center"/>
            </w:pPr>
            <w:r>
              <w:rPr>
                <w:sz w:val="20"/>
              </w:rPr>
              <w:t xml:space="preserve">160,00</w:t>
            </w:r>
          </w:p>
        </w:tc>
        <w:tc>
          <w:tcPr>
            <w:tcW w:w="1020" w:type="dxa"/>
          </w:tcPr>
          <w:p>
            <w:pPr>
              <w:pStyle w:val="0"/>
              <w:jc w:val="center"/>
            </w:pPr>
            <w:r>
              <w:rPr>
                <w:sz w:val="20"/>
              </w:rPr>
              <w:t xml:space="preserve">160,00</w:t>
            </w:r>
          </w:p>
        </w:tc>
        <w:tc>
          <w:tcPr>
            <w:tcW w:w="850" w:type="dxa"/>
          </w:tcPr>
          <w:p>
            <w:pPr>
              <w:pStyle w:val="0"/>
              <w:jc w:val="center"/>
            </w:pPr>
            <w:r>
              <w:rPr>
                <w:sz w:val="20"/>
              </w:rPr>
              <w:t xml:space="preserve">960,00</w:t>
            </w:r>
          </w:p>
        </w:tc>
        <w:tc>
          <w:tcPr>
            <w:tcW w:w="964" w:type="dxa"/>
          </w:tcPr>
          <w:p>
            <w:pPr>
              <w:pStyle w:val="0"/>
              <w:jc w:val="center"/>
            </w:pPr>
            <w:r>
              <w:rPr>
                <w:sz w:val="20"/>
              </w:rPr>
              <w:t xml:space="preserve">960,00</w:t>
            </w:r>
          </w:p>
        </w:tc>
      </w:tr>
      <w:tr>
        <w:tc>
          <w:tcPr>
            <w:vMerge w:val="continue"/>
          </w:tcPr>
          <w:p/>
        </w:tc>
        <w:tc>
          <w:tcPr>
            <w:tcW w:w="1814" w:type="dxa"/>
          </w:tcPr>
          <w:p>
            <w:pPr>
              <w:pStyle w:val="0"/>
            </w:pPr>
            <w:r>
              <w:rPr>
                <w:sz w:val="20"/>
              </w:rPr>
              <w:t xml:space="preserve">федеральный бюджет</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850" w:type="dxa"/>
          </w:tcPr>
          <w:p>
            <w:pPr>
              <w:pStyle w:val="0"/>
              <w:jc w:val="center"/>
            </w:pPr>
            <w:r>
              <w:rPr>
                <w:sz w:val="20"/>
              </w:rPr>
              <w:t xml:space="preserve">0,00</w:t>
            </w:r>
          </w:p>
        </w:tc>
        <w:tc>
          <w:tcPr>
            <w:tcW w:w="964" w:type="dxa"/>
          </w:tcPr>
          <w:p>
            <w:pPr>
              <w:pStyle w:val="0"/>
              <w:jc w:val="center"/>
            </w:pPr>
            <w:r>
              <w:rPr>
                <w:sz w:val="20"/>
              </w:rPr>
              <w:t xml:space="preserve">0,00</w:t>
            </w:r>
          </w:p>
        </w:tc>
      </w:tr>
      <w:tr>
        <w:tc>
          <w:tcPr>
            <w:vMerge w:val="continue"/>
          </w:tcPr>
          <w:p/>
        </w:tc>
        <w:tc>
          <w:tcPr>
            <w:tcW w:w="1814" w:type="dxa"/>
          </w:tcPr>
          <w:p>
            <w:pPr>
              <w:pStyle w:val="0"/>
            </w:pPr>
            <w:r>
              <w:rPr>
                <w:sz w:val="20"/>
              </w:rPr>
              <w:t xml:space="preserve">областной бюджет</w:t>
            </w:r>
          </w:p>
        </w:tc>
        <w:tc>
          <w:tcPr>
            <w:tcW w:w="1077" w:type="dxa"/>
          </w:tcPr>
          <w:p>
            <w:pPr>
              <w:pStyle w:val="0"/>
              <w:jc w:val="center"/>
            </w:pPr>
            <w:r>
              <w:rPr>
                <w:sz w:val="20"/>
              </w:rPr>
              <w:t xml:space="preserve">2400,00</w:t>
            </w:r>
          </w:p>
        </w:tc>
        <w:tc>
          <w:tcPr>
            <w:tcW w:w="1020" w:type="dxa"/>
          </w:tcPr>
          <w:p>
            <w:pPr>
              <w:pStyle w:val="0"/>
              <w:jc w:val="center"/>
            </w:pPr>
            <w:r>
              <w:rPr>
                <w:sz w:val="20"/>
              </w:rPr>
              <w:t xml:space="preserve">160,00</w:t>
            </w:r>
          </w:p>
        </w:tc>
        <w:tc>
          <w:tcPr>
            <w:tcW w:w="1077" w:type="dxa"/>
          </w:tcPr>
          <w:p>
            <w:pPr>
              <w:pStyle w:val="0"/>
              <w:jc w:val="center"/>
            </w:pPr>
            <w:r>
              <w:rPr>
                <w:sz w:val="20"/>
              </w:rPr>
              <w:t xml:space="preserve">160,00</w:t>
            </w:r>
          </w:p>
        </w:tc>
        <w:tc>
          <w:tcPr>
            <w:tcW w:w="1020" w:type="dxa"/>
          </w:tcPr>
          <w:p>
            <w:pPr>
              <w:pStyle w:val="0"/>
              <w:jc w:val="center"/>
            </w:pPr>
            <w:r>
              <w:rPr>
                <w:sz w:val="20"/>
              </w:rPr>
              <w:t xml:space="preserve">160,00</w:t>
            </w:r>
          </w:p>
        </w:tc>
        <w:tc>
          <w:tcPr>
            <w:tcW w:w="850" w:type="dxa"/>
          </w:tcPr>
          <w:p>
            <w:pPr>
              <w:pStyle w:val="0"/>
              <w:jc w:val="center"/>
            </w:pPr>
            <w:r>
              <w:rPr>
                <w:sz w:val="20"/>
              </w:rPr>
              <w:t xml:space="preserve">960,00</w:t>
            </w:r>
          </w:p>
        </w:tc>
        <w:tc>
          <w:tcPr>
            <w:tcW w:w="964" w:type="dxa"/>
          </w:tcPr>
          <w:p>
            <w:pPr>
              <w:pStyle w:val="0"/>
              <w:jc w:val="center"/>
            </w:pPr>
            <w:r>
              <w:rPr>
                <w:sz w:val="20"/>
              </w:rPr>
              <w:t xml:space="preserve">960,00</w:t>
            </w:r>
          </w:p>
        </w:tc>
      </w:tr>
      <w:tr>
        <w:tc>
          <w:tcPr>
            <w:vMerge w:val="continue"/>
          </w:tcPr>
          <w:p/>
        </w:tc>
        <w:tc>
          <w:tcPr>
            <w:tcW w:w="1814" w:type="dxa"/>
          </w:tcPr>
          <w:p>
            <w:pPr>
              <w:pStyle w:val="0"/>
            </w:pPr>
            <w:r>
              <w:rPr>
                <w:sz w:val="20"/>
              </w:rPr>
              <w:t xml:space="preserve">бюджеты муниципальных образований</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850" w:type="dxa"/>
          </w:tcPr>
          <w:p>
            <w:pPr>
              <w:pStyle w:val="0"/>
              <w:jc w:val="center"/>
            </w:pPr>
            <w:r>
              <w:rPr>
                <w:sz w:val="20"/>
              </w:rPr>
              <w:t xml:space="preserve">0,00</w:t>
            </w:r>
          </w:p>
        </w:tc>
        <w:tc>
          <w:tcPr>
            <w:tcW w:w="964" w:type="dxa"/>
          </w:tcPr>
          <w:p>
            <w:pPr>
              <w:pStyle w:val="0"/>
              <w:jc w:val="center"/>
            </w:pPr>
            <w:r>
              <w:rPr>
                <w:sz w:val="20"/>
              </w:rPr>
              <w:t xml:space="preserve">0,00</w:t>
            </w:r>
          </w:p>
        </w:tc>
      </w:tr>
      <w:tr>
        <w:tc>
          <w:tcPr>
            <w:vMerge w:val="continue"/>
          </w:tcPr>
          <w:p/>
        </w:tc>
        <w:tc>
          <w:tcPr>
            <w:tcW w:w="1814" w:type="dxa"/>
          </w:tcPr>
          <w:p>
            <w:pPr>
              <w:pStyle w:val="0"/>
            </w:pPr>
            <w:r>
              <w:rPr>
                <w:sz w:val="20"/>
              </w:rPr>
              <w:t xml:space="preserve">внебюджетные источники</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850" w:type="dxa"/>
          </w:tcPr>
          <w:p>
            <w:pPr>
              <w:pStyle w:val="0"/>
              <w:jc w:val="center"/>
            </w:pPr>
            <w:r>
              <w:rPr>
                <w:sz w:val="20"/>
              </w:rPr>
              <w:t xml:space="preserve">0,00</w:t>
            </w:r>
          </w:p>
        </w:tc>
        <w:tc>
          <w:tcPr>
            <w:tcW w:w="964" w:type="dxa"/>
          </w:tcPr>
          <w:p>
            <w:pPr>
              <w:pStyle w:val="0"/>
              <w:jc w:val="center"/>
            </w:pPr>
            <w:r>
              <w:rPr>
                <w:sz w:val="20"/>
              </w:rPr>
              <w:t xml:space="preserve">0,00</w:t>
            </w:r>
          </w:p>
        </w:tc>
      </w:tr>
      <w:tr>
        <w:tc>
          <w:tcPr>
            <w:tcW w:w="2098" w:type="dxa"/>
            <w:vMerge w:val="restart"/>
          </w:tcPr>
          <w:p>
            <w:pPr>
              <w:pStyle w:val="0"/>
            </w:pPr>
            <w:r>
              <w:rPr>
                <w:sz w:val="20"/>
              </w:rPr>
              <w:t xml:space="preserve">Мероприятие 2 "Наставничество инвалидов при трудоустройстве на оборудованные (оснащенные) для них дополнительные рабочие места (в том числе специальные)"</w:t>
            </w:r>
          </w:p>
        </w:tc>
        <w:tc>
          <w:tcPr>
            <w:tcW w:w="1814" w:type="dxa"/>
          </w:tcPr>
          <w:p>
            <w:pPr>
              <w:pStyle w:val="0"/>
            </w:pPr>
            <w:r>
              <w:rPr>
                <w:sz w:val="20"/>
              </w:rPr>
              <w:t xml:space="preserve">Всего, в том числе:</w:t>
            </w:r>
          </w:p>
        </w:tc>
        <w:tc>
          <w:tcPr>
            <w:tcW w:w="1077" w:type="dxa"/>
          </w:tcPr>
          <w:p>
            <w:pPr>
              <w:pStyle w:val="0"/>
              <w:jc w:val="center"/>
            </w:pPr>
            <w:r>
              <w:rPr>
                <w:sz w:val="20"/>
              </w:rPr>
              <w:t xml:space="preserve">235,50</w:t>
            </w:r>
          </w:p>
        </w:tc>
        <w:tc>
          <w:tcPr>
            <w:tcW w:w="1020" w:type="dxa"/>
          </w:tcPr>
          <w:p>
            <w:pPr>
              <w:pStyle w:val="0"/>
              <w:jc w:val="center"/>
            </w:pPr>
            <w:r>
              <w:rPr>
                <w:sz w:val="20"/>
              </w:rPr>
              <w:t xml:space="preserve">40,10</w:t>
            </w:r>
          </w:p>
        </w:tc>
        <w:tc>
          <w:tcPr>
            <w:tcW w:w="1077" w:type="dxa"/>
          </w:tcPr>
          <w:p>
            <w:pPr>
              <w:pStyle w:val="0"/>
              <w:jc w:val="center"/>
            </w:pPr>
            <w:r>
              <w:rPr>
                <w:sz w:val="20"/>
              </w:rPr>
              <w:t xml:space="preserve">40,10</w:t>
            </w:r>
          </w:p>
        </w:tc>
        <w:tc>
          <w:tcPr>
            <w:tcW w:w="1020" w:type="dxa"/>
          </w:tcPr>
          <w:p>
            <w:pPr>
              <w:pStyle w:val="0"/>
              <w:jc w:val="center"/>
            </w:pPr>
            <w:r>
              <w:rPr>
                <w:sz w:val="20"/>
              </w:rPr>
              <w:t xml:space="preserve">40,10</w:t>
            </w:r>
          </w:p>
        </w:tc>
        <w:tc>
          <w:tcPr>
            <w:tcW w:w="850" w:type="dxa"/>
          </w:tcPr>
          <w:p>
            <w:pPr>
              <w:pStyle w:val="0"/>
              <w:jc w:val="center"/>
            </w:pPr>
            <w:r>
              <w:rPr>
                <w:sz w:val="20"/>
              </w:rPr>
              <w:t xml:space="preserve">57,60</w:t>
            </w:r>
          </w:p>
        </w:tc>
        <w:tc>
          <w:tcPr>
            <w:tcW w:w="964" w:type="dxa"/>
          </w:tcPr>
          <w:p>
            <w:pPr>
              <w:pStyle w:val="0"/>
              <w:jc w:val="center"/>
            </w:pPr>
            <w:r>
              <w:rPr>
                <w:sz w:val="20"/>
              </w:rPr>
              <w:t xml:space="preserve">57,60</w:t>
            </w:r>
          </w:p>
        </w:tc>
      </w:tr>
      <w:tr>
        <w:tc>
          <w:tcPr>
            <w:vMerge w:val="continue"/>
          </w:tcPr>
          <w:p/>
        </w:tc>
        <w:tc>
          <w:tcPr>
            <w:tcW w:w="1814" w:type="dxa"/>
          </w:tcPr>
          <w:p>
            <w:pPr>
              <w:pStyle w:val="0"/>
            </w:pPr>
            <w:r>
              <w:rPr>
                <w:sz w:val="20"/>
              </w:rPr>
              <w:t xml:space="preserve">федеральный бюджет</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850" w:type="dxa"/>
          </w:tcPr>
          <w:p>
            <w:pPr>
              <w:pStyle w:val="0"/>
              <w:jc w:val="center"/>
            </w:pPr>
            <w:r>
              <w:rPr>
                <w:sz w:val="20"/>
              </w:rPr>
              <w:t xml:space="preserve">0,00</w:t>
            </w:r>
          </w:p>
        </w:tc>
        <w:tc>
          <w:tcPr>
            <w:tcW w:w="964" w:type="dxa"/>
          </w:tcPr>
          <w:p>
            <w:pPr>
              <w:pStyle w:val="0"/>
              <w:jc w:val="center"/>
            </w:pPr>
            <w:r>
              <w:rPr>
                <w:sz w:val="20"/>
              </w:rPr>
              <w:t xml:space="preserve">0,00</w:t>
            </w:r>
          </w:p>
        </w:tc>
      </w:tr>
      <w:tr>
        <w:tc>
          <w:tcPr>
            <w:vMerge w:val="continue"/>
          </w:tcPr>
          <w:p/>
        </w:tc>
        <w:tc>
          <w:tcPr>
            <w:tcW w:w="1814" w:type="dxa"/>
          </w:tcPr>
          <w:p>
            <w:pPr>
              <w:pStyle w:val="0"/>
            </w:pPr>
            <w:r>
              <w:rPr>
                <w:sz w:val="20"/>
              </w:rPr>
              <w:t xml:space="preserve">областной бюджет</w:t>
            </w:r>
          </w:p>
        </w:tc>
        <w:tc>
          <w:tcPr>
            <w:tcW w:w="1077" w:type="dxa"/>
          </w:tcPr>
          <w:p>
            <w:pPr>
              <w:pStyle w:val="0"/>
              <w:jc w:val="center"/>
            </w:pPr>
            <w:r>
              <w:rPr>
                <w:sz w:val="20"/>
              </w:rPr>
              <w:t xml:space="preserve">235,50</w:t>
            </w:r>
          </w:p>
        </w:tc>
        <w:tc>
          <w:tcPr>
            <w:tcW w:w="1020" w:type="dxa"/>
          </w:tcPr>
          <w:p>
            <w:pPr>
              <w:pStyle w:val="0"/>
              <w:jc w:val="center"/>
            </w:pPr>
            <w:r>
              <w:rPr>
                <w:sz w:val="20"/>
              </w:rPr>
              <w:t xml:space="preserve">40,10</w:t>
            </w:r>
          </w:p>
        </w:tc>
        <w:tc>
          <w:tcPr>
            <w:tcW w:w="1077" w:type="dxa"/>
          </w:tcPr>
          <w:p>
            <w:pPr>
              <w:pStyle w:val="0"/>
              <w:jc w:val="center"/>
            </w:pPr>
            <w:r>
              <w:rPr>
                <w:sz w:val="20"/>
              </w:rPr>
              <w:t xml:space="preserve">40,10</w:t>
            </w:r>
          </w:p>
        </w:tc>
        <w:tc>
          <w:tcPr>
            <w:tcW w:w="1020" w:type="dxa"/>
          </w:tcPr>
          <w:p>
            <w:pPr>
              <w:pStyle w:val="0"/>
              <w:jc w:val="center"/>
            </w:pPr>
            <w:r>
              <w:rPr>
                <w:sz w:val="20"/>
              </w:rPr>
              <w:t xml:space="preserve">40,10</w:t>
            </w:r>
          </w:p>
        </w:tc>
        <w:tc>
          <w:tcPr>
            <w:tcW w:w="850" w:type="dxa"/>
          </w:tcPr>
          <w:p>
            <w:pPr>
              <w:pStyle w:val="0"/>
              <w:jc w:val="center"/>
            </w:pPr>
            <w:r>
              <w:rPr>
                <w:sz w:val="20"/>
              </w:rPr>
              <w:t xml:space="preserve">57,60</w:t>
            </w:r>
          </w:p>
        </w:tc>
        <w:tc>
          <w:tcPr>
            <w:tcW w:w="964" w:type="dxa"/>
          </w:tcPr>
          <w:p>
            <w:pPr>
              <w:pStyle w:val="0"/>
              <w:jc w:val="center"/>
            </w:pPr>
            <w:r>
              <w:rPr>
                <w:sz w:val="20"/>
              </w:rPr>
              <w:t xml:space="preserve">57,60</w:t>
            </w:r>
          </w:p>
        </w:tc>
      </w:tr>
      <w:tr>
        <w:tc>
          <w:tcPr>
            <w:vMerge w:val="continue"/>
          </w:tcPr>
          <w:p/>
        </w:tc>
        <w:tc>
          <w:tcPr>
            <w:tcW w:w="1814" w:type="dxa"/>
          </w:tcPr>
          <w:p>
            <w:pPr>
              <w:pStyle w:val="0"/>
            </w:pPr>
            <w:r>
              <w:rPr>
                <w:sz w:val="20"/>
              </w:rPr>
              <w:t xml:space="preserve">бюджеты муниципальных образований</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850" w:type="dxa"/>
          </w:tcPr>
          <w:p>
            <w:pPr>
              <w:pStyle w:val="0"/>
              <w:jc w:val="center"/>
            </w:pPr>
            <w:r>
              <w:rPr>
                <w:sz w:val="20"/>
              </w:rPr>
              <w:t xml:space="preserve">0,00</w:t>
            </w:r>
          </w:p>
        </w:tc>
        <w:tc>
          <w:tcPr>
            <w:tcW w:w="964" w:type="dxa"/>
          </w:tcPr>
          <w:p>
            <w:pPr>
              <w:pStyle w:val="0"/>
              <w:jc w:val="center"/>
            </w:pPr>
            <w:r>
              <w:rPr>
                <w:sz w:val="20"/>
              </w:rPr>
              <w:t xml:space="preserve">0,00</w:t>
            </w:r>
          </w:p>
        </w:tc>
      </w:tr>
      <w:tr>
        <w:tc>
          <w:tcPr>
            <w:vMerge w:val="continue"/>
          </w:tcPr>
          <w:p/>
        </w:tc>
        <w:tc>
          <w:tcPr>
            <w:tcW w:w="1814" w:type="dxa"/>
          </w:tcPr>
          <w:p>
            <w:pPr>
              <w:pStyle w:val="0"/>
            </w:pPr>
            <w:r>
              <w:rPr>
                <w:sz w:val="20"/>
              </w:rPr>
              <w:t xml:space="preserve">внебюджетные источники</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850" w:type="dxa"/>
          </w:tcPr>
          <w:p>
            <w:pPr>
              <w:pStyle w:val="0"/>
              <w:jc w:val="center"/>
            </w:pPr>
            <w:r>
              <w:rPr>
                <w:sz w:val="20"/>
              </w:rPr>
              <w:t xml:space="preserve">0,00</w:t>
            </w:r>
          </w:p>
        </w:tc>
        <w:tc>
          <w:tcPr>
            <w:tcW w:w="964" w:type="dxa"/>
          </w:tcPr>
          <w:p>
            <w:pPr>
              <w:pStyle w:val="0"/>
              <w:jc w:val="center"/>
            </w:pPr>
            <w:r>
              <w:rPr>
                <w:sz w:val="20"/>
              </w:rPr>
              <w:t xml:space="preserve">0,00</w:t>
            </w:r>
          </w:p>
        </w:tc>
      </w:tr>
      <w:tr>
        <w:tc>
          <w:tcPr>
            <w:tcW w:w="2098" w:type="dxa"/>
            <w:vMerge w:val="restart"/>
          </w:tcPr>
          <w:p>
            <w:pPr>
              <w:pStyle w:val="0"/>
            </w:pPr>
            <w:r>
              <w:rPr>
                <w:sz w:val="20"/>
              </w:rPr>
              <w:t xml:space="preserve">Мероприятие 3 "Организация профессионального обучения и дополнительного профессионального образования безработных инвалидов по профессиям, пользующимся устойчивым спросом на рынке труда Еврейской автономной области, а также по профессиям, способствующим содействию самозанятости или предпринимательству"</w:t>
            </w:r>
          </w:p>
        </w:tc>
        <w:tc>
          <w:tcPr>
            <w:tcW w:w="1814" w:type="dxa"/>
          </w:tcPr>
          <w:p>
            <w:pPr>
              <w:pStyle w:val="0"/>
            </w:pPr>
            <w:r>
              <w:rPr>
                <w:sz w:val="20"/>
              </w:rPr>
              <w:t xml:space="preserve">Всего, в том числе:</w:t>
            </w:r>
          </w:p>
        </w:tc>
        <w:tc>
          <w:tcPr>
            <w:tcW w:w="1077" w:type="dxa"/>
          </w:tcPr>
          <w:p>
            <w:pPr>
              <w:pStyle w:val="0"/>
              <w:jc w:val="center"/>
            </w:pPr>
            <w:r>
              <w:rPr>
                <w:sz w:val="20"/>
              </w:rPr>
              <w:t xml:space="preserve">886,50</w:t>
            </w:r>
          </w:p>
        </w:tc>
        <w:tc>
          <w:tcPr>
            <w:tcW w:w="1020" w:type="dxa"/>
          </w:tcPr>
          <w:p>
            <w:pPr>
              <w:pStyle w:val="0"/>
              <w:jc w:val="center"/>
            </w:pPr>
            <w:r>
              <w:rPr>
                <w:sz w:val="20"/>
              </w:rPr>
              <w:t xml:space="preserve">64,50</w:t>
            </w:r>
          </w:p>
        </w:tc>
        <w:tc>
          <w:tcPr>
            <w:tcW w:w="1077" w:type="dxa"/>
          </w:tcPr>
          <w:p>
            <w:pPr>
              <w:pStyle w:val="0"/>
              <w:jc w:val="center"/>
            </w:pPr>
            <w:r>
              <w:rPr>
                <w:sz w:val="20"/>
              </w:rPr>
              <w:t xml:space="preserve">64,50</w:t>
            </w:r>
          </w:p>
        </w:tc>
        <w:tc>
          <w:tcPr>
            <w:tcW w:w="1020" w:type="dxa"/>
          </w:tcPr>
          <w:p>
            <w:pPr>
              <w:pStyle w:val="0"/>
              <w:jc w:val="center"/>
            </w:pPr>
            <w:r>
              <w:rPr>
                <w:sz w:val="20"/>
              </w:rPr>
              <w:t xml:space="preserve">64,50</w:t>
            </w:r>
          </w:p>
        </w:tc>
        <w:tc>
          <w:tcPr>
            <w:tcW w:w="850" w:type="dxa"/>
          </w:tcPr>
          <w:p>
            <w:pPr>
              <w:pStyle w:val="0"/>
              <w:jc w:val="center"/>
            </w:pPr>
            <w:r>
              <w:rPr>
                <w:sz w:val="20"/>
              </w:rPr>
              <w:t xml:space="preserve">346,50</w:t>
            </w:r>
          </w:p>
        </w:tc>
        <w:tc>
          <w:tcPr>
            <w:tcW w:w="964" w:type="dxa"/>
          </w:tcPr>
          <w:p>
            <w:pPr>
              <w:pStyle w:val="0"/>
              <w:jc w:val="center"/>
            </w:pPr>
            <w:r>
              <w:rPr>
                <w:sz w:val="20"/>
              </w:rPr>
              <w:t xml:space="preserve">346,50</w:t>
            </w:r>
          </w:p>
        </w:tc>
      </w:tr>
      <w:tr>
        <w:tc>
          <w:tcPr>
            <w:vMerge w:val="continue"/>
          </w:tcPr>
          <w:p/>
        </w:tc>
        <w:tc>
          <w:tcPr>
            <w:tcW w:w="1814" w:type="dxa"/>
          </w:tcPr>
          <w:p>
            <w:pPr>
              <w:pStyle w:val="0"/>
            </w:pPr>
            <w:r>
              <w:rPr>
                <w:sz w:val="20"/>
              </w:rPr>
              <w:t xml:space="preserve">федеральный бюджет</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850" w:type="dxa"/>
          </w:tcPr>
          <w:p>
            <w:pPr>
              <w:pStyle w:val="0"/>
              <w:jc w:val="center"/>
            </w:pPr>
            <w:r>
              <w:rPr>
                <w:sz w:val="20"/>
              </w:rPr>
              <w:t xml:space="preserve">0,00</w:t>
            </w:r>
          </w:p>
        </w:tc>
        <w:tc>
          <w:tcPr>
            <w:tcW w:w="964" w:type="dxa"/>
          </w:tcPr>
          <w:p>
            <w:pPr>
              <w:pStyle w:val="0"/>
              <w:jc w:val="center"/>
            </w:pPr>
            <w:r>
              <w:rPr>
                <w:sz w:val="20"/>
              </w:rPr>
              <w:t xml:space="preserve">0,00</w:t>
            </w:r>
          </w:p>
        </w:tc>
      </w:tr>
      <w:tr>
        <w:tc>
          <w:tcPr>
            <w:vMerge w:val="continue"/>
          </w:tcPr>
          <w:p/>
        </w:tc>
        <w:tc>
          <w:tcPr>
            <w:tcW w:w="1814" w:type="dxa"/>
          </w:tcPr>
          <w:p>
            <w:pPr>
              <w:pStyle w:val="0"/>
            </w:pPr>
            <w:r>
              <w:rPr>
                <w:sz w:val="20"/>
              </w:rPr>
              <w:t xml:space="preserve">областной бюджет</w:t>
            </w:r>
          </w:p>
        </w:tc>
        <w:tc>
          <w:tcPr>
            <w:tcW w:w="1077" w:type="dxa"/>
          </w:tcPr>
          <w:p>
            <w:pPr>
              <w:pStyle w:val="0"/>
              <w:jc w:val="center"/>
            </w:pPr>
            <w:r>
              <w:rPr>
                <w:sz w:val="20"/>
              </w:rPr>
              <w:t xml:space="preserve">886,50</w:t>
            </w:r>
          </w:p>
        </w:tc>
        <w:tc>
          <w:tcPr>
            <w:tcW w:w="1020" w:type="dxa"/>
          </w:tcPr>
          <w:p>
            <w:pPr>
              <w:pStyle w:val="0"/>
              <w:jc w:val="center"/>
            </w:pPr>
            <w:r>
              <w:rPr>
                <w:sz w:val="20"/>
              </w:rPr>
              <w:t xml:space="preserve">64,50</w:t>
            </w:r>
          </w:p>
        </w:tc>
        <w:tc>
          <w:tcPr>
            <w:tcW w:w="1077" w:type="dxa"/>
          </w:tcPr>
          <w:p>
            <w:pPr>
              <w:pStyle w:val="0"/>
              <w:jc w:val="center"/>
            </w:pPr>
            <w:r>
              <w:rPr>
                <w:sz w:val="20"/>
              </w:rPr>
              <w:t xml:space="preserve">64,50</w:t>
            </w:r>
          </w:p>
        </w:tc>
        <w:tc>
          <w:tcPr>
            <w:tcW w:w="1020" w:type="dxa"/>
          </w:tcPr>
          <w:p>
            <w:pPr>
              <w:pStyle w:val="0"/>
              <w:jc w:val="center"/>
            </w:pPr>
            <w:r>
              <w:rPr>
                <w:sz w:val="20"/>
              </w:rPr>
              <w:t xml:space="preserve">64,50</w:t>
            </w:r>
          </w:p>
        </w:tc>
        <w:tc>
          <w:tcPr>
            <w:tcW w:w="850" w:type="dxa"/>
          </w:tcPr>
          <w:p>
            <w:pPr>
              <w:pStyle w:val="0"/>
              <w:jc w:val="center"/>
            </w:pPr>
            <w:r>
              <w:rPr>
                <w:sz w:val="20"/>
              </w:rPr>
              <w:t xml:space="preserve">346,50</w:t>
            </w:r>
          </w:p>
        </w:tc>
        <w:tc>
          <w:tcPr>
            <w:tcW w:w="964" w:type="dxa"/>
          </w:tcPr>
          <w:p>
            <w:pPr>
              <w:pStyle w:val="0"/>
              <w:jc w:val="center"/>
            </w:pPr>
            <w:r>
              <w:rPr>
                <w:sz w:val="20"/>
              </w:rPr>
              <w:t xml:space="preserve">346,50</w:t>
            </w:r>
          </w:p>
        </w:tc>
      </w:tr>
      <w:tr>
        <w:tc>
          <w:tcPr>
            <w:vMerge w:val="continue"/>
          </w:tcPr>
          <w:p/>
        </w:tc>
        <w:tc>
          <w:tcPr>
            <w:tcW w:w="1814" w:type="dxa"/>
          </w:tcPr>
          <w:p>
            <w:pPr>
              <w:pStyle w:val="0"/>
            </w:pPr>
            <w:r>
              <w:rPr>
                <w:sz w:val="20"/>
              </w:rPr>
              <w:t xml:space="preserve">бюджеты муниципальных образований</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850" w:type="dxa"/>
          </w:tcPr>
          <w:p>
            <w:pPr>
              <w:pStyle w:val="0"/>
              <w:jc w:val="center"/>
            </w:pPr>
            <w:r>
              <w:rPr>
                <w:sz w:val="20"/>
              </w:rPr>
              <w:t xml:space="preserve">0,00</w:t>
            </w:r>
          </w:p>
        </w:tc>
        <w:tc>
          <w:tcPr>
            <w:tcW w:w="964" w:type="dxa"/>
          </w:tcPr>
          <w:p>
            <w:pPr>
              <w:pStyle w:val="0"/>
              <w:jc w:val="center"/>
            </w:pPr>
            <w:r>
              <w:rPr>
                <w:sz w:val="20"/>
              </w:rPr>
              <w:t xml:space="preserve">0,00</w:t>
            </w:r>
          </w:p>
        </w:tc>
      </w:tr>
      <w:tr>
        <w:tc>
          <w:tcPr>
            <w:vMerge w:val="continue"/>
          </w:tcPr>
          <w:p/>
        </w:tc>
        <w:tc>
          <w:tcPr>
            <w:tcW w:w="1814" w:type="dxa"/>
          </w:tcPr>
          <w:p>
            <w:pPr>
              <w:pStyle w:val="0"/>
            </w:pPr>
            <w:r>
              <w:rPr>
                <w:sz w:val="20"/>
              </w:rPr>
              <w:t xml:space="preserve">внебюджетные источники</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850" w:type="dxa"/>
          </w:tcPr>
          <w:p>
            <w:pPr>
              <w:pStyle w:val="0"/>
              <w:jc w:val="center"/>
            </w:pPr>
            <w:r>
              <w:rPr>
                <w:sz w:val="20"/>
              </w:rPr>
              <w:t xml:space="preserve">0,00</w:t>
            </w:r>
          </w:p>
        </w:tc>
        <w:tc>
          <w:tcPr>
            <w:tcW w:w="964" w:type="dxa"/>
          </w:tcPr>
          <w:p>
            <w:pPr>
              <w:pStyle w:val="0"/>
              <w:jc w:val="center"/>
            </w:pPr>
            <w:r>
              <w:rPr>
                <w:sz w:val="20"/>
              </w:rPr>
              <w:t xml:space="preserve">0,00</w:t>
            </w:r>
          </w:p>
        </w:tc>
      </w:tr>
      <w:tr>
        <w:tc>
          <w:tcPr>
            <w:tcW w:w="2098" w:type="dxa"/>
            <w:vMerge w:val="restart"/>
          </w:tcPr>
          <w:p>
            <w:pPr>
              <w:pStyle w:val="0"/>
            </w:pPr>
            <w:r>
              <w:rPr>
                <w:sz w:val="20"/>
              </w:rPr>
              <w:t xml:space="preserve">Мероприятие 4 "Организация временного трудоустройства безработных инвалидов"</w:t>
            </w:r>
          </w:p>
        </w:tc>
        <w:tc>
          <w:tcPr>
            <w:tcW w:w="1814" w:type="dxa"/>
          </w:tcPr>
          <w:p>
            <w:pPr>
              <w:pStyle w:val="0"/>
            </w:pPr>
            <w:r>
              <w:rPr>
                <w:sz w:val="20"/>
              </w:rPr>
              <w:t xml:space="preserve">Всего, в том числе:</w:t>
            </w:r>
          </w:p>
        </w:tc>
        <w:tc>
          <w:tcPr>
            <w:tcW w:w="1077" w:type="dxa"/>
          </w:tcPr>
          <w:p>
            <w:pPr>
              <w:pStyle w:val="0"/>
              <w:jc w:val="center"/>
            </w:pPr>
            <w:r>
              <w:rPr>
                <w:sz w:val="20"/>
              </w:rPr>
              <w:t xml:space="preserve">350,10</w:t>
            </w:r>
          </w:p>
        </w:tc>
        <w:tc>
          <w:tcPr>
            <w:tcW w:w="1020" w:type="dxa"/>
          </w:tcPr>
          <w:p>
            <w:pPr>
              <w:pStyle w:val="0"/>
              <w:jc w:val="center"/>
            </w:pPr>
            <w:r>
              <w:rPr>
                <w:sz w:val="20"/>
              </w:rPr>
              <w:t xml:space="preserve">60,50</w:t>
            </w:r>
          </w:p>
        </w:tc>
        <w:tc>
          <w:tcPr>
            <w:tcW w:w="1077" w:type="dxa"/>
          </w:tcPr>
          <w:p>
            <w:pPr>
              <w:pStyle w:val="0"/>
              <w:jc w:val="center"/>
            </w:pPr>
            <w:r>
              <w:rPr>
                <w:sz w:val="20"/>
              </w:rPr>
              <w:t xml:space="preserve">60,50</w:t>
            </w:r>
          </w:p>
        </w:tc>
        <w:tc>
          <w:tcPr>
            <w:tcW w:w="1020" w:type="dxa"/>
          </w:tcPr>
          <w:p>
            <w:pPr>
              <w:pStyle w:val="0"/>
              <w:jc w:val="center"/>
            </w:pPr>
            <w:r>
              <w:rPr>
                <w:sz w:val="20"/>
              </w:rPr>
              <w:t xml:space="preserve">60,50</w:t>
            </w:r>
          </w:p>
        </w:tc>
        <w:tc>
          <w:tcPr>
            <w:tcW w:w="850" w:type="dxa"/>
          </w:tcPr>
          <w:p>
            <w:pPr>
              <w:pStyle w:val="0"/>
              <w:jc w:val="center"/>
            </w:pPr>
            <w:r>
              <w:rPr>
                <w:sz w:val="20"/>
              </w:rPr>
              <w:t xml:space="preserve">84,30</w:t>
            </w:r>
          </w:p>
        </w:tc>
        <w:tc>
          <w:tcPr>
            <w:tcW w:w="964" w:type="dxa"/>
          </w:tcPr>
          <w:p>
            <w:pPr>
              <w:pStyle w:val="0"/>
              <w:jc w:val="center"/>
            </w:pPr>
            <w:r>
              <w:rPr>
                <w:sz w:val="20"/>
              </w:rPr>
              <w:t xml:space="preserve">84,30</w:t>
            </w:r>
          </w:p>
        </w:tc>
      </w:tr>
      <w:tr>
        <w:tc>
          <w:tcPr>
            <w:vMerge w:val="continue"/>
          </w:tcPr>
          <w:p/>
        </w:tc>
        <w:tc>
          <w:tcPr>
            <w:tcW w:w="1814" w:type="dxa"/>
          </w:tcPr>
          <w:p>
            <w:pPr>
              <w:pStyle w:val="0"/>
            </w:pPr>
            <w:r>
              <w:rPr>
                <w:sz w:val="20"/>
              </w:rPr>
              <w:t xml:space="preserve">федеральный бюджет</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850" w:type="dxa"/>
          </w:tcPr>
          <w:p>
            <w:pPr>
              <w:pStyle w:val="0"/>
              <w:jc w:val="center"/>
            </w:pPr>
            <w:r>
              <w:rPr>
                <w:sz w:val="20"/>
              </w:rPr>
              <w:t xml:space="preserve">0,00</w:t>
            </w:r>
          </w:p>
        </w:tc>
        <w:tc>
          <w:tcPr>
            <w:tcW w:w="964" w:type="dxa"/>
          </w:tcPr>
          <w:p>
            <w:pPr>
              <w:pStyle w:val="0"/>
              <w:jc w:val="center"/>
            </w:pPr>
            <w:r>
              <w:rPr>
                <w:sz w:val="20"/>
              </w:rPr>
              <w:t xml:space="preserve">0,00</w:t>
            </w:r>
          </w:p>
        </w:tc>
      </w:tr>
      <w:tr>
        <w:tc>
          <w:tcPr>
            <w:vMerge w:val="continue"/>
          </w:tcPr>
          <w:p/>
        </w:tc>
        <w:tc>
          <w:tcPr>
            <w:tcW w:w="1814" w:type="dxa"/>
          </w:tcPr>
          <w:p>
            <w:pPr>
              <w:pStyle w:val="0"/>
            </w:pPr>
            <w:r>
              <w:rPr>
                <w:sz w:val="20"/>
              </w:rPr>
              <w:t xml:space="preserve">областной бюджет</w:t>
            </w:r>
          </w:p>
        </w:tc>
        <w:tc>
          <w:tcPr>
            <w:tcW w:w="1077" w:type="dxa"/>
          </w:tcPr>
          <w:p>
            <w:pPr>
              <w:pStyle w:val="0"/>
              <w:jc w:val="center"/>
            </w:pPr>
            <w:r>
              <w:rPr>
                <w:sz w:val="20"/>
              </w:rPr>
              <w:t xml:space="preserve">350,10</w:t>
            </w:r>
          </w:p>
        </w:tc>
        <w:tc>
          <w:tcPr>
            <w:tcW w:w="1020" w:type="dxa"/>
          </w:tcPr>
          <w:p>
            <w:pPr>
              <w:pStyle w:val="0"/>
              <w:jc w:val="center"/>
            </w:pPr>
            <w:r>
              <w:rPr>
                <w:sz w:val="20"/>
              </w:rPr>
              <w:t xml:space="preserve">60,50</w:t>
            </w:r>
          </w:p>
        </w:tc>
        <w:tc>
          <w:tcPr>
            <w:tcW w:w="1077" w:type="dxa"/>
          </w:tcPr>
          <w:p>
            <w:pPr>
              <w:pStyle w:val="0"/>
              <w:jc w:val="center"/>
            </w:pPr>
            <w:r>
              <w:rPr>
                <w:sz w:val="20"/>
              </w:rPr>
              <w:t xml:space="preserve">60,50</w:t>
            </w:r>
          </w:p>
        </w:tc>
        <w:tc>
          <w:tcPr>
            <w:tcW w:w="1020" w:type="dxa"/>
          </w:tcPr>
          <w:p>
            <w:pPr>
              <w:pStyle w:val="0"/>
              <w:jc w:val="center"/>
            </w:pPr>
            <w:r>
              <w:rPr>
                <w:sz w:val="20"/>
              </w:rPr>
              <w:t xml:space="preserve">60,50</w:t>
            </w:r>
          </w:p>
        </w:tc>
        <w:tc>
          <w:tcPr>
            <w:tcW w:w="850" w:type="dxa"/>
          </w:tcPr>
          <w:p>
            <w:pPr>
              <w:pStyle w:val="0"/>
              <w:jc w:val="center"/>
            </w:pPr>
            <w:r>
              <w:rPr>
                <w:sz w:val="20"/>
              </w:rPr>
              <w:t xml:space="preserve">84,30</w:t>
            </w:r>
          </w:p>
        </w:tc>
        <w:tc>
          <w:tcPr>
            <w:tcW w:w="964" w:type="dxa"/>
          </w:tcPr>
          <w:p>
            <w:pPr>
              <w:pStyle w:val="0"/>
              <w:jc w:val="center"/>
            </w:pPr>
            <w:r>
              <w:rPr>
                <w:sz w:val="20"/>
              </w:rPr>
              <w:t xml:space="preserve">84,30</w:t>
            </w:r>
          </w:p>
        </w:tc>
      </w:tr>
      <w:tr>
        <w:tc>
          <w:tcPr>
            <w:vMerge w:val="continue"/>
          </w:tcPr>
          <w:p/>
        </w:tc>
        <w:tc>
          <w:tcPr>
            <w:tcW w:w="1814" w:type="dxa"/>
          </w:tcPr>
          <w:p>
            <w:pPr>
              <w:pStyle w:val="0"/>
            </w:pPr>
            <w:r>
              <w:rPr>
                <w:sz w:val="20"/>
              </w:rPr>
              <w:t xml:space="preserve">бюджеты муниципальных образований</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850" w:type="dxa"/>
          </w:tcPr>
          <w:p>
            <w:pPr>
              <w:pStyle w:val="0"/>
              <w:jc w:val="center"/>
            </w:pPr>
            <w:r>
              <w:rPr>
                <w:sz w:val="20"/>
              </w:rPr>
              <w:t xml:space="preserve">0,00</w:t>
            </w:r>
          </w:p>
        </w:tc>
        <w:tc>
          <w:tcPr>
            <w:tcW w:w="964" w:type="dxa"/>
          </w:tcPr>
          <w:p>
            <w:pPr>
              <w:pStyle w:val="0"/>
              <w:jc w:val="center"/>
            </w:pPr>
            <w:r>
              <w:rPr>
                <w:sz w:val="20"/>
              </w:rPr>
              <w:t xml:space="preserve">0,00</w:t>
            </w:r>
          </w:p>
        </w:tc>
      </w:tr>
      <w:tr>
        <w:tc>
          <w:tcPr>
            <w:vMerge w:val="continue"/>
          </w:tcPr>
          <w:p/>
        </w:tc>
        <w:tc>
          <w:tcPr>
            <w:tcW w:w="1814" w:type="dxa"/>
          </w:tcPr>
          <w:p>
            <w:pPr>
              <w:pStyle w:val="0"/>
            </w:pPr>
            <w:r>
              <w:rPr>
                <w:sz w:val="20"/>
              </w:rPr>
              <w:t xml:space="preserve">внебюджетные источники</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850" w:type="dxa"/>
          </w:tcPr>
          <w:p>
            <w:pPr>
              <w:pStyle w:val="0"/>
              <w:jc w:val="center"/>
            </w:pPr>
            <w:r>
              <w:rPr>
                <w:sz w:val="20"/>
              </w:rPr>
              <w:t xml:space="preserve">0,00</w:t>
            </w:r>
          </w:p>
        </w:tc>
        <w:tc>
          <w:tcPr>
            <w:tcW w:w="964" w:type="dxa"/>
          </w:tcPr>
          <w:p>
            <w:pPr>
              <w:pStyle w:val="0"/>
              <w:jc w:val="center"/>
            </w:pPr>
            <w:r>
              <w:rPr>
                <w:sz w:val="20"/>
              </w:rPr>
              <w:t xml:space="preserve">0,00</w:t>
            </w:r>
          </w:p>
        </w:tc>
      </w:tr>
      <w:tr>
        <w:tc>
          <w:tcPr>
            <w:tcW w:w="2098" w:type="dxa"/>
            <w:vMerge w:val="restart"/>
          </w:tcPr>
          <w:p>
            <w:pPr>
              <w:pStyle w:val="0"/>
            </w:pPr>
            <w:r>
              <w:rPr>
                <w:sz w:val="20"/>
              </w:rPr>
              <w:t xml:space="preserve">Мероприятие 5 "Содействие началу осуществления предпринимательской деятельности безработных граждан из числа инвалидов, включая оказание гражданам, признанным в установленном порядке безработными, и гражданам,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 лица в качестве налогоплательщика налога на профессиональный доход"</w:t>
            </w:r>
          </w:p>
        </w:tc>
        <w:tc>
          <w:tcPr>
            <w:tcW w:w="1814" w:type="dxa"/>
          </w:tcPr>
          <w:p>
            <w:pPr>
              <w:pStyle w:val="0"/>
            </w:pPr>
            <w:r>
              <w:rPr>
                <w:sz w:val="20"/>
              </w:rPr>
              <w:t xml:space="preserve">Всего, в том числе:</w:t>
            </w:r>
          </w:p>
        </w:tc>
        <w:tc>
          <w:tcPr>
            <w:tcW w:w="1077" w:type="dxa"/>
          </w:tcPr>
          <w:p>
            <w:pPr>
              <w:pStyle w:val="0"/>
              <w:jc w:val="center"/>
            </w:pPr>
            <w:r>
              <w:rPr>
                <w:sz w:val="20"/>
              </w:rPr>
              <w:t xml:space="preserve">1120,00</w:t>
            </w:r>
          </w:p>
        </w:tc>
        <w:tc>
          <w:tcPr>
            <w:tcW w:w="1020" w:type="dxa"/>
          </w:tcPr>
          <w:p>
            <w:pPr>
              <w:pStyle w:val="0"/>
              <w:jc w:val="center"/>
            </w:pPr>
            <w:r>
              <w:rPr>
                <w:sz w:val="20"/>
              </w:rPr>
              <w:t xml:space="preserve">160,00</w:t>
            </w:r>
          </w:p>
        </w:tc>
        <w:tc>
          <w:tcPr>
            <w:tcW w:w="1077" w:type="dxa"/>
          </w:tcPr>
          <w:p>
            <w:pPr>
              <w:pStyle w:val="0"/>
              <w:jc w:val="center"/>
            </w:pPr>
            <w:r>
              <w:rPr>
                <w:sz w:val="20"/>
              </w:rPr>
              <w:t xml:space="preserve">160,00</w:t>
            </w:r>
          </w:p>
        </w:tc>
        <w:tc>
          <w:tcPr>
            <w:tcW w:w="1020" w:type="dxa"/>
          </w:tcPr>
          <w:p>
            <w:pPr>
              <w:pStyle w:val="0"/>
              <w:jc w:val="center"/>
            </w:pPr>
            <w:r>
              <w:rPr>
                <w:sz w:val="20"/>
              </w:rPr>
              <w:t xml:space="preserve">160,00</w:t>
            </w:r>
          </w:p>
        </w:tc>
        <w:tc>
          <w:tcPr>
            <w:tcW w:w="850" w:type="dxa"/>
          </w:tcPr>
          <w:p>
            <w:pPr>
              <w:pStyle w:val="0"/>
              <w:jc w:val="center"/>
            </w:pPr>
            <w:r>
              <w:rPr>
                <w:sz w:val="20"/>
              </w:rPr>
              <w:t xml:space="preserve">320,00</w:t>
            </w:r>
          </w:p>
        </w:tc>
        <w:tc>
          <w:tcPr>
            <w:tcW w:w="964" w:type="dxa"/>
          </w:tcPr>
          <w:p>
            <w:pPr>
              <w:pStyle w:val="0"/>
              <w:jc w:val="center"/>
            </w:pPr>
            <w:r>
              <w:rPr>
                <w:sz w:val="20"/>
              </w:rPr>
              <w:t xml:space="preserve">320,00</w:t>
            </w:r>
          </w:p>
        </w:tc>
      </w:tr>
      <w:tr>
        <w:tc>
          <w:tcPr>
            <w:vMerge w:val="continue"/>
          </w:tcPr>
          <w:p/>
        </w:tc>
        <w:tc>
          <w:tcPr>
            <w:tcW w:w="1814" w:type="dxa"/>
          </w:tcPr>
          <w:p>
            <w:pPr>
              <w:pStyle w:val="0"/>
            </w:pPr>
            <w:r>
              <w:rPr>
                <w:sz w:val="20"/>
              </w:rPr>
              <w:t xml:space="preserve">федеральный бюджет</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850" w:type="dxa"/>
          </w:tcPr>
          <w:p>
            <w:pPr>
              <w:pStyle w:val="0"/>
              <w:jc w:val="center"/>
            </w:pPr>
            <w:r>
              <w:rPr>
                <w:sz w:val="20"/>
              </w:rPr>
              <w:t xml:space="preserve">0,00</w:t>
            </w:r>
          </w:p>
        </w:tc>
        <w:tc>
          <w:tcPr>
            <w:tcW w:w="964" w:type="dxa"/>
          </w:tcPr>
          <w:p>
            <w:pPr>
              <w:pStyle w:val="0"/>
              <w:jc w:val="center"/>
            </w:pPr>
            <w:r>
              <w:rPr>
                <w:sz w:val="20"/>
              </w:rPr>
              <w:t xml:space="preserve">0,00</w:t>
            </w:r>
          </w:p>
        </w:tc>
      </w:tr>
      <w:tr>
        <w:tc>
          <w:tcPr>
            <w:vMerge w:val="continue"/>
          </w:tcPr>
          <w:p/>
        </w:tc>
        <w:tc>
          <w:tcPr>
            <w:tcW w:w="1814" w:type="dxa"/>
          </w:tcPr>
          <w:p>
            <w:pPr>
              <w:pStyle w:val="0"/>
            </w:pPr>
            <w:r>
              <w:rPr>
                <w:sz w:val="20"/>
              </w:rPr>
              <w:t xml:space="preserve">областной бюджет</w:t>
            </w:r>
          </w:p>
        </w:tc>
        <w:tc>
          <w:tcPr>
            <w:tcW w:w="1077" w:type="dxa"/>
          </w:tcPr>
          <w:p>
            <w:pPr>
              <w:pStyle w:val="0"/>
              <w:jc w:val="center"/>
            </w:pPr>
            <w:r>
              <w:rPr>
                <w:sz w:val="20"/>
              </w:rPr>
              <w:t xml:space="preserve">1120,00</w:t>
            </w:r>
          </w:p>
        </w:tc>
        <w:tc>
          <w:tcPr>
            <w:tcW w:w="1020" w:type="dxa"/>
          </w:tcPr>
          <w:p>
            <w:pPr>
              <w:pStyle w:val="0"/>
              <w:jc w:val="center"/>
            </w:pPr>
            <w:r>
              <w:rPr>
                <w:sz w:val="20"/>
              </w:rPr>
              <w:t xml:space="preserve">160,00</w:t>
            </w:r>
          </w:p>
        </w:tc>
        <w:tc>
          <w:tcPr>
            <w:tcW w:w="1077" w:type="dxa"/>
          </w:tcPr>
          <w:p>
            <w:pPr>
              <w:pStyle w:val="0"/>
              <w:jc w:val="center"/>
            </w:pPr>
            <w:r>
              <w:rPr>
                <w:sz w:val="20"/>
              </w:rPr>
              <w:t xml:space="preserve">160,00</w:t>
            </w:r>
          </w:p>
        </w:tc>
        <w:tc>
          <w:tcPr>
            <w:tcW w:w="1020" w:type="dxa"/>
          </w:tcPr>
          <w:p>
            <w:pPr>
              <w:pStyle w:val="0"/>
              <w:jc w:val="center"/>
            </w:pPr>
            <w:r>
              <w:rPr>
                <w:sz w:val="20"/>
              </w:rPr>
              <w:t xml:space="preserve">160,00</w:t>
            </w:r>
          </w:p>
        </w:tc>
        <w:tc>
          <w:tcPr>
            <w:tcW w:w="850" w:type="dxa"/>
          </w:tcPr>
          <w:p>
            <w:pPr>
              <w:pStyle w:val="0"/>
              <w:jc w:val="center"/>
            </w:pPr>
            <w:r>
              <w:rPr>
                <w:sz w:val="20"/>
              </w:rPr>
              <w:t xml:space="preserve">320,00</w:t>
            </w:r>
          </w:p>
        </w:tc>
        <w:tc>
          <w:tcPr>
            <w:tcW w:w="964" w:type="dxa"/>
          </w:tcPr>
          <w:p>
            <w:pPr>
              <w:pStyle w:val="0"/>
              <w:jc w:val="center"/>
            </w:pPr>
            <w:r>
              <w:rPr>
                <w:sz w:val="20"/>
              </w:rPr>
              <w:t xml:space="preserve">320,00</w:t>
            </w:r>
          </w:p>
        </w:tc>
      </w:tr>
      <w:tr>
        <w:tc>
          <w:tcPr>
            <w:vMerge w:val="continue"/>
          </w:tcPr>
          <w:p/>
        </w:tc>
        <w:tc>
          <w:tcPr>
            <w:tcW w:w="1814" w:type="dxa"/>
          </w:tcPr>
          <w:p>
            <w:pPr>
              <w:pStyle w:val="0"/>
            </w:pPr>
            <w:r>
              <w:rPr>
                <w:sz w:val="20"/>
              </w:rPr>
              <w:t xml:space="preserve">бюджеты муниципальных образований</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850" w:type="dxa"/>
          </w:tcPr>
          <w:p>
            <w:pPr>
              <w:pStyle w:val="0"/>
              <w:jc w:val="center"/>
            </w:pPr>
            <w:r>
              <w:rPr>
                <w:sz w:val="20"/>
              </w:rPr>
              <w:t xml:space="preserve">0,00</w:t>
            </w:r>
          </w:p>
        </w:tc>
        <w:tc>
          <w:tcPr>
            <w:tcW w:w="964" w:type="dxa"/>
          </w:tcPr>
          <w:p>
            <w:pPr>
              <w:pStyle w:val="0"/>
              <w:jc w:val="center"/>
            </w:pPr>
            <w:r>
              <w:rPr>
                <w:sz w:val="20"/>
              </w:rPr>
              <w:t xml:space="preserve">0,00</w:t>
            </w:r>
          </w:p>
        </w:tc>
      </w:tr>
      <w:tr>
        <w:tc>
          <w:tcPr>
            <w:vMerge w:val="continue"/>
          </w:tcPr>
          <w:p/>
        </w:tc>
        <w:tc>
          <w:tcPr>
            <w:tcW w:w="1814" w:type="dxa"/>
          </w:tcPr>
          <w:p>
            <w:pPr>
              <w:pStyle w:val="0"/>
            </w:pPr>
            <w:r>
              <w:rPr>
                <w:sz w:val="20"/>
              </w:rPr>
              <w:t xml:space="preserve">внебюджетные источники</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850" w:type="dxa"/>
          </w:tcPr>
          <w:p>
            <w:pPr>
              <w:pStyle w:val="0"/>
              <w:jc w:val="center"/>
            </w:pPr>
            <w:r>
              <w:rPr>
                <w:sz w:val="20"/>
              </w:rPr>
              <w:t xml:space="preserve">0,00</w:t>
            </w:r>
          </w:p>
        </w:tc>
        <w:tc>
          <w:tcPr>
            <w:tcW w:w="964" w:type="dxa"/>
          </w:tcPr>
          <w:p>
            <w:pPr>
              <w:pStyle w:val="0"/>
              <w:jc w:val="center"/>
            </w:pPr>
            <w:r>
              <w:rPr>
                <w:sz w:val="20"/>
              </w:rPr>
              <w:t xml:space="preserve">0,00</w:t>
            </w:r>
          </w:p>
        </w:tc>
      </w:tr>
      <w:tr>
        <w:tc>
          <w:tcPr>
            <w:tcW w:w="2098" w:type="dxa"/>
            <w:vMerge w:val="restart"/>
          </w:tcPr>
          <w:p>
            <w:pPr>
              <w:pStyle w:val="0"/>
            </w:pPr>
            <w:r>
              <w:rPr>
                <w:sz w:val="20"/>
              </w:rPr>
              <w:t xml:space="preserve">Мероприятие 6 "Обеспечение деятельности службы сопровождения инвалидов молодого возраста областного государственного бюджетного учреждения "Комплексный центр социального обслуживания Еврейской автономной области"</w:t>
            </w:r>
          </w:p>
        </w:tc>
        <w:tc>
          <w:tcPr>
            <w:tcW w:w="1814" w:type="dxa"/>
          </w:tcPr>
          <w:p>
            <w:pPr>
              <w:pStyle w:val="0"/>
            </w:pPr>
            <w:r>
              <w:rPr>
                <w:sz w:val="20"/>
              </w:rPr>
              <w:t xml:space="preserve">Всего, в том числе:</w:t>
            </w:r>
          </w:p>
        </w:tc>
        <w:tc>
          <w:tcPr>
            <w:tcW w:w="1077" w:type="dxa"/>
          </w:tcPr>
          <w:p>
            <w:pPr>
              <w:pStyle w:val="0"/>
              <w:jc w:val="center"/>
            </w:pPr>
            <w:r>
              <w:rPr>
                <w:sz w:val="20"/>
              </w:rPr>
              <w:t xml:space="preserve">250,00</w:t>
            </w:r>
          </w:p>
        </w:tc>
        <w:tc>
          <w:tcPr>
            <w:tcW w:w="1020" w:type="dxa"/>
          </w:tcPr>
          <w:p>
            <w:pPr>
              <w:pStyle w:val="0"/>
              <w:jc w:val="center"/>
            </w:pPr>
            <w:r>
              <w:rPr>
                <w:sz w:val="20"/>
              </w:rPr>
              <w:t xml:space="preserve">50,00</w:t>
            </w:r>
          </w:p>
        </w:tc>
        <w:tc>
          <w:tcPr>
            <w:tcW w:w="1077" w:type="dxa"/>
          </w:tcPr>
          <w:p>
            <w:pPr>
              <w:pStyle w:val="0"/>
              <w:jc w:val="center"/>
            </w:pPr>
            <w:r>
              <w:rPr>
                <w:sz w:val="20"/>
              </w:rPr>
              <w:t xml:space="preserve">50,00</w:t>
            </w:r>
          </w:p>
        </w:tc>
        <w:tc>
          <w:tcPr>
            <w:tcW w:w="1020" w:type="dxa"/>
          </w:tcPr>
          <w:p>
            <w:pPr>
              <w:pStyle w:val="0"/>
              <w:jc w:val="center"/>
            </w:pPr>
            <w:r>
              <w:rPr>
                <w:sz w:val="20"/>
              </w:rPr>
              <w:t xml:space="preserve">50,00</w:t>
            </w:r>
          </w:p>
        </w:tc>
        <w:tc>
          <w:tcPr>
            <w:tcW w:w="850" w:type="dxa"/>
          </w:tcPr>
          <w:p>
            <w:pPr>
              <w:pStyle w:val="0"/>
              <w:jc w:val="center"/>
            </w:pPr>
            <w:r>
              <w:rPr>
                <w:sz w:val="20"/>
              </w:rPr>
              <w:t xml:space="preserve">50,00</w:t>
            </w:r>
          </w:p>
        </w:tc>
        <w:tc>
          <w:tcPr>
            <w:tcW w:w="964" w:type="dxa"/>
          </w:tcPr>
          <w:p>
            <w:pPr>
              <w:pStyle w:val="0"/>
              <w:jc w:val="center"/>
            </w:pPr>
            <w:r>
              <w:rPr>
                <w:sz w:val="20"/>
              </w:rPr>
              <w:t xml:space="preserve">50,00</w:t>
            </w:r>
          </w:p>
        </w:tc>
      </w:tr>
      <w:tr>
        <w:tc>
          <w:tcPr>
            <w:vMerge w:val="continue"/>
          </w:tcPr>
          <w:p/>
        </w:tc>
        <w:tc>
          <w:tcPr>
            <w:tcW w:w="1814" w:type="dxa"/>
          </w:tcPr>
          <w:p>
            <w:pPr>
              <w:pStyle w:val="0"/>
            </w:pPr>
            <w:r>
              <w:rPr>
                <w:sz w:val="20"/>
              </w:rPr>
              <w:t xml:space="preserve">федеральный бюджет</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850" w:type="dxa"/>
          </w:tcPr>
          <w:p>
            <w:pPr>
              <w:pStyle w:val="0"/>
              <w:jc w:val="center"/>
            </w:pPr>
            <w:r>
              <w:rPr>
                <w:sz w:val="20"/>
              </w:rPr>
              <w:t xml:space="preserve">0,00</w:t>
            </w:r>
          </w:p>
        </w:tc>
        <w:tc>
          <w:tcPr>
            <w:tcW w:w="964" w:type="dxa"/>
          </w:tcPr>
          <w:p>
            <w:pPr>
              <w:pStyle w:val="0"/>
              <w:jc w:val="center"/>
            </w:pPr>
            <w:r>
              <w:rPr>
                <w:sz w:val="20"/>
              </w:rPr>
              <w:t xml:space="preserve">0,00</w:t>
            </w:r>
          </w:p>
        </w:tc>
      </w:tr>
      <w:tr>
        <w:tc>
          <w:tcPr>
            <w:vMerge w:val="continue"/>
          </w:tcPr>
          <w:p/>
        </w:tc>
        <w:tc>
          <w:tcPr>
            <w:tcW w:w="1814" w:type="dxa"/>
          </w:tcPr>
          <w:p>
            <w:pPr>
              <w:pStyle w:val="0"/>
            </w:pPr>
            <w:r>
              <w:rPr>
                <w:sz w:val="20"/>
              </w:rPr>
              <w:t xml:space="preserve">областной бюджет</w:t>
            </w:r>
          </w:p>
        </w:tc>
        <w:tc>
          <w:tcPr>
            <w:tcW w:w="1077" w:type="dxa"/>
          </w:tcPr>
          <w:p>
            <w:pPr>
              <w:pStyle w:val="0"/>
              <w:jc w:val="center"/>
            </w:pPr>
            <w:r>
              <w:rPr>
                <w:sz w:val="20"/>
              </w:rPr>
              <w:t xml:space="preserve">250,00</w:t>
            </w:r>
          </w:p>
        </w:tc>
        <w:tc>
          <w:tcPr>
            <w:tcW w:w="1020" w:type="dxa"/>
          </w:tcPr>
          <w:p>
            <w:pPr>
              <w:pStyle w:val="0"/>
              <w:jc w:val="center"/>
            </w:pPr>
            <w:r>
              <w:rPr>
                <w:sz w:val="20"/>
              </w:rPr>
              <w:t xml:space="preserve">50,00</w:t>
            </w:r>
          </w:p>
        </w:tc>
        <w:tc>
          <w:tcPr>
            <w:tcW w:w="1077" w:type="dxa"/>
          </w:tcPr>
          <w:p>
            <w:pPr>
              <w:pStyle w:val="0"/>
              <w:jc w:val="center"/>
            </w:pPr>
            <w:r>
              <w:rPr>
                <w:sz w:val="20"/>
              </w:rPr>
              <w:t xml:space="preserve">50,00</w:t>
            </w:r>
          </w:p>
        </w:tc>
        <w:tc>
          <w:tcPr>
            <w:tcW w:w="1020" w:type="dxa"/>
          </w:tcPr>
          <w:p>
            <w:pPr>
              <w:pStyle w:val="0"/>
              <w:jc w:val="center"/>
            </w:pPr>
            <w:r>
              <w:rPr>
                <w:sz w:val="20"/>
              </w:rPr>
              <w:t xml:space="preserve">50,00</w:t>
            </w:r>
          </w:p>
        </w:tc>
        <w:tc>
          <w:tcPr>
            <w:tcW w:w="850" w:type="dxa"/>
          </w:tcPr>
          <w:p>
            <w:pPr>
              <w:pStyle w:val="0"/>
              <w:jc w:val="center"/>
            </w:pPr>
            <w:r>
              <w:rPr>
                <w:sz w:val="20"/>
              </w:rPr>
              <w:t xml:space="preserve">50,00</w:t>
            </w:r>
          </w:p>
        </w:tc>
        <w:tc>
          <w:tcPr>
            <w:tcW w:w="964" w:type="dxa"/>
          </w:tcPr>
          <w:p>
            <w:pPr>
              <w:pStyle w:val="0"/>
              <w:jc w:val="center"/>
            </w:pPr>
            <w:r>
              <w:rPr>
                <w:sz w:val="20"/>
              </w:rPr>
              <w:t xml:space="preserve">50,00</w:t>
            </w:r>
          </w:p>
        </w:tc>
      </w:tr>
      <w:tr>
        <w:tc>
          <w:tcPr>
            <w:vMerge w:val="continue"/>
          </w:tcPr>
          <w:p/>
        </w:tc>
        <w:tc>
          <w:tcPr>
            <w:tcW w:w="1814" w:type="dxa"/>
          </w:tcPr>
          <w:p>
            <w:pPr>
              <w:pStyle w:val="0"/>
            </w:pPr>
            <w:r>
              <w:rPr>
                <w:sz w:val="20"/>
              </w:rPr>
              <w:t xml:space="preserve">бюджеты муниципальных образований</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850" w:type="dxa"/>
          </w:tcPr>
          <w:p>
            <w:pPr>
              <w:pStyle w:val="0"/>
              <w:jc w:val="center"/>
            </w:pPr>
            <w:r>
              <w:rPr>
                <w:sz w:val="20"/>
              </w:rPr>
              <w:t xml:space="preserve">0,00</w:t>
            </w:r>
          </w:p>
        </w:tc>
        <w:tc>
          <w:tcPr>
            <w:tcW w:w="964" w:type="dxa"/>
          </w:tcPr>
          <w:p>
            <w:pPr>
              <w:pStyle w:val="0"/>
              <w:jc w:val="center"/>
            </w:pPr>
            <w:r>
              <w:rPr>
                <w:sz w:val="20"/>
              </w:rPr>
              <w:t xml:space="preserve">0,00</w:t>
            </w:r>
          </w:p>
        </w:tc>
      </w:tr>
      <w:tr>
        <w:tc>
          <w:tcPr>
            <w:vMerge w:val="continue"/>
          </w:tcPr>
          <w:p/>
        </w:tc>
        <w:tc>
          <w:tcPr>
            <w:tcW w:w="1814" w:type="dxa"/>
          </w:tcPr>
          <w:p>
            <w:pPr>
              <w:pStyle w:val="0"/>
            </w:pPr>
            <w:r>
              <w:rPr>
                <w:sz w:val="20"/>
              </w:rPr>
              <w:t xml:space="preserve">внебюджетные источники</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850" w:type="dxa"/>
          </w:tcPr>
          <w:p>
            <w:pPr>
              <w:pStyle w:val="0"/>
              <w:jc w:val="center"/>
            </w:pPr>
            <w:r>
              <w:rPr>
                <w:sz w:val="20"/>
              </w:rPr>
              <w:t xml:space="preserve">0,00</w:t>
            </w:r>
          </w:p>
        </w:tc>
        <w:tc>
          <w:tcPr>
            <w:tcW w:w="964" w:type="dxa"/>
          </w:tcPr>
          <w:p>
            <w:pPr>
              <w:pStyle w:val="0"/>
              <w:jc w:val="center"/>
            </w:pPr>
            <w:r>
              <w:rPr>
                <w:sz w:val="20"/>
              </w:rPr>
              <w:t xml:space="preserve">0,00</w:t>
            </w:r>
          </w:p>
        </w:tc>
      </w:tr>
      <w:tr>
        <w:tc>
          <w:tcPr>
            <w:tcW w:w="2098" w:type="dxa"/>
            <w:vMerge w:val="restart"/>
          </w:tcPr>
          <w:p>
            <w:pPr>
              <w:pStyle w:val="0"/>
            </w:pPr>
            <w:r>
              <w:rPr>
                <w:sz w:val="20"/>
              </w:rPr>
              <w:t xml:space="preserve">Подпрограмма 5 "Содействие занятости молодежи в Еврейской автономной области" на 2024 - 2028 годы</w:t>
            </w:r>
          </w:p>
        </w:tc>
        <w:tc>
          <w:tcPr>
            <w:tcW w:w="1814" w:type="dxa"/>
          </w:tcPr>
          <w:p>
            <w:pPr>
              <w:pStyle w:val="0"/>
            </w:pPr>
            <w:r>
              <w:rPr>
                <w:sz w:val="20"/>
              </w:rPr>
              <w:t xml:space="preserve">Всего, в том числе:</w:t>
            </w:r>
          </w:p>
        </w:tc>
        <w:tc>
          <w:tcPr>
            <w:tcW w:w="1077" w:type="dxa"/>
          </w:tcPr>
          <w:p>
            <w:pPr>
              <w:pStyle w:val="0"/>
              <w:jc w:val="center"/>
            </w:pPr>
            <w:r>
              <w:rPr>
                <w:sz w:val="20"/>
              </w:rPr>
              <w:t xml:space="preserve">6549,00</w:t>
            </w:r>
          </w:p>
        </w:tc>
        <w:tc>
          <w:tcPr>
            <w:tcW w:w="1020" w:type="dxa"/>
          </w:tcPr>
          <w:p>
            <w:pPr>
              <w:pStyle w:val="0"/>
              <w:jc w:val="center"/>
            </w:pPr>
            <w:r>
              <w:rPr>
                <w:sz w:val="20"/>
              </w:rPr>
              <w:t xml:space="preserve">2040,00</w:t>
            </w:r>
          </w:p>
        </w:tc>
        <w:tc>
          <w:tcPr>
            <w:tcW w:w="1077" w:type="dxa"/>
          </w:tcPr>
          <w:p>
            <w:pPr>
              <w:pStyle w:val="0"/>
              <w:jc w:val="center"/>
            </w:pPr>
            <w:r>
              <w:rPr>
                <w:sz w:val="20"/>
              </w:rPr>
              <w:t xml:space="preserve">2254,50</w:t>
            </w:r>
          </w:p>
        </w:tc>
        <w:tc>
          <w:tcPr>
            <w:tcW w:w="1020" w:type="dxa"/>
          </w:tcPr>
          <w:p>
            <w:pPr>
              <w:pStyle w:val="0"/>
              <w:jc w:val="center"/>
            </w:pPr>
            <w:r>
              <w:rPr>
                <w:sz w:val="20"/>
              </w:rPr>
              <w:t xml:space="preserve">2254,50</w:t>
            </w:r>
          </w:p>
        </w:tc>
        <w:tc>
          <w:tcPr>
            <w:tcW w:w="850" w:type="dxa"/>
          </w:tcPr>
          <w:p>
            <w:pPr>
              <w:pStyle w:val="0"/>
              <w:jc w:val="center"/>
            </w:pPr>
            <w:r>
              <w:rPr>
                <w:sz w:val="20"/>
              </w:rPr>
              <w:t xml:space="preserve">0,00</w:t>
            </w:r>
          </w:p>
        </w:tc>
        <w:tc>
          <w:tcPr>
            <w:tcW w:w="964" w:type="dxa"/>
          </w:tcPr>
          <w:p>
            <w:pPr>
              <w:pStyle w:val="0"/>
              <w:jc w:val="center"/>
            </w:pPr>
            <w:r>
              <w:rPr>
                <w:sz w:val="20"/>
              </w:rPr>
              <w:t xml:space="preserve">0,00</w:t>
            </w:r>
          </w:p>
        </w:tc>
      </w:tr>
      <w:tr>
        <w:tc>
          <w:tcPr>
            <w:vMerge w:val="continue"/>
          </w:tcPr>
          <w:p/>
        </w:tc>
        <w:tc>
          <w:tcPr>
            <w:tcW w:w="1814" w:type="dxa"/>
          </w:tcPr>
          <w:p>
            <w:pPr>
              <w:pStyle w:val="0"/>
            </w:pPr>
            <w:r>
              <w:rPr>
                <w:sz w:val="20"/>
              </w:rPr>
              <w:t xml:space="preserve">федеральный бюджет</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850" w:type="dxa"/>
          </w:tcPr>
          <w:p>
            <w:pPr>
              <w:pStyle w:val="0"/>
              <w:jc w:val="center"/>
            </w:pPr>
            <w:r>
              <w:rPr>
                <w:sz w:val="20"/>
              </w:rPr>
              <w:t xml:space="preserve">0,00</w:t>
            </w:r>
          </w:p>
        </w:tc>
        <w:tc>
          <w:tcPr>
            <w:tcW w:w="964" w:type="dxa"/>
          </w:tcPr>
          <w:p>
            <w:pPr>
              <w:pStyle w:val="0"/>
              <w:jc w:val="center"/>
            </w:pPr>
            <w:r>
              <w:rPr>
                <w:sz w:val="20"/>
              </w:rPr>
              <w:t xml:space="preserve">0,00</w:t>
            </w:r>
          </w:p>
        </w:tc>
      </w:tr>
      <w:tr>
        <w:tc>
          <w:tcPr>
            <w:vMerge w:val="continue"/>
          </w:tcPr>
          <w:p/>
        </w:tc>
        <w:tc>
          <w:tcPr>
            <w:tcW w:w="1814" w:type="dxa"/>
          </w:tcPr>
          <w:p>
            <w:pPr>
              <w:pStyle w:val="0"/>
            </w:pPr>
            <w:r>
              <w:rPr>
                <w:sz w:val="20"/>
              </w:rPr>
              <w:t xml:space="preserve">областной бюджет</w:t>
            </w:r>
          </w:p>
        </w:tc>
        <w:tc>
          <w:tcPr>
            <w:tcW w:w="1077" w:type="dxa"/>
          </w:tcPr>
          <w:p>
            <w:pPr>
              <w:pStyle w:val="0"/>
              <w:jc w:val="center"/>
            </w:pPr>
            <w:r>
              <w:rPr>
                <w:sz w:val="20"/>
              </w:rPr>
              <w:t xml:space="preserve">6549,00</w:t>
            </w:r>
          </w:p>
        </w:tc>
        <w:tc>
          <w:tcPr>
            <w:tcW w:w="1020" w:type="dxa"/>
          </w:tcPr>
          <w:p>
            <w:pPr>
              <w:pStyle w:val="0"/>
              <w:jc w:val="center"/>
            </w:pPr>
            <w:r>
              <w:rPr>
                <w:sz w:val="20"/>
              </w:rPr>
              <w:t xml:space="preserve">2040,00</w:t>
            </w:r>
          </w:p>
        </w:tc>
        <w:tc>
          <w:tcPr>
            <w:tcW w:w="1077" w:type="dxa"/>
          </w:tcPr>
          <w:p>
            <w:pPr>
              <w:pStyle w:val="0"/>
              <w:jc w:val="center"/>
            </w:pPr>
            <w:r>
              <w:rPr>
                <w:sz w:val="20"/>
              </w:rPr>
              <w:t xml:space="preserve">2254,50</w:t>
            </w:r>
          </w:p>
        </w:tc>
        <w:tc>
          <w:tcPr>
            <w:tcW w:w="1020" w:type="dxa"/>
          </w:tcPr>
          <w:p>
            <w:pPr>
              <w:pStyle w:val="0"/>
              <w:jc w:val="center"/>
            </w:pPr>
            <w:r>
              <w:rPr>
                <w:sz w:val="20"/>
              </w:rPr>
              <w:t xml:space="preserve">2254,50</w:t>
            </w:r>
          </w:p>
        </w:tc>
        <w:tc>
          <w:tcPr>
            <w:tcW w:w="850" w:type="dxa"/>
          </w:tcPr>
          <w:p>
            <w:pPr>
              <w:pStyle w:val="0"/>
              <w:jc w:val="center"/>
            </w:pPr>
            <w:r>
              <w:rPr>
                <w:sz w:val="20"/>
              </w:rPr>
              <w:t xml:space="preserve">0,00</w:t>
            </w:r>
          </w:p>
        </w:tc>
        <w:tc>
          <w:tcPr>
            <w:tcW w:w="964" w:type="dxa"/>
          </w:tcPr>
          <w:p>
            <w:pPr>
              <w:pStyle w:val="0"/>
              <w:jc w:val="center"/>
            </w:pPr>
            <w:r>
              <w:rPr>
                <w:sz w:val="20"/>
              </w:rPr>
              <w:t xml:space="preserve">0,00</w:t>
            </w:r>
          </w:p>
        </w:tc>
      </w:tr>
      <w:tr>
        <w:tc>
          <w:tcPr>
            <w:vMerge w:val="continue"/>
          </w:tcPr>
          <w:p/>
        </w:tc>
        <w:tc>
          <w:tcPr>
            <w:tcW w:w="1814" w:type="dxa"/>
          </w:tcPr>
          <w:p>
            <w:pPr>
              <w:pStyle w:val="0"/>
            </w:pPr>
            <w:r>
              <w:rPr>
                <w:sz w:val="20"/>
              </w:rPr>
              <w:t xml:space="preserve">бюджеты муниципальных образований</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850" w:type="dxa"/>
          </w:tcPr>
          <w:p>
            <w:pPr>
              <w:pStyle w:val="0"/>
              <w:jc w:val="center"/>
            </w:pPr>
            <w:r>
              <w:rPr>
                <w:sz w:val="20"/>
              </w:rPr>
              <w:t xml:space="preserve">0,00</w:t>
            </w:r>
          </w:p>
        </w:tc>
        <w:tc>
          <w:tcPr>
            <w:tcW w:w="964" w:type="dxa"/>
          </w:tcPr>
          <w:p>
            <w:pPr>
              <w:pStyle w:val="0"/>
              <w:jc w:val="center"/>
            </w:pPr>
            <w:r>
              <w:rPr>
                <w:sz w:val="20"/>
              </w:rPr>
              <w:t xml:space="preserve">0,00</w:t>
            </w:r>
          </w:p>
        </w:tc>
      </w:tr>
      <w:tr>
        <w:tc>
          <w:tcPr>
            <w:vMerge w:val="continue"/>
          </w:tcPr>
          <w:p/>
        </w:tc>
        <w:tc>
          <w:tcPr>
            <w:tcW w:w="1814" w:type="dxa"/>
          </w:tcPr>
          <w:p>
            <w:pPr>
              <w:pStyle w:val="0"/>
            </w:pPr>
            <w:r>
              <w:rPr>
                <w:sz w:val="20"/>
              </w:rPr>
              <w:t xml:space="preserve">внебюджетные источники</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850" w:type="dxa"/>
          </w:tcPr>
          <w:p>
            <w:pPr>
              <w:pStyle w:val="0"/>
              <w:jc w:val="center"/>
            </w:pPr>
            <w:r>
              <w:rPr>
                <w:sz w:val="20"/>
              </w:rPr>
              <w:t xml:space="preserve">0,00</w:t>
            </w:r>
          </w:p>
        </w:tc>
        <w:tc>
          <w:tcPr>
            <w:tcW w:w="964" w:type="dxa"/>
          </w:tcPr>
          <w:p>
            <w:pPr>
              <w:pStyle w:val="0"/>
              <w:jc w:val="center"/>
            </w:pPr>
            <w:r>
              <w:rPr>
                <w:sz w:val="20"/>
              </w:rPr>
              <w:t xml:space="preserve">0,00</w:t>
            </w:r>
          </w:p>
        </w:tc>
      </w:tr>
      <w:tr>
        <w:tc>
          <w:tcPr>
            <w:tcW w:w="2098" w:type="dxa"/>
            <w:vMerge w:val="restart"/>
          </w:tcPr>
          <w:p>
            <w:pPr>
              <w:pStyle w:val="0"/>
            </w:pPr>
            <w:r>
              <w:rPr>
                <w:sz w:val="20"/>
              </w:rPr>
              <w:t xml:space="preserve">Комплекс процессных мероприятий "Содействие трудоустройству молодежи в Еврейской автономной области"</w:t>
            </w:r>
          </w:p>
        </w:tc>
        <w:tc>
          <w:tcPr>
            <w:tcW w:w="1814" w:type="dxa"/>
          </w:tcPr>
          <w:p>
            <w:pPr>
              <w:pStyle w:val="0"/>
            </w:pPr>
            <w:r>
              <w:rPr>
                <w:sz w:val="20"/>
              </w:rPr>
              <w:t xml:space="preserve">Всего, в том числе:</w:t>
            </w:r>
          </w:p>
        </w:tc>
        <w:tc>
          <w:tcPr>
            <w:tcW w:w="1077" w:type="dxa"/>
          </w:tcPr>
          <w:p>
            <w:pPr>
              <w:pStyle w:val="0"/>
              <w:jc w:val="center"/>
            </w:pPr>
            <w:r>
              <w:rPr>
                <w:sz w:val="20"/>
              </w:rPr>
              <w:t xml:space="preserve">6549,00</w:t>
            </w:r>
          </w:p>
        </w:tc>
        <w:tc>
          <w:tcPr>
            <w:tcW w:w="1020" w:type="dxa"/>
          </w:tcPr>
          <w:p>
            <w:pPr>
              <w:pStyle w:val="0"/>
              <w:jc w:val="center"/>
            </w:pPr>
            <w:r>
              <w:rPr>
                <w:sz w:val="20"/>
              </w:rPr>
              <w:t xml:space="preserve">2040,00</w:t>
            </w:r>
          </w:p>
        </w:tc>
        <w:tc>
          <w:tcPr>
            <w:tcW w:w="1077" w:type="dxa"/>
          </w:tcPr>
          <w:p>
            <w:pPr>
              <w:pStyle w:val="0"/>
              <w:jc w:val="center"/>
            </w:pPr>
            <w:r>
              <w:rPr>
                <w:sz w:val="20"/>
              </w:rPr>
              <w:t xml:space="preserve">2254,50</w:t>
            </w:r>
          </w:p>
        </w:tc>
        <w:tc>
          <w:tcPr>
            <w:tcW w:w="1020" w:type="dxa"/>
          </w:tcPr>
          <w:p>
            <w:pPr>
              <w:pStyle w:val="0"/>
              <w:jc w:val="center"/>
            </w:pPr>
            <w:r>
              <w:rPr>
                <w:sz w:val="20"/>
              </w:rPr>
              <w:t xml:space="preserve">2254,50</w:t>
            </w:r>
          </w:p>
        </w:tc>
        <w:tc>
          <w:tcPr>
            <w:tcW w:w="850" w:type="dxa"/>
          </w:tcPr>
          <w:p>
            <w:pPr>
              <w:pStyle w:val="0"/>
              <w:jc w:val="center"/>
            </w:pPr>
            <w:r>
              <w:rPr>
                <w:sz w:val="20"/>
              </w:rPr>
              <w:t xml:space="preserve">0,00</w:t>
            </w:r>
          </w:p>
        </w:tc>
        <w:tc>
          <w:tcPr>
            <w:tcW w:w="964" w:type="dxa"/>
          </w:tcPr>
          <w:p>
            <w:pPr>
              <w:pStyle w:val="0"/>
              <w:jc w:val="center"/>
            </w:pPr>
            <w:r>
              <w:rPr>
                <w:sz w:val="20"/>
              </w:rPr>
              <w:t xml:space="preserve">0,00</w:t>
            </w:r>
          </w:p>
        </w:tc>
      </w:tr>
      <w:tr>
        <w:tc>
          <w:tcPr>
            <w:vMerge w:val="continue"/>
          </w:tcPr>
          <w:p/>
        </w:tc>
        <w:tc>
          <w:tcPr>
            <w:tcW w:w="1814" w:type="dxa"/>
          </w:tcPr>
          <w:p>
            <w:pPr>
              <w:pStyle w:val="0"/>
            </w:pPr>
            <w:r>
              <w:rPr>
                <w:sz w:val="20"/>
              </w:rPr>
              <w:t xml:space="preserve">федеральный бюджет</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850" w:type="dxa"/>
          </w:tcPr>
          <w:p>
            <w:pPr>
              <w:pStyle w:val="0"/>
              <w:jc w:val="center"/>
            </w:pPr>
            <w:r>
              <w:rPr>
                <w:sz w:val="20"/>
              </w:rPr>
              <w:t xml:space="preserve">0,00</w:t>
            </w:r>
          </w:p>
        </w:tc>
        <w:tc>
          <w:tcPr>
            <w:tcW w:w="964" w:type="dxa"/>
          </w:tcPr>
          <w:p>
            <w:pPr>
              <w:pStyle w:val="0"/>
              <w:jc w:val="center"/>
            </w:pPr>
            <w:r>
              <w:rPr>
                <w:sz w:val="20"/>
              </w:rPr>
              <w:t xml:space="preserve">0,00</w:t>
            </w:r>
          </w:p>
        </w:tc>
      </w:tr>
      <w:tr>
        <w:tc>
          <w:tcPr>
            <w:vMerge w:val="continue"/>
          </w:tcPr>
          <w:p/>
        </w:tc>
        <w:tc>
          <w:tcPr>
            <w:tcW w:w="1814" w:type="dxa"/>
          </w:tcPr>
          <w:p>
            <w:pPr>
              <w:pStyle w:val="0"/>
            </w:pPr>
            <w:r>
              <w:rPr>
                <w:sz w:val="20"/>
              </w:rPr>
              <w:t xml:space="preserve">областной бюджет</w:t>
            </w:r>
          </w:p>
        </w:tc>
        <w:tc>
          <w:tcPr>
            <w:tcW w:w="1077" w:type="dxa"/>
          </w:tcPr>
          <w:p>
            <w:pPr>
              <w:pStyle w:val="0"/>
              <w:jc w:val="center"/>
            </w:pPr>
            <w:r>
              <w:rPr>
                <w:sz w:val="20"/>
              </w:rPr>
              <w:t xml:space="preserve">6549,00</w:t>
            </w:r>
          </w:p>
        </w:tc>
        <w:tc>
          <w:tcPr>
            <w:tcW w:w="1020" w:type="dxa"/>
          </w:tcPr>
          <w:p>
            <w:pPr>
              <w:pStyle w:val="0"/>
              <w:jc w:val="center"/>
            </w:pPr>
            <w:r>
              <w:rPr>
                <w:sz w:val="20"/>
              </w:rPr>
              <w:t xml:space="preserve">2040,00</w:t>
            </w:r>
          </w:p>
        </w:tc>
        <w:tc>
          <w:tcPr>
            <w:tcW w:w="1077" w:type="dxa"/>
          </w:tcPr>
          <w:p>
            <w:pPr>
              <w:pStyle w:val="0"/>
              <w:jc w:val="center"/>
            </w:pPr>
            <w:r>
              <w:rPr>
                <w:sz w:val="20"/>
              </w:rPr>
              <w:t xml:space="preserve">2254,50</w:t>
            </w:r>
          </w:p>
        </w:tc>
        <w:tc>
          <w:tcPr>
            <w:tcW w:w="1020" w:type="dxa"/>
          </w:tcPr>
          <w:p>
            <w:pPr>
              <w:pStyle w:val="0"/>
              <w:jc w:val="center"/>
            </w:pPr>
            <w:r>
              <w:rPr>
                <w:sz w:val="20"/>
              </w:rPr>
              <w:t xml:space="preserve">2254,50</w:t>
            </w:r>
          </w:p>
        </w:tc>
        <w:tc>
          <w:tcPr>
            <w:tcW w:w="850" w:type="dxa"/>
          </w:tcPr>
          <w:p>
            <w:pPr>
              <w:pStyle w:val="0"/>
              <w:jc w:val="center"/>
            </w:pPr>
            <w:r>
              <w:rPr>
                <w:sz w:val="20"/>
              </w:rPr>
              <w:t xml:space="preserve">0,00</w:t>
            </w:r>
          </w:p>
        </w:tc>
        <w:tc>
          <w:tcPr>
            <w:tcW w:w="964" w:type="dxa"/>
          </w:tcPr>
          <w:p>
            <w:pPr>
              <w:pStyle w:val="0"/>
              <w:jc w:val="center"/>
            </w:pPr>
            <w:r>
              <w:rPr>
                <w:sz w:val="20"/>
              </w:rPr>
              <w:t xml:space="preserve">0,00</w:t>
            </w:r>
          </w:p>
        </w:tc>
      </w:tr>
      <w:tr>
        <w:tc>
          <w:tcPr>
            <w:vMerge w:val="continue"/>
          </w:tcPr>
          <w:p/>
        </w:tc>
        <w:tc>
          <w:tcPr>
            <w:tcW w:w="1814" w:type="dxa"/>
          </w:tcPr>
          <w:p>
            <w:pPr>
              <w:pStyle w:val="0"/>
            </w:pPr>
            <w:r>
              <w:rPr>
                <w:sz w:val="20"/>
              </w:rPr>
              <w:t xml:space="preserve">бюджеты муниципальных образований</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850" w:type="dxa"/>
          </w:tcPr>
          <w:p>
            <w:pPr>
              <w:pStyle w:val="0"/>
              <w:jc w:val="center"/>
            </w:pPr>
            <w:r>
              <w:rPr>
                <w:sz w:val="20"/>
              </w:rPr>
              <w:t xml:space="preserve">0,00</w:t>
            </w:r>
          </w:p>
        </w:tc>
        <w:tc>
          <w:tcPr>
            <w:tcW w:w="964" w:type="dxa"/>
          </w:tcPr>
          <w:p>
            <w:pPr>
              <w:pStyle w:val="0"/>
              <w:jc w:val="center"/>
            </w:pPr>
            <w:r>
              <w:rPr>
                <w:sz w:val="20"/>
              </w:rPr>
              <w:t xml:space="preserve">0,00</w:t>
            </w:r>
          </w:p>
        </w:tc>
      </w:tr>
      <w:tr>
        <w:tc>
          <w:tcPr>
            <w:vMerge w:val="continue"/>
          </w:tcPr>
          <w:p/>
        </w:tc>
        <w:tc>
          <w:tcPr>
            <w:tcW w:w="1814" w:type="dxa"/>
          </w:tcPr>
          <w:p>
            <w:pPr>
              <w:pStyle w:val="0"/>
            </w:pPr>
            <w:r>
              <w:rPr>
                <w:sz w:val="20"/>
              </w:rPr>
              <w:t xml:space="preserve">внебюджетные источники</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850" w:type="dxa"/>
          </w:tcPr>
          <w:p>
            <w:pPr>
              <w:pStyle w:val="0"/>
              <w:jc w:val="center"/>
            </w:pPr>
            <w:r>
              <w:rPr>
                <w:sz w:val="20"/>
              </w:rPr>
              <w:t xml:space="preserve">0,00</w:t>
            </w:r>
          </w:p>
        </w:tc>
        <w:tc>
          <w:tcPr>
            <w:tcW w:w="964" w:type="dxa"/>
          </w:tcPr>
          <w:p>
            <w:pPr>
              <w:pStyle w:val="0"/>
              <w:jc w:val="center"/>
            </w:pPr>
            <w:r>
              <w:rPr>
                <w:sz w:val="20"/>
              </w:rPr>
              <w:t xml:space="preserve">0,00</w:t>
            </w:r>
          </w:p>
        </w:tc>
      </w:tr>
      <w:tr>
        <w:tc>
          <w:tcPr>
            <w:tcW w:w="2098" w:type="dxa"/>
            <w:vMerge w:val="restart"/>
          </w:tcPr>
          <w:p>
            <w:pPr>
              <w:pStyle w:val="0"/>
            </w:pPr>
            <w:r>
              <w:rPr>
                <w:sz w:val="20"/>
              </w:rPr>
              <w:t xml:space="preserve">Мероприятие 1 "Организация временного трудоустройства несовершеннолетних граждан в возрасте от 14 до 18 лет в свободное от учебы время"</w:t>
            </w:r>
          </w:p>
        </w:tc>
        <w:tc>
          <w:tcPr>
            <w:tcW w:w="1814" w:type="dxa"/>
          </w:tcPr>
          <w:p>
            <w:pPr>
              <w:pStyle w:val="0"/>
            </w:pPr>
            <w:r>
              <w:rPr>
                <w:sz w:val="20"/>
              </w:rPr>
              <w:t xml:space="preserve">Всего, в том числе:</w:t>
            </w:r>
          </w:p>
        </w:tc>
        <w:tc>
          <w:tcPr>
            <w:tcW w:w="1077" w:type="dxa"/>
          </w:tcPr>
          <w:p>
            <w:pPr>
              <w:pStyle w:val="0"/>
              <w:jc w:val="center"/>
            </w:pPr>
            <w:r>
              <w:rPr>
                <w:sz w:val="20"/>
              </w:rPr>
              <w:t xml:space="preserve">4687,80</w:t>
            </w:r>
          </w:p>
        </w:tc>
        <w:tc>
          <w:tcPr>
            <w:tcW w:w="1020" w:type="dxa"/>
          </w:tcPr>
          <w:p>
            <w:pPr>
              <w:pStyle w:val="0"/>
              <w:jc w:val="center"/>
            </w:pPr>
            <w:r>
              <w:rPr>
                <w:sz w:val="20"/>
              </w:rPr>
              <w:t xml:space="preserve">1562,60</w:t>
            </w:r>
          </w:p>
        </w:tc>
        <w:tc>
          <w:tcPr>
            <w:tcW w:w="1077" w:type="dxa"/>
          </w:tcPr>
          <w:p>
            <w:pPr>
              <w:pStyle w:val="0"/>
              <w:jc w:val="center"/>
            </w:pPr>
            <w:r>
              <w:rPr>
                <w:sz w:val="20"/>
              </w:rPr>
              <w:t xml:space="preserve">1562,60</w:t>
            </w:r>
          </w:p>
        </w:tc>
        <w:tc>
          <w:tcPr>
            <w:tcW w:w="1020" w:type="dxa"/>
          </w:tcPr>
          <w:p>
            <w:pPr>
              <w:pStyle w:val="0"/>
              <w:jc w:val="center"/>
            </w:pPr>
            <w:r>
              <w:rPr>
                <w:sz w:val="20"/>
              </w:rPr>
              <w:t xml:space="preserve">1562,60</w:t>
            </w:r>
          </w:p>
        </w:tc>
        <w:tc>
          <w:tcPr>
            <w:tcW w:w="850" w:type="dxa"/>
          </w:tcPr>
          <w:p>
            <w:pPr>
              <w:pStyle w:val="0"/>
              <w:jc w:val="center"/>
            </w:pPr>
            <w:r>
              <w:rPr>
                <w:sz w:val="20"/>
              </w:rPr>
              <w:t xml:space="preserve">0,00</w:t>
            </w:r>
          </w:p>
        </w:tc>
        <w:tc>
          <w:tcPr>
            <w:tcW w:w="964" w:type="dxa"/>
          </w:tcPr>
          <w:p>
            <w:pPr>
              <w:pStyle w:val="0"/>
              <w:jc w:val="center"/>
            </w:pPr>
            <w:r>
              <w:rPr>
                <w:sz w:val="20"/>
              </w:rPr>
              <w:t xml:space="preserve">0,00</w:t>
            </w:r>
          </w:p>
        </w:tc>
      </w:tr>
      <w:tr>
        <w:tc>
          <w:tcPr>
            <w:vMerge w:val="continue"/>
          </w:tcPr>
          <w:p/>
        </w:tc>
        <w:tc>
          <w:tcPr>
            <w:tcW w:w="1814" w:type="dxa"/>
          </w:tcPr>
          <w:p>
            <w:pPr>
              <w:pStyle w:val="0"/>
            </w:pPr>
            <w:r>
              <w:rPr>
                <w:sz w:val="20"/>
              </w:rPr>
              <w:t xml:space="preserve">федеральный бюджет</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850" w:type="dxa"/>
          </w:tcPr>
          <w:p>
            <w:pPr>
              <w:pStyle w:val="0"/>
              <w:jc w:val="center"/>
            </w:pPr>
            <w:r>
              <w:rPr>
                <w:sz w:val="20"/>
              </w:rPr>
              <w:t xml:space="preserve">0,00</w:t>
            </w:r>
          </w:p>
        </w:tc>
        <w:tc>
          <w:tcPr>
            <w:tcW w:w="964" w:type="dxa"/>
          </w:tcPr>
          <w:p>
            <w:pPr>
              <w:pStyle w:val="0"/>
              <w:jc w:val="center"/>
            </w:pPr>
            <w:r>
              <w:rPr>
                <w:sz w:val="20"/>
              </w:rPr>
              <w:t xml:space="preserve">0,00</w:t>
            </w:r>
          </w:p>
        </w:tc>
      </w:tr>
      <w:tr>
        <w:tc>
          <w:tcPr>
            <w:vMerge w:val="continue"/>
          </w:tcPr>
          <w:p/>
        </w:tc>
        <w:tc>
          <w:tcPr>
            <w:tcW w:w="1814" w:type="dxa"/>
          </w:tcPr>
          <w:p>
            <w:pPr>
              <w:pStyle w:val="0"/>
            </w:pPr>
            <w:r>
              <w:rPr>
                <w:sz w:val="20"/>
              </w:rPr>
              <w:t xml:space="preserve">областной бюджет</w:t>
            </w:r>
          </w:p>
        </w:tc>
        <w:tc>
          <w:tcPr>
            <w:tcW w:w="1077" w:type="dxa"/>
          </w:tcPr>
          <w:p>
            <w:pPr>
              <w:pStyle w:val="0"/>
              <w:jc w:val="center"/>
            </w:pPr>
            <w:r>
              <w:rPr>
                <w:sz w:val="20"/>
              </w:rPr>
              <w:t xml:space="preserve">4687,80</w:t>
            </w:r>
          </w:p>
        </w:tc>
        <w:tc>
          <w:tcPr>
            <w:tcW w:w="1020" w:type="dxa"/>
          </w:tcPr>
          <w:p>
            <w:pPr>
              <w:pStyle w:val="0"/>
              <w:jc w:val="center"/>
            </w:pPr>
            <w:r>
              <w:rPr>
                <w:sz w:val="20"/>
              </w:rPr>
              <w:t xml:space="preserve">1562,60</w:t>
            </w:r>
          </w:p>
        </w:tc>
        <w:tc>
          <w:tcPr>
            <w:tcW w:w="1077" w:type="dxa"/>
          </w:tcPr>
          <w:p>
            <w:pPr>
              <w:pStyle w:val="0"/>
              <w:jc w:val="center"/>
            </w:pPr>
            <w:r>
              <w:rPr>
                <w:sz w:val="20"/>
              </w:rPr>
              <w:t xml:space="preserve">1562,60</w:t>
            </w:r>
          </w:p>
        </w:tc>
        <w:tc>
          <w:tcPr>
            <w:tcW w:w="1020" w:type="dxa"/>
          </w:tcPr>
          <w:p>
            <w:pPr>
              <w:pStyle w:val="0"/>
              <w:jc w:val="center"/>
            </w:pPr>
            <w:r>
              <w:rPr>
                <w:sz w:val="20"/>
              </w:rPr>
              <w:t xml:space="preserve">1562,60</w:t>
            </w:r>
          </w:p>
        </w:tc>
        <w:tc>
          <w:tcPr>
            <w:tcW w:w="850" w:type="dxa"/>
          </w:tcPr>
          <w:p>
            <w:pPr>
              <w:pStyle w:val="0"/>
              <w:jc w:val="center"/>
            </w:pPr>
            <w:r>
              <w:rPr>
                <w:sz w:val="20"/>
              </w:rPr>
              <w:t xml:space="preserve">0,00</w:t>
            </w:r>
          </w:p>
        </w:tc>
        <w:tc>
          <w:tcPr>
            <w:tcW w:w="964" w:type="dxa"/>
          </w:tcPr>
          <w:p>
            <w:pPr>
              <w:pStyle w:val="0"/>
              <w:jc w:val="center"/>
            </w:pPr>
            <w:r>
              <w:rPr>
                <w:sz w:val="20"/>
              </w:rPr>
              <w:t xml:space="preserve">0,00</w:t>
            </w:r>
          </w:p>
        </w:tc>
      </w:tr>
      <w:tr>
        <w:tc>
          <w:tcPr>
            <w:vMerge w:val="continue"/>
          </w:tcPr>
          <w:p/>
        </w:tc>
        <w:tc>
          <w:tcPr>
            <w:tcW w:w="1814" w:type="dxa"/>
          </w:tcPr>
          <w:p>
            <w:pPr>
              <w:pStyle w:val="0"/>
            </w:pPr>
            <w:r>
              <w:rPr>
                <w:sz w:val="20"/>
              </w:rPr>
              <w:t xml:space="preserve">бюджеты муниципальных образований</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850" w:type="dxa"/>
          </w:tcPr>
          <w:p>
            <w:pPr>
              <w:pStyle w:val="0"/>
              <w:jc w:val="center"/>
            </w:pPr>
            <w:r>
              <w:rPr>
                <w:sz w:val="20"/>
              </w:rPr>
              <w:t xml:space="preserve">0,00</w:t>
            </w:r>
          </w:p>
        </w:tc>
        <w:tc>
          <w:tcPr>
            <w:tcW w:w="964" w:type="dxa"/>
          </w:tcPr>
          <w:p>
            <w:pPr>
              <w:pStyle w:val="0"/>
              <w:jc w:val="center"/>
            </w:pPr>
            <w:r>
              <w:rPr>
                <w:sz w:val="20"/>
              </w:rPr>
              <w:t xml:space="preserve">0,00</w:t>
            </w:r>
          </w:p>
        </w:tc>
      </w:tr>
      <w:tr>
        <w:tc>
          <w:tcPr>
            <w:vMerge w:val="continue"/>
          </w:tcPr>
          <w:p/>
        </w:tc>
        <w:tc>
          <w:tcPr>
            <w:tcW w:w="1814" w:type="dxa"/>
          </w:tcPr>
          <w:p>
            <w:pPr>
              <w:pStyle w:val="0"/>
            </w:pPr>
            <w:r>
              <w:rPr>
                <w:sz w:val="20"/>
              </w:rPr>
              <w:t xml:space="preserve">внебюджетные источники</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850" w:type="dxa"/>
          </w:tcPr>
          <w:p>
            <w:pPr>
              <w:pStyle w:val="0"/>
              <w:jc w:val="center"/>
            </w:pPr>
            <w:r>
              <w:rPr>
                <w:sz w:val="20"/>
              </w:rPr>
              <w:t xml:space="preserve">0,00</w:t>
            </w:r>
          </w:p>
        </w:tc>
        <w:tc>
          <w:tcPr>
            <w:tcW w:w="964" w:type="dxa"/>
          </w:tcPr>
          <w:p>
            <w:pPr>
              <w:pStyle w:val="0"/>
              <w:jc w:val="center"/>
            </w:pPr>
            <w:r>
              <w:rPr>
                <w:sz w:val="20"/>
              </w:rPr>
              <w:t xml:space="preserve">0,00</w:t>
            </w:r>
          </w:p>
        </w:tc>
      </w:tr>
      <w:tr>
        <w:tc>
          <w:tcPr>
            <w:tcW w:w="2098" w:type="dxa"/>
            <w:vMerge w:val="restart"/>
          </w:tcPr>
          <w:p>
            <w:pPr>
              <w:pStyle w:val="0"/>
            </w:pPr>
            <w:r>
              <w:rPr>
                <w:sz w:val="20"/>
              </w:rPr>
              <w:t xml:space="preserve">Мероприятие 2 "Организация стажировок выпускников профессиональных образовательных организаций и образовательных организаций высшего образования"</w:t>
            </w:r>
          </w:p>
        </w:tc>
        <w:tc>
          <w:tcPr>
            <w:tcW w:w="1814" w:type="dxa"/>
          </w:tcPr>
          <w:p>
            <w:pPr>
              <w:pStyle w:val="0"/>
            </w:pPr>
            <w:r>
              <w:rPr>
                <w:sz w:val="20"/>
              </w:rPr>
              <w:t xml:space="preserve">Всего, в том числе:</w:t>
            </w:r>
          </w:p>
        </w:tc>
        <w:tc>
          <w:tcPr>
            <w:tcW w:w="1077" w:type="dxa"/>
          </w:tcPr>
          <w:p>
            <w:pPr>
              <w:pStyle w:val="0"/>
              <w:jc w:val="center"/>
            </w:pPr>
            <w:r>
              <w:rPr>
                <w:sz w:val="20"/>
              </w:rPr>
              <w:t xml:space="preserve">1683,70</w:t>
            </w:r>
          </w:p>
        </w:tc>
        <w:tc>
          <w:tcPr>
            <w:tcW w:w="1020" w:type="dxa"/>
          </w:tcPr>
          <w:p>
            <w:pPr>
              <w:pStyle w:val="0"/>
              <w:jc w:val="center"/>
            </w:pPr>
            <w:r>
              <w:rPr>
                <w:sz w:val="20"/>
              </w:rPr>
              <w:t xml:space="preserve">420,90</w:t>
            </w:r>
          </w:p>
        </w:tc>
        <w:tc>
          <w:tcPr>
            <w:tcW w:w="1077" w:type="dxa"/>
          </w:tcPr>
          <w:p>
            <w:pPr>
              <w:pStyle w:val="0"/>
              <w:jc w:val="center"/>
            </w:pPr>
            <w:r>
              <w:rPr>
                <w:sz w:val="20"/>
              </w:rPr>
              <w:t xml:space="preserve">631,40</w:t>
            </w:r>
          </w:p>
        </w:tc>
        <w:tc>
          <w:tcPr>
            <w:tcW w:w="1020" w:type="dxa"/>
          </w:tcPr>
          <w:p>
            <w:pPr>
              <w:pStyle w:val="0"/>
              <w:jc w:val="center"/>
            </w:pPr>
            <w:r>
              <w:rPr>
                <w:sz w:val="20"/>
              </w:rPr>
              <w:t xml:space="preserve">631,40</w:t>
            </w:r>
          </w:p>
        </w:tc>
        <w:tc>
          <w:tcPr>
            <w:tcW w:w="850" w:type="dxa"/>
          </w:tcPr>
          <w:p>
            <w:pPr>
              <w:pStyle w:val="0"/>
              <w:jc w:val="center"/>
            </w:pPr>
            <w:r>
              <w:rPr>
                <w:sz w:val="20"/>
              </w:rPr>
              <w:t xml:space="preserve">0,00</w:t>
            </w:r>
          </w:p>
        </w:tc>
        <w:tc>
          <w:tcPr>
            <w:tcW w:w="964" w:type="dxa"/>
          </w:tcPr>
          <w:p>
            <w:pPr>
              <w:pStyle w:val="0"/>
              <w:jc w:val="center"/>
            </w:pPr>
            <w:r>
              <w:rPr>
                <w:sz w:val="20"/>
              </w:rPr>
              <w:t xml:space="preserve">0,00</w:t>
            </w:r>
          </w:p>
        </w:tc>
      </w:tr>
      <w:tr>
        <w:tc>
          <w:tcPr>
            <w:vMerge w:val="continue"/>
          </w:tcPr>
          <w:p/>
        </w:tc>
        <w:tc>
          <w:tcPr>
            <w:tcW w:w="1814" w:type="dxa"/>
          </w:tcPr>
          <w:p>
            <w:pPr>
              <w:pStyle w:val="0"/>
            </w:pPr>
            <w:r>
              <w:rPr>
                <w:sz w:val="20"/>
              </w:rPr>
              <w:t xml:space="preserve">федеральный бюджет</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850" w:type="dxa"/>
          </w:tcPr>
          <w:p>
            <w:pPr>
              <w:pStyle w:val="0"/>
              <w:jc w:val="center"/>
            </w:pPr>
            <w:r>
              <w:rPr>
                <w:sz w:val="20"/>
              </w:rPr>
              <w:t xml:space="preserve">0,00</w:t>
            </w:r>
          </w:p>
        </w:tc>
        <w:tc>
          <w:tcPr>
            <w:tcW w:w="964" w:type="dxa"/>
          </w:tcPr>
          <w:p>
            <w:pPr>
              <w:pStyle w:val="0"/>
              <w:jc w:val="center"/>
            </w:pPr>
            <w:r>
              <w:rPr>
                <w:sz w:val="20"/>
              </w:rPr>
              <w:t xml:space="preserve">0,00</w:t>
            </w:r>
          </w:p>
        </w:tc>
      </w:tr>
      <w:tr>
        <w:tc>
          <w:tcPr>
            <w:vMerge w:val="continue"/>
          </w:tcPr>
          <w:p/>
        </w:tc>
        <w:tc>
          <w:tcPr>
            <w:tcW w:w="1814" w:type="dxa"/>
          </w:tcPr>
          <w:p>
            <w:pPr>
              <w:pStyle w:val="0"/>
            </w:pPr>
            <w:r>
              <w:rPr>
                <w:sz w:val="20"/>
              </w:rPr>
              <w:t xml:space="preserve">областной бюджет</w:t>
            </w:r>
          </w:p>
        </w:tc>
        <w:tc>
          <w:tcPr>
            <w:tcW w:w="1077" w:type="dxa"/>
          </w:tcPr>
          <w:p>
            <w:pPr>
              <w:pStyle w:val="0"/>
              <w:jc w:val="center"/>
            </w:pPr>
            <w:r>
              <w:rPr>
                <w:sz w:val="20"/>
              </w:rPr>
              <w:t xml:space="preserve">1683,70</w:t>
            </w:r>
          </w:p>
        </w:tc>
        <w:tc>
          <w:tcPr>
            <w:tcW w:w="1020" w:type="dxa"/>
          </w:tcPr>
          <w:p>
            <w:pPr>
              <w:pStyle w:val="0"/>
              <w:jc w:val="center"/>
            </w:pPr>
            <w:r>
              <w:rPr>
                <w:sz w:val="20"/>
              </w:rPr>
              <w:t xml:space="preserve">420,90</w:t>
            </w:r>
          </w:p>
        </w:tc>
        <w:tc>
          <w:tcPr>
            <w:tcW w:w="1077" w:type="dxa"/>
          </w:tcPr>
          <w:p>
            <w:pPr>
              <w:pStyle w:val="0"/>
              <w:jc w:val="center"/>
            </w:pPr>
            <w:r>
              <w:rPr>
                <w:sz w:val="20"/>
              </w:rPr>
              <w:t xml:space="preserve">631,40</w:t>
            </w:r>
          </w:p>
        </w:tc>
        <w:tc>
          <w:tcPr>
            <w:tcW w:w="1020" w:type="dxa"/>
          </w:tcPr>
          <w:p>
            <w:pPr>
              <w:pStyle w:val="0"/>
              <w:jc w:val="center"/>
            </w:pPr>
            <w:r>
              <w:rPr>
                <w:sz w:val="20"/>
              </w:rPr>
              <w:t xml:space="preserve">631,40</w:t>
            </w:r>
          </w:p>
        </w:tc>
        <w:tc>
          <w:tcPr>
            <w:tcW w:w="850" w:type="dxa"/>
          </w:tcPr>
          <w:p>
            <w:pPr>
              <w:pStyle w:val="0"/>
              <w:jc w:val="center"/>
            </w:pPr>
            <w:r>
              <w:rPr>
                <w:sz w:val="20"/>
              </w:rPr>
              <w:t xml:space="preserve">0,00</w:t>
            </w:r>
          </w:p>
        </w:tc>
        <w:tc>
          <w:tcPr>
            <w:tcW w:w="964" w:type="dxa"/>
          </w:tcPr>
          <w:p>
            <w:pPr>
              <w:pStyle w:val="0"/>
              <w:jc w:val="center"/>
            </w:pPr>
            <w:r>
              <w:rPr>
                <w:sz w:val="20"/>
              </w:rPr>
              <w:t xml:space="preserve">0,00</w:t>
            </w:r>
          </w:p>
        </w:tc>
      </w:tr>
      <w:tr>
        <w:tc>
          <w:tcPr>
            <w:vMerge w:val="continue"/>
          </w:tcPr>
          <w:p/>
        </w:tc>
        <w:tc>
          <w:tcPr>
            <w:tcW w:w="1814" w:type="dxa"/>
          </w:tcPr>
          <w:p>
            <w:pPr>
              <w:pStyle w:val="0"/>
            </w:pPr>
            <w:r>
              <w:rPr>
                <w:sz w:val="20"/>
              </w:rPr>
              <w:t xml:space="preserve">бюджеты муниципальных образований</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850" w:type="dxa"/>
          </w:tcPr>
          <w:p>
            <w:pPr>
              <w:pStyle w:val="0"/>
              <w:jc w:val="center"/>
            </w:pPr>
            <w:r>
              <w:rPr>
                <w:sz w:val="20"/>
              </w:rPr>
              <w:t xml:space="preserve">0,00</w:t>
            </w:r>
          </w:p>
        </w:tc>
        <w:tc>
          <w:tcPr>
            <w:tcW w:w="964" w:type="dxa"/>
          </w:tcPr>
          <w:p>
            <w:pPr>
              <w:pStyle w:val="0"/>
              <w:jc w:val="center"/>
            </w:pPr>
            <w:r>
              <w:rPr>
                <w:sz w:val="20"/>
              </w:rPr>
              <w:t xml:space="preserve">0,00</w:t>
            </w:r>
          </w:p>
        </w:tc>
      </w:tr>
      <w:tr>
        <w:tc>
          <w:tcPr>
            <w:vMerge w:val="continue"/>
          </w:tcPr>
          <w:p/>
        </w:tc>
        <w:tc>
          <w:tcPr>
            <w:tcW w:w="1814" w:type="dxa"/>
          </w:tcPr>
          <w:p>
            <w:pPr>
              <w:pStyle w:val="0"/>
            </w:pPr>
            <w:r>
              <w:rPr>
                <w:sz w:val="20"/>
              </w:rPr>
              <w:t xml:space="preserve">внебюджетные источники</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850" w:type="dxa"/>
          </w:tcPr>
          <w:p>
            <w:pPr>
              <w:pStyle w:val="0"/>
              <w:jc w:val="center"/>
            </w:pPr>
            <w:r>
              <w:rPr>
                <w:sz w:val="20"/>
              </w:rPr>
              <w:t xml:space="preserve">0,00</w:t>
            </w:r>
          </w:p>
        </w:tc>
        <w:tc>
          <w:tcPr>
            <w:tcW w:w="964" w:type="dxa"/>
          </w:tcPr>
          <w:p>
            <w:pPr>
              <w:pStyle w:val="0"/>
              <w:jc w:val="center"/>
            </w:pPr>
            <w:r>
              <w:rPr>
                <w:sz w:val="20"/>
              </w:rPr>
              <w:t xml:space="preserve">0,00</w:t>
            </w:r>
          </w:p>
        </w:tc>
      </w:tr>
      <w:tr>
        <w:tc>
          <w:tcPr>
            <w:tcW w:w="2098" w:type="dxa"/>
            <w:vMerge w:val="restart"/>
          </w:tcPr>
          <w:p>
            <w:pPr>
              <w:pStyle w:val="0"/>
            </w:pPr>
            <w:r>
              <w:rPr>
                <w:sz w:val="20"/>
              </w:rPr>
              <w:t xml:space="preserve">Мероприятие 3 "Организация стажировок выпускников профессиональных образовательных организаций и образовательных организаций высшего образования"</w:t>
            </w:r>
          </w:p>
        </w:tc>
        <w:tc>
          <w:tcPr>
            <w:tcW w:w="1814" w:type="dxa"/>
          </w:tcPr>
          <w:p>
            <w:pPr>
              <w:pStyle w:val="0"/>
            </w:pPr>
            <w:r>
              <w:rPr>
                <w:sz w:val="20"/>
              </w:rPr>
              <w:t xml:space="preserve">Всего, в том числе:</w:t>
            </w:r>
          </w:p>
        </w:tc>
        <w:tc>
          <w:tcPr>
            <w:tcW w:w="1077" w:type="dxa"/>
          </w:tcPr>
          <w:p>
            <w:pPr>
              <w:pStyle w:val="0"/>
              <w:jc w:val="center"/>
            </w:pPr>
            <w:r>
              <w:rPr>
                <w:sz w:val="20"/>
              </w:rPr>
              <w:t xml:space="preserve">177,50</w:t>
            </w:r>
          </w:p>
        </w:tc>
        <w:tc>
          <w:tcPr>
            <w:tcW w:w="1020" w:type="dxa"/>
          </w:tcPr>
          <w:p>
            <w:pPr>
              <w:pStyle w:val="0"/>
              <w:jc w:val="center"/>
            </w:pPr>
            <w:r>
              <w:rPr>
                <w:sz w:val="20"/>
              </w:rPr>
              <w:t xml:space="preserve">56,50</w:t>
            </w:r>
          </w:p>
        </w:tc>
        <w:tc>
          <w:tcPr>
            <w:tcW w:w="1077" w:type="dxa"/>
          </w:tcPr>
          <w:p>
            <w:pPr>
              <w:pStyle w:val="0"/>
              <w:jc w:val="center"/>
            </w:pPr>
            <w:r>
              <w:rPr>
                <w:sz w:val="20"/>
              </w:rPr>
              <w:t xml:space="preserve">60,50</w:t>
            </w:r>
          </w:p>
        </w:tc>
        <w:tc>
          <w:tcPr>
            <w:tcW w:w="1020" w:type="dxa"/>
          </w:tcPr>
          <w:p>
            <w:pPr>
              <w:pStyle w:val="0"/>
              <w:jc w:val="center"/>
            </w:pPr>
            <w:r>
              <w:rPr>
                <w:sz w:val="20"/>
              </w:rPr>
              <w:t xml:space="preserve">60,50</w:t>
            </w:r>
          </w:p>
        </w:tc>
        <w:tc>
          <w:tcPr>
            <w:tcW w:w="850" w:type="dxa"/>
          </w:tcPr>
          <w:p>
            <w:pPr>
              <w:pStyle w:val="0"/>
              <w:jc w:val="center"/>
            </w:pPr>
            <w:r>
              <w:rPr>
                <w:sz w:val="20"/>
              </w:rPr>
              <w:t xml:space="preserve">0,00</w:t>
            </w:r>
          </w:p>
        </w:tc>
        <w:tc>
          <w:tcPr>
            <w:tcW w:w="964" w:type="dxa"/>
          </w:tcPr>
          <w:p>
            <w:pPr>
              <w:pStyle w:val="0"/>
              <w:jc w:val="center"/>
            </w:pPr>
            <w:r>
              <w:rPr>
                <w:sz w:val="20"/>
              </w:rPr>
              <w:t xml:space="preserve">0,00</w:t>
            </w:r>
          </w:p>
        </w:tc>
      </w:tr>
      <w:tr>
        <w:tc>
          <w:tcPr>
            <w:vMerge w:val="continue"/>
          </w:tcPr>
          <w:p/>
        </w:tc>
        <w:tc>
          <w:tcPr>
            <w:tcW w:w="1814" w:type="dxa"/>
          </w:tcPr>
          <w:p>
            <w:pPr>
              <w:pStyle w:val="0"/>
            </w:pPr>
            <w:r>
              <w:rPr>
                <w:sz w:val="20"/>
              </w:rPr>
              <w:t xml:space="preserve">федеральный бюджет</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850" w:type="dxa"/>
          </w:tcPr>
          <w:p>
            <w:pPr>
              <w:pStyle w:val="0"/>
              <w:jc w:val="center"/>
            </w:pPr>
            <w:r>
              <w:rPr>
                <w:sz w:val="20"/>
              </w:rPr>
              <w:t xml:space="preserve">0,00</w:t>
            </w:r>
          </w:p>
        </w:tc>
        <w:tc>
          <w:tcPr>
            <w:tcW w:w="964" w:type="dxa"/>
          </w:tcPr>
          <w:p>
            <w:pPr>
              <w:pStyle w:val="0"/>
              <w:jc w:val="center"/>
            </w:pPr>
            <w:r>
              <w:rPr>
                <w:sz w:val="20"/>
              </w:rPr>
              <w:t xml:space="preserve">0,00</w:t>
            </w:r>
          </w:p>
        </w:tc>
      </w:tr>
      <w:tr>
        <w:tc>
          <w:tcPr>
            <w:vMerge w:val="continue"/>
          </w:tcPr>
          <w:p/>
        </w:tc>
        <w:tc>
          <w:tcPr>
            <w:tcW w:w="1814" w:type="dxa"/>
          </w:tcPr>
          <w:p>
            <w:pPr>
              <w:pStyle w:val="0"/>
            </w:pPr>
            <w:r>
              <w:rPr>
                <w:sz w:val="20"/>
              </w:rPr>
              <w:t xml:space="preserve">областной бюджет</w:t>
            </w:r>
          </w:p>
        </w:tc>
        <w:tc>
          <w:tcPr>
            <w:tcW w:w="1077" w:type="dxa"/>
          </w:tcPr>
          <w:p>
            <w:pPr>
              <w:pStyle w:val="0"/>
              <w:jc w:val="center"/>
            </w:pPr>
            <w:r>
              <w:rPr>
                <w:sz w:val="20"/>
              </w:rPr>
              <w:t xml:space="preserve">177,50</w:t>
            </w:r>
          </w:p>
        </w:tc>
        <w:tc>
          <w:tcPr>
            <w:tcW w:w="1020" w:type="dxa"/>
          </w:tcPr>
          <w:p>
            <w:pPr>
              <w:pStyle w:val="0"/>
              <w:jc w:val="center"/>
            </w:pPr>
            <w:r>
              <w:rPr>
                <w:sz w:val="20"/>
              </w:rPr>
              <w:t xml:space="preserve">56,50</w:t>
            </w:r>
          </w:p>
        </w:tc>
        <w:tc>
          <w:tcPr>
            <w:tcW w:w="1077" w:type="dxa"/>
          </w:tcPr>
          <w:p>
            <w:pPr>
              <w:pStyle w:val="0"/>
              <w:jc w:val="center"/>
            </w:pPr>
            <w:r>
              <w:rPr>
                <w:sz w:val="20"/>
              </w:rPr>
              <w:t xml:space="preserve">60,50</w:t>
            </w:r>
          </w:p>
        </w:tc>
        <w:tc>
          <w:tcPr>
            <w:tcW w:w="1020" w:type="dxa"/>
          </w:tcPr>
          <w:p>
            <w:pPr>
              <w:pStyle w:val="0"/>
              <w:jc w:val="center"/>
            </w:pPr>
            <w:r>
              <w:rPr>
                <w:sz w:val="20"/>
              </w:rPr>
              <w:t xml:space="preserve">60,50</w:t>
            </w:r>
          </w:p>
        </w:tc>
        <w:tc>
          <w:tcPr>
            <w:tcW w:w="850" w:type="dxa"/>
          </w:tcPr>
          <w:p>
            <w:pPr>
              <w:pStyle w:val="0"/>
              <w:jc w:val="center"/>
            </w:pPr>
            <w:r>
              <w:rPr>
                <w:sz w:val="20"/>
              </w:rPr>
              <w:t xml:space="preserve">0,00</w:t>
            </w:r>
          </w:p>
        </w:tc>
        <w:tc>
          <w:tcPr>
            <w:tcW w:w="964" w:type="dxa"/>
          </w:tcPr>
          <w:p>
            <w:pPr>
              <w:pStyle w:val="0"/>
              <w:jc w:val="center"/>
            </w:pPr>
            <w:r>
              <w:rPr>
                <w:sz w:val="20"/>
              </w:rPr>
              <w:t xml:space="preserve">0,00</w:t>
            </w:r>
          </w:p>
        </w:tc>
      </w:tr>
      <w:tr>
        <w:tc>
          <w:tcPr>
            <w:vMerge w:val="continue"/>
          </w:tcPr>
          <w:p/>
        </w:tc>
        <w:tc>
          <w:tcPr>
            <w:tcW w:w="1814" w:type="dxa"/>
          </w:tcPr>
          <w:p>
            <w:pPr>
              <w:pStyle w:val="0"/>
            </w:pPr>
            <w:r>
              <w:rPr>
                <w:sz w:val="20"/>
              </w:rPr>
              <w:t xml:space="preserve">бюджеты муниципальных образований</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850" w:type="dxa"/>
          </w:tcPr>
          <w:p>
            <w:pPr>
              <w:pStyle w:val="0"/>
              <w:jc w:val="center"/>
            </w:pPr>
            <w:r>
              <w:rPr>
                <w:sz w:val="20"/>
              </w:rPr>
              <w:t xml:space="preserve">0,00</w:t>
            </w:r>
          </w:p>
        </w:tc>
        <w:tc>
          <w:tcPr>
            <w:tcW w:w="964" w:type="dxa"/>
          </w:tcPr>
          <w:p>
            <w:pPr>
              <w:pStyle w:val="0"/>
              <w:jc w:val="center"/>
            </w:pPr>
            <w:r>
              <w:rPr>
                <w:sz w:val="20"/>
              </w:rPr>
              <w:t xml:space="preserve">0,00</w:t>
            </w:r>
          </w:p>
        </w:tc>
      </w:tr>
      <w:tr>
        <w:tc>
          <w:tcPr>
            <w:vMerge w:val="continue"/>
          </w:tcPr>
          <w:p/>
        </w:tc>
        <w:tc>
          <w:tcPr>
            <w:tcW w:w="1814" w:type="dxa"/>
          </w:tcPr>
          <w:p>
            <w:pPr>
              <w:pStyle w:val="0"/>
            </w:pPr>
            <w:r>
              <w:rPr>
                <w:sz w:val="20"/>
              </w:rPr>
              <w:t xml:space="preserve">внебюджетные источники</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850" w:type="dxa"/>
          </w:tcPr>
          <w:p>
            <w:pPr>
              <w:pStyle w:val="0"/>
              <w:jc w:val="center"/>
            </w:pPr>
            <w:r>
              <w:rPr>
                <w:sz w:val="20"/>
              </w:rPr>
              <w:t xml:space="preserve">0,00</w:t>
            </w:r>
          </w:p>
        </w:tc>
        <w:tc>
          <w:tcPr>
            <w:tcW w:w="964" w:type="dxa"/>
          </w:tcPr>
          <w:p>
            <w:pPr>
              <w:pStyle w:val="0"/>
              <w:jc w:val="center"/>
            </w:pPr>
            <w:r>
              <w:rPr>
                <w:sz w:val="20"/>
              </w:rPr>
              <w:t xml:space="preserve">0,00</w:t>
            </w:r>
          </w:p>
        </w:tc>
      </w:tr>
    </w:tbl>
    <w:p>
      <w:pPr>
        <w:pStyle w:val="0"/>
        <w:ind w:firstLine="540"/>
        <w:jc w:val="both"/>
      </w:pPr>
      <w:r>
        <w:rPr>
          <w:sz w:val="20"/>
        </w:rPr>
      </w:r>
    </w:p>
    <w:p>
      <w:pPr>
        <w:pStyle w:val="2"/>
        <w:outlineLvl w:val="3"/>
        <w:jc w:val="center"/>
      </w:pPr>
      <w:r>
        <w:rPr>
          <w:sz w:val="20"/>
        </w:rPr>
        <w:t xml:space="preserve">4.3. Финансовое обеспечение государственной программы</w:t>
      </w:r>
    </w:p>
    <w:p>
      <w:pPr>
        <w:pStyle w:val="2"/>
        <w:jc w:val="center"/>
      </w:pPr>
      <w:r>
        <w:rPr>
          <w:sz w:val="20"/>
        </w:rPr>
        <w:t xml:space="preserve">по направлениям расходов</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28"/>
        <w:gridCol w:w="1304"/>
        <w:gridCol w:w="1191"/>
        <w:gridCol w:w="1191"/>
        <w:gridCol w:w="1191"/>
        <w:gridCol w:w="1134"/>
        <w:gridCol w:w="1134"/>
      </w:tblGrid>
      <w:tr>
        <w:tc>
          <w:tcPr>
            <w:tcW w:w="1928" w:type="dxa"/>
            <w:vMerge w:val="restart"/>
          </w:tcPr>
          <w:p>
            <w:pPr>
              <w:pStyle w:val="0"/>
              <w:jc w:val="center"/>
            </w:pPr>
            <w:r>
              <w:rPr>
                <w:sz w:val="20"/>
              </w:rPr>
              <w:t xml:space="preserve">Источники и направления расходов</w:t>
            </w:r>
          </w:p>
        </w:tc>
        <w:tc>
          <w:tcPr>
            <w:gridSpan w:val="6"/>
            <w:tcW w:w="7145" w:type="dxa"/>
          </w:tcPr>
          <w:p>
            <w:pPr>
              <w:pStyle w:val="0"/>
              <w:jc w:val="center"/>
            </w:pPr>
            <w:r>
              <w:rPr>
                <w:sz w:val="20"/>
              </w:rPr>
              <w:t xml:space="preserve">Расходы (тыс. рублей), годы</w:t>
            </w:r>
          </w:p>
        </w:tc>
      </w:tr>
      <w:tr>
        <w:tc>
          <w:tcPr>
            <w:vMerge w:val="continue"/>
          </w:tcPr>
          <w:p/>
        </w:tc>
        <w:tc>
          <w:tcPr>
            <w:tcW w:w="1304" w:type="dxa"/>
            <w:vMerge w:val="restart"/>
          </w:tcPr>
          <w:p>
            <w:pPr>
              <w:pStyle w:val="0"/>
              <w:jc w:val="center"/>
            </w:pPr>
            <w:r>
              <w:rPr>
                <w:sz w:val="20"/>
              </w:rPr>
              <w:t xml:space="preserve">Всего</w:t>
            </w:r>
          </w:p>
        </w:tc>
        <w:tc>
          <w:tcPr>
            <w:gridSpan w:val="5"/>
            <w:tcW w:w="5841" w:type="dxa"/>
          </w:tcPr>
          <w:p>
            <w:pPr>
              <w:pStyle w:val="0"/>
              <w:jc w:val="center"/>
            </w:pPr>
            <w:r>
              <w:rPr>
                <w:sz w:val="20"/>
              </w:rPr>
              <w:t xml:space="preserve">В том числе по годам</w:t>
            </w:r>
          </w:p>
        </w:tc>
      </w:tr>
      <w:tr>
        <w:tc>
          <w:tcPr>
            <w:vMerge w:val="continue"/>
          </w:tcPr>
          <w:p/>
        </w:tc>
        <w:tc>
          <w:tcPr>
            <w:vMerge w:val="continue"/>
          </w:tcPr>
          <w:p/>
        </w:tc>
        <w:tc>
          <w:tcPr>
            <w:tcW w:w="1191" w:type="dxa"/>
          </w:tcPr>
          <w:p>
            <w:pPr>
              <w:pStyle w:val="0"/>
              <w:jc w:val="center"/>
            </w:pPr>
            <w:r>
              <w:rPr>
                <w:sz w:val="20"/>
              </w:rPr>
              <w:t xml:space="preserve">2024 год</w:t>
            </w:r>
          </w:p>
        </w:tc>
        <w:tc>
          <w:tcPr>
            <w:tcW w:w="1191" w:type="dxa"/>
          </w:tcPr>
          <w:p>
            <w:pPr>
              <w:pStyle w:val="0"/>
              <w:jc w:val="center"/>
            </w:pPr>
            <w:r>
              <w:rPr>
                <w:sz w:val="20"/>
              </w:rPr>
              <w:t xml:space="preserve">2025 год</w:t>
            </w:r>
          </w:p>
        </w:tc>
        <w:tc>
          <w:tcPr>
            <w:tcW w:w="1191" w:type="dxa"/>
          </w:tcPr>
          <w:p>
            <w:pPr>
              <w:pStyle w:val="0"/>
              <w:jc w:val="center"/>
            </w:pPr>
            <w:r>
              <w:rPr>
                <w:sz w:val="20"/>
              </w:rPr>
              <w:t xml:space="preserve">2026 год</w:t>
            </w:r>
          </w:p>
        </w:tc>
        <w:tc>
          <w:tcPr>
            <w:tcW w:w="1134" w:type="dxa"/>
          </w:tcPr>
          <w:p>
            <w:pPr>
              <w:pStyle w:val="0"/>
              <w:jc w:val="center"/>
            </w:pPr>
            <w:r>
              <w:rPr>
                <w:sz w:val="20"/>
              </w:rPr>
              <w:t xml:space="preserve">2027 год</w:t>
            </w:r>
          </w:p>
        </w:tc>
        <w:tc>
          <w:tcPr>
            <w:tcW w:w="1134" w:type="dxa"/>
          </w:tcPr>
          <w:p>
            <w:pPr>
              <w:pStyle w:val="0"/>
              <w:jc w:val="center"/>
            </w:pPr>
            <w:r>
              <w:rPr>
                <w:sz w:val="20"/>
              </w:rPr>
              <w:t xml:space="preserve">2028 год</w:t>
            </w:r>
          </w:p>
        </w:tc>
      </w:tr>
      <w:tr>
        <w:tc>
          <w:tcPr>
            <w:tcW w:w="1928" w:type="dxa"/>
          </w:tcPr>
          <w:p>
            <w:pPr>
              <w:pStyle w:val="0"/>
              <w:jc w:val="center"/>
            </w:pPr>
            <w:r>
              <w:rPr>
                <w:sz w:val="20"/>
              </w:rPr>
              <w:t xml:space="preserve">1</w:t>
            </w:r>
          </w:p>
        </w:tc>
        <w:tc>
          <w:tcPr>
            <w:tcW w:w="1304" w:type="dxa"/>
          </w:tcPr>
          <w:p>
            <w:pPr>
              <w:pStyle w:val="0"/>
              <w:jc w:val="center"/>
            </w:pPr>
            <w:r>
              <w:rPr>
                <w:sz w:val="20"/>
              </w:rPr>
              <w:t xml:space="preserve">2</w:t>
            </w:r>
          </w:p>
        </w:tc>
        <w:tc>
          <w:tcPr>
            <w:tcW w:w="1191" w:type="dxa"/>
          </w:tcPr>
          <w:p>
            <w:pPr>
              <w:pStyle w:val="0"/>
              <w:jc w:val="center"/>
            </w:pPr>
            <w:r>
              <w:rPr>
                <w:sz w:val="20"/>
              </w:rPr>
              <w:t xml:space="preserve">3</w:t>
            </w:r>
          </w:p>
        </w:tc>
        <w:tc>
          <w:tcPr>
            <w:tcW w:w="1191" w:type="dxa"/>
          </w:tcPr>
          <w:p>
            <w:pPr>
              <w:pStyle w:val="0"/>
              <w:jc w:val="center"/>
            </w:pPr>
            <w:r>
              <w:rPr>
                <w:sz w:val="20"/>
              </w:rPr>
              <w:t xml:space="preserve">4</w:t>
            </w:r>
          </w:p>
        </w:tc>
        <w:tc>
          <w:tcPr>
            <w:tcW w:w="1191" w:type="dxa"/>
          </w:tcPr>
          <w:p>
            <w:pPr>
              <w:pStyle w:val="0"/>
              <w:jc w:val="center"/>
            </w:pPr>
            <w:r>
              <w:rPr>
                <w:sz w:val="20"/>
              </w:rPr>
              <w:t xml:space="preserve">5</w:t>
            </w:r>
          </w:p>
        </w:tc>
        <w:tc>
          <w:tcPr>
            <w:tcW w:w="1134" w:type="dxa"/>
          </w:tcPr>
          <w:p>
            <w:pPr>
              <w:pStyle w:val="0"/>
              <w:jc w:val="center"/>
            </w:pPr>
            <w:r>
              <w:rPr>
                <w:sz w:val="20"/>
              </w:rPr>
              <w:t xml:space="preserve">6</w:t>
            </w:r>
          </w:p>
        </w:tc>
        <w:tc>
          <w:tcPr>
            <w:tcW w:w="1134" w:type="dxa"/>
          </w:tcPr>
          <w:p>
            <w:pPr>
              <w:pStyle w:val="0"/>
              <w:jc w:val="center"/>
            </w:pPr>
            <w:r>
              <w:rPr>
                <w:sz w:val="20"/>
              </w:rPr>
              <w:t xml:space="preserve">7</w:t>
            </w:r>
          </w:p>
        </w:tc>
      </w:tr>
      <w:tr>
        <w:tc>
          <w:tcPr>
            <w:gridSpan w:val="7"/>
            <w:tcW w:w="9073" w:type="dxa"/>
          </w:tcPr>
          <w:p>
            <w:pPr>
              <w:pStyle w:val="0"/>
              <w:jc w:val="center"/>
            </w:pPr>
            <w:r>
              <w:rPr>
                <w:sz w:val="20"/>
              </w:rPr>
              <w:t xml:space="preserve">Всего</w:t>
            </w:r>
          </w:p>
        </w:tc>
      </w:tr>
      <w:tr>
        <w:tc>
          <w:tcPr>
            <w:tcW w:w="1928" w:type="dxa"/>
          </w:tcPr>
          <w:p>
            <w:pPr>
              <w:pStyle w:val="0"/>
            </w:pPr>
            <w:r>
              <w:rPr>
                <w:sz w:val="20"/>
              </w:rPr>
              <w:t xml:space="preserve">Федеральный бюджет</w:t>
            </w:r>
          </w:p>
        </w:tc>
        <w:tc>
          <w:tcPr>
            <w:tcW w:w="1304" w:type="dxa"/>
          </w:tcPr>
          <w:p>
            <w:pPr>
              <w:pStyle w:val="0"/>
              <w:jc w:val="center"/>
            </w:pPr>
            <w:r>
              <w:rPr>
                <w:sz w:val="20"/>
              </w:rPr>
              <w:t xml:space="preserve">387108,50</w:t>
            </w:r>
          </w:p>
        </w:tc>
        <w:tc>
          <w:tcPr>
            <w:tcW w:w="1191" w:type="dxa"/>
          </w:tcPr>
          <w:p>
            <w:pPr>
              <w:pStyle w:val="0"/>
              <w:jc w:val="center"/>
            </w:pPr>
            <w:r>
              <w:rPr>
                <w:sz w:val="20"/>
              </w:rPr>
              <w:t xml:space="preserve">83128,60</w:t>
            </w:r>
          </w:p>
        </w:tc>
        <w:tc>
          <w:tcPr>
            <w:tcW w:w="1191" w:type="dxa"/>
          </w:tcPr>
          <w:p>
            <w:pPr>
              <w:pStyle w:val="0"/>
              <w:jc w:val="center"/>
            </w:pPr>
            <w:r>
              <w:rPr>
                <w:sz w:val="20"/>
              </w:rPr>
              <w:t xml:space="preserve">67000,60</w:t>
            </w:r>
          </w:p>
        </w:tc>
        <w:tc>
          <w:tcPr>
            <w:tcW w:w="1191" w:type="dxa"/>
          </w:tcPr>
          <w:p>
            <w:pPr>
              <w:pStyle w:val="0"/>
              <w:jc w:val="center"/>
            </w:pPr>
            <w:r>
              <w:rPr>
                <w:sz w:val="20"/>
              </w:rPr>
              <w:t xml:space="preserve">94971,30</w:t>
            </w:r>
          </w:p>
        </w:tc>
        <w:tc>
          <w:tcPr>
            <w:tcW w:w="1134" w:type="dxa"/>
          </w:tcPr>
          <w:p>
            <w:pPr>
              <w:pStyle w:val="0"/>
              <w:jc w:val="center"/>
            </w:pPr>
            <w:r>
              <w:rPr>
                <w:sz w:val="20"/>
              </w:rPr>
              <w:t xml:space="preserve">71004,00</w:t>
            </w:r>
          </w:p>
        </w:tc>
        <w:tc>
          <w:tcPr>
            <w:tcW w:w="1134" w:type="dxa"/>
          </w:tcPr>
          <w:p>
            <w:pPr>
              <w:pStyle w:val="0"/>
              <w:jc w:val="center"/>
            </w:pPr>
            <w:r>
              <w:rPr>
                <w:sz w:val="20"/>
              </w:rPr>
              <w:t xml:space="preserve">71004,00</w:t>
            </w:r>
          </w:p>
        </w:tc>
      </w:tr>
      <w:tr>
        <w:tc>
          <w:tcPr>
            <w:tcW w:w="1928" w:type="dxa"/>
          </w:tcPr>
          <w:p>
            <w:pPr>
              <w:pStyle w:val="0"/>
            </w:pPr>
            <w:r>
              <w:rPr>
                <w:sz w:val="20"/>
              </w:rPr>
              <w:t xml:space="preserve">Областной бюджет</w:t>
            </w:r>
          </w:p>
        </w:tc>
        <w:tc>
          <w:tcPr>
            <w:tcW w:w="1304" w:type="dxa"/>
          </w:tcPr>
          <w:p>
            <w:pPr>
              <w:pStyle w:val="0"/>
              <w:jc w:val="center"/>
            </w:pPr>
            <w:r>
              <w:rPr>
                <w:sz w:val="20"/>
              </w:rPr>
              <w:t xml:space="preserve">221343,60</w:t>
            </w:r>
          </w:p>
        </w:tc>
        <w:tc>
          <w:tcPr>
            <w:tcW w:w="1191" w:type="dxa"/>
          </w:tcPr>
          <w:p>
            <w:pPr>
              <w:pStyle w:val="0"/>
              <w:jc w:val="center"/>
            </w:pPr>
            <w:r>
              <w:rPr>
                <w:sz w:val="20"/>
              </w:rPr>
              <w:t xml:space="preserve">41478,00</w:t>
            </w:r>
          </w:p>
        </w:tc>
        <w:tc>
          <w:tcPr>
            <w:tcW w:w="1191" w:type="dxa"/>
          </w:tcPr>
          <w:p>
            <w:pPr>
              <w:pStyle w:val="0"/>
              <w:jc w:val="center"/>
            </w:pPr>
            <w:r>
              <w:rPr>
                <w:sz w:val="20"/>
              </w:rPr>
              <w:t xml:space="preserve">38473,70</w:t>
            </w:r>
          </w:p>
        </w:tc>
        <w:tc>
          <w:tcPr>
            <w:tcW w:w="1191" w:type="dxa"/>
          </w:tcPr>
          <w:p>
            <w:pPr>
              <w:pStyle w:val="0"/>
              <w:jc w:val="center"/>
            </w:pPr>
            <w:r>
              <w:rPr>
                <w:sz w:val="20"/>
              </w:rPr>
              <w:t xml:space="preserve">35557,70</w:t>
            </w:r>
          </w:p>
        </w:tc>
        <w:tc>
          <w:tcPr>
            <w:tcW w:w="1134" w:type="dxa"/>
          </w:tcPr>
          <w:p>
            <w:pPr>
              <w:pStyle w:val="0"/>
              <w:jc w:val="center"/>
            </w:pPr>
            <w:r>
              <w:rPr>
                <w:sz w:val="20"/>
              </w:rPr>
              <w:t xml:space="preserve">52917,10</w:t>
            </w:r>
          </w:p>
        </w:tc>
        <w:tc>
          <w:tcPr>
            <w:tcW w:w="1134" w:type="dxa"/>
          </w:tcPr>
          <w:p>
            <w:pPr>
              <w:pStyle w:val="0"/>
              <w:jc w:val="center"/>
            </w:pPr>
            <w:r>
              <w:rPr>
                <w:sz w:val="20"/>
              </w:rPr>
              <w:t xml:space="preserve">52917,10</w:t>
            </w:r>
          </w:p>
        </w:tc>
      </w:tr>
      <w:tr>
        <w:tc>
          <w:tcPr>
            <w:tcW w:w="1928" w:type="dxa"/>
          </w:tcPr>
          <w:p>
            <w:pPr>
              <w:pStyle w:val="0"/>
            </w:pPr>
            <w:r>
              <w:rPr>
                <w:sz w:val="20"/>
              </w:rPr>
              <w:t xml:space="preserve">Бюджеты муниципальных образований</w:t>
            </w:r>
          </w:p>
        </w:tc>
        <w:tc>
          <w:tcPr>
            <w:tcW w:w="1304"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r>
      <w:tr>
        <w:tc>
          <w:tcPr>
            <w:tcW w:w="1928" w:type="dxa"/>
          </w:tcPr>
          <w:p>
            <w:pPr>
              <w:pStyle w:val="0"/>
            </w:pPr>
            <w:r>
              <w:rPr>
                <w:sz w:val="20"/>
              </w:rPr>
              <w:t xml:space="preserve">Внебюджетные источники</w:t>
            </w:r>
          </w:p>
        </w:tc>
        <w:tc>
          <w:tcPr>
            <w:tcW w:w="1304"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r>
      <w:tr>
        <w:tc>
          <w:tcPr>
            <w:gridSpan w:val="7"/>
            <w:tcW w:w="9073" w:type="dxa"/>
          </w:tcPr>
          <w:p>
            <w:pPr>
              <w:pStyle w:val="0"/>
              <w:jc w:val="center"/>
            </w:pPr>
            <w:r>
              <w:rPr>
                <w:sz w:val="20"/>
              </w:rPr>
              <w:t xml:space="preserve">Капитальные вложения</w:t>
            </w:r>
          </w:p>
        </w:tc>
      </w:tr>
      <w:tr>
        <w:tc>
          <w:tcPr>
            <w:tcW w:w="1928" w:type="dxa"/>
          </w:tcPr>
          <w:p>
            <w:pPr>
              <w:pStyle w:val="0"/>
            </w:pPr>
            <w:r>
              <w:rPr>
                <w:sz w:val="20"/>
              </w:rPr>
              <w:t xml:space="preserve">Федеральный бюджет</w:t>
            </w:r>
          </w:p>
        </w:tc>
        <w:tc>
          <w:tcPr>
            <w:tcW w:w="1304"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r>
      <w:tr>
        <w:tc>
          <w:tcPr>
            <w:tcW w:w="1928" w:type="dxa"/>
          </w:tcPr>
          <w:p>
            <w:pPr>
              <w:pStyle w:val="0"/>
            </w:pPr>
            <w:r>
              <w:rPr>
                <w:sz w:val="20"/>
              </w:rPr>
              <w:t xml:space="preserve">Областной бюджет</w:t>
            </w:r>
          </w:p>
        </w:tc>
        <w:tc>
          <w:tcPr>
            <w:tcW w:w="1304"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r>
      <w:tr>
        <w:tc>
          <w:tcPr>
            <w:tcW w:w="1928" w:type="dxa"/>
          </w:tcPr>
          <w:p>
            <w:pPr>
              <w:pStyle w:val="0"/>
            </w:pPr>
            <w:r>
              <w:rPr>
                <w:sz w:val="20"/>
              </w:rPr>
              <w:t xml:space="preserve">Бюджеты муниципальных образований</w:t>
            </w:r>
          </w:p>
        </w:tc>
        <w:tc>
          <w:tcPr>
            <w:tcW w:w="1304"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r>
      <w:tr>
        <w:tc>
          <w:tcPr>
            <w:tcW w:w="1928" w:type="dxa"/>
          </w:tcPr>
          <w:p>
            <w:pPr>
              <w:pStyle w:val="0"/>
            </w:pPr>
            <w:r>
              <w:rPr>
                <w:sz w:val="20"/>
              </w:rPr>
              <w:t xml:space="preserve">Внебюджетные источники</w:t>
            </w:r>
          </w:p>
        </w:tc>
        <w:tc>
          <w:tcPr>
            <w:tcW w:w="1304"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r>
      <w:tr>
        <w:tc>
          <w:tcPr>
            <w:gridSpan w:val="7"/>
            <w:tcW w:w="9073" w:type="dxa"/>
          </w:tcPr>
          <w:p>
            <w:pPr>
              <w:pStyle w:val="0"/>
              <w:jc w:val="center"/>
            </w:pPr>
            <w:r>
              <w:rPr>
                <w:sz w:val="20"/>
              </w:rPr>
              <w:t xml:space="preserve">НИОКР</w:t>
            </w:r>
          </w:p>
        </w:tc>
      </w:tr>
      <w:tr>
        <w:tc>
          <w:tcPr>
            <w:tcW w:w="1928" w:type="dxa"/>
          </w:tcPr>
          <w:p>
            <w:pPr>
              <w:pStyle w:val="0"/>
            </w:pPr>
            <w:r>
              <w:rPr>
                <w:sz w:val="20"/>
              </w:rPr>
              <w:t xml:space="preserve">Федеральный бюджет</w:t>
            </w:r>
          </w:p>
        </w:tc>
        <w:tc>
          <w:tcPr>
            <w:tcW w:w="1304"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r>
      <w:tr>
        <w:tc>
          <w:tcPr>
            <w:tcW w:w="1928" w:type="dxa"/>
          </w:tcPr>
          <w:p>
            <w:pPr>
              <w:pStyle w:val="0"/>
            </w:pPr>
            <w:r>
              <w:rPr>
                <w:sz w:val="20"/>
              </w:rPr>
              <w:t xml:space="preserve">Областной бюджет</w:t>
            </w:r>
          </w:p>
        </w:tc>
        <w:tc>
          <w:tcPr>
            <w:tcW w:w="1304"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r>
      <w:tr>
        <w:tc>
          <w:tcPr>
            <w:tcW w:w="1928" w:type="dxa"/>
          </w:tcPr>
          <w:p>
            <w:pPr>
              <w:pStyle w:val="0"/>
            </w:pPr>
            <w:r>
              <w:rPr>
                <w:sz w:val="20"/>
              </w:rPr>
              <w:t xml:space="preserve">Бюджеты муниципальных образований</w:t>
            </w:r>
          </w:p>
        </w:tc>
        <w:tc>
          <w:tcPr>
            <w:tcW w:w="1304"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r>
      <w:tr>
        <w:tc>
          <w:tcPr>
            <w:tcW w:w="1928" w:type="dxa"/>
          </w:tcPr>
          <w:p>
            <w:pPr>
              <w:pStyle w:val="0"/>
            </w:pPr>
            <w:r>
              <w:rPr>
                <w:sz w:val="20"/>
              </w:rPr>
              <w:t xml:space="preserve">Внебюджетные источники</w:t>
            </w:r>
          </w:p>
        </w:tc>
        <w:tc>
          <w:tcPr>
            <w:tcW w:w="1304"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r>
      <w:tr>
        <w:tc>
          <w:tcPr>
            <w:gridSpan w:val="7"/>
            <w:tcW w:w="9073" w:type="dxa"/>
          </w:tcPr>
          <w:p>
            <w:pPr>
              <w:pStyle w:val="0"/>
              <w:jc w:val="center"/>
            </w:pPr>
            <w:r>
              <w:rPr>
                <w:sz w:val="20"/>
              </w:rPr>
              <w:t xml:space="preserve">Прочие расходы</w:t>
            </w:r>
          </w:p>
        </w:tc>
      </w:tr>
      <w:tr>
        <w:tc>
          <w:tcPr>
            <w:tcW w:w="1928" w:type="dxa"/>
          </w:tcPr>
          <w:p>
            <w:pPr>
              <w:pStyle w:val="0"/>
            </w:pPr>
            <w:r>
              <w:rPr>
                <w:sz w:val="20"/>
              </w:rPr>
              <w:t xml:space="preserve">Федеральный бюджет</w:t>
            </w:r>
          </w:p>
        </w:tc>
        <w:tc>
          <w:tcPr>
            <w:tcW w:w="1304" w:type="dxa"/>
          </w:tcPr>
          <w:p>
            <w:pPr>
              <w:pStyle w:val="0"/>
              <w:jc w:val="center"/>
            </w:pPr>
            <w:r>
              <w:rPr>
                <w:sz w:val="20"/>
              </w:rPr>
              <w:t xml:space="preserve">387108,65</w:t>
            </w:r>
          </w:p>
        </w:tc>
        <w:tc>
          <w:tcPr>
            <w:tcW w:w="1191" w:type="dxa"/>
          </w:tcPr>
          <w:p>
            <w:pPr>
              <w:pStyle w:val="0"/>
              <w:jc w:val="center"/>
            </w:pPr>
            <w:r>
              <w:rPr>
                <w:sz w:val="20"/>
              </w:rPr>
              <w:t xml:space="preserve">83128,60</w:t>
            </w:r>
          </w:p>
        </w:tc>
        <w:tc>
          <w:tcPr>
            <w:tcW w:w="1191" w:type="dxa"/>
          </w:tcPr>
          <w:p>
            <w:pPr>
              <w:pStyle w:val="0"/>
              <w:jc w:val="center"/>
            </w:pPr>
            <w:r>
              <w:rPr>
                <w:sz w:val="20"/>
              </w:rPr>
              <w:t xml:space="preserve">67000,60</w:t>
            </w:r>
          </w:p>
        </w:tc>
        <w:tc>
          <w:tcPr>
            <w:tcW w:w="1191" w:type="dxa"/>
          </w:tcPr>
          <w:p>
            <w:pPr>
              <w:pStyle w:val="0"/>
              <w:jc w:val="center"/>
            </w:pPr>
            <w:r>
              <w:rPr>
                <w:sz w:val="20"/>
              </w:rPr>
              <w:t xml:space="preserve">94971,30</w:t>
            </w:r>
          </w:p>
        </w:tc>
        <w:tc>
          <w:tcPr>
            <w:tcW w:w="1134" w:type="dxa"/>
          </w:tcPr>
          <w:p>
            <w:pPr>
              <w:pStyle w:val="0"/>
              <w:jc w:val="center"/>
            </w:pPr>
            <w:r>
              <w:rPr>
                <w:sz w:val="20"/>
              </w:rPr>
              <w:t xml:space="preserve">71004,00</w:t>
            </w:r>
          </w:p>
        </w:tc>
        <w:tc>
          <w:tcPr>
            <w:tcW w:w="1134" w:type="dxa"/>
          </w:tcPr>
          <w:p>
            <w:pPr>
              <w:pStyle w:val="0"/>
              <w:jc w:val="center"/>
            </w:pPr>
            <w:r>
              <w:rPr>
                <w:sz w:val="20"/>
              </w:rPr>
              <w:t xml:space="preserve">71004,00</w:t>
            </w:r>
          </w:p>
        </w:tc>
      </w:tr>
      <w:tr>
        <w:tc>
          <w:tcPr>
            <w:tcW w:w="1928" w:type="dxa"/>
          </w:tcPr>
          <w:p>
            <w:pPr>
              <w:pStyle w:val="0"/>
            </w:pPr>
            <w:r>
              <w:rPr>
                <w:sz w:val="20"/>
              </w:rPr>
              <w:t xml:space="preserve">Областной бюджет</w:t>
            </w:r>
          </w:p>
        </w:tc>
        <w:tc>
          <w:tcPr>
            <w:tcW w:w="1304" w:type="dxa"/>
          </w:tcPr>
          <w:p>
            <w:pPr>
              <w:pStyle w:val="0"/>
              <w:jc w:val="center"/>
            </w:pPr>
            <w:r>
              <w:rPr>
                <w:sz w:val="20"/>
              </w:rPr>
              <w:t xml:space="preserve">221343,60</w:t>
            </w:r>
          </w:p>
        </w:tc>
        <w:tc>
          <w:tcPr>
            <w:tcW w:w="1191" w:type="dxa"/>
          </w:tcPr>
          <w:p>
            <w:pPr>
              <w:pStyle w:val="0"/>
              <w:jc w:val="center"/>
            </w:pPr>
            <w:r>
              <w:rPr>
                <w:sz w:val="20"/>
              </w:rPr>
              <w:t xml:space="preserve">41478,00</w:t>
            </w:r>
          </w:p>
        </w:tc>
        <w:tc>
          <w:tcPr>
            <w:tcW w:w="1191" w:type="dxa"/>
          </w:tcPr>
          <w:p>
            <w:pPr>
              <w:pStyle w:val="0"/>
              <w:jc w:val="center"/>
            </w:pPr>
            <w:r>
              <w:rPr>
                <w:sz w:val="20"/>
              </w:rPr>
              <w:t xml:space="preserve">38473,70</w:t>
            </w:r>
          </w:p>
        </w:tc>
        <w:tc>
          <w:tcPr>
            <w:tcW w:w="1191" w:type="dxa"/>
          </w:tcPr>
          <w:p>
            <w:pPr>
              <w:pStyle w:val="0"/>
              <w:jc w:val="center"/>
            </w:pPr>
            <w:r>
              <w:rPr>
                <w:sz w:val="20"/>
              </w:rPr>
              <w:t xml:space="preserve">35557,70</w:t>
            </w:r>
          </w:p>
        </w:tc>
        <w:tc>
          <w:tcPr>
            <w:tcW w:w="1134" w:type="dxa"/>
          </w:tcPr>
          <w:p>
            <w:pPr>
              <w:pStyle w:val="0"/>
              <w:jc w:val="center"/>
            </w:pPr>
            <w:r>
              <w:rPr>
                <w:sz w:val="20"/>
              </w:rPr>
              <w:t xml:space="preserve">52917,10</w:t>
            </w:r>
          </w:p>
        </w:tc>
        <w:tc>
          <w:tcPr>
            <w:tcW w:w="1134" w:type="dxa"/>
          </w:tcPr>
          <w:p>
            <w:pPr>
              <w:pStyle w:val="0"/>
              <w:jc w:val="center"/>
            </w:pPr>
            <w:r>
              <w:rPr>
                <w:sz w:val="20"/>
              </w:rPr>
              <w:t xml:space="preserve">52917,10</w:t>
            </w:r>
          </w:p>
        </w:tc>
      </w:tr>
      <w:tr>
        <w:tc>
          <w:tcPr>
            <w:tcW w:w="1928" w:type="dxa"/>
          </w:tcPr>
          <w:p>
            <w:pPr>
              <w:pStyle w:val="0"/>
            </w:pPr>
            <w:r>
              <w:rPr>
                <w:sz w:val="20"/>
              </w:rPr>
              <w:t xml:space="preserve">Бюджеты муниципальных образований</w:t>
            </w:r>
          </w:p>
        </w:tc>
        <w:tc>
          <w:tcPr>
            <w:tcW w:w="1304"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r>
      <w:tr>
        <w:tc>
          <w:tcPr>
            <w:tcW w:w="1928" w:type="dxa"/>
          </w:tcPr>
          <w:p>
            <w:pPr>
              <w:pStyle w:val="0"/>
            </w:pPr>
            <w:r>
              <w:rPr>
                <w:sz w:val="20"/>
              </w:rPr>
              <w:t xml:space="preserve">Внебюджетные источники</w:t>
            </w:r>
          </w:p>
        </w:tc>
        <w:tc>
          <w:tcPr>
            <w:tcW w:w="1304"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r>
    </w:tbl>
    <w:p>
      <w:pPr>
        <w:pStyle w:val="0"/>
        <w:ind w:firstLine="540"/>
        <w:jc w:val="both"/>
      </w:pPr>
      <w:r>
        <w:rPr>
          <w:sz w:val="20"/>
        </w:rPr>
      </w:r>
    </w:p>
    <w:p>
      <w:pPr>
        <w:pStyle w:val="2"/>
        <w:outlineLvl w:val="1"/>
        <w:jc w:val="center"/>
      </w:pPr>
      <w:r>
        <w:rPr>
          <w:sz w:val="20"/>
        </w:rPr>
        <w:t xml:space="preserve">III. Прогноз</w:t>
      </w:r>
    </w:p>
    <w:p>
      <w:pPr>
        <w:pStyle w:val="2"/>
        <w:jc w:val="center"/>
      </w:pPr>
      <w:r>
        <w:rPr>
          <w:sz w:val="20"/>
        </w:rPr>
        <w:t xml:space="preserve">сводных показателей государственных заданий на оказание</w:t>
      </w:r>
    </w:p>
    <w:p>
      <w:pPr>
        <w:pStyle w:val="2"/>
        <w:jc w:val="center"/>
      </w:pPr>
      <w:r>
        <w:rPr>
          <w:sz w:val="20"/>
        </w:rPr>
        <w:t xml:space="preserve">государственных услуг (выполнение работ) государственными</w:t>
      </w:r>
    </w:p>
    <w:p>
      <w:pPr>
        <w:pStyle w:val="2"/>
        <w:jc w:val="center"/>
      </w:pPr>
      <w:r>
        <w:rPr>
          <w:sz w:val="20"/>
        </w:rPr>
        <w:t xml:space="preserve">учреждениями Еврейской автономной области по государственной</w:t>
      </w:r>
    </w:p>
    <w:p>
      <w:pPr>
        <w:pStyle w:val="2"/>
        <w:jc w:val="center"/>
      </w:pPr>
      <w:r>
        <w:rPr>
          <w:sz w:val="20"/>
        </w:rPr>
        <w:t xml:space="preserve">программе</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1928"/>
        <w:gridCol w:w="680"/>
        <w:gridCol w:w="680"/>
        <w:gridCol w:w="680"/>
        <w:gridCol w:w="737"/>
        <w:gridCol w:w="737"/>
        <w:gridCol w:w="794"/>
        <w:gridCol w:w="794"/>
        <w:gridCol w:w="737"/>
        <w:gridCol w:w="737"/>
        <w:gridCol w:w="794"/>
      </w:tblGrid>
      <w:tr>
        <w:tc>
          <w:tcPr>
            <w:tcW w:w="510" w:type="dxa"/>
            <w:vMerge w:val="restart"/>
          </w:tcPr>
          <w:p>
            <w:pPr>
              <w:pStyle w:val="0"/>
              <w:jc w:val="center"/>
            </w:pPr>
            <w:r>
              <w:rPr>
                <w:sz w:val="20"/>
              </w:rPr>
              <w:t xml:space="preserve">N п/п</w:t>
            </w:r>
          </w:p>
        </w:tc>
        <w:tc>
          <w:tcPr>
            <w:tcW w:w="1928" w:type="dxa"/>
            <w:vMerge w:val="restart"/>
          </w:tcPr>
          <w:p>
            <w:pPr>
              <w:pStyle w:val="0"/>
              <w:jc w:val="center"/>
            </w:pPr>
            <w:r>
              <w:rPr>
                <w:sz w:val="20"/>
              </w:rPr>
              <w:t xml:space="preserve">Наименование государственной услуги (работы),</w:t>
            </w:r>
          </w:p>
          <w:p>
            <w:pPr>
              <w:pStyle w:val="0"/>
              <w:jc w:val="center"/>
            </w:pPr>
            <w:r>
              <w:rPr>
                <w:sz w:val="20"/>
              </w:rPr>
              <w:t xml:space="preserve">показателя объема услуги (работы)</w:t>
            </w:r>
          </w:p>
        </w:tc>
        <w:tc>
          <w:tcPr>
            <w:gridSpan w:val="5"/>
            <w:tcW w:w="3514" w:type="dxa"/>
          </w:tcPr>
          <w:p>
            <w:pPr>
              <w:pStyle w:val="0"/>
              <w:jc w:val="center"/>
            </w:pPr>
            <w:r>
              <w:rPr>
                <w:sz w:val="20"/>
              </w:rPr>
              <w:t xml:space="preserve">Значение показателя объема государственной услуги (работы)</w:t>
            </w:r>
          </w:p>
        </w:tc>
        <w:tc>
          <w:tcPr>
            <w:gridSpan w:val="5"/>
            <w:tcW w:w="3856" w:type="dxa"/>
          </w:tcPr>
          <w:p>
            <w:pPr>
              <w:pStyle w:val="0"/>
              <w:jc w:val="center"/>
            </w:pPr>
            <w:r>
              <w:rPr>
                <w:sz w:val="20"/>
              </w:rPr>
              <w:t xml:space="preserve">Расходы областного бюджета на оказание государственной услуги (выполнение работы),</w:t>
            </w:r>
          </w:p>
          <w:p>
            <w:pPr>
              <w:pStyle w:val="0"/>
              <w:jc w:val="center"/>
            </w:pPr>
            <w:r>
              <w:rPr>
                <w:sz w:val="20"/>
              </w:rPr>
              <w:t xml:space="preserve">тыс. рублей</w:t>
            </w:r>
          </w:p>
        </w:tc>
      </w:tr>
      <w:tr>
        <w:tc>
          <w:tcPr>
            <w:vMerge w:val="continue"/>
          </w:tcPr>
          <w:p/>
        </w:tc>
        <w:tc>
          <w:tcPr>
            <w:vMerge w:val="continue"/>
          </w:tcPr>
          <w:p/>
        </w:tc>
        <w:tc>
          <w:tcPr>
            <w:tcW w:w="680" w:type="dxa"/>
          </w:tcPr>
          <w:p>
            <w:pPr>
              <w:pStyle w:val="0"/>
              <w:jc w:val="center"/>
            </w:pPr>
            <w:r>
              <w:rPr>
                <w:sz w:val="20"/>
              </w:rPr>
              <w:t xml:space="preserve">2024</w:t>
            </w:r>
          </w:p>
        </w:tc>
        <w:tc>
          <w:tcPr>
            <w:tcW w:w="680" w:type="dxa"/>
          </w:tcPr>
          <w:p>
            <w:pPr>
              <w:pStyle w:val="0"/>
              <w:jc w:val="center"/>
            </w:pPr>
            <w:r>
              <w:rPr>
                <w:sz w:val="20"/>
              </w:rPr>
              <w:t xml:space="preserve">2025</w:t>
            </w:r>
          </w:p>
        </w:tc>
        <w:tc>
          <w:tcPr>
            <w:tcW w:w="680" w:type="dxa"/>
          </w:tcPr>
          <w:p>
            <w:pPr>
              <w:pStyle w:val="0"/>
              <w:jc w:val="center"/>
            </w:pPr>
            <w:r>
              <w:rPr>
                <w:sz w:val="20"/>
              </w:rPr>
              <w:t xml:space="preserve">2026</w:t>
            </w:r>
          </w:p>
        </w:tc>
        <w:tc>
          <w:tcPr>
            <w:tcW w:w="737" w:type="dxa"/>
          </w:tcPr>
          <w:p>
            <w:pPr>
              <w:pStyle w:val="0"/>
              <w:jc w:val="center"/>
            </w:pPr>
            <w:r>
              <w:rPr>
                <w:sz w:val="20"/>
              </w:rPr>
              <w:t xml:space="preserve">2027</w:t>
            </w:r>
          </w:p>
        </w:tc>
        <w:tc>
          <w:tcPr>
            <w:tcW w:w="737" w:type="dxa"/>
          </w:tcPr>
          <w:p>
            <w:pPr>
              <w:pStyle w:val="0"/>
              <w:jc w:val="center"/>
            </w:pPr>
            <w:r>
              <w:rPr>
                <w:sz w:val="20"/>
              </w:rPr>
              <w:t xml:space="preserve">2028</w:t>
            </w:r>
          </w:p>
        </w:tc>
        <w:tc>
          <w:tcPr>
            <w:tcW w:w="794" w:type="dxa"/>
          </w:tcPr>
          <w:p>
            <w:pPr>
              <w:pStyle w:val="0"/>
              <w:jc w:val="center"/>
            </w:pPr>
            <w:r>
              <w:rPr>
                <w:sz w:val="20"/>
              </w:rPr>
              <w:t xml:space="preserve">2024</w:t>
            </w:r>
          </w:p>
        </w:tc>
        <w:tc>
          <w:tcPr>
            <w:tcW w:w="794" w:type="dxa"/>
          </w:tcPr>
          <w:p>
            <w:pPr>
              <w:pStyle w:val="0"/>
              <w:jc w:val="center"/>
            </w:pPr>
            <w:r>
              <w:rPr>
                <w:sz w:val="20"/>
              </w:rPr>
              <w:t xml:space="preserve">2025</w:t>
            </w:r>
          </w:p>
        </w:tc>
        <w:tc>
          <w:tcPr>
            <w:tcW w:w="737" w:type="dxa"/>
          </w:tcPr>
          <w:p>
            <w:pPr>
              <w:pStyle w:val="0"/>
              <w:jc w:val="center"/>
            </w:pPr>
            <w:r>
              <w:rPr>
                <w:sz w:val="20"/>
              </w:rPr>
              <w:t xml:space="preserve">2026</w:t>
            </w:r>
          </w:p>
        </w:tc>
        <w:tc>
          <w:tcPr>
            <w:tcW w:w="737" w:type="dxa"/>
          </w:tcPr>
          <w:p>
            <w:pPr>
              <w:pStyle w:val="0"/>
              <w:jc w:val="center"/>
            </w:pPr>
            <w:r>
              <w:rPr>
                <w:sz w:val="20"/>
              </w:rPr>
              <w:t xml:space="preserve">2027</w:t>
            </w:r>
          </w:p>
        </w:tc>
        <w:tc>
          <w:tcPr>
            <w:tcW w:w="794" w:type="dxa"/>
          </w:tcPr>
          <w:p>
            <w:pPr>
              <w:pStyle w:val="0"/>
              <w:jc w:val="center"/>
            </w:pPr>
            <w:r>
              <w:rPr>
                <w:sz w:val="20"/>
              </w:rPr>
              <w:t xml:space="preserve">2028</w:t>
            </w:r>
          </w:p>
        </w:tc>
      </w:tr>
      <w:tr>
        <w:tc>
          <w:tcPr>
            <w:tcW w:w="510" w:type="dxa"/>
          </w:tcPr>
          <w:p>
            <w:pPr>
              <w:pStyle w:val="0"/>
              <w:jc w:val="center"/>
            </w:pPr>
            <w:r>
              <w:rPr>
                <w:sz w:val="20"/>
              </w:rPr>
              <w:t xml:space="preserve">1</w:t>
            </w:r>
          </w:p>
        </w:tc>
        <w:tc>
          <w:tcPr>
            <w:tcW w:w="1928" w:type="dxa"/>
          </w:tcPr>
          <w:p>
            <w:pPr>
              <w:pStyle w:val="0"/>
              <w:jc w:val="center"/>
            </w:pPr>
            <w:r>
              <w:rPr>
                <w:sz w:val="20"/>
              </w:rPr>
              <w:t xml:space="preserve">2</w:t>
            </w:r>
          </w:p>
        </w:tc>
        <w:tc>
          <w:tcPr>
            <w:tcW w:w="680" w:type="dxa"/>
          </w:tcPr>
          <w:p>
            <w:pPr>
              <w:pStyle w:val="0"/>
              <w:jc w:val="center"/>
            </w:pPr>
            <w:r>
              <w:rPr>
                <w:sz w:val="20"/>
              </w:rPr>
              <w:t xml:space="preserve">3</w:t>
            </w:r>
          </w:p>
        </w:tc>
        <w:tc>
          <w:tcPr>
            <w:tcW w:w="680" w:type="dxa"/>
          </w:tcPr>
          <w:p>
            <w:pPr>
              <w:pStyle w:val="0"/>
              <w:jc w:val="center"/>
            </w:pPr>
            <w:r>
              <w:rPr>
                <w:sz w:val="20"/>
              </w:rPr>
              <w:t xml:space="preserve">4</w:t>
            </w:r>
          </w:p>
        </w:tc>
        <w:tc>
          <w:tcPr>
            <w:tcW w:w="680" w:type="dxa"/>
          </w:tcPr>
          <w:p>
            <w:pPr>
              <w:pStyle w:val="0"/>
              <w:jc w:val="center"/>
            </w:pPr>
            <w:r>
              <w:rPr>
                <w:sz w:val="20"/>
              </w:rPr>
              <w:t xml:space="preserve">5</w:t>
            </w:r>
          </w:p>
        </w:tc>
        <w:tc>
          <w:tcPr>
            <w:tcW w:w="737" w:type="dxa"/>
          </w:tcPr>
          <w:p>
            <w:pPr>
              <w:pStyle w:val="0"/>
              <w:jc w:val="center"/>
            </w:pPr>
            <w:r>
              <w:rPr>
                <w:sz w:val="20"/>
              </w:rPr>
              <w:t xml:space="preserve">6</w:t>
            </w:r>
          </w:p>
        </w:tc>
        <w:tc>
          <w:tcPr>
            <w:tcW w:w="737" w:type="dxa"/>
          </w:tcPr>
          <w:p>
            <w:pPr>
              <w:pStyle w:val="0"/>
              <w:jc w:val="center"/>
            </w:pPr>
            <w:r>
              <w:rPr>
                <w:sz w:val="20"/>
              </w:rPr>
              <w:t xml:space="preserve">7</w:t>
            </w:r>
          </w:p>
        </w:tc>
        <w:tc>
          <w:tcPr>
            <w:tcW w:w="794" w:type="dxa"/>
          </w:tcPr>
          <w:p>
            <w:pPr>
              <w:pStyle w:val="0"/>
              <w:jc w:val="center"/>
            </w:pPr>
            <w:r>
              <w:rPr>
                <w:sz w:val="20"/>
              </w:rPr>
              <w:t xml:space="preserve">8</w:t>
            </w:r>
          </w:p>
        </w:tc>
        <w:tc>
          <w:tcPr>
            <w:tcW w:w="794" w:type="dxa"/>
          </w:tcPr>
          <w:p>
            <w:pPr>
              <w:pStyle w:val="0"/>
              <w:jc w:val="center"/>
            </w:pPr>
            <w:r>
              <w:rPr>
                <w:sz w:val="20"/>
              </w:rPr>
              <w:t xml:space="preserve">9</w:t>
            </w:r>
          </w:p>
        </w:tc>
        <w:tc>
          <w:tcPr>
            <w:tcW w:w="737" w:type="dxa"/>
          </w:tcPr>
          <w:p>
            <w:pPr>
              <w:pStyle w:val="0"/>
              <w:jc w:val="center"/>
            </w:pPr>
            <w:r>
              <w:rPr>
                <w:sz w:val="20"/>
              </w:rPr>
              <w:t xml:space="preserve">10</w:t>
            </w:r>
          </w:p>
        </w:tc>
        <w:tc>
          <w:tcPr>
            <w:tcW w:w="737" w:type="dxa"/>
          </w:tcPr>
          <w:p>
            <w:pPr>
              <w:pStyle w:val="0"/>
              <w:jc w:val="center"/>
            </w:pPr>
            <w:r>
              <w:rPr>
                <w:sz w:val="20"/>
              </w:rPr>
              <w:t xml:space="preserve">11</w:t>
            </w:r>
          </w:p>
        </w:tc>
        <w:tc>
          <w:tcPr>
            <w:tcW w:w="794" w:type="dxa"/>
          </w:tcPr>
          <w:p>
            <w:pPr>
              <w:pStyle w:val="0"/>
              <w:jc w:val="center"/>
            </w:pPr>
            <w:r>
              <w:rPr>
                <w:sz w:val="20"/>
              </w:rPr>
              <w:t xml:space="preserve">12</w:t>
            </w:r>
          </w:p>
        </w:tc>
      </w:tr>
      <w:tr>
        <w:tc>
          <w:tcPr>
            <w:tcW w:w="510" w:type="dxa"/>
          </w:tcPr>
          <w:p>
            <w:pPr>
              <w:pStyle w:val="0"/>
              <w:jc w:val="center"/>
            </w:pPr>
            <w:r>
              <w:rPr>
                <w:sz w:val="20"/>
              </w:rPr>
              <w:t xml:space="preserve">1</w:t>
            </w:r>
          </w:p>
        </w:tc>
        <w:tc>
          <w:tcPr>
            <w:tcW w:w="1928" w:type="dxa"/>
          </w:tcPr>
          <w:p>
            <w:pPr>
              <w:pStyle w:val="0"/>
              <w:jc w:val="both"/>
            </w:pPr>
            <w:r>
              <w:rPr>
                <w:sz w:val="20"/>
              </w:rPr>
              <w:t xml:space="preserve">"Подготовка работников по охране труда".</w:t>
            </w:r>
          </w:p>
          <w:p>
            <w:pPr>
              <w:pStyle w:val="0"/>
              <w:jc w:val="both"/>
            </w:pPr>
            <w:r>
              <w:rPr>
                <w:sz w:val="20"/>
              </w:rPr>
              <w:t xml:space="preserve">Обучение по охране труда и проверка знаний требований охраны труда в Еврейской автономной области</w:t>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94" w:type="dxa"/>
          </w:tcPr>
          <w:p>
            <w:pPr>
              <w:pStyle w:val="0"/>
            </w:pPr>
            <w:r>
              <w:rPr>
                <w:sz w:val="20"/>
              </w:rPr>
            </w:r>
          </w:p>
        </w:tc>
        <w:tc>
          <w:tcPr>
            <w:tcW w:w="794"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94" w:type="dxa"/>
          </w:tcPr>
          <w:p>
            <w:pPr>
              <w:pStyle w:val="0"/>
            </w:pPr>
            <w:r>
              <w:rPr>
                <w:sz w:val="20"/>
              </w:rPr>
            </w:r>
          </w:p>
        </w:tc>
      </w:tr>
      <w:tr>
        <w:tc>
          <w:tcPr>
            <w:tcW w:w="510" w:type="dxa"/>
          </w:tcPr>
          <w:p>
            <w:pPr>
              <w:pStyle w:val="0"/>
              <w:jc w:val="center"/>
            </w:pPr>
            <w:r>
              <w:rPr>
                <w:sz w:val="20"/>
              </w:rPr>
              <w:t xml:space="preserve">1.1</w:t>
            </w:r>
          </w:p>
        </w:tc>
        <w:tc>
          <w:tcPr>
            <w:tcW w:w="1928" w:type="dxa"/>
          </w:tcPr>
          <w:p>
            <w:pPr>
              <w:pStyle w:val="0"/>
              <w:jc w:val="both"/>
            </w:pPr>
            <w:r>
              <w:rPr>
                <w:sz w:val="20"/>
              </w:rPr>
              <w:t xml:space="preserve">Показатель объема государственной услуги (работы): количество работников, прошедших обучение и проверку знаний требований охраны труда, чел.</w:t>
            </w:r>
          </w:p>
        </w:tc>
        <w:tc>
          <w:tcPr>
            <w:tcW w:w="680" w:type="dxa"/>
          </w:tcPr>
          <w:p>
            <w:pPr>
              <w:pStyle w:val="0"/>
              <w:jc w:val="center"/>
            </w:pPr>
            <w:r>
              <w:rPr>
                <w:sz w:val="20"/>
              </w:rPr>
              <w:t xml:space="preserve">603</w:t>
            </w:r>
          </w:p>
        </w:tc>
        <w:tc>
          <w:tcPr>
            <w:tcW w:w="680" w:type="dxa"/>
          </w:tcPr>
          <w:p>
            <w:pPr>
              <w:pStyle w:val="0"/>
              <w:jc w:val="center"/>
            </w:pPr>
            <w:r>
              <w:rPr>
                <w:sz w:val="20"/>
              </w:rPr>
              <w:t xml:space="preserve">603</w:t>
            </w:r>
          </w:p>
        </w:tc>
        <w:tc>
          <w:tcPr>
            <w:tcW w:w="680" w:type="dxa"/>
          </w:tcPr>
          <w:p>
            <w:pPr>
              <w:pStyle w:val="0"/>
              <w:jc w:val="center"/>
            </w:pPr>
            <w:r>
              <w:rPr>
                <w:sz w:val="20"/>
              </w:rPr>
              <w:t xml:space="preserve">603</w:t>
            </w:r>
          </w:p>
        </w:tc>
        <w:tc>
          <w:tcPr>
            <w:tcW w:w="737" w:type="dxa"/>
          </w:tcPr>
          <w:p>
            <w:pPr>
              <w:pStyle w:val="0"/>
              <w:jc w:val="center"/>
            </w:pPr>
            <w:r>
              <w:rPr>
                <w:sz w:val="20"/>
              </w:rPr>
              <w:t xml:space="preserve">603</w:t>
            </w:r>
          </w:p>
        </w:tc>
        <w:tc>
          <w:tcPr>
            <w:tcW w:w="737" w:type="dxa"/>
          </w:tcPr>
          <w:p>
            <w:pPr>
              <w:pStyle w:val="0"/>
              <w:jc w:val="center"/>
            </w:pPr>
            <w:r>
              <w:rPr>
                <w:sz w:val="20"/>
              </w:rPr>
              <w:t xml:space="preserve">603</w:t>
            </w:r>
          </w:p>
        </w:tc>
        <w:tc>
          <w:tcPr>
            <w:tcW w:w="794" w:type="dxa"/>
          </w:tcPr>
          <w:p>
            <w:pPr>
              <w:pStyle w:val="0"/>
              <w:jc w:val="center"/>
            </w:pPr>
            <w:r>
              <w:rPr>
                <w:sz w:val="20"/>
              </w:rPr>
              <w:t xml:space="preserve">1281,60</w:t>
            </w:r>
          </w:p>
        </w:tc>
        <w:tc>
          <w:tcPr>
            <w:tcW w:w="794" w:type="dxa"/>
          </w:tcPr>
          <w:p>
            <w:pPr>
              <w:pStyle w:val="0"/>
              <w:jc w:val="center"/>
            </w:pPr>
            <w:r>
              <w:rPr>
                <w:sz w:val="20"/>
              </w:rPr>
              <w:t xml:space="preserve">1281,60</w:t>
            </w:r>
          </w:p>
        </w:tc>
        <w:tc>
          <w:tcPr>
            <w:tcW w:w="737" w:type="dxa"/>
          </w:tcPr>
          <w:p>
            <w:pPr>
              <w:pStyle w:val="0"/>
              <w:jc w:val="center"/>
            </w:pPr>
            <w:r>
              <w:rPr>
                <w:sz w:val="20"/>
              </w:rPr>
              <w:t xml:space="preserve">1281,60</w:t>
            </w:r>
          </w:p>
        </w:tc>
        <w:tc>
          <w:tcPr>
            <w:tcW w:w="737" w:type="dxa"/>
          </w:tcPr>
          <w:p>
            <w:pPr>
              <w:pStyle w:val="0"/>
              <w:jc w:val="center"/>
            </w:pPr>
            <w:r>
              <w:rPr>
                <w:sz w:val="20"/>
              </w:rPr>
              <w:t xml:space="preserve">1281,60</w:t>
            </w:r>
          </w:p>
        </w:tc>
        <w:tc>
          <w:tcPr>
            <w:tcW w:w="794" w:type="dxa"/>
          </w:tcPr>
          <w:p>
            <w:pPr>
              <w:pStyle w:val="0"/>
              <w:jc w:val="center"/>
            </w:pPr>
            <w:r>
              <w:rPr>
                <w:sz w:val="20"/>
              </w:rPr>
              <w:t xml:space="preserve">1281,60</w:t>
            </w:r>
          </w:p>
        </w:tc>
      </w:tr>
      <w:tr>
        <w:tc>
          <w:tcPr>
            <w:tcW w:w="510" w:type="dxa"/>
          </w:tcPr>
          <w:p>
            <w:pPr>
              <w:pStyle w:val="0"/>
              <w:jc w:val="center"/>
            </w:pPr>
            <w:r>
              <w:rPr>
                <w:sz w:val="20"/>
              </w:rPr>
              <w:t xml:space="preserve">2</w:t>
            </w:r>
          </w:p>
        </w:tc>
        <w:tc>
          <w:tcPr>
            <w:tcW w:w="1928" w:type="dxa"/>
          </w:tcPr>
          <w:p>
            <w:pPr>
              <w:pStyle w:val="0"/>
              <w:jc w:val="both"/>
            </w:pPr>
            <w:r>
              <w:rPr>
                <w:sz w:val="20"/>
              </w:rPr>
              <w:t xml:space="preserve">"Осуществление функций службы охраны труда или специалиста по охране труда работодателя с численностью работников до 50 человек".</w:t>
            </w:r>
          </w:p>
          <w:p>
            <w:pPr>
              <w:pStyle w:val="0"/>
              <w:jc w:val="both"/>
            </w:pPr>
            <w:r>
              <w:rPr>
                <w:sz w:val="20"/>
              </w:rPr>
              <w:t xml:space="preserve">Осуществление функций службы охраны труда или специалиста по охране труда работодателя с численностью работников до 50 человек</w:t>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94" w:type="dxa"/>
          </w:tcPr>
          <w:p>
            <w:pPr>
              <w:pStyle w:val="0"/>
            </w:pPr>
            <w:r>
              <w:rPr>
                <w:sz w:val="20"/>
              </w:rPr>
            </w:r>
          </w:p>
        </w:tc>
        <w:tc>
          <w:tcPr>
            <w:tcW w:w="794"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94" w:type="dxa"/>
          </w:tcPr>
          <w:p>
            <w:pPr>
              <w:pStyle w:val="0"/>
            </w:pPr>
            <w:r>
              <w:rPr>
                <w:sz w:val="20"/>
              </w:rPr>
            </w:r>
          </w:p>
        </w:tc>
      </w:tr>
      <w:tr>
        <w:tc>
          <w:tcPr>
            <w:tcW w:w="510" w:type="dxa"/>
          </w:tcPr>
          <w:p>
            <w:pPr>
              <w:pStyle w:val="0"/>
              <w:jc w:val="center"/>
            </w:pPr>
            <w:r>
              <w:rPr>
                <w:sz w:val="20"/>
              </w:rPr>
              <w:t xml:space="preserve">2.1</w:t>
            </w:r>
          </w:p>
        </w:tc>
        <w:tc>
          <w:tcPr>
            <w:tcW w:w="1928" w:type="dxa"/>
          </w:tcPr>
          <w:p>
            <w:pPr>
              <w:pStyle w:val="0"/>
              <w:jc w:val="both"/>
            </w:pPr>
            <w:r>
              <w:rPr>
                <w:sz w:val="20"/>
              </w:rPr>
              <w:t xml:space="preserve">Показатель объема государственной услуги (работы): количество работодателей, получивших услугу</w:t>
            </w:r>
          </w:p>
        </w:tc>
        <w:tc>
          <w:tcPr>
            <w:tcW w:w="680" w:type="dxa"/>
          </w:tcPr>
          <w:p>
            <w:pPr>
              <w:pStyle w:val="0"/>
              <w:jc w:val="center"/>
            </w:pPr>
            <w:r>
              <w:rPr>
                <w:sz w:val="20"/>
              </w:rPr>
              <w:t xml:space="preserve">35</w:t>
            </w:r>
          </w:p>
        </w:tc>
        <w:tc>
          <w:tcPr>
            <w:tcW w:w="680" w:type="dxa"/>
          </w:tcPr>
          <w:p>
            <w:pPr>
              <w:pStyle w:val="0"/>
              <w:jc w:val="center"/>
            </w:pPr>
            <w:r>
              <w:rPr>
                <w:sz w:val="20"/>
              </w:rPr>
              <w:t xml:space="preserve">35</w:t>
            </w:r>
          </w:p>
        </w:tc>
        <w:tc>
          <w:tcPr>
            <w:tcW w:w="680" w:type="dxa"/>
          </w:tcPr>
          <w:p>
            <w:pPr>
              <w:pStyle w:val="0"/>
              <w:jc w:val="center"/>
            </w:pPr>
            <w:r>
              <w:rPr>
                <w:sz w:val="20"/>
              </w:rPr>
              <w:t xml:space="preserve">35</w:t>
            </w:r>
          </w:p>
        </w:tc>
        <w:tc>
          <w:tcPr>
            <w:tcW w:w="737" w:type="dxa"/>
          </w:tcPr>
          <w:p>
            <w:pPr>
              <w:pStyle w:val="0"/>
              <w:jc w:val="center"/>
            </w:pPr>
            <w:r>
              <w:rPr>
                <w:sz w:val="20"/>
              </w:rPr>
              <w:t xml:space="preserve">35</w:t>
            </w:r>
          </w:p>
        </w:tc>
        <w:tc>
          <w:tcPr>
            <w:tcW w:w="737" w:type="dxa"/>
          </w:tcPr>
          <w:p>
            <w:pPr>
              <w:pStyle w:val="0"/>
              <w:jc w:val="center"/>
            </w:pPr>
            <w:r>
              <w:rPr>
                <w:sz w:val="20"/>
              </w:rPr>
              <w:t xml:space="preserve">35</w:t>
            </w:r>
          </w:p>
        </w:tc>
        <w:tc>
          <w:tcPr>
            <w:tcW w:w="794" w:type="dxa"/>
          </w:tcPr>
          <w:p>
            <w:pPr>
              <w:pStyle w:val="0"/>
              <w:jc w:val="center"/>
            </w:pPr>
            <w:r>
              <w:rPr>
                <w:sz w:val="20"/>
              </w:rPr>
              <w:t xml:space="preserve">1891,01</w:t>
            </w:r>
          </w:p>
        </w:tc>
        <w:tc>
          <w:tcPr>
            <w:tcW w:w="794" w:type="dxa"/>
          </w:tcPr>
          <w:p>
            <w:pPr>
              <w:pStyle w:val="0"/>
              <w:jc w:val="center"/>
            </w:pPr>
            <w:r>
              <w:rPr>
                <w:sz w:val="20"/>
              </w:rPr>
              <w:t xml:space="preserve">1891,01</w:t>
            </w:r>
          </w:p>
        </w:tc>
        <w:tc>
          <w:tcPr>
            <w:tcW w:w="737" w:type="dxa"/>
          </w:tcPr>
          <w:p>
            <w:pPr>
              <w:pStyle w:val="0"/>
              <w:jc w:val="center"/>
            </w:pPr>
            <w:r>
              <w:rPr>
                <w:sz w:val="20"/>
              </w:rPr>
              <w:t xml:space="preserve">1891,01</w:t>
            </w:r>
          </w:p>
        </w:tc>
        <w:tc>
          <w:tcPr>
            <w:tcW w:w="737" w:type="dxa"/>
          </w:tcPr>
          <w:p>
            <w:pPr>
              <w:pStyle w:val="0"/>
            </w:pPr>
            <w:r>
              <w:rPr>
                <w:sz w:val="20"/>
              </w:rPr>
              <w:t xml:space="preserve">1891,01</w:t>
            </w:r>
          </w:p>
        </w:tc>
        <w:tc>
          <w:tcPr>
            <w:tcW w:w="794" w:type="dxa"/>
          </w:tcPr>
          <w:p>
            <w:pPr>
              <w:pStyle w:val="0"/>
            </w:pPr>
            <w:r>
              <w:rPr>
                <w:sz w:val="20"/>
              </w:rPr>
              <w:t xml:space="preserve">1891,01</w:t>
            </w:r>
          </w:p>
        </w:tc>
      </w:tr>
      <w:tr>
        <w:tc>
          <w:tcPr>
            <w:tcW w:w="510" w:type="dxa"/>
          </w:tcPr>
          <w:p>
            <w:pPr>
              <w:pStyle w:val="0"/>
              <w:jc w:val="center"/>
            </w:pPr>
            <w:r>
              <w:rPr>
                <w:sz w:val="20"/>
              </w:rPr>
              <w:t xml:space="preserve">3</w:t>
            </w:r>
          </w:p>
        </w:tc>
        <w:tc>
          <w:tcPr>
            <w:tcW w:w="1928" w:type="dxa"/>
          </w:tcPr>
          <w:p>
            <w:pPr>
              <w:pStyle w:val="0"/>
              <w:jc w:val="both"/>
            </w:pPr>
            <w:r>
              <w:rPr>
                <w:sz w:val="20"/>
              </w:rPr>
              <w:t xml:space="preserve">"Осуществление мероприятий по обеспечению государственного управления охраной труда".</w:t>
            </w:r>
          </w:p>
          <w:p>
            <w:pPr>
              <w:pStyle w:val="0"/>
              <w:jc w:val="both"/>
            </w:pPr>
            <w:r>
              <w:rPr>
                <w:sz w:val="20"/>
              </w:rPr>
              <w:t xml:space="preserve">Оказание консультационной и методической помощи работодателям, профилактика несчастных случаев на производстве, распространение передового опыта по улучшению условий и охраны труда</w:t>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94" w:type="dxa"/>
          </w:tcPr>
          <w:p>
            <w:pPr>
              <w:pStyle w:val="0"/>
            </w:pPr>
            <w:r>
              <w:rPr>
                <w:sz w:val="20"/>
              </w:rPr>
            </w:r>
          </w:p>
        </w:tc>
        <w:tc>
          <w:tcPr>
            <w:tcW w:w="794"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94" w:type="dxa"/>
          </w:tcPr>
          <w:p>
            <w:pPr>
              <w:pStyle w:val="0"/>
            </w:pPr>
            <w:r>
              <w:rPr>
                <w:sz w:val="20"/>
              </w:rPr>
            </w:r>
          </w:p>
        </w:tc>
      </w:tr>
      <w:tr>
        <w:tc>
          <w:tcPr>
            <w:tcW w:w="510" w:type="dxa"/>
          </w:tcPr>
          <w:p>
            <w:pPr>
              <w:pStyle w:val="0"/>
              <w:jc w:val="center"/>
            </w:pPr>
            <w:r>
              <w:rPr>
                <w:sz w:val="20"/>
              </w:rPr>
              <w:t xml:space="preserve">3.1</w:t>
            </w:r>
          </w:p>
        </w:tc>
        <w:tc>
          <w:tcPr>
            <w:tcW w:w="1928" w:type="dxa"/>
          </w:tcPr>
          <w:p>
            <w:pPr>
              <w:pStyle w:val="0"/>
              <w:jc w:val="both"/>
            </w:pPr>
            <w:r>
              <w:rPr>
                <w:sz w:val="20"/>
              </w:rPr>
              <w:t xml:space="preserve">Показатель объема государственной услуги (работы): количество работодателей, получивших услугу</w:t>
            </w:r>
          </w:p>
        </w:tc>
        <w:tc>
          <w:tcPr>
            <w:tcW w:w="680" w:type="dxa"/>
          </w:tcPr>
          <w:p>
            <w:pPr>
              <w:pStyle w:val="0"/>
              <w:jc w:val="center"/>
            </w:pPr>
            <w:r>
              <w:rPr>
                <w:sz w:val="20"/>
              </w:rPr>
              <w:t xml:space="preserve">90</w:t>
            </w:r>
          </w:p>
        </w:tc>
        <w:tc>
          <w:tcPr>
            <w:tcW w:w="680" w:type="dxa"/>
          </w:tcPr>
          <w:p>
            <w:pPr>
              <w:pStyle w:val="0"/>
              <w:jc w:val="center"/>
            </w:pPr>
            <w:r>
              <w:rPr>
                <w:sz w:val="20"/>
              </w:rPr>
              <w:t xml:space="preserve">90</w:t>
            </w:r>
          </w:p>
        </w:tc>
        <w:tc>
          <w:tcPr>
            <w:tcW w:w="680" w:type="dxa"/>
          </w:tcPr>
          <w:p>
            <w:pPr>
              <w:pStyle w:val="0"/>
              <w:jc w:val="center"/>
            </w:pPr>
            <w:r>
              <w:rPr>
                <w:sz w:val="20"/>
              </w:rPr>
              <w:t xml:space="preserve">90</w:t>
            </w:r>
          </w:p>
        </w:tc>
        <w:tc>
          <w:tcPr>
            <w:tcW w:w="737" w:type="dxa"/>
          </w:tcPr>
          <w:p>
            <w:pPr>
              <w:pStyle w:val="0"/>
              <w:jc w:val="center"/>
            </w:pPr>
            <w:r>
              <w:rPr>
                <w:sz w:val="20"/>
              </w:rPr>
              <w:t xml:space="preserve">90</w:t>
            </w:r>
          </w:p>
        </w:tc>
        <w:tc>
          <w:tcPr>
            <w:tcW w:w="737" w:type="dxa"/>
          </w:tcPr>
          <w:p>
            <w:pPr>
              <w:pStyle w:val="0"/>
              <w:jc w:val="center"/>
            </w:pPr>
            <w:r>
              <w:rPr>
                <w:sz w:val="20"/>
              </w:rPr>
              <w:t xml:space="preserve">90</w:t>
            </w:r>
          </w:p>
        </w:tc>
        <w:tc>
          <w:tcPr>
            <w:tcW w:w="794" w:type="dxa"/>
          </w:tcPr>
          <w:p>
            <w:pPr>
              <w:pStyle w:val="0"/>
              <w:jc w:val="center"/>
            </w:pPr>
            <w:r>
              <w:rPr>
                <w:sz w:val="20"/>
              </w:rPr>
              <w:t xml:space="preserve">417,69</w:t>
            </w:r>
          </w:p>
        </w:tc>
        <w:tc>
          <w:tcPr>
            <w:tcW w:w="794" w:type="dxa"/>
          </w:tcPr>
          <w:p>
            <w:pPr>
              <w:pStyle w:val="0"/>
              <w:jc w:val="center"/>
            </w:pPr>
            <w:r>
              <w:rPr>
                <w:sz w:val="20"/>
              </w:rPr>
              <w:t xml:space="preserve">417,69</w:t>
            </w:r>
          </w:p>
        </w:tc>
        <w:tc>
          <w:tcPr>
            <w:tcW w:w="737" w:type="dxa"/>
          </w:tcPr>
          <w:p>
            <w:pPr>
              <w:pStyle w:val="0"/>
              <w:jc w:val="center"/>
            </w:pPr>
            <w:r>
              <w:rPr>
                <w:sz w:val="20"/>
              </w:rPr>
              <w:t xml:space="preserve">417,69</w:t>
            </w:r>
          </w:p>
        </w:tc>
        <w:tc>
          <w:tcPr>
            <w:tcW w:w="737" w:type="dxa"/>
          </w:tcPr>
          <w:p>
            <w:pPr>
              <w:pStyle w:val="0"/>
            </w:pPr>
            <w:r>
              <w:rPr>
                <w:sz w:val="20"/>
              </w:rPr>
              <w:t xml:space="preserve">417,69</w:t>
            </w:r>
          </w:p>
        </w:tc>
        <w:tc>
          <w:tcPr>
            <w:tcW w:w="794" w:type="dxa"/>
          </w:tcPr>
          <w:p>
            <w:pPr>
              <w:pStyle w:val="0"/>
            </w:pPr>
            <w:r>
              <w:rPr>
                <w:sz w:val="20"/>
              </w:rPr>
              <w:t xml:space="preserve">417,69</w:t>
            </w:r>
          </w:p>
        </w:tc>
      </w:tr>
      <w:tr>
        <w:tc>
          <w:tcPr>
            <w:gridSpan w:val="2"/>
            <w:tcW w:w="2438" w:type="dxa"/>
          </w:tcPr>
          <w:p>
            <w:pPr>
              <w:pStyle w:val="0"/>
            </w:pPr>
            <w:r>
              <w:rPr>
                <w:sz w:val="20"/>
              </w:rPr>
              <w:t xml:space="preserve">Итого</w:t>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94" w:type="dxa"/>
          </w:tcPr>
          <w:p>
            <w:pPr>
              <w:pStyle w:val="0"/>
              <w:jc w:val="center"/>
            </w:pPr>
            <w:r>
              <w:rPr>
                <w:sz w:val="20"/>
              </w:rPr>
              <w:t xml:space="preserve">3590,30</w:t>
            </w:r>
          </w:p>
        </w:tc>
        <w:tc>
          <w:tcPr>
            <w:tcW w:w="794" w:type="dxa"/>
          </w:tcPr>
          <w:p>
            <w:pPr>
              <w:pStyle w:val="0"/>
              <w:jc w:val="center"/>
            </w:pPr>
            <w:r>
              <w:rPr>
                <w:sz w:val="20"/>
              </w:rPr>
              <w:t xml:space="preserve">3590,30</w:t>
            </w:r>
          </w:p>
        </w:tc>
        <w:tc>
          <w:tcPr>
            <w:tcW w:w="737" w:type="dxa"/>
          </w:tcPr>
          <w:p>
            <w:pPr>
              <w:pStyle w:val="0"/>
              <w:jc w:val="center"/>
            </w:pPr>
            <w:r>
              <w:rPr>
                <w:sz w:val="20"/>
              </w:rPr>
              <w:t xml:space="preserve">3590,30</w:t>
            </w:r>
          </w:p>
        </w:tc>
        <w:tc>
          <w:tcPr>
            <w:tcW w:w="737" w:type="dxa"/>
          </w:tcPr>
          <w:p>
            <w:pPr>
              <w:pStyle w:val="0"/>
            </w:pPr>
            <w:r>
              <w:rPr>
                <w:sz w:val="20"/>
              </w:rPr>
              <w:t xml:space="preserve">3590,30</w:t>
            </w:r>
          </w:p>
        </w:tc>
        <w:tc>
          <w:tcPr>
            <w:tcW w:w="794" w:type="dxa"/>
          </w:tcPr>
          <w:p>
            <w:pPr>
              <w:pStyle w:val="0"/>
            </w:pPr>
            <w:r>
              <w:rPr>
                <w:sz w:val="20"/>
              </w:rPr>
              <w:t xml:space="preserve">3590,30</w:t>
            </w:r>
          </w:p>
        </w:tc>
      </w:tr>
    </w:tbl>
    <w:p>
      <w:pPr>
        <w:pStyle w:val="0"/>
        <w:ind w:firstLine="540"/>
        <w:jc w:val="both"/>
      </w:pPr>
      <w:r>
        <w:rPr>
          <w:sz w:val="20"/>
        </w:rPr>
      </w:r>
    </w:p>
    <w:p>
      <w:pPr>
        <w:pStyle w:val="2"/>
        <w:outlineLvl w:val="1"/>
        <w:jc w:val="center"/>
      </w:pPr>
      <w:r>
        <w:rPr>
          <w:sz w:val="20"/>
        </w:rPr>
        <w:t xml:space="preserve">IV. Паспорт</w:t>
      </w:r>
    </w:p>
    <w:p>
      <w:pPr>
        <w:pStyle w:val="2"/>
        <w:jc w:val="center"/>
      </w:pPr>
      <w:r>
        <w:rPr>
          <w:sz w:val="20"/>
        </w:rPr>
        <w:t xml:space="preserve">подпрограммы "Содействие занятости населения</w:t>
      </w:r>
    </w:p>
    <w:p>
      <w:pPr>
        <w:pStyle w:val="2"/>
        <w:jc w:val="center"/>
      </w:pPr>
      <w:r>
        <w:rPr>
          <w:sz w:val="20"/>
        </w:rPr>
        <w:t xml:space="preserve">Еврейской автономной области" на 2024 - 2028 годы</w:t>
      </w:r>
    </w:p>
    <w:p>
      <w:pPr>
        <w:pStyle w:val="2"/>
        <w:jc w:val="center"/>
      </w:pPr>
      <w:r>
        <w:rPr>
          <w:sz w:val="20"/>
        </w:rPr>
        <w:t xml:space="preserve">государственной программы</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8"/>
        <w:gridCol w:w="6803"/>
      </w:tblGrid>
      <w:tr>
        <w:tc>
          <w:tcPr>
            <w:tcW w:w="2268" w:type="dxa"/>
          </w:tcPr>
          <w:p>
            <w:pPr>
              <w:pStyle w:val="0"/>
            </w:pPr>
            <w:r>
              <w:rPr>
                <w:sz w:val="20"/>
              </w:rPr>
              <w:t xml:space="preserve">Наименование подпрограммы</w:t>
            </w:r>
          </w:p>
        </w:tc>
        <w:tc>
          <w:tcPr>
            <w:tcW w:w="6803" w:type="dxa"/>
          </w:tcPr>
          <w:p>
            <w:pPr>
              <w:pStyle w:val="0"/>
              <w:jc w:val="both"/>
            </w:pPr>
            <w:r>
              <w:rPr>
                <w:sz w:val="20"/>
              </w:rPr>
              <w:t xml:space="preserve">"Содействие занятости населения Еврейской автономной области"</w:t>
            </w:r>
          </w:p>
        </w:tc>
      </w:tr>
      <w:tr>
        <w:tc>
          <w:tcPr>
            <w:tcW w:w="2268" w:type="dxa"/>
          </w:tcPr>
          <w:p>
            <w:pPr>
              <w:pStyle w:val="0"/>
            </w:pPr>
            <w:r>
              <w:rPr>
                <w:sz w:val="20"/>
              </w:rPr>
              <w:t xml:space="preserve">Ответственный исполнитель подпрограммы (соисполнители подпрограммы)</w:t>
            </w:r>
          </w:p>
        </w:tc>
        <w:tc>
          <w:tcPr>
            <w:tcW w:w="6803" w:type="dxa"/>
          </w:tcPr>
          <w:p>
            <w:pPr>
              <w:pStyle w:val="0"/>
              <w:jc w:val="both"/>
            </w:pPr>
            <w:r>
              <w:rPr>
                <w:sz w:val="20"/>
              </w:rPr>
              <w:t xml:space="preserve">Департамент по труду и занятости населения правительства Еврейской автономной области, ОГКУ ЦЗН ЕАО</w:t>
            </w:r>
          </w:p>
        </w:tc>
      </w:tr>
      <w:tr>
        <w:tc>
          <w:tcPr>
            <w:tcW w:w="2268" w:type="dxa"/>
          </w:tcPr>
          <w:p>
            <w:pPr>
              <w:pStyle w:val="0"/>
            </w:pPr>
            <w:r>
              <w:rPr>
                <w:sz w:val="20"/>
              </w:rPr>
              <w:t xml:space="preserve">Участники подпрограммы</w:t>
            </w:r>
          </w:p>
        </w:tc>
        <w:tc>
          <w:tcPr>
            <w:tcW w:w="6803" w:type="dxa"/>
          </w:tcPr>
          <w:p>
            <w:pPr>
              <w:pStyle w:val="0"/>
              <w:jc w:val="both"/>
            </w:pPr>
            <w:r>
              <w:rPr>
                <w:sz w:val="20"/>
              </w:rPr>
              <w:t xml:space="preserve">Не предусмотрены</w:t>
            </w:r>
          </w:p>
        </w:tc>
      </w:tr>
      <w:tr>
        <w:tc>
          <w:tcPr>
            <w:tcW w:w="2268" w:type="dxa"/>
          </w:tcPr>
          <w:p>
            <w:pPr>
              <w:pStyle w:val="0"/>
            </w:pPr>
            <w:r>
              <w:rPr>
                <w:sz w:val="20"/>
              </w:rPr>
              <w:t xml:space="preserve">Сроки и этапы реализации подпрограммы</w:t>
            </w:r>
          </w:p>
        </w:tc>
        <w:tc>
          <w:tcPr>
            <w:tcW w:w="6803" w:type="dxa"/>
          </w:tcPr>
          <w:p>
            <w:pPr>
              <w:pStyle w:val="0"/>
              <w:jc w:val="both"/>
            </w:pPr>
            <w:r>
              <w:rPr>
                <w:sz w:val="20"/>
              </w:rPr>
              <w:t xml:space="preserve">2024 - 2028 годы</w:t>
            </w:r>
          </w:p>
        </w:tc>
      </w:tr>
      <w:tr>
        <w:tc>
          <w:tcPr>
            <w:tcW w:w="2268" w:type="dxa"/>
          </w:tcPr>
          <w:p>
            <w:pPr>
              <w:pStyle w:val="0"/>
            </w:pPr>
            <w:r>
              <w:rPr>
                <w:sz w:val="20"/>
              </w:rPr>
              <w:t xml:space="preserve">Цель (цели) подпрограммы</w:t>
            </w:r>
          </w:p>
        </w:tc>
        <w:tc>
          <w:tcPr>
            <w:tcW w:w="6803" w:type="dxa"/>
          </w:tcPr>
          <w:p>
            <w:pPr>
              <w:pStyle w:val="0"/>
              <w:jc w:val="both"/>
            </w:pPr>
            <w:r>
              <w:rPr>
                <w:sz w:val="20"/>
              </w:rPr>
              <w:t xml:space="preserve">Создание условий для удержания уровня регистрируемой безработицы на рынке труда Еврейской автономной области до 1,0 процента экономически активного населения</w:t>
            </w:r>
          </w:p>
        </w:tc>
      </w:tr>
      <w:tr>
        <w:tc>
          <w:tcPr>
            <w:tcW w:w="2268" w:type="dxa"/>
          </w:tcPr>
          <w:p>
            <w:pPr>
              <w:pStyle w:val="0"/>
            </w:pPr>
            <w:r>
              <w:rPr>
                <w:sz w:val="20"/>
              </w:rPr>
              <w:t xml:space="preserve">Структурные элементы подпрограммы</w:t>
            </w:r>
          </w:p>
        </w:tc>
        <w:tc>
          <w:tcPr>
            <w:tcW w:w="6803" w:type="dxa"/>
          </w:tcPr>
          <w:p>
            <w:pPr>
              <w:pStyle w:val="0"/>
              <w:jc w:val="both"/>
            </w:pPr>
            <w:r>
              <w:rPr>
                <w:sz w:val="20"/>
              </w:rPr>
              <w:t xml:space="preserve">1. Региональный проект "Содействие занятости" национального проекта "Демография".</w:t>
            </w:r>
          </w:p>
          <w:p>
            <w:pPr>
              <w:pStyle w:val="0"/>
              <w:jc w:val="both"/>
            </w:pPr>
            <w:r>
              <w:rPr>
                <w:sz w:val="20"/>
              </w:rPr>
              <w:t xml:space="preserve">2. Комплекс процессных мероприятий "Активная политика занятости населения"</w:t>
            </w:r>
          </w:p>
        </w:tc>
      </w:tr>
      <w:tr>
        <w:tc>
          <w:tcPr>
            <w:tcW w:w="2268" w:type="dxa"/>
          </w:tcPr>
          <w:p>
            <w:pPr>
              <w:pStyle w:val="0"/>
            </w:pPr>
            <w:r>
              <w:rPr>
                <w:sz w:val="20"/>
              </w:rPr>
              <w:t xml:space="preserve">Показатели подпрограммы</w:t>
            </w:r>
          </w:p>
        </w:tc>
        <w:tc>
          <w:tcPr>
            <w:tcW w:w="6803" w:type="dxa"/>
          </w:tcPr>
          <w:p>
            <w:pPr>
              <w:pStyle w:val="0"/>
              <w:jc w:val="both"/>
            </w:pPr>
            <w:r>
              <w:rPr>
                <w:sz w:val="20"/>
              </w:rPr>
              <w:t xml:space="preserve">1. Уровень безработицы (по методологии МОТ).</w:t>
            </w:r>
          </w:p>
          <w:p>
            <w:pPr>
              <w:pStyle w:val="0"/>
              <w:jc w:val="both"/>
            </w:pPr>
            <w:r>
              <w:rPr>
                <w:sz w:val="20"/>
              </w:rPr>
              <w:t xml:space="preserve">2. Уровень регистрируемой безработицы.</w:t>
            </w:r>
          </w:p>
          <w:p>
            <w:pPr>
              <w:pStyle w:val="0"/>
              <w:jc w:val="both"/>
            </w:pPr>
            <w:r>
              <w:rPr>
                <w:sz w:val="20"/>
              </w:rPr>
              <w:t xml:space="preserve">3. Коэффициент напряженности на рынке труда в среднем за год.</w:t>
            </w:r>
          </w:p>
          <w:p>
            <w:pPr>
              <w:pStyle w:val="0"/>
              <w:jc w:val="both"/>
            </w:pPr>
            <w:r>
              <w:rPr>
                <w:sz w:val="20"/>
              </w:rPr>
              <w:t xml:space="preserve">4. Доля трудоустроенных граждан в общей численности граждан, обратившихся в органы службы занятости населения за содействием в поиске подходящей работы.</w:t>
            </w:r>
          </w:p>
          <w:p>
            <w:pPr>
              <w:pStyle w:val="0"/>
              <w:jc w:val="both"/>
            </w:pPr>
            <w:r>
              <w:rPr>
                <w:sz w:val="20"/>
              </w:rPr>
              <w:t xml:space="preserve">5. Уровень трудоустройства граждан, завершивших профессиональное обучение и получивших дополнительное профессиональное образование по направлению службы занятости населения.</w:t>
            </w:r>
          </w:p>
          <w:p>
            <w:pPr>
              <w:pStyle w:val="0"/>
              <w:jc w:val="both"/>
            </w:pPr>
            <w:r>
              <w:rPr>
                <w:sz w:val="20"/>
              </w:rPr>
              <w:t xml:space="preserve">6. Уровень исполнения расходов главного распорядителя бюджетных средств за счет средств областного и федерального бюджетов</w:t>
            </w:r>
          </w:p>
        </w:tc>
      </w:tr>
      <w:tr>
        <w:tblPrEx>
          <w:tblBorders>
            <w:insideH w:val="nil"/>
          </w:tblBorders>
        </w:tblPrEx>
        <w:tc>
          <w:tcPr>
            <w:tcW w:w="2268" w:type="dxa"/>
            <w:tcBorders>
              <w:bottom w:val="nil"/>
            </w:tcBorders>
          </w:tcPr>
          <w:p>
            <w:pPr>
              <w:pStyle w:val="0"/>
            </w:pPr>
            <w:r>
              <w:rPr>
                <w:sz w:val="20"/>
              </w:rPr>
              <w:t xml:space="preserve">Финансовое обеспечение подпрограммы за счет средств областного бюджета и прогнозная оценка расходов федерального бюджета, бюджетов муниципальных образований, внебюджетных средств на реализацию целей подпрограммы, в том числе по годам</w:t>
            </w:r>
          </w:p>
        </w:tc>
        <w:tc>
          <w:tcPr>
            <w:tcW w:w="6803" w:type="dxa"/>
            <w:tcBorders>
              <w:bottom w:val="nil"/>
            </w:tcBorders>
          </w:tcPr>
          <w:p>
            <w:pPr>
              <w:pStyle w:val="0"/>
              <w:jc w:val="both"/>
            </w:pPr>
            <w:r>
              <w:rPr>
                <w:sz w:val="20"/>
              </w:rPr>
              <w:t xml:space="preserve">Общий объем финансирования подпрограммы - 578117,50 тыс. рублей &lt;*&gt;, в том числе:</w:t>
            </w:r>
          </w:p>
          <w:p>
            <w:pPr>
              <w:pStyle w:val="0"/>
              <w:jc w:val="both"/>
            </w:pPr>
            <w:r>
              <w:rPr>
                <w:sz w:val="20"/>
              </w:rPr>
              <w:t xml:space="preserve">2024 год - 118322,80 тыс. рублей;</w:t>
            </w:r>
          </w:p>
          <w:p>
            <w:pPr>
              <w:pStyle w:val="0"/>
              <w:jc w:val="both"/>
            </w:pPr>
            <w:r>
              <w:rPr>
                <w:sz w:val="20"/>
              </w:rPr>
              <w:t xml:space="preserve">2025 год - 98976,00 тыс. рублей;</w:t>
            </w:r>
          </w:p>
          <w:p>
            <w:pPr>
              <w:pStyle w:val="0"/>
              <w:jc w:val="both"/>
            </w:pPr>
            <w:r>
              <w:rPr>
                <w:sz w:val="20"/>
              </w:rPr>
              <w:t xml:space="preserve">2026 год - 124030,70 тыс. рублей;</w:t>
            </w:r>
          </w:p>
          <w:p>
            <w:pPr>
              <w:pStyle w:val="0"/>
              <w:jc w:val="both"/>
            </w:pPr>
            <w:r>
              <w:rPr>
                <w:sz w:val="20"/>
              </w:rPr>
              <w:t xml:space="preserve">2027 год - 118394,00 тыс. рублей;</w:t>
            </w:r>
          </w:p>
          <w:p>
            <w:pPr>
              <w:pStyle w:val="0"/>
              <w:jc w:val="both"/>
            </w:pPr>
            <w:r>
              <w:rPr>
                <w:sz w:val="20"/>
              </w:rPr>
              <w:t xml:space="preserve">2028 год - 118394,00 тыс. рублей;</w:t>
            </w:r>
          </w:p>
          <w:p>
            <w:pPr>
              <w:pStyle w:val="0"/>
              <w:jc w:val="both"/>
            </w:pPr>
            <w:r>
              <w:rPr>
                <w:sz w:val="20"/>
              </w:rPr>
              <w:t xml:space="preserve">из них средства субвенции из федерального бюджета - 353802,90 тыс. рублей &lt;*&gt;, в том числе:</w:t>
            </w:r>
          </w:p>
          <w:p>
            <w:pPr>
              <w:pStyle w:val="0"/>
              <w:jc w:val="both"/>
            </w:pPr>
            <w:r>
              <w:rPr>
                <w:sz w:val="20"/>
              </w:rPr>
              <w:t xml:space="preserve">2024 год - 73790,30 тыс. рублей;</w:t>
            </w:r>
          </w:p>
          <w:p>
            <w:pPr>
              <w:pStyle w:val="0"/>
              <w:jc w:val="both"/>
            </w:pPr>
            <w:r>
              <w:rPr>
                <w:sz w:val="20"/>
              </w:rPr>
              <w:t xml:space="preserve">2025 год - 67000,60 тыс. рублей;</w:t>
            </w:r>
          </w:p>
          <w:p>
            <w:pPr>
              <w:pStyle w:val="0"/>
              <w:jc w:val="both"/>
            </w:pPr>
            <w:r>
              <w:rPr>
                <w:sz w:val="20"/>
              </w:rPr>
              <w:t xml:space="preserve">2026 год - 71004,00 тыс. рублей;</w:t>
            </w:r>
          </w:p>
          <w:p>
            <w:pPr>
              <w:pStyle w:val="0"/>
              <w:jc w:val="both"/>
            </w:pPr>
            <w:r>
              <w:rPr>
                <w:sz w:val="20"/>
              </w:rPr>
              <w:t xml:space="preserve">2027 год - 71004,00 тыс. рублей;</w:t>
            </w:r>
          </w:p>
          <w:p>
            <w:pPr>
              <w:pStyle w:val="0"/>
              <w:jc w:val="both"/>
            </w:pPr>
            <w:r>
              <w:rPr>
                <w:sz w:val="20"/>
              </w:rPr>
              <w:t xml:space="preserve">2028 год - 71004,00 тыс. рублей;</w:t>
            </w:r>
          </w:p>
          <w:p>
            <w:pPr>
              <w:pStyle w:val="0"/>
              <w:jc w:val="both"/>
            </w:pPr>
            <w:r>
              <w:rPr>
                <w:sz w:val="20"/>
              </w:rPr>
              <w:t xml:space="preserve">из них средства иных межбюджетных трансфертов из федерального бюджета - 33305,60 тыс. рублей &lt;*&gt;, в том числе:</w:t>
            </w:r>
          </w:p>
          <w:p>
            <w:pPr>
              <w:pStyle w:val="0"/>
              <w:jc w:val="both"/>
            </w:pPr>
            <w:r>
              <w:rPr>
                <w:sz w:val="20"/>
              </w:rPr>
              <w:t xml:space="preserve">2024 год - 9338,30 тыс. рублей;</w:t>
            </w:r>
          </w:p>
          <w:p>
            <w:pPr>
              <w:pStyle w:val="0"/>
              <w:jc w:val="both"/>
            </w:pPr>
            <w:r>
              <w:rPr>
                <w:sz w:val="20"/>
              </w:rPr>
              <w:t xml:space="preserve">2025 год - 0,00 тыс. рублей;</w:t>
            </w:r>
          </w:p>
          <w:p>
            <w:pPr>
              <w:pStyle w:val="0"/>
              <w:jc w:val="both"/>
            </w:pPr>
            <w:r>
              <w:rPr>
                <w:sz w:val="20"/>
              </w:rPr>
              <w:t xml:space="preserve">2026 год - 23967,30 тыс. рублей;</w:t>
            </w:r>
          </w:p>
          <w:p>
            <w:pPr>
              <w:pStyle w:val="0"/>
              <w:jc w:val="both"/>
            </w:pPr>
            <w:r>
              <w:rPr>
                <w:sz w:val="20"/>
              </w:rPr>
              <w:t xml:space="preserve">2027 год - 0,00 тыс. рублей;</w:t>
            </w:r>
          </w:p>
          <w:p>
            <w:pPr>
              <w:pStyle w:val="0"/>
              <w:jc w:val="both"/>
            </w:pPr>
            <w:r>
              <w:rPr>
                <w:sz w:val="20"/>
              </w:rPr>
              <w:t xml:space="preserve">2028 год - 0,00 тыс. рублей;</w:t>
            </w:r>
          </w:p>
          <w:p>
            <w:pPr>
              <w:pStyle w:val="0"/>
              <w:jc w:val="both"/>
            </w:pPr>
            <w:r>
              <w:rPr>
                <w:sz w:val="20"/>
              </w:rPr>
              <w:t xml:space="preserve">из них средства областного бюджета - 191009,00 тыс. рублей &lt;*&gt;, в том числе:</w:t>
            </w:r>
          </w:p>
          <w:p>
            <w:pPr>
              <w:pStyle w:val="0"/>
              <w:jc w:val="both"/>
            </w:pPr>
            <w:r>
              <w:rPr>
                <w:sz w:val="20"/>
              </w:rPr>
              <w:t xml:space="preserve">2024 год - 35194,20 тыс. рублей;</w:t>
            </w:r>
          </w:p>
          <w:p>
            <w:pPr>
              <w:pStyle w:val="0"/>
              <w:jc w:val="both"/>
            </w:pPr>
            <w:r>
              <w:rPr>
                <w:sz w:val="20"/>
              </w:rPr>
              <w:t xml:space="preserve">2025 год - 31975,40 тыс. рублей;</w:t>
            </w:r>
          </w:p>
          <w:p>
            <w:pPr>
              <w:pStyle w:val="0"/>
              <w:jc w:val="both"/>
            </w:pPr>
            <w:r>
              <w:rPr>
                <w:sz w:val="20"/>
              </w:rPr>
              <w:t xml:space="preserve">2026 год - 29059,40 тыс. рублей;</w:t>
            </w:r>
          </w:p>
          <w:p>
            <w:pPr>
              <w:pStyle w:val="0"/>
              <w:jc w:val="both"/>
            </w:pPr>
            <w:r>
              <w:rPr>
                <w:sz w:val="20"/>
              </w:rPr>
              <w:t xml:space="preserve">2027 год - 47390,00 тыс. рублей;</w:t>
            </w:r>
          </w:p>
          <w:p>
            <w:pPr>
              <w:pStyle w:val="0"/>
              <w:jc w:val="both"/>
            </w:pPr>
            <w:r>
              <w:rPr>
                <w:sz w:val="20"/>
              </w:rPr>
              <w:t xml:space="preserve">2028 год - 47390,00 тыс. рублей.</w:t>
            </w:r>
          </w:p>
          <w:p>
            <w:pPr>
              <w:pStyle w:val="0"/>
              <w:jc w:val="both"/>
            </w:pPr>
            <w:r>
              <w:rPr>
                <w:sz w:val="20"/>
              </w:rPr>
              <w:t xml:space="preserve">&lt;*&gt; Подлежат ежегодному уточнению при утверждении областного и федерального бюджетов</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41" w:tooltip="Постановление правительства ЕАО от 21.03.2024 N 131-пп &quot;О внесении изменений в государственную программу Еврейской автономной области &quot;Содействие занятости населения и обеспечение безопасности труда&quot; на 2024 - 2028 годы, утвержденную постановлением правительства Еврейской автономной области от 21.12.2023 N 571-пп&quot; {КонсультантПлюс}">
              <w:r>
                <w:rPr>
                  <w:sz w:val="20"/>
                  <w:color w:val="0000ff"/>
                </w:rPr>
                <w:t xml:space="preserve">постановления</w:t>
              </w:r>
            </w:hyperlink>
            <w:r>
              <w:rPr>
                <w:sz w:val="20"/>
              </w:rPr>
              <w:t xml:space="preserve"> правительства ЕАО от 21.03.2024 N 131-пп)</w:t>
            </w:r>
          </w:p>
        </w:tc>
      </w:tr>
    </w:tbl>
    <w:p>
      <w:pPr>
        <w:pStyle w:val="0"/>
        <w:ind w:firstLine="540"/>
        <w:jc w:val="both"/>
      </w:pPr>
      <w:r>
        <w:rPr>
          <w:sz w:val="20"/>
        </w:rPr>
      </w:r>
    </w:p>
    <w:p>
      <w:pPr>
        <w:pStyle w:val="2"/>
        <w:outlineLvl w:val="1"/>
        <w:jc w:val="center"/>
      </w:pPr>
      <w:r>
        <w:rPr>
          <w:sz w:val="20"/>
        </w:rPr>
        <w:t xml:space="preserve">Паспорт</w:t>
      </w:r>
    </w:p>
    <w:p>
      <w:pPr>
        <w:pStyle w:val="2"/>
        <w:jc w:val="center"/>
      </w:pPr>
      <w:r>
        <w:rPr>
          <w:sz w:val="20"/>
        </w:rPr>
        <w:t xml:space="preserve">подпрограммы "Улучшение условий и охраны</w:t>
      </w:r>
    </w:p>
    <w:p>
      <w:pPr>
        <w:pStyle w:val="2"/>
        <w:jc w:val="center"/>
      </w:pPr>
      <w:r>
        <w:rPr>
          <w:sz w:val="20"/>
        </w:rPr>
        <w:t xml:space="preserve">труда в Еврейской автономной области" на 2024 - 2028 годы</w:t>
      </w:r>
    </w:p>
    <w:p>
      <w:pPr>
        <w:pStyle w:val="2"/>
        <w:jc w:val="center"/>
      </w:pPr>
      <w:r>
        <w:rPr>
          <w:sz w:val="20"/>
        </w:rPr>
        <w:t xml:space="preserve">государственной программы</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8"/>
        <w:gridCol w:w="6803"/>
      </w:tblGrid>
      <w:tr>
        <w:tc>
          <w:tcPr>
            <w:tcW w:w="2268" w:type="dxa"/>
          </w:tcPr>
          <w:p>
            <w:pPr>
              <w:pStyle w:val="0"/>
            </w:pPr>
            <w:r>
              <w:rPr>
                <w:sz w:val="20"/>
              </w:rPr>
              <w:t xml:space="preserve">Наименование подпрограммы</w:t>
            </w:r>
          </w:p>
        </w:tc>
        <w:tc>
          <w:tcPr>
            <w:tcW w:w="6803" w:type="dxa"/>
          </w:tcPr>
          <w:p>
            <w:pPr>
              <w:pStyle w:val="0"/>
              <w:jc w:val="both"/>
            </w:pPr>
            <w:r>
              <w:rPr>
                <w:sz w:val="20"/>
              </w:rPr>
              <w:t xml:space="preserve">"Улучшение условий и охраны труда в Еврейской автономной области"</w:t>
            </w:r>
          </w:p>
        </w:tc>
      </w:tr>
      <w:tr>
        <w:tc>
          <w:tcPr>
            <w:tcW w:w="2268" w:type="dxa"/>
          </w:tcPr>
          <w:p>
            <w:pPr>
              <w:pStyle w:val="0"/>
            </w:pPr>
            <w:r>
              <w:rPr>
                <w:sz w:val="20"/>
              </w:rPr>
              <w:t xml:space="preserve">Ответственный исполнитель подпрограммы (соисполнители подпрограммы)</w:t>
            </w:r>
          </w:p>
        </w:tc>
        <w:tc>
          <w:tcPr>
            <w:tcW w:w="6803" w:type="dxa"/>
          </w:tcPr>
          <w:p>
            <w:pPr>
              <w:pStyle w:val="0"/>
              <w:jc w:val="both"/>
            </w:pPr>
            <w:r>
              <w:rPr>
                <w:sz w:val="20"/>
              </w:rPr>
              <w:t xml:space="preserve">Департамент по труду и занятости населения правительства Еврейской автономной области, ОГБУ ЦУОТ</w:t>
            </w:r>
          </w:p>
        </w:tc>
      </w:tr>
      <w:tr>
        <w:tc>
          <w:tcPr>
            <w:tcW w:w="2268" w:type="dxa"/>
          </w:tcPr>
          <w:p>
            <w:pPr>
              <w:pStyle w:val="0"/>
            </w:pPr>
            <w:r>
              <w:rPr>
                <w:sz w:val="20"/>
              </w:rPr>
              <w:t xml:space="preserve">Участники подпрограммы</w:t>
            </w:r>
          </w:p>
        </w:tc>
        <w:tc>
          <w:tcPr>
            <w:tcW w:w="6803" w:type="dxa"/>
          </w:tcPr>
          <w:p>
            <w:pPr>
              <w:pStyle w:val="0"/>
              <w:jc w:val="both"/>
            </w:pPr>
            <w:r>
              <w:rPr>
                <w:sz w:val="20"/>
              </w:rPr>
              <w:t xml:space="preserve">Не предусмотрены</w:t>
            </w:r>
          </w:p>
        </w:tc>
      </w:tr>
      <w:tr>
        <w:tc>
          <w:tcPr>
            <w:tcW w:w="2268" w:type="dxa"/>
          </w:tcPr>
          <w:p>
            <w:pPr>
              <w:pStyle w:val="0"/>
            </w:pPr>
            <w:r>
              <w:rPr>
                <w:sz w:val="20"/>
              </w:rPr>
              <w:t xml:space="preserve">Сроки и этапы реализации подпрограммы</w:t>
            </w:r>
          </w:p>
        </w:tc>
        <w:tc>
          <w:tcPr>
            <w:tcW w:w="6803" w:type="dxa"/>
          </w:tcPr>
          <w:p>
            <w:pPr>
              <w:pStyle w:val="0"/>
              <w:jc w:val="both"/>
            </w:pPr>
            <w:r>
              <w:rPr>
                <w:sz w:val="20"/>
              </w:rPr>
              <w:t xml:space="preserve">2024 - 2028 годы</w:t>
            </w:r>
          </w:p>
        </w:tc>
      </w:tr>
      <w:tr>
        <w:tc>
          <w:tcPr>
            <w:tcW w:w="2268" w:type="dxa"/>
          </w:tcPr>
          <w:p>
            <w:pPr>
              <w:pStyle w:val="0"/>
            </w:pPr>
            <w:r>
              <w:rPr>
                <w:sz w:val="20"/>
              </w:rPr>
              <w:t xml:space="preserve">Цель (цели) подпрограммы</w:t>
            </w:r>
          </w:p>
        </w:tc>
        <w:tc>
          <w:tcPr>
            <w:tcW w:w="6803" w:type="dxa"/>
          </w:tcPr>
          <w:p>
            <w:pPr>
              <w:pStyle w:val="0"/>
              <w:jc w:val="both"/>
            </w:pPr>
            <w:r>
              <w:rPr>
                <w:sz w:val="20"/>
              </w:rPr>
              <w:t xml:space="preserve">Снижение уровня производственного травматизма и профессиональной заболеваемости работников организаций, расположенных на территории Еврейской автономной области</w:t>
            </w:r>
          </w:p>
        </w:tc>
      </w:tr>
      <w:tr>
        <w:tc>
          <w:tcPr>
            <w:tcW w:w="2268" w:type="dxa"/>
          </w:tcPr>
          <w:p>
            <w:pPr>
              <w:pStyle w:val="0"/>
            </w:pPr>
            <w:r>
              <w:rPr>
                <w:sz w:val="20"/>
              </w:rPr>
              <w:t xml:space="preserve">Структурные элементы подпрограммы</w:t>
            </w:r>
          </w:p>
        </w:tc>
        <w:tc>
          <w:tcPr>
            <w:tcW w:w="6803" w:type="dxa"/>
          </w:tcPr>
          <w:p>
            <w:pPr>
              <w:pStyle w:val="0"/>
              <w:jc w:val="both"/>
            </w:pPr>
            <w:r>
              <w:rPr>
                <w:sz w:val="20"/>
              </w:rPr>
              <w:t xml:space="preserve">Комплекс процессных мероприятий "Осуществление мероприятий по улучшению условий и охраны труда в Еврейской автономной области"</w:t>
            </w:r>
          </w:p>
        </w:tc>
      </w:tr>
      <w:tr>
        <w:tc>
          <w:tcPr>
            <w:tcW w:w="2268" w:type="dxa"/>
          </w:tcPr>
          <w:p>
            <w:pPr>
              <w:pStyle w:val="0"/>
            </w:pPr>
            <w:r>
              <w:rPr>
                <w:sz w:val="20"/>
              </w:rPr>
              <w:t xml:space="preserve">Показатели подпрограммы</w:t>
            </w:r>
          </w:p>
        </w:tc>
        <w:tc>
          <w:tcPr>
            <w:tcW w:w="6803" w:type="dxa"/>
          </w:tcPr>
          <w:p>
            <w:pPr>
              <w:pStyle w:val="0"/>
              <w:jc w:val="both"/>
            </w:pPr>
            <w:r>
              <w:rPr>
                <w:sz w:val="20"/>
              </w:rPr>
              <w:t xml:space="preserve">1. Численность пострадавших в результате несчастных случаев на производстве со смертельным исходом.</w:t>
            </w:r>
          </w:p>
          <w:p>
            <w:pPr>
              <w:pStyle w:val="0"/>
              <w:jc w:val="both"/>
            </w:pPr>
            <w:r>
              <w:rPr>
                <w:sz w:val="20"/>
              </w:rPr>
              <w:t xml:space="preserve">2. Численность пострадавших в результате несчастных случаев на производстве с утратой трудоспособности на 1 рабочий день и более.</w:t>
            </w:r>
          </w:p>
          <w:p>
            <w:pPr>
              <w:pStyle w:val="0"/>
              <w:jc w:val="both"/>
            </w:pPr>
            <w:r>
              <w:rPr>
                <w:sz w:val="20"/>
              </w:rPr>
              <w:t xml:space="preserve">3. Численность работников с впервые установленным профессиональным заболеванием.</w:t>
            </w:r>
          </w:p>
          <w:p>
            <w:pPr>
              <w:pStyle w:val="0"/>
              <w:jc w:val="both"/>
            </w:pPr>
            <w:r>
              <w:rPr>
                <w:sz w:val="20"/>
              </w:rPr>
              <w:t xml:space="preserve">4. Удельный вес работников, занятых во вредных и (или) опасных условиях труда, в общей численности работников</w:t>
            </w:r>
          </w:p>
        </w:tc>
      </w:tr>
      <w:tr>
        <w:tblPrEx>
          <w:tblBorders>
            <w:insideH w:val="nil"/>
          </w:tblBorders>
        </w:tblPrEx>
        <w:tc>
          <w:tcPr>
            <w:tcW w:w="2268" w:type="dxa"/>
            <w:tcBorders>
              <w:bottom w:val="nil"/>
            </w:tcBorders>
          </w:tcPr>
          <w:p>
            <w:pPr>
              <w:pStyle w:val="0"/>
            </w:pPr>
            <w:r>
              <w:rPr>
                <w:sz w:val="20"/>
              </w:rPr>
              <w:t xml:space="preserve">Финансовое обеспечение подпрограммы за счет средств областного бюджета и прогнозная оценка расходов федерального бюджета, бюджетов муниципальных образований, внебюджетных средств на реализацию целей подпрограммы, в том числе по годам</w:t>
            </w:r>
          </w:p>
        </w:tc>
        <w:tc>
          <w:tcPr>
            <w:tcW w:w="6803" w:type="dxa"/>
            <w:tcBorders>
              <w:bottom w:val="nil"/>
            </w:tcBorders>
          </w:tcPr>
          <w:p>
            <w:pPr>
              <w:pStyle w:val="0"/>
              <w:jc w:val="both"/>
            </w:pPr>
            <w:r>
              <w:rPr>
                <w:sz w:val="20"/>
              </w:rPr>
              <w:t xml:space="preserve">Общий объем финансирования подпрограммы - 5242,10 тыс. рублей &lt;*&gt;, в том числе:</w:t>
            </w:r>
          </w:p>
          <w:p>
            <w:pPr>
              <w:pStyle w:val="0"/>
              <w:jc w:val="both"/>
            </w:pPr>
            <w:r>
              <w:rPr>
                <w:sz w:val="20"/>
              </w:rPr>
              <w:t xml:space="preserve">2024 год - 535,10 тыс. рублей;</w:t>
            </w:r>
          </w:p>
          <w:p>
            <w:pPr>
              <w:pStyle w:val="0"/>
              <w:jc w:val="both"/>
            </w:pPr>
            <w:r>
              <w:rPr>
                <w:sz w:val="20"/>
              </w:rPr>
              <w:t xml:space="preserve">2025 год - 535,10 тыс. рублей;</w:t>
            </w:r>
          </w:p>
          <w:p>
            <w:pPr>
              <w:pStyle w:val="0"/>
              <w:jc w:val="both"/>
            </w:pPr>
            <w:r>
              <w:rPr>
                <w:sz w:val="20"/>
              </w:rPr>
              <w:t xml:space="preserve">2026 год - 535,10 тыс. рублей;</w:t>
            </w:r>
          </w:p>
          <w:p>
            <w:pPr>
              <w:pStyle w:val="0"/>
              <w:jc w:val="both"/>
            </w:pPr>
            <w:r>
              <w:rPr>
                <w:sz w:val="20"/>
              </w:rPr>
              <w:t xml:space="preserve">2027 год - 1818,40 тыс. рублей;</w:t>
            </w:r>
          </w:p>
          <w:p>
            <w:pPr>
              <w:pStyle w:val="0"/>
              <w:jc w:val="both"/>
            </w:pPr>
            <w:r>
              <w:rPr>
                <w:sz w:val="20"/>
              </w:rPr>
              <w:t xml:space="preserve">2028 год - 1818,40 тыс. рублей;</w:t>
            </w:r>
          </w:p>
          <w:p>
            <w:pPr>
              <w:pStyle w:val="0"/>
              <w:jc w:val="both"/>
            </w:pPr>
            <w:r>
              <w:rPr>
                <w:sz w:val="20"/>
              </w:rPr>
              <w:t xml:space="preserve">из них средства областного бюджета - 5242,10 тыс. рублей &lt;*&gt;, в том числе:</w:t>
            </w:r>
          </w:p>
          <w:p>
            <w:pPr>
              <w:pStyle w:val="0"/>
              <w:jc w:val="both"/>
            </w:pPr>
            <w:r>
              <w:rPr>
                <w:sz w:val="20"/>
              </w:rPr>
              <w:t xml:space="preserve">2024 год - 535,10 тыс. рублей;</w:t>
            </w:r>
          </w:p>
          <w:p>
            <w:pPr>
              <w:pStyle w:val="0"/>
              <w:jc w:val="both"/>
            </w:pPr>
            <w:r>
              <w:rPr>
                <w:sz w:val="20"/>
              </w:rPr>
              <w:t xml:space="preserve">2025 год - 535,10 тыс. рублей;</w:t>
            </w:r>
          </w:p>
          <w:p>
            <w:pPr>
              <w:pStyle w:val="0"/>
              <w:jc w:val="both"/>
            </w:pPr>
            <w:r>
              <w:rPr>
                <w:sz w:val="20"/>
              </w:rPr>
              <w:t xml:space="preserve">2026 год - 535,10 тыс. рублей;</w:t>
            </w:r>
          </w:p>
          <w:p>
            <w:pPr>
              <w:pStyle w:val="0"/>
              <w:jc w:val="both"/>
            </w:pPr>
            <w:r>
              <w:rPr>
                <w:sz w:val="20"/>
              </w:rPr>
              <w:t xml:space="preserve">2027 год - 1818,40 тыс. рублей;</w:t>
            </w:r>
          </w:p>
          <w:p>
            <w:pPr>
              <w:pStyle w:val="0"/>
              <w:jc w:val="both"/>
            </w:pPr>
            <w:r>
              <w:rPr>
                <w:sz w:val="20"/>
              </w:rPr>
              <w:t xml:space="preserve">2028 год - 1818,40 тыс. рублей.</w:t>
            </w:r>
          </w:p>
          <w:p>
            <w:pPr>
              <w:pStyle w:val="0"/>
              <w:jc w:val="both"/>
            </w:pPr>
            <w:r>
              <w:rPr>
                <w:sz w:val="20"/>
              </w:rPr>
              <w:t xml:space="preserve">&lt;*&gt; Подлежат ежегодному уточнению при утверждении областного и федерального бюджетов</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42" w:tooltip="Постановление правительства ЕАО от 21.03.2024 N 131-пп &quot;О внесении изменений в государственную программу Еврейской автономной области &quot;Содействие занятости населения и обеспечение безопасности труда&quot; на 2024 - 2028 годы, утвержденную постановлением правительства Еврейской автономной области от 21.12.2023 N 571-пп&quot; {КонсультантПлюс}">
              <w:r>
                <w:rPr>
                  <w:sz w:val="20"/>
                  <w:color w:val="0000ff"/>
                </w:rPr>
                <w:t xml:space="preserve">постановления</w:t>
              </w:r>
            </w:hyperlink>
            <w:r>
              <w:rPr>
                <w:sz w:val="20"/>
              </w:rPr>
              <w:t xml:space="preserve"> правительства ЕАО от 21.03.2024 N 131-пп)</w:t>
            </w:r>
          </w:p>
        </w:tc>
      </w:tr>
    </w:tbl>
    <w:p>
      <w:pPr>
        <w:pStyle w:val="0"/>
        <w:ind w:firstLine="540"/>
        <w:jc w:val="both"/>
      </w:pPr>
      <w:r>
        <w:rPr>
          <w:sz w:val="20"/>
        </w:rPr>
      </w:r>
    </w:p>
    <w:p>
      <w:pPr>
        <w:pStyle w:val="2"/>
        <w:outlineLvl w:val="1"/>
        <w:jc w:val="center"/>
      </w:pPr>
      <w:r>
        <w:rPr>
          <w:sz w:val="20"/>
        </w:rPr>
        <w:t xml:space="preserve">Паспорт</w:t>
      </w:r>
    </w:p>
    <w:p>
      <w:pPr>
        <w:pStyle w:val="2"/>
        <w:jc w:val="center"/>
      </w:pPr>
      <w:r>
        <w:rPr>
          <w:sz w:val="20"/>
        </w:rPr>
        <w:t xml:space="preserve">подпрограммы "Содействие занятости инвалидов,</w:t>
      </w:r>
    </w:p>
    <w:p>
      <w:pPr>
        <w:pStyle w:val="2"/>
        <w:jc w:val="center"/>
      </w:pPr>
      <w:r>
        <w:rPr>
          <w:sz w:val="20"/>
        </w:rPr>
        <w:t xml:space="preserve">в том числе сопровождение инвалидов</w:t>
      </w:r>
    </w:p>
    <w:p>
      <w:pPr>
        <w:pStyle w:val="2"/>
        <w:jc w:val="center"/>
      </w:pPr>
      <w:r>
        <w:rPr>
          <w:sz w:val="20"/>
        </w:rPr>
        <w:t xml:space="preserve">при трудоустройстве в Еврейской автономной области"</w:t>
      </w:r>
    </w:p>
    <w:p>
      <w:pPr>
        <w:pStyle w:val="2"/>
        <w:jc w:val="center"/>
      </w:pPr>
      <w:r>
        <w:rPr>
          <w:sz w:val="20"/>
        </w:rPr>
        <w:t xml:space="preserve">на 2024 - 2028 годы государственной программы</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8"/>
        <w:gridCol w:w="6803"/>
      </w:tblGrid>
      <w:tr>
        <w:tc>
          <w:tcPr>
            <w:tcW w:w="2268" w:type="dxa"/>
          </w:tcPr>
          <w:p>
            <w:pPr>
              <w:pStyle w:val="0"/>
            </w:pPr>
            <w:r>
              <w:rPr>
                <w:sz w:val="20"/>
              </w:rPr>
              <w:t xml:space="preserve">Наименование подпрограммы</w:t>
            </w:r>
          </w:p>
        </w:tc>
        <w:tc>
          <w:tcPr>
            <w:tcW w:w="6803" w:type="dxa"/>
          </w:tcPr>
          <w:p>
            <w:pPr>
              <w:pStyle w:val="0"/>
              <w:jc w:val="both"/>
            </w:pPr>
            <w:r>
              <w:rPr>
                <w:sz w:val="20"/>
              </w:rPr>
              <w:t xml:space="preserve">"Содействие занятости инвалидов, в том числе сопровождение инвалидов при трудоустройстве в Еврейской автономной области"</w:t>
            </w:r>
          </w:p>
        </w:tc>
      </w:tr>
      <w:tr>
        <w:tc>
          <w:tcPr>
            <w:tcW w:w="2268" w:type="dxa"/>
          </w:tcPr>
          <w:p>
            <w:pPr>
              <w:pStyle w:val="0"/>
            </w:pPr>
            <w:r>
              <w:rPr>
                <w:sz w:val="20"/>
              </w:rPr>
              <w:t xml:space="preserve">Ответственный исполнитель подпрограммы (соисполнители подпрограммы)</w:t>
            </w:r>
          </w:p>
        </w:tc>
        <w:tc>
          <w:tcPr>
            <w:tcW w:w="6803" w:type="dxa"/>
          </w:tcPr>
          <w:p>
            <w:pPr>
              <w:pStyle w:val="0"/>
              <w:jc w:val="both"/>
            </w:pPr>
            <w:r>
              <w:rPr>
                <w:sz w:val="20"/>
              </w:rPr>
              <w:t xml:space="preserve">Департамент по труду и занятости населения правительства Еврейской автономной области, департамент социальной защиты населения правительства Еврейской автономной области, департамент образования Еврейской автономной области, ОГКУ ЦЗН ЕАО, областное государственное бюджетное учреждение "Комплексный центр социального обслуживания Еврейской автономной области"</w:t>
            </w:r>
          </w:p>
        </w:tc>
      </w:tr>
      <w:tr>
        <w:tc>
          <w:tcPr>
            <w:tcW w:w="2268" w:type="dxa"/>
          </w:tcPr>
          <w:p>
            <w:pPr>
              <w:pStyle w:val="0"/>
            </w:pPr>
            <w:r>
              <w:rPr>
                <w:sz w:val="20"/>
              </w:rPr>
              <w:t xml:space="preserve">Участники подпрограммы</w:t>
            </w:r>
          </w:p>
        </w:tc>
        <w:tc>
          <w:tcPr>
            <w:tcW w:w="6803" w:type="dxa"/>
          </w:tcPr>
          <w:p>
            <w:pPr>
              <w:pStyle w:val="0"/>
              <w:jc w:val="both"/>
            </w:pPr>
            <w:r>
              <w:rPr>
                <w:sz w:val="20"/>
              </w:rPr>
              <w:t xml:space="preserve">Не предусмотрены</w:t>
            </w:r>
          </w:p>
        </w:tc>
      </w:tr>
      <w:tr>
        <w:tc>
          <w:tcPr>
            <w:tcW w:w="2268" w:type="dxa"/>
          </w:tcPr>
          <w:p>
            <w:pPr>
              <w:pStyle w:val="0"/>
            </w:pPr>
            <w:r>
              <w:rPr>
                <w:sz w:val="20"/>
              </w:rPr>
              <w:t xml:space="preserve">Сроки и этапы реализации подпрограммы</w:t>
            </w:r>
          </w:p>
        </w:tc>
        <w:tc>
          <w:tcPr>
            <w:tcW w:w="6803" w:type="dxa"/>
          </w:tcPr>
          <w:p>
            <w:pPr>
              <w:pStyle w:val="0"/>
              <w:jc w:val="both"/>
            </w:pPr>
            <w:r>
              <w:rPr>
                <w:sz w:val="20"/>
              </w:rPr>
              <w:t xml:space="preserve">2024 - 2028 годы</w:t>
            </w:r>
          </w:p>
        </w:tc>
      </w:tr>
      <w:tr>
        <w:tc>
          <w:tcPr>
            <w:tcW w:w="2268" w:type="dxa"/>
          </w:tcPr>
          <w:p>
            <w:pPr>
              <w:pStyle w:val="0"/>
            </w:pPr>
            <w:r>
              <w:rPr>
                <w:sz w:val="20"/>
              </w:rPr>
              <w:t xml:space="preserve">Цель (цели) подпрограммы</w:t>
            </w:r>
          </w:p>
        </w:tc>
        <w:tc>
          <w:tcPr>
            <w:tcW w:w="6803" w:type="dxa"/>
          </w:tcPr>
          <w:p>
            <w:pPr>
              <w:pStyle w:val="0"/>
              <w:jc w:val="both"/>
            </w:pPr>
            <w:r>
              <w:rPr>
                <w:sz w:val="20"/>
              </w:rPr>
              <w:t xml:space="preserve">Содействие трудоустройству инвалидов, проживающих на территории Еврейской автономной области</w:t>
            </w:r>
          </w:p>
        </w:tc>
      </w:tr>
      <w:tr>
        <w:tc>
          <w:tcPr>
            <w:tcW w:w="2268" w:type="dxa"/>
          </w:tcPr>
          <w:p>
            <w:pPr>
              <w:pStyle w:val="0"/>
            </w:pPr>
            <w:r>
              <w:rPr>
                <w:sz w:val="20"/>
              </w:rPr>
              <w:t xml:space="preserve">Структурные элементы подпрограммы</w:t>
            </w:r>
          </w:p>
        </w:tc>
        <w:tc>
          <w:tcPr>
            <w:tcW w:w="6803" w:type="dxa"/>
          </w:tcPr>
          <w:p>
            <w:pPr>
              <w:pStyle w:val="0"/>
              <w:jc w:val="both"/>
            </w:pPr>
            <w:r>
              <w:rPr>
                <w:sz w:val="20"/>
              </w:rPr>
              <w:t xml:space="preserve">Комплекс процессных мероприятий "Содействие занятости инвалидов, включая сопровождение инвалидов при их трудоустройстве"</w:t>
            </w:r>
          </w:p>
        </w:tc>
      </w:tr>
      <w:tr>
        <w:tc>
          <w:tcPr>
            <w:tcW w:w="2268" w:type="dxa"/>
          </w:tcPr>
          <w:p>
            <w:pPr>
              <w:pStyle w:val="0"/>
            </w:pPr>
            <w:r>
              <w:rPr>
                <w:sz w:val="20"/>
              </w:rPr>
              <w:t xml:space="preserve">Показатели подпрограммы</w:t>
            </w:r>
          </w:p>
        </w:tc>
        <w:tc>
          <w:tcPr>
            <w:tcW w:w="6803" w:type="dxa"/>
          </w:tcPr>
          <w:p>
            <w:pPr>
              <w:pStyle w:val="0"/>
              <w:jc w:val="both"/>
            </w:pPr>
            <w:r>
              <w:rPr>
                <w:sz w:val="20"/>
              </w:rPr>
              <w:t xml:space="preserve">1. Доля работающих в отчетном периоде инвалидов в общей численности инвалидов трудоспособного возраста.</w:t>
            </w:r>
          </w:p>
          <w:p>
            <w:pPr>
              <w:pStyle w:val="0"/>
              <w:jc w:val="both"/>
            </w:pPr>
            <w:r>
              <w:rPr>
                <w:sz w:val="20"/>
              </w:rPr>
              <w:t xml:space="preserve">2. Уровень трудоустройства инвалидов к общей численности инвалидов, обратившихся в органы службы занятости населения.</w:t>
            </w:r>
          </w:p>
          <w:p>
            <w:pPr>
              <w:pStyle w:val="0"/>
              <w:jc w:val="both"/>
            </w:pPr>
            <w:r>
              <w:rPr>
                <w:sz w:val="20"/>
              </w:rPr>
              <w:t xml:space="preserve">3. Уровень трудоустройства инвалидов, завершивших профессиональное обучение и получивших дополнительное профессиональное образование по направлению службы занятости населения</w:t>
            </w:r>
          </w:p>
        </w:tc>
      </w:tr>
      <w:tr>
        <w:tblPrEx>
          <w:tblBorders>
            <w:insideH w:val="nil"/>
          </w:tblBorders>
        </w:tblPrEx>
        <w:tc>
          <w:tcPr>
            <w:tcW w:w="2268" w:type="dxa"/>
            <w:tcBorders>
              <w:bottom w:val="nil"/>
            </w:tcBorders>
          </w:tcPr>
          <w:p>
            <w:pPr>
              <w:pStyle w:val="0"/>
            </w:pPr>
            <w:r>
              <w:rPr>
                <w:sz w:val="20"/>
              </w:rPr>
              <w:t xml:space="preserve">Финансовое обеспечение подпрограммы за счет средств областного бюджета и прогнозная оценка расходов федерального бюджета, бюджетов муниципальных образований, внебюджетных средств на реализацию целей подпрограммы, в том числе по годам</w:t>
            </w:r>
          </w:p>
        </w:tc>
        <w:tc>
          <w:tcPr>
            <w:tcW w:w="6803" w:type="dxa"/>
            <w:tcBorders>
              <w:bottom w:val="nil"/>
            </w:tcBorders>
          </w:tcPr>
          <w:p>
            <w:pPr>
              <w:pStyle w:val="0"/>
              <w:jc w:val="both"/>
            </w:pPr>
            <w:r>
              <w:rPr>
                <w:sz w:val="20"/>
              </w:rPr>
              <w:t xml:space="preserve">Общий объем финансирования подпрограммы - 6549,00 тыс. рублей &lt;*&gt;, в том числе:</w:t>
            </w:r>
          </w:p>
          <w:p>
            <w:pPr>
              <w:pStyle w:val="0"/>
              <w:jc w:val="both"/>
            </w:pPr>
            <w:r>
              <w:rPr>
                <w:sz w:val="20"/>
              </w:rPr>
              <w:t xml:space="preserve">2024 год - 2040,00 тыс. рублей;</w:t>
            </w:r>
          </w:p>
          <w:p>
            <w:pPr>
              <w:pStyle w:val="0"/>
              <w:jc w:val="both"/>
            </w:pPr>
            <w:r>
              <w:rPr>
                <w:sz w:val="20"/>
              </w:rPr>
              <w:t xml:space="preserve">2025 год - 2254,50 тыс. рублей;</w:t>
            </w:r>
          </w:p>
          <w:p>
            <w:pPr>
              <w:pStyle w:val="0"/>
              <w:jc w:val="both"/>
            </w:pPr>
            <w:r>
              <w:rPr>
                <w:sz w:val="20"/>
              </w:rPr>
              <w:t xml:space="preserve">2026 год - 2254,50 тыс. рублей;</w:t>
            </w:r>
          </w:p>
          <w:p>
            <w:pPr>
              <w:pStyle w:val="0"/>
              <w:jc w:val="both"/>
            </w:pPr>
            <w:r>
              <w:rPr>
                <w:sz w:val="20"/>
              </w:rPr>
              <w:t xml:space="preserve">2027 год - 0,00 тыс. рублей;</w:t>
            </w:r>
          </w:p>
          <w:p>
            <w:pPr>
              <w:pStyle w:val="0"/>
              <w:jc w:val="both"/>
            </w:pPr>
            <w:r>
              <w:rPr>
                <w:sz w:val="20"/>
              </w:rPr>
              <w:t xml:space="preserve">2028 год - 0,00 тыс. рублей;</w:t>
            </w:r>
          </w:p>
          <w:p>
            <w:pPr>
              <w:pStyle w:val="0"/>
              <w:jc w:val="both"/>
            </w:pPr>
            <w:r>
              <w:rPr>
                <w:sz w:val="20"/>
              </w:rPr>
              <w:t xml:space="preserve">из них средства областного бюджета - 6549,00 тыс. рублей &lt;*&gt;, в том числе:</w:t>
            </w:r>
          </w:p>
          <w:p>
            <w:pPr>
              <w:pStyle w:val="0"/>
              <w:jc w:val="both"/>
            </w:pPr>
            <w:r>
              <w:rPr>
                <w:sz w:val="20"/>
              </w:rPr>
              <w:t xml:space="preserve">2024 год - 2040,00 тыс. рублей;</w:t>
            </w:r>
          </w:p>
          <w:p>
            <w:pPr>
              <w:pStyle w:val="0"/>
              <w:jc w:val="both"/>
            </w:pPr>
            <w:r>
              <w:rPr>
                <w:sz w:val="20"/>
              </w:rPr>
              <w:t xml:space="preserve">2025 год - 2254,50 тыс. рублей;</w:t>
            </w:r>
          </w:p>
          <w:p>
            <w:pPr>
              <w:pStyle w:val="0"/>
              <w:jc w:val="both"/>
            </w:pPr>
            <w:r>
              <w:rPr>
                <w:sz w:val="20"/>
              </w:rPr>
              <w:t xml:space="preserve">2026 год - 2254,50 тыс. рублей;</w:t>
            </w:r>
          </w:p>
          <w:p>
            <w:pPr>
              <w:pStyle w:val="0"/>
              <w:jc w:val="both"/>
            </w:pPr>
            <w:r>
              <w:rPr>
                <w:sz w:val="20"/>
              </w:rPr>
              <w:t xml:space="preserve">2027 год - 0,00 тыс. рублей;</w:t>
            </w:r>
          </w:p>
          <w:p>
            <w:pPr>
              <w:pStyle w:val="0"/>
              <w:jc w:val="both"/>
            </w:pPr>
            <w:r>
              <w:rPr>
                <w:sz w:val="20"/>
              </w:rPr>
              <w:t xml:space="preserve">2028 год - 0,00 тыс. рублей.</w:t>
            </w:r>
          </w:p>
          <w:p>
            <w:pPr>
              <w:pStyle w:val="0"/>
              <w:jc w:val="both"/>
            </w:pPr>
            <w:r>
              <w:rPr>
                <w:sz w:val="20"/>
              </w:rPr>
              <w:t xml:space="preserve">&lt;*&gt; Подлежат ежегодному уточнению при утверждении областного и федерального бюджетов</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43" w:tooltip="Постановление правительства ЕАО от 21.03.2024 N 131-пп &quot;О внесении изменений в государственную программу Еврейской автономной области &quot;Содействие занятости населения и обеспечение безопасности труда&quot; на 2024 - 2028 годы, утвержденную постановлением правительства Еврейской автономной области от 21.12.2023 N 571-пп&quot; {КонсультантПлюс}">
              <w:r>
                <w:rPr>
                  <w:sz w:val="20"/>
                  <w:color w:val="0000ff"/>
                </w:rPr>
                <w:t xml:space="preserve">постановления</w:t>
              </w:r>
            </w:hyperlink>
            <w:r>
              <w:rPr>
                <w:sz w:val="20"/>
              </w:rPr>
              <w:t xml:space="preserve"> правительства ЕАО от 21.03.2024 N 131-пп)</w:t>
            </w:r>
          </w:p>
        </w:tc>
      </w:tr>
    </w:tbl>
    <w:p>
      <w:pPr>
        <w:pStyle w:val="0"/>
        <w:ind w:firstLine="540"/>
        <w:jc w:val="both"/>
      </w:pPr>
      <w:r>
        <w:rPr>
          <w:sz w:val="20"/>
        </w:rPr>
      </w:r>
    </w:p>
    <w:p>
      <w:pPr>
        <w:pStyle w:val="2"/>
        <w:outlineLvl w:val="1"/>
        <w:jc w:val="center"/>
      </w:pPr>
      <w:r>
        <w:rPr>
          <w:sz w:val="20"/>
        </w:rPr>
        <w:t xml:space="preserve">Паспорт</w:t>
      </w:r>
    </w:p>
    <w:p>
      <w:pPr>
        <w:pStyle w:val="2"/>
        <w:jc w:val="center"/>
      </w:pPr>
      <w:r>
        <w:rPr>
          <w:sz w:val="20"/>
        </w:rPr>
        <w:t xml:space="preserve">подпрограммы "Повышение мобильности трудовых ресурсов</w:t>
      </w:r>
    </w:p>
    <w:p>
      <w:pPr>
        <w:pStyle w:val="2"/>
        <w:jc w:val="center"/>
      </w:pPr>
      <w:r>
        <w:rPr>
          <w:sz w:val="20"/>
        </w:rPr>
        <w:t xml:space="preserve">в Еврейской автономной области" на 2024 - 2028 годы</w:t>
      </w:r>
    </w:p>
    <w:p>
      <w:pPr>
        <w:pStyle w:val="2"/>
        <w:jc w:val="center"/>
      </w:pPr>
      <w:r>
        <w:rPr>
          <w:sz w:val="20"/>
        </w:rPr>
        <w:t xml:space="preserve">государственной программы</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8"/>
        <w:gridCol w:w="6803"/>
      </w:tblGrid>
      <w:tr>
        <w:tc>
          <w:tcPr>
            <w:tcW w:w="2268" w:type="dxa"/>
          </w:tcPr>
          <w:p>
            <w:pPr>
              <w:pStyle w:val="0"/>
            </w:pPr>
            <w:r>
              <w:rPr>
                <w:sz w:val="20"/>
              </w:rPr>
              <w:t xml:space="preserve">Наименование подпрограммы</w:t>
            </w:r>
          </w:p>
        </w:tc>
        <w:tc>
          <w:tcPr>
            <w:tcW w:w="6803" w:type="dxa"/>
          </w:tcPr>
          <w:p>
            <w:pPr>
              <w:pStyle w:val="0"/>
              <w:jc w:val="both"/>
            </w:pPr>
            <w:r>
              <w:rPr>
                <w:sz w:val="20"/>
              </w:rPr>
              <w:t xml:space="preserve">"Повышение мобильности трудовых ресурсов в Еврейской автономной области"</w:t>
            </w:r>
          </w:p>
        </w:tc>
      </w:tr>
      <w:tr>
        <w:tc>
          <w:tcPr>
            <w:tcW w:w="2268" w:type="dxa"/>
          </w:tcPr>
          <w:p>
            <w:pPr>
              <w:pStyle w:val="0"/>
            </w:pPr>
            <w:r>
              <w:rPr>
                <w:sz w:val="20"/>
              </w:rPr>
              <w:t xml:space="preserve">Ответственный исполнитель подпрограммы (соисполнители подпрограммы)</w:t>
            </w:r>
          </w:p>
        </w:tc>
        <w:tc>
          <w:tcPr>
            <w:tcW w:w="6803" w:type="dxa"/>
          </w:tcPr>
          <w:p>
            <w:pPr>
              <w:pStyle w:val="0"/>
              <w:jc w:val="both"/>
            </w:pPr>
            <w:r>
              <w:rPr>
                <w:sz w:val="20"/>
              </w:rPr>
              <w:t xml:space="preserve">Департамент по труду и занятости населения правительства Еврейской автономной области</w:t>
            </w:r>
          </w:p>
        </w:tc>
      </w:tr>
      <w:tr>
        <w:tc>
          <w:tcPr>
            <w:tcW w:w="2268" w:type="dxa"/>
          </w:tcPr>
          <w:p>
            <w:pPr>
              <w:pStyle w:val="0"/>
            </w:pPr>
            <w:r>
              <w:rPr>
                <w:sz w:val="20"/>
              </w:rPr>
              <w:t xml:space="preserve">Участники подпрограммы</w:t>
            </w:r>
          </w:p>
        </w:tc>
        <w:tc>
          <w:tcPr>
            <w:tcW w:w="6803" w:type="dxa"/>
          </w:tcPr>
          <w:p>
            <w:pPr>
              <w:pStyle w:val="0"/>
              <w:jc w:val="both"/>
            </w:pPr>
            <w:r>
              <w:rPr>
                <w:sz w:val="20"/>
              </w:rPr>
              <w:t xml:space="preserve">Не предусмотрены</w:t>
            </w:r>
          </w:p>
        </w:tc>
      </w:tr>
      <w:tr>
        <w:tc>
          <w:tcPr>
            <w:tcW w:w="2268" w:type="dxa"/>
          </w:tcPr>
          <w:p>
            <w:pPr>
              <w:pStyle w:val="0"/>
            </w:pPr>
            <w:r>
              <w:rPr>
                <w:sz w:val="20"/>
              </w:rPr>
              <w:t xml:space="preserve">Сроки и этапы реализации подпрограммы</w:t>
            </w:r>
          </w:p>
        </w:tc>
        <w:tc>
          <w:tcPr>
            <w:tcW w:w="6803" w:type="dxa"/>
          </w:tcPr>
          <w:p>
            <w:pPr>
              <w:pStyle w:val="0"/>
              <w:jc w:val="both"/>
            </w:pPr>
            <w:r>
              <w:rPr>
                <w:sz w:val="20"/>
              </w:rPr>
              <w:t xml:space="preserve">2024 - 2028 годы</w:t>
            </w:r>
          </w:p>
        </w:tc>
      </w:tr>
      <w:tr>
        <w:tc>
          <w:tcPr>
            <w:tcW w:w="2268" w:type="dxa"/>
          </w:tcPr>
          <w:p>
            <w:pPr>
              <w:pStyle w:val="0"/>
            </w:pPr>
            <w:r>
              <w:rPr>
                <w:sz w:val="20"/>
              </w:rPr>
              <w:t xml:space="preserve">Цель (цели) подпрограммы</w:t>
            </w:r>
          </w:p>
        </w:tc>
        <w:tc>
          <w:tcPr>
            <w:tcW w:w="6803" w:type="dxa"/>
          </w:tcPr>
          <w:p>
            <w:pPr>
              <w:pStyle w:val="0"/>
              <w:jc w:val="both"/>
            </w:pPr>
            <w:r>
              <w:rPr>
                <w:sz w:val="20"/>
              </w:rPr>
              <w:t xml:space="preserve">Повышение мобильности трудовых ресурсов в Еврейской автономной области</w:t>
            </w:r>
          </w:p>
        </w:tc>
      </w:tr>
      <w:tr>
        <w:tc>
          <w:tcPr>
            <w:tcW w:w="2268" w:type="dxa"/>
          </w:tcPr>
          <w:p>
            <w:pPr>
              <w:pStyle w:val="0"/>
            </w:pPr>
            <w:r>
              <w:rPr>
                <w:sz w:val="20"/>
              </w:rPr>
              <w:t xml:space="preserve">Структурные элементы подпрограммы</w:t>
            </w:r>
          </w:p>
        </w:tc>
        <w:tc>
          <w:tcPr>
            <w:tcW w:w="6803" w:type="dxa"/>
          </w:tcPr>
          <w:p>
            <w:pPr>
              <w:pStyle w:val="0"/>
              <w:jc w:val="both"/>
            </w:pPr>
            <w:r>
              <w:rPr>
                <w:sz w:val="20"/>
              </w:rPr>
              <w:t xml:space="preserve">Комплекс процессных мероприятий "Привлечение трудовых ресурсов в Еврейскую автономную область из других регионов Российской Федерации"</w:t>
            </w:r>
          </w:p>
        </w:tc>
      </w:tr>
      <w:tr>
        <w:tc>
          <w:tcPr>
            <w:tcW w:w="2268" w:type="dxa"/>
          </w:tcPr>
          <w:p>
            <w:pPr>
              <w:pStyle w:val="0"/>
            </w:pPr>
            <w:r>
              <w:rPr>
                <w:sz w:val="20"/>
              </w:rPr>
              <w:t xml:space="preserve">Показатели подпрограммы</w:t>
            </w:r>
          </w:p>
        </w:tc>
        <w:tc>
          <w:tcPr>
            <w:tcW w:w="6803" w:type="dxa"/>
          </w:tcPr>
          <w:p>
            <w:pPr>
              <w:pStyle w:val="0"/>
              <w:jc w:val="both"/>
            </w:pPr>
            <w:r>
              <w:rPr>
                <w:sz w:val="20"/>
              </w:rPr>
              <w:t xml:space="preserve">1. Количество привлеченных работников в рамках мероприятий подпрограммы "Повышение мобильности трудовых ресурсов в Еврейской автономной области" настоящей государственной программы.</w:t>
            </w:r>
          </w:p>
          <w:p>
            <w:pPr>
              <w:pStyle w:val="0"/>
              <w:jc w:val="both"/>
            </w:pPr>
            <w:r>
              <w:rPr>
                <w:sz w:val="20"/>
              </w:rPr>
              <w:t xml:space="preserve">2. Доля работников, принятых на работу работодателями - участниками подпрограммы "Повышение мобильности трудовых ресурсов в Еврейской автономной области", в общей численности работников, планируемых к привлечению работодателями в рамках мероприятий подпрограммы "Повышение мобильности трудовых ресурсов в Еврейской автономной области".</w:t>
            </w:r>
          </w:p>
          <w:p>
            <w:pPr>
              <w:pStyle w:val="0"/>
              <w:jc w:val="both"/>
            </w:pPr>
            <w:r>
              <w:rPr>
                <w:sz w:val="20"/>
              </w:rPr>
              <w:t xml:space="preserve">3. Доля работников, продолжающих осуществлять трудовую деятельность, на конец отчетного периода в общей численности работников, привлеченных в рамках реализации мероприятий подпрограммы "Повышение мобильности трудовых ресурсов в Еврейской автономной области"</w:t>
            </w:r>
          </w:p>
        </w:tc>
      </w:tr>
      <w:tr>
        <w:tc>
          <w:tcPr>
            <w:tcW w:w="2268" w:type="dxa"/>
          </w:tcPr>
          <w:p>
            <w:pPr>
              <w:pStyle w:val="0"/>
            </w:pPr>
            <w:r>
              <w:rPr>
                <w:sz w:val="20"/>
              </w:rPr>
              <w:t xml:space="preserve">Финансовое обеспечение подпрограммы за счет средств областного бюджета и прогнозная оценка расходов федерального бюджета, бюджетов муниципальных образований, внебюджетных средств на реализацию целей подпрограммы, в том числе по годам</w:t>
            </w:r>
          </w:p>
        </w:tc>
        <w:tc>
          <w:tcPr>
            <w:tcW w:w="6803" w:type="dxa"/>
          </w:tcPr>
          <w:p>
            <w:pPr>
              <w:pStyle w:val="0"/>
              <w:jc w:val="both"/>
            </w:pPr>
            <w:r>
              <w:rPr>
                <w:sz w:val="20"/>
              </w:rPr>
              <w:t xml:space="preserve">Не предусмотрено</w:t>
            </w:r>
          </w:p>
        </w:tc>
      </w:tr>
    </w:tbl>
    <w:p>
      <w:pPr>
        <w:pStyle w:val="0"/>
        <w:ind w:firstLine="540"/>
        <w:jc w:val="both"/>
      </w:pPr>
      <w:r>
        <w:rPr>
          <w:sz w:val="20"/>
        </w:rPr>
      </w:r>
    </w:p>
    <w:p>
      <w:pPr>
        <w:pStyle w:val="2"/>
        <w:outlineLvl w:val="1"/>
        <w:jc w:val="center"/>
      </w:pPr>
      <w:r>
        <w:rPr>
          <w:sz w:val="20"/>
        </w:rPr>
        <w:t xml:space="preserve">Паспорт</w:t>
      </w:r>
    </w:p>
    <w:p>
      <w:pPr>
        <w:pStyle w:val="2"/>
        <w:jc w:val="center"/>
      </w:pPr>
      <w:r>
        <w:rPr>
          <w:sz w:val="20"/>
        </w:rPr>
        <w:t xml:space="preserve">подпрограммы "Содействие занятости молодежи</w:t>
      </w:r>
    </w:p>
    <w:p>
      <w:pPr>
        <w:pStyle w:val="2"/>
        <w:jc w:val="center"/>
      </w:pPr>
      <w:r>
        <w:rPr>
          <w:sz w:val="20"/>
        </w:rPr>
        <w:t xml:space="preserve">в Еврейской автономной области" на 2024 - 2028 годы</w:t>
      </w:r>
    </w:p>
    <w:p>
      <w:pPr>
        <w:pStyle w:val="2"/>
        <w:jc w:val="center"/>
      </w:pPr>
      <w:r>
        <w:rPr>
          <w:sz w:val="20"/>
        </w:rPr>
        <w:t xml:space="preserve">государственной программы</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8"/>
        <w:gridCol w:w="6803"/>
      </w:tblGrid>
      <w:tr>
        <w:tc>
          <w:tcPr>
            <w:tcW w:w="2268" w:type="dxa"/>
          </w:tcPr>
          <w:p>
            <w:pPr>
              <w:pStyle w:val="0"/>
            </w:pPr>
            <w:r>
              <w:rPr>
                <w:sz w:val="20"/>
              </w:rPr>
              <w:t xml:space="preserve">Наименование подпрограммы</w:t>
            </w:r>
          </w:p>
        </w:tc>
        <w:tc>
          <w:tcPr>
            <w:tcW w:w="6803" w:type="dxa"/>
          </w:tcPr>
          <w:p>
            <w:pPr>
              <w:pStyle w:val="0"/>
              <w:jc w:val="both"/>
            </w:pPr>
            <w:r>
              <w:rPr>
                <w:sz w:val="20"/>
              </w:rPr>
              <w:t xml:space="preserve">"Содействие занятости молодежи в Еврейской автономной области"</w:t>
            </w:r>
          </w:p>
        </w:tc>
      </w:tr>
      <w:tr>
        <w:tc>
          <w:tcPr>
            <w:tcW w:w="2268" w:type="dxa"/>
          </w:tcPr>
          <w:p>
            <w:pPr>
              <w:pStyle w:val="0"/>
            </w:pPr>
            <w:r>
              <w:rPr>
                <w:sz w:val="20"/>
              </w:rPr>
              <w:t xml:space="preserve">Ответственный исполнитель подпрограммы (соисполнители подпрограммы)</w:t>
            </w:r>
          </w:p>
        </w:tc>
        <w:tc>
          <w:tcPr>
            <w:tcW w:w="6803" w:type="dxa"/>
          </w:tcPr>
          <w:p>
            <w:pPr>
              <w:pStyle w:val="0"/>
              <w:jc w:val="both"/>
            </w:pPr>
            <w:r>
              <w:rPr>
                <w:sz w:val="20"/>
              </w:rPr>
              <w:t xml:space="preserve">Департамент по труду и занятости населения правительства Еврейской автономной области, департамент образования Еврейской автономной области, ОГКУ ЦЗН ЕАО</w:t>
            </w:r>
          </w:p>
        </w:tc>
      </w:tr>
      <w:tr>
        <w:tc>
          <w:tcPr>
            <w:tcW w:w="2268" w:type="dxa"/>
          </w:tcPr>
          <w:p>
            <w:pPr>
              <w:pStyle w:val="0"/>
            </w:pPr>
            <w:r>
              <w:rPr>
                <w:sz w:val="20"/>
              </w:rPr>
              <w:t xml:space="preserve">Участники подпрограммы</w:t>
            </w:r>
          </w:p>
        </w:tc>
        <w:tc>
          <w:tcPr>
            <w:tcW w:w="6803" w:type="dxa"/>
          </w:tcPr>
          <w:p>
            <w:pPr>
              <w:pStyle w:val="0"/>
              <w:jc w:val="both"/>
            </w:pPr>
            <w:r>
              <w:rPr>
                <w:sz w:val="20"/>
              </w:rPr>
              <w:t xml:space="preserve">ФГБОУ ВО "Приамурский государственный университет имени Шолом-Алейхема" (по согласованию)</w:t>
            </w:r>
          </w:p>
        </w:tc>
      </w:tr>
      <w:tr>
        <w:tc>
          <w:tcPr>
            <w:tcW w:w="2268" w:type="dxa"/>
          </w:tcPr>
          <w:p>
            <w:pPr>
              <w:pStyle w:val="0"/>
            </w:pPr>
            <w:r>
              <w:rPr>
                <w:sz w:val="20"/>
              </w:rPr>
              <w:t xml:space="preserve">Сроки и этапы реализации подпрограммы</w:t>
            </w:r>
          </w:p>
        </w:tc>
        <w:tc>
          <w:tcPr>
            <w:tcW w:w="6803" w:type="dxa"/>
          </w:tcPr>
          <w:p>
            <w:pPr>
              <w:pStyle w:val="0"/>
              <w:jc w:val="both"/>
            </w:pPr>
            <w:r>
              <w:rPr>
                <w:sz w:val="20"/>
              </w:rPr>
              <w:t xml:space="preserve">2024 - 2028 годы</w:t>
            </w:r>
          </w:p>
        </w:tc>
      </w:tr>
      <w:tr>
        <w:tc>
          <w:tcPr>
            <w:tcW w:w="2268" w:type="dxa"/>
          </w:tcPr>
          <w:p>
            <w:pPr>
              <w:pStyle w:val="0"/>
            </w:pPr>
            <w:r>
              <w:rPr>
                <w:sz w:val="20"/>
              </w:rPr>
              <w:t xml:space="preserve">Цель (цели) подпрограммы</w:t>
            </w:r>
          </w:p>
        </w:tc>
        <w:tc>
          <w:tcPr>
            <w:tcW w:w="6803" w:type="dxa"/>
          </w:tcPr>
          <w:p>
            <w:pPr>
              <w:pStyle w:val="0"/>
              <w:jc w:val="both"/>
            </w:pPr>
            <w:r>
              <w:rPr>
                <w:sz w:val="20"/>
              </w:rPr>
              <w:t xml:space="preserve">Создание условий для реализации профессионального, трудового и предпринимательского потенциала молодежи, проживающей на территории Еврейской автономной области</w:t>
            </w:r>
          </w:p>
        </w:tc>
      </w:tr>
      <w:tr>
        <w:tc>
          <w:tcPr>
            <w:tcW w:w="2268" w:type="dxa"/>
          </w:tcPr>
          <w:p>
            <w:pPr>
              <w:pStyle w:val="0"/>
            </w:pPr>
            <w:r>
              <w:rPr>
                <w:sz w:val="20"/>
              </w:rPr>
              <w:t xml:space="preserve">Структурные элементы подпрограммы</w:t>
            </w:r>
          </w:p>
        </w:tc>
        <w:tc>
          <w:tcPr>
            <w:tcW w:w="6803" w:type="dxa"/>
          </w:tcPr>
          <w:p>
            <w:pPr>
              <w:pStyle w:val="0"/>
              <w:jc w:val="both"/>
            </w:pPr>
            <w:r>
              <w:rPr>
                <w:sz w:val="20"/>
              </w:rPr>
              <w:t xml:space="preserve">Комплекс процессных мероприятий "Формирование профессиональной ориентации молодежи для построения профессиональной и трудовой карьеры, содействие трудоустройству молодежи"</w:t>
            </w:r>
          </w:p>
        </w:tc>
      </w:tr>
      <w:tr>
        <w:tc>
          <w:tcPr>
            <w:tcW w:w="2268" w:type="dxa"/>
          </w:tcPr>
          <w:p>
            <w:pPr>
              <w:pStyle w:val="0"/>
            </w:pPr>
            <w:r>
              <w:rPr>
                <w:sz w:val="20"/>
              </w:rPr>
              <w:t xml:space="preserve">Показатели подпрограммы</w:t>
            </w:r>
          </w:p>
        </w:tc>
        <w:tc>
          <w:tcPr>
            <w:tcW w:w="6803" w:type="dxa"/>
          </w:tcPr>
          <w:p>
            <w:pPr>
              <w:pStyle w:val="0"/>
              <w:jc w:val="both"/>
            </w:pPr>
            <w:r>
              <w:rPr>
                <w:sz w:val="20"/>
              </w:rPr>
              <w:t xml:space="preserve">1. Уровень безработицы молодежи в возрасте от 15 до 29 лет.</w:t>
            </w:r>
          </w:p>
          <w:p>
            <w:pPr>
              <w:pStyle w:val="0"/>
              <w:jc w:val="both"/>
            </w:pPr>
            <w:r>
              <w:rPr>
                <w:sz w:val="20"/>
              </w:rPr>
              <w:t xml:space="preserve">2. Уровень безработицы молодежи в возрасте от 15 до 24 лет.</w:t>
            </w:r>
          </w:p>
          <w:p>
            <w:pPr>
              <w:pStyle w:val="0"/>
              <w:jc w:val="both"/>
            </w:pPr>
            <w:r>
              <w:rPr>
                <w:sz w:val="20"/>
              </w:rPr>
              <w:t xml:space="preserve">3. Доля трудоустроенных граждан в возрасте 14 - 34 лет в общей численности граждан указанной категории, обратившихся за содействием в поиске подходящей работы.</w:t>
            </w:r>
          </w:p>
          <w:p>
            <w:pPr>
              <w:pStyle w:val="0"/>
              <w:jc w:val="both"/>
            </w:pPr>
            <w:r>
              <w:rPr>
                <w:sz w:val="20"/>
              </w:rPr>
              <w:t xml:space="preserve">4. Доля трудоустроенных (занятых) выпускников профессиональных образовательных организаций и образовательных организаций высшего образования в общей численности выпускников таких образовательных организаций, за исключением указанных выпускников, призванных на военную службу, продолживших обучение, образование, осуществляющих уход за ребенком.</w:t>
            </w:r>
          </w:p>
          <w:p>
            <w:pPr>
              <w:pStyle w:val="0"/>
              <w:jc w:val="both"/>
            </w:pPr>
            <w:r>
              <w:rPr>
                <w:sz w:val="20"/>
              </w:rPr>
              <w:t xml:space="preserve">5. Доля несовершеннолетних граждан в возрасте от 14 до 18 лет, прошедших профессиональные пробы, в том числе в рамках временного трудоустройства, от общей численности несовершеннолетних граждан такого возраста</w:t>
            </w:r>
          </w:p>
        </w:tc>
      </w:tr>
      <w:tr>
        <w:tc>
          <w:tcPr>
            <w:tcW w:w="2268" w:type="dxa"/>
          </w:tcPr>
          <w:p>
            <w:pPr>
              <w:pStyle w:val="0"/>
            </w:pPr>
            <w:r>
              <w:rPr>
                <w:sz w:val="20"/>
              </w:rPr>
              <w:t xml:space="preserve">Финансовое обеспечение подпрограммы за счет средств областного бюджета и прогнозная оценка расходов федерального бюджета, бюджетов муниципальных образований, внебюджетных средств на реализацию целей подпрограммы, в том числе по годам</w:t>
            </w:r>
          </w:p>
        </w:tc>
        <w:tc>
          <w:tcPr>
            <w:tcW w:w="6803" w:type="dxa"/>
          </w:tcPr>
          <w:p>
            <w:pPr>
              <w:pStyle w:val="0"/>
              <w:jc w:val="both"/>
            </w:pPr>
            <w:r>
              <w:rPr>
                <w:sz w:val="20"/>
              </w:rPr>
              <w:t xml:space="preserve">Не предусмотрено</w:t>
            </w:r>
          </w:p>
        </w:tc>
      </w:tr>
    </w:tbl>
    <w:p>
      <w:pPr>
        <w:pStyle w:val="0"/>
        <w:ind w:firstLine="540"/>
        <w:jc w:val="both"/>
      </w:pPr>
      <w:r>
        <w:rPr>
          <w:sz w:val="20"/>
        </w:rPr>
      </w:r>
    </w:p>
    <w:p>
      <w:pPr>
        <w:pStyle w:val="2"/>
        <w:outlineLvl w:val="1"/>
        <w:jc w:val="center"/>
      </w:pPr>
      <w:r>
        <w:rPr>
          <w:sz w:val="20"/>
        </w:rPr>
        <w:t xml:space="preserve">V. Сведения</w:t>
      </w:r>
    </w:p>
    <w:p>
      <w:pPr>
        <w:pStyle w:val="2"/>
        <w:jc w:val="center"/>
      </w:pPr>
      <w:r>
        <w:rPr>
          <w:sz w:val="20"/>
        </w:rPr>
        <w:t xml:space="preserve">о методике расчета показателей государственной программы</w:t>
      </w:r>
    </w:p>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65"/>
        <w:gridCol w:w="1701"/>
        <w:gridCol w:w="1134"/>
        <w:gridCol w:w="1361"/>
        <w:gridCol w:w="2098"/>
        <w:gridCol w:w="1843"/>
        <w:gridCol w:w="2098"/>
        <w:gridCol w:w="1757"/>
      </w:tblGrid>
      <w:tr>
        <w:tc>
          <w:tcPr>
            <w:tcW w:w="465" w:type="dxa"/>
          </w:tcPr>
          <w:p>
            <w:pPr>
              <w:pStyle w:val="0"/>
              <w:jc w:val="center"/>
            </w:pPr>
            <w:r>
              <w:rPr>
                <w:sz w:val="20"/>
              </w:rPr>
              <w:t xml:space="preserve">N п/п</w:t>
            </w:r>
          </w:p>
        </w:tc>
        <w:tc>
          <w:tcPr>
            <w:tcW w:w="1701" w:type="dxa"/>
          </w:tcPr>
          <w:p>
            <w:pPr>
              <w:pStyle w:val="0"/>
              <w:jc w:val="center"/>
            </w:pPr>
            <w:r>
              <w:rPr>
                <w:sz w:val="20"/>
              </w:rPr>
              <w:t xml:space="preserve">Наименование</w:t>
            </w:r>
          </w:p>
          <w:p>
            <w:pPr>
              <w:pStyle w:val="0"/>
              <w:jc w:val="center"/>
            </w:pPr>
            <w:r>
              <w:rPr>
                <w:sz w:val="20"/>
              </w:rPr>
              <w:t xml:space="preserve">показателя</w:t>
            </w:r>
          </w:p>
        </w:tc>
        <w:tc>
          <w:tcPr>
            <w:tcW w:w="1134" w:type="dxa"/>
          </w:tcPr>
          <w:p>
            <w:pPr>
              <w:pStyle w:val="0"/>
              <w:jc w:val="center"/>
            </w:pPr>
            <w:r>
              <w:rPr>
                <w:sz w:val="20"/>
              </w:rPr>
              <w:t xml:space="preserve">Уровень показателя</w:t>
            </w:r>
          </w:p>
        </w:tc>
        <w:tc>
          <w:tcPr>
            <w:tcW w:w="1361" w:type="dxa"/>
          </w:tcPr>
          <w:p>
            <w:pPr>
              <w:pStyle w:val="0"/>
              <w:jc w:val="center"/>
            </w:pPr>
            <w:r>
              <w:rPr>
                <w:sz w:val="20"/>
              </w:rPr>
              <w:t xml:space="preserve">Единица измерения показателя</w:t>
            </w:r>
          </w:p>
          <w:p>
            <w:pPr>
              <w:pStyle w:val="0"/>
              <w:jc w:val="center"/>
            </w:pPr>
            <w:r>
              <w:rPr>
                <w:sz w:val="20"/>
              </w:rPr>
              <w:t xml:space="preserve">(по </w:t>
            </w:r>
            <w:hyperlink w:history="0" r:id="rId44"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tcW w:w="2098" w:type="dxa"/>
          </w:tcPr>
          <w:p>
            <w:pPr>
              <w:pStyle w:val="0"/>
              <w:jc w:val="center"/>
            </w:pPr>
            <w:r>
              <w:rPr>
                <w:sz w:val="20"/>
              </w:rPr>
              <w:t xml:space="preserve">Алгоритм</w:t>
            </w:r>
          </w:p>
          <w:p>
            <w:pPr>
              <w:pStyle w:val="0"/>
              <w:jc w:val="center"/>
            </w:pPr>
            <w:r>
              <w:rPr>
                <w:sz w:val="20"/>
              </w:rPr>
              <w:t xml:space="preserve">формирования (формула) и методологические пояснения</w:t>
            </w:r>
          </w:p>
        </w:tc>
        <w:tc>
          <w:tcPr>
            <w:tcW w:w="1843" w:type="dxa"/>
          </w:tcPr>
          <w:p>
            <w:pPr>
              <w:pStyle w:val="0"/>
              <w:jc w:val="center"/>
            </w:pPr>
            <w:r>
              <w:rPr>
                <w:sz w:val="20"/>
              </w:rPr>
              <w:t xml:space="preserve">Ответственный</w:t>
            </w:r>
          </w:p>
          <w:p>
            <w:pPr>
              <w:pStyle w:val="0"/>
              <w:jc w:val="center"/>
            </w:pPr>
            <w:r>
              <w:rPr>
                <w:sz w:val="20"/>
              </w:rPr>
              <w:t xml:space="preserve">за сбор данных</w:t>
            </w:r>
          </w:p>
          <w:p>
            <w:pPr>
              <w:pStyle w:val="0"/>
              <w:jc w:val="center"/>
            </w:pPr>
            <w:r>
              <w:rPr>
                <w:sz w:val="20"/>
              </w:rPr>
              <w:t xml:space="preserve">по показателю</w:t>
            </w:r>
          </w:p>
        </w:tc>
        <w:tc>
          <w:tcPr>
            <w:tcW w:w="2098" w:type="dxa"/>
          </w:tcPr>
          <w:p>
            <w:pPr>
              <w:pStyle w:val="0"/>
              <w:jc w:val="center"/>
            </w:pPr>
            <w:r>
              <w:rPr>
                <w:sz w:val="20"/>
              </w:rPr>
              <w:t xml:space="preserve">Источник данных</w:t>
            </w:r>
          </w:p>
        </w:tc>
        <w:tc>
          <w:tcPr>
            <w:tcW w:w="1757" w:type="dxa"/>
          </w:tcPr>
          <w:p>
            <w:pPr>
              <w:pStyle w:val="0"/>
              <w:jc w:val="center"/>
            </w:pPr>
            <w:r>
              <w:rPr>
                <w:sz w:val="20"/>
              </w:rPr>
              <w:t xml:space="preserve">Срок представления годовой отчетной информации</w:t>
            </w:r>
          </w:p>
        </w:tc>
      </w:tr>
      <w:tr>
        <w:tc>
          <w:tcPr>
            <w:tcW w:w="465" w:type="dxa"/>
          </w:tcPr>
          <w:p>
            <w:pPr>
              <w:pStyle w:val="0"/>
              <w:jc w:val="center"/>
            </w:pPr>
            <w:r>
              <w:rPr>
                <w:sz w:val="20"/>
              </w:rPr>
              <w:t xml:space="preserve">1</w:t>
            </w:r>
          </w:p>
        </w:tc>
        <w:tc>
          <w:tcPr>
            <w:tcW w:w="1701" w:type="dxa"/>
          </w:tcPr>
          <w:p>
            <w:pPr>
              <w:pStyle w:val="0"/>
              <w:jc w:val="center"/>
            </w:pPr>
            <w:r>
              <w:rPr>
                <w:sz w:val="20"/>
              </w:rPr>
              <w:t xml:space="preserve">2</w:t>
            </w:r>
          </w:p>
        </w:tc>
        <w:tc>
          <w:tcPr>
            <w:tcW w:w="1134" w:type="dxa"/>
          </w:tcPr>
          <w:p>
            <w:pPr>
              <w:pStyle w:val="0"/>
              <w:jc w:val="center"/>
            </w:pPr>
            <w:r>
              <w:rPr>
                <w:sz w:val="20"/>
              </w:rPr>
              <w:t xml:space="preserve">3</w:t>
            </w:r>
          </w:p>
        </w:tc>
        <w:tc>
          <w:tcPr>
            <w:tcW w:w="1361" w:type="dxa"/>
          </w:tcPr>
          <w:p>
            <w:pPr>
              <w:pStyle w:val="0"/>
              <w:jc w:val="center"/>
            </w:pPr>
            <w:r>
              <w:rPr>
                <w:sz w:val="20"/>
              </w:rPr>
              <w:t xml:space="preserve">4</w:t>
            </w:r>
          </w:p>
        </w:tc>
        <w:tc>
          <w:tcPr>
            <w:tcW w:w="2098" w:type="dxa"/>
          </w:tcPr>
          <w:p>
            <w:pPr>
              <w:pStyle w:val="0"/>
              <w:jc w:val="center"/>
            </w:pPr>
            <w:r>
              <w:rPr>
                <w:sz w:val="20"/>
              </w:rPr>
              <w:t xml:space="preserve">5</w:t>
            </w:r>
          </w:p>
        </w:tc>
        <w:tc>
          <w:tcPr>
            <w:tcW w:w="1843" w:type="dxa"/>
          </w:tcPr>
          <w:p>
            <w:pPr>
              <w:pStyle w:val="0"/>
              <w:jc w:val="center"/>
            </w:pPr>
            <w:r>
              <w:rPr>
                <w:sz w:val="20"/>
              </w:rPr>
              <w:t xml:space="preserve">6</w:t>
            </w:r>
          </w:p>
        </w:tc>
        <w:tc>
          <w:tcPr>
            <w:tcW w:w="2098" w:type="dxa"/>
          </w:tcPr>
          <w:p>
            <w:pPr>
              <w:pStyle w:val="0"/>
              <w:jc w:val="center"/>
            </w:pPr>
            <w:r>
              <w:rPr>
                <w:sz w:val="20"/>
              </w:rPr>
              <w:t xml:space="preserve">7</w:t>
            </w:r>
          </w:p>
        </w:tc>
        <w:tc>
          <w:tcPr>
            <w:tcW w:w="1757" w:type="dxa"/>
          </w:tcPr>
          <w:p>
            <w:pPr>
              <w:pStyle w:val="0"/>
              <w:jc w:val="center"/>
            </w:pPr>
            <w:r>
              <w:rPr>
                <w:sz w:val="20"/>
              </w:rPr>
              <w:t xml:space="preserve">8</w:t>
            </w:r>
          </w:p>
        </w:tc>
      </w:tr>
      <w:tr>
        <w:tc>
          <w:tcPr>
            <w:tcW w:w="465" w:type="dxa"/>
          </w:tcPr>
          <w:p>
            <w:pPr>
              <w:pStyle w:val="0"/>
              <w:jc w:val="center"/>
            </w:pPr>
            <w:r>
              <w:rPr>
                <w:sz w:val="20"/>
              </w:rPr>
              <w:t xml:space="preserve">1</w:t>
            </w:r>
          </w:p>
        </w:tc>
        <w:tc>
          <w:tcPr>
            <w:tcW w:w="1701" w:type="dxa"/>
          </w:tcPr>
          <w:p>
            <w:pPr>
              <w:pStyle w:val="0"/>
            </w:pPr>
            <w:r>
              <w:rPr>
                <w:sz w:val="20"/>
              </w:rPr>
              <w:t xml:space="preserve">Уровень безработицы (по методологии МОТ)</w:t>
            </w:r>
          </w:p>
        </w:tc>
        <w:tc>
          <w:tcPr>
            <w:tcW w:w="1134" w:type="dxa"/>
          </w:tcPr>
          <w:p>
            <w:pPr>
              <w:pStyle w:val="0"/>
              <w:jc w:val="center"/>
            </w:pPr>
            <w:r>
              <w:rPr>
                <w:sz w:val="20"/>
              </w:rPr>
              <w:t xml:space="preserve">ГП РФ</w:t>
            </w:r>
          </w:p>
        </w:tc>
        <w:tc>
          <w:tcPr>
            <w:tcW w:w="1361" w:type="dxa"/>
          </w:tcPr>
          <w:p>
            <w:pPr>
              <w:pStyle w:val="0"/>
              <w:jc w:val="center"/>
            </w:pPr>
            <w:r>
              <w:rPr>
                <w:sz w:val="20"/>
              </w:rPr>
              <w:t xml:space="preserve">%</w:t>
            </w:r>
          </w:p>
        </w:tc>
        <w:tc>
          <w:tcPr>
            <w:tcW w:w="2098" w:type="dxa"/>
          </w:tcPr>
          <w:p>
            <w:pPr>
              <w:pStyle w:val="0"/>
            </w:pPr>
            <w:r>
              <w:rPr>
                <w:sz w:val="20"/>
              </w:rPr>
              <w:t xml:space="preserve">Отношение численности безработных определенной возрастной группы к численности рабочей силы (занятых и безработных) соответствующей возрастной группы (по методологии МОТ)</w:t>
            </w:r>
          </w:p>
        </w:tc>
        <w:tc>
          <w:tcPr>
            <w:tcW w:w="1843" w:type="dxa"/>
          </w:tcPr>
          <w:p>
            <w:pPr>
              <w:pStyle w:val="0"/>
              <w:jc w:val="both"/>
            </w:pPr>
            <w:r>
              <w:rPr>
                <w:sz w:val="20"/>
              </w:rPr>
              <w:t xml:space="preserve">Департамент по труду и занятости населения правительства Еврейской автономной области</w:t>
            </w:r>
          </w:p>
        </w:tc>
        <w:tc>
          <w:tcPr>
            <w:tcW w:w="2098" w:type="dxa"/>
          </w:tcPr>
          <w:p>
            <w:pPr>
              <w:pStyle w:val="0"/>
              <w:jc w:val="both"/>
            </w:pPr>
            <w:r>
              <w:rPr>
                <w:sz w:val="20"/>
              </w:rPr>
              <w:t xml:space="preserve">Данные сайта Управления Федеральной службы государственной статистики по Хабаровскому краю, Магаданской области, Еврейской автономной области и Чукотскому автономному округу (раздел "Рынок труда и занятость населения")</w:t>
            </w:r>
          </w:p>
        </w:tc>
        <w:tc>
          <w:tcPr>
            <w:tcW w:w="1757" w:type="dxa"/>
          </w:tcPr>
          <w:p>
            <w:pPr>
              <w:pStyle w:val="0"/>
              <w:jc w:val="both"/>
            </w:pPr>
            <w:r>
              <w:rPr>
                <w:sz w:val="20"/>
              </w:rPr>
              <w:t xml:space="preserve">15 января года, следующего за отчетным</w:t>
            </w:r>
          </w:p>
        </w:tc>
      </w:tr>
      <w:tr>
        <w:tc>
          <w:tcPr>
            <w:tcW w:w="465" w:type="dxa"/>
          </w:tcPr>
          <w:p>
            <w:pPr>
              <w:pStyle w:val="0"/>
              <w:jc w:val="center"/>
            </w:pPr>
            <w:r>
              <w:rPr>
                <w:sz w:val="20"/>
              </w:rPr>
              <w:t xml:space="preserve">2</w:t>
            </w:r>
          </w:p>
        </w:tc>
        <w:tc>
          <w:tcPr>
            <w:tcW w:w="1701" w:type="dxa"/>
          </w:tcPr>
          <w:p>
            <w:pPr>
              <w:pStyle w:val="0"/>
            </w:pPr>
            <w:r>
              <w:rPr>
                <w:sz w:val="20"/>
              </w:rPr>
              <w:t xml:space="preserve">Уровень регистрируемой безработицы</w:t>
            </w:r>
          </w:p>
        </w:tc>
        <w:tc>
          <w:tcPr>
            <w:tcW w:w="1134" w:type="dxa"/>
          </w:tcPr>
          <w:p>
            <w:pPr>
              <w:pStyle w:val="0"/>
              <w:jc w:val="center"/>
            </w:pPr>
            <w:r>
              <w:rPr>
                <w:sz w:val="20"/>
              </w:rPr>
              <w:t xml:space="preserve">ГП РФ</w:t>
            </w:r>
          </w:p>
        </w:tc>
        <w:tc>
          <w:tcPr>
            <w:tcW w:w="1361" w:type="dxa"/>
          </w:tcPr>
          <w:p>
            <w:pPr>
              <w:pStyle w:val="0"/>
              <w:jc w:val="center"/>
            </w:pPr>
            <w:r>
              <w:rPr>
                <w:sz w:val="20"/>
              </w:rPr>
              <w:t xml:space="preserve">%</w:t>
            </w:r>
          </w:p>
        </w:tc>
        <w:tc>
          <w:tcPr>
            <w:tcW w:w="2098" w:type="dxa"/>
          </w:tcPr>
          <w:p>
            <w:pPr>
              <w:pStyle w:val="0"/>
            </w:pPr>
            <w:r>
              <w:rPr>
                <w:sz w:val="20"/>
              </w:rPr>
              <w:t xml:space="preserve">Отношение численности безработных граждан, зарегистрированных в органах службы занятости населения, к численности рабочей силы (экономически активное население), умноженное на 100</w:t>
            </w:r>
          </w:p>
        </w:tc>
        <w:tc>
          <w:tcPr>
            <w:tcW w:w="1843" w:type="dxa"/>
          </w:tcPr>
          <w:p>
            <w:pPr>
              <w:pStyle w:val="0"/>
            </w:pPr>
            <w:r>
              <w:rPr>
                <w:sz w:val="20"/>
              </w:rPr>
              <w:t xml:space="preserve">Департамент по труду и занятости населения правительства Еврейской автономной области</w:t>
            </w:r>
          </w:p>
        </w:tc>
        <w:tc>
          <w:tcPr>
            <w:tcW w:w="2098" w:type="dxa"/>
          </w:tcPr>
          <w:p>
            <w:pPr>
              <w:pStyle w:val="0"/>
              <w:jc w:val="both"/>
            </w:pPr>
            <w:r>
              <w:rPr>
                <w:sz w:val="20"/>
              </w:rPr>
              <w:t xml:space="preserve">Данные статистической отчетности по форме N 1-Т (трудоустройство) "Сведения о содействии занятости граждан", данные сайта Управления Федеральной службы государственной статистики по Хабаровскому краю, Магаданской области, Еврейской автономной области и Чукотскому автономному округу</w:t>
            </w:r>
          </w:p>
        </w:tc>
        <w:tc>
          <w:tcPr>
            <w:tcW w:w="1757" w:type="dxa"/>
          </w:tcPr>
          <w:p>
            <w:pPr>
              <w:pStyle w:val="0"/>
              <w:jc w:val="both"/>
            </w:pPr>
            <w:r>
              <w:rPr>
                <w:sz w:val="20"/>
              </w:rPr>
              <w:t xml:space="preserve">15 января года, следующего за отчетным</w:t>
            </w:r>
          </w:p>
        </w:tc>
      </w:tr>
      <w:tr>
        <w:tc>
          <w:tcPr>
            <w:tcW w:w="465" w:type="dxa"/>
          </w:tcPr>
          <w:p>
            <w:pPr>
              <w:pStyle w:val="0"/>
              <w:jc w:val="center"/>
            </w:pPr>
            <w:r>
              <w:rPr>
                <w:sz w:val="20"/>
              </w:rPr>
              <w:t xml:space="preserve">3</w:t>
            </w:r>
          </w:p>
        </w:tc>
        <w:tc>
          <w:tcPr>
            <w:tcW w:w="1701" w:type="dxa"/>
          </w:tcPr>
          <w:p>
            <w:pPr>
              <w:pStyle w:val="0"/>
            </w:pPr>
            <w:r>
              <w:rPr>
                <w:sz w:val="20"/>
              </w:rPr>
              <w:t xml:space="preserve">Коэффициент напряженности на рынке труда</w:t>
            </w:r>
          </w:p>
        </w:tc>
        <w:tc>
          <w:tcPr>
            <w:tcW w:w="1134" w:type="dxa"/>
          </w:tcPr>
          <w:p>
            <w:pPr>
              <w:pStyle w:val="0"/>
              <w:jc w:val="center"/>
            </w:pPr>
            <w:r>
              <w:rPr>
                <w:sz w:val="20"/>
              </w:rPr>
              <w:t xml:space="preserve">-</w:t>
            </w:r>
          </w:p>
        </w:tc>
        <w:tc>
          <w:tcPr>
            <w:tcW w:w="1361" w:type="dxa"/>
          </w:tcPr>
          <w:p>
            <w:pPr>
              <w:pStyle w:val="0"/>
              <w:jc w:val="center"/>
            </w:pPr>
            <w:r>
              <w:rPr>
                <w:sz w:val="20"/>
              </w:rPr>
              <w:t xml:space="preserve">%</w:t>
            </w:r>
          </w:p>
        </w:tc>
        <w:tc>
          <w:tcPr>
            <w:tcW w:w="2098" w:type="dxa"/>
          </w:tcPr>
          <w:p>
            <w:pPr>
              <w:pStyle w:val="0"/>
            </w:pPr>
            <w:r>
              <w:rPr>
                <w:sz w:val="20"/>
              </w:rPr>
              <w:t xml:space="preserve">Отношение численности незанятых граждан, состоящих на учете в органах службы занятости, к количеству вакансий, сведениями о которых располагает служба занятости населения</w:t>
            </w:r>
          </w:p>
        </w:tc>
        <w:tc>
          <w:tcPr>
            <w:tcW w:w="1843" w:type="dxa"/>
          </w:tcPr>
          <w:p>
            <w:pPr>
              <w:pStyle w:val="0"/>
            </w:pPr>
            <w:r>
              <w:rPr>
                <w:sz w:val="20"/>
              </w:rPr>
              <w:t xml:space="preserve">Департамент по труду и занятости населения правительства Еврейской автономной области</w:t>
            </w:r>
          </w:p>
        </w:tc>
        <w:tc>
          <w:tcPr>
            <w:tcW w:w="2098" w:type="dxa"/>
          </w:tcPr>
          <w:p>
            <w:pPr>
              <w:pStyle w:val="0"/>
              <w:jc w:val="both"/>
            </w:pPr>
            <w:r>
              <w:rPr>
                <w:sz w:val="20"/>
              </w:rPr>
              <w:t xml:space="preserve">Данные статистической отчетности по форме N 1-Т (трудоустройство) "Сведения о содействии занятости граждан"</w:t>
            </w:r>
          </w:p>
        </w:tc>
        <w:tc>
          <w:tcPr>
            <w:tcW w:w="1757" w:type="dxa"/>
          </w:tcPr>
          <w:p>
            <w:pPr>
              <w:pStyle w:val="0"/>
              <w:jc w:val="both"/>
            </w:pPr>
            <w:r>
              <w:rPr>
                <w:sz w:val="20"/>
              </w:rPr>
              <w:t xml:space="preserve">15 января года, следующего за отчетным</w:t>
            </w:r>
          </w:p>
        </w:tc>
      </w:tr>
      <w:tr>
        <w:tc>
          <w:tcPr>
            <w:tcW w:w="465" w:type="dxa"/>
          </w:tcPr>
          <w:p>
            <w:pPr>
              <w:pStyle w:val="0"/>
              <w:jc w:val="center"/>
            </w:pPr>
            <w:r>
              <w:rPr>
                <w:sz w:val="20"/>
              </w:rPr>
              <w:t xml:space="preserve">4</w:t>
            </w:r>
          </w:p>
        </w:tc>
        <w:tc>
          <w:tcPr>
            <w:tcW w:w="1701" w:type="dxa"/>
          </w:tcPr>
          <w:p>
            <w:pPr>
              <w:pStyle w:val="0"/>
            </w:pPr>
            <w:r>
              <w:rPr>
                <w:sz w:val="20"/>
              </w:rPr>
              <w:t xml:space="preserve">Доля трудоустроенных граждан в общей численности граждан, обратившихся в органы службы занятости за содействием в поиске подходящей работы</w:t>
            </w:r>
          </w:p>
        </w:tc>
        <w:tc>
          <w:tcPr>
            <w:tcW w:w="1134" w:type="dxa"/>
          </w:tcPr>
          <w:p>
            <w:pPr>
              <w:pStyle w:val="0"/>
              <w:jc w:val="center"/>
            </w:pPr>
            <w:r>
              <w:rPr>
                <w:sz w:val="20"/>
              </w:rPr>
              <w:t xml:space="preserve">-</w:t>
            </w:r>
          </w:p>
        </w:tc>
        <w:tc>
          <w:tcPr>
            <w:tcW w:w="1361" w:type="dxa"/>
          </w:tcPr>
          <w:p>
            <w:pPr>
              <w:pStyle w:val="0"/>
              <w:jc w:val="center"/>
            </w:pPr>
            <w:r>
              <w:rPr>
                <w:sz w:val="20"/>
              </w:rPr>
              <w:t xml:space="preserve">%</w:t>
            </w:r>
          </w:p>
        </w:tc>
        <w:tc>
          <w:tcPr>
            <w:tcW w:w="2098" w:type="dxa"/>
          </w:tcPr>
          <w:p>
            <w:pPr>
              <w:pStyle w:val="0"/>
            </w:pPr>
            <w:r>
              <w:rPr>
                <w:sz w:val="20"/>
              </w:rPr>
              <w:t xml:space="preserve">Отношение трудоустроенных граждан к общей численности граждан, обратившихся за содействием в поиске подходящей работы в органы службы занятости, умноженное на 100</w:t>
            </w:r>
          </w:p>
        </w:tc>
        <w:tc>
          <w:tcPr>
            <w:tcW w:w="1843" w:type="dxa"/>
          </w:tcPr>
          <w:p>
            <w:pPr>
              <w:pStyle w:val="0"/>
            </w:pPr>
            <w:r>
              <w:rPr>
                <w:sz w:val="20"/>
              </w:rPr>
              <w:t xml:space="preserve">Департамент по труду и занятости населения правительства Еврейской автономной области</w:t>
            </w:r>
          </w:p>
        </w:tc>
        <w:tc>
          <w:tcPr>
            <w:tcW w:w="2098" w:type="dxa"/>
          </w:tcPr>
          <w:p>
            <w:pPr>
              <w:pStyle w:val="0"/>
            </w:pPr>
            <w:r>
              <w:rPr>
                <w:sz w:val="20"/>
              </w:rPr>
              <w:t xml:space="preserve">Данные статистической отчетности по формам:</w:t>
            </w:r>
          </w:p>
          <w:p>
            <w:pPr>
              <w:pStyle w:val="0"/>
            </w:pPr>
            <w:r>
              <w:rPr>
                <w:sz w:val="20"/>
              </w:rPr>
              <w:t xml:space="preserve">- N 1-Т (трудоустройство) "Сведения о содействии занятости граждан";</w:t>
            </w:r>
          </w:p>
          <w:p>
            <w:pPr>
              <w:pStyle w:val="0"/>
              <w:jc w:val="both"/>
            </w:pPr>
            <w:r>
              <w:rPr>
                <w:sz w:val="20"/>
              </w:rPr>
              <w:t xml:space="preserve">- N 2-Т (трудоустройство) "Сведения о предоставлении государственных услуг в области содействия занятости населения"</w:t>
            </w:r>
          </w:p>
        </w:tc>
        <w:tc>
          <w:tcPr>
            <w:tcW w:w="1757" w:type="dxa"/>
          </w:tcPr>
          <w:p>
            <w:pPr>
              <w:pStyle w:val="0"/>
              <w:jc w:val="both"/>
            </w:pPr>
            <w:r>
              <w:rPr>
                <w:sz w:val="20"/>
              </w:rPr>
              <w:t xml:space="preserve">15 января года, следующего за отчетным</w:t>
            </w:r>
          </w:p>
        </w:tc>
      </w:tr>
      <w:tr>
        <w:tc>
          <w:tcPr>
            <w:tcW w:w="465" w:type="dxa"/>
          </w:tcPr>
          <w:p>
            <w:pPr>
              <w:pStyle w:val="0"/>
              <w:jc w:val="center"/>
            </w:pPr>
            <w:r>
              <w:rPr>
                <w:sz w:val="20"/>
              </w:rPr>
              <w:t xml:space="preserve">5</w:t>
            </w:r>
          </w:p>
        </w:tc>
        <w:tc>
          <w:tcPr>
            <w:tcW w:w="1701" w:type="dxa"/>
          </w:tcPr>
          <w:p>
            <w:pPr>
              <w:pStyle w:val="0"/>
            </w:pPr>
            <w:r>
              <w:rPr>
                <w:sz w:val="20"/>
              </w:rPr>
              <w:t xml:space="preserve">Уровень трудоустройства граждан, завершивших профессиональное обучение и получивших дополнительное профессиональное образование по направлению службы занятости населения</w:t>
            </w:r>
          </w:p>
        </w:tc>
        <w:tc>
          <w:tcPr>
            <w:tcW w:w="1134" w:type="dxa"/>
          </w:tcPr>
          <w:p>
            <w:pPr>
              <w:pStyle w:val="0"/>
              <w:jc w:val="center"/>
            </w:pPr>
            <w:r>
              <w:rPr>
                <w:sz w:val="20"/>
              </w:rPr>
              <w:t xml:space="preserve">-</w:t>
            </w:r>
          </w:p>
        </w:tc>
        <w:tc>
          <w:tcPr>
            <w:tcW w:w="1361" w:type="dxa"/>
          </w:tcPr>
          <w:p>
            <w:pPr>
              <w:pStyle w:val="0"/>
              <w:jc w:val="center"/>
            </w:pPr>
            <w:r>
              <w:rPr>
                <w:sz w:val="20"/>
              </w:rPr>
              <w:t xml:space="preserve">%</w:t>
            </w:r>
          </w:p>
        </w:tc>
        <w:tc>
          <w:tcPr>
            <w:tcW w:w="2098" w:type="dxa"/>
          </w:tcPr>
          <w:p>
            <w:pPr>
              <w:pStyle w:val="0"/>
            </w:pPr>
            <w:r>
              <w:rPr>
                <w:sz w:val="20"/>
              </w:rPr>
              <w:t xml:space="preserve">Отношение численности трудоустроенных граждан из числа завершивших профессиональное обучение и получивших дополнительное профессиональное образование в предыдущем отчетном периоде на отчетную дату к численности граждан, завершивших профессиональное обучение и получивших дополнительное профессиональное образование в предыдущем отчетном периоде, умноженное на 100</w:t>
            </w:r>
          </w:p>
        </w:tc>
        <w:tc>
          <w:tcPr>
            <w:tcW w:w="1843" w:type="dxa"/>
          </w:tcPr>
          <w:p>
            <w:pPr>
              <w:pStyle w:val="0"/>
            </w:pPr>
            <w:r>
              <w:rPr>
                <w:sz w:val="20"/>
              </w:rPr>
              <w:t xml:space="preserve">Департамент по труду и занятости населения правительства Еврейской автономной области</w:t>
            </w:r>
          </w:p>
        </w:tc>
        <w:tc>
          <w:tcPr>
            <w:tcW w:w="2098" w:type="dxa"/>
          </w:tcPr>
          <w:p>
            <w:pPr>
              <w:pStyle w:val="0"/>
              <w:jc w:val="both"/>
            </w:pPr>
            <w:r>
              <w:rPr>
                <w:sz w:val="20"/>
              </w:rPr>
              <w:t xml:space="preserve">Данные статистической отчетности по форме N 2-Т (трудоустройство) "Сведения о предоставлении государственных услуг в области содействия занятости населения"</w:t>
            </w:r>
          </w:p>
        </w:tc>
        <w:tc>
          <w:tcPr>
            <w:tcW w:w="1757" w:type="dxa"/>
          </w:tcPr>
          <w:p>
            <w:pPr>
              <w:pStyle w:val="0"/>
              <w:jc w:val="both"/>
            </w:pPr>
            <w:r>
              <w:rPr>
                <w:sz w:val="20"/>
              </w:rPr>
              <w:t xml:space="preserve">15 января года, следующего за отчетным</w:t>
            </w:r>
          </w:p>
        </w:tc>
      </w:tr>
      <w:tr>
        <w:tc>
          <w:tcPr>
            <w:tcW w:w="465" w:type="dxa"/>
          </w:tcPr>
          <w:p>
            <w:pPr>
              <w:pStyle w:val="0"/>
              <w:jc w:val="center"/>
            </w:pPr>
            <w:r>
              <w:rPr>
                <w:sz w:val="20"/>
              </w:rPr>
              <w:t xml:space="preserve">6</w:t>
            </w:r>
          </w:p>
        </w:tc>
        <w:tc>
          <w:tcPr>
            <w:tcW w:w="1701" w:type="dxa"/>
          </w:tcPr>
          <w:p>
            <w:pPr>
              <w:pStyle w:val="0"/>
            </w:pPr>
            <w:r>
              <w:rPr>
                <w:sz w:val="20"/>
              </w:rPr>
              <w:t xml:space="preserve">Уровень исполнения расходов главного распорядителя бюджетных средств за счет средств областного и федерального бюджетов</w:t>
            </w:r>
          </w:p>
        </w:tc>
        <w:tc>
          <w:tcPr>
            <w:tcW w:w="1134" w:type="dxa"/>
          </w:tcPr>
          <w:p>
            <w:pPr>
              <w:pStyle w:val="0"/>
              <w:jc w:val="center"/>
            </w:pPr>
            <w:r>
              <w:rPr>
                <w:sz w:val="20"/>
              </w:rPr>
              <w:t xml:space="preserve">-</w:t>
            </w:r>
          </w:p>
        </w:tc>
        <w:tc>
          <w:tcPr>
            <w:tcW w:w="1361" w:type="dxa"/>
          </w:tcPr>
          <w:p>
            <w:pPr>
              <w:pStyle w:val="0"/>
              <w:jc w:val="center"/>
            </w:pPr>
            <w:r>
              <w:rPr>
                <w:sz w:val="20"/>
              </w:rPr>
              <w:t xml:space="preserve">%</w:t>
            </w:r>
          </w:p>
        </w:tc>
        <w:tc>
          <w:tcPr>
            <w:tcW w:w="2098" w:type="dxa"/>
          </w:tcPr>
          <w:p>
            <w:pPr>
              <w:pStyle w:val="0"/>
            </w:pPr>
            <w:r>
              <w:rPr>
                <w:sz w:val="20"/>
              </w:rPr>
              <w:t xml:space="preserve">Отношение объема произведенных кассовых расходов за счет средств областного и федерального бюджетов к объему предусмотренного кассового плана, умноженное на 100</w:t>
            </w:r>
          </w:p>
        </w:tc>
        <w:tc>
          <w:tcPr>
            <w:tcW w:w="1843" w:type="dxa"/>
          </w:tcPr>
          <w:p>
            <w:pPr>
              <w:pStyle w:val="0"/>
            </w:pPr>
            <w:r>
              <w:rPr>
                <w:sz w:val="20"/>
              </w:rPr>
              <w:t xml:space="preserve">Департамент по труду и занятости населения правительства Еврейской автономной области</w:t>
            </w:r>
          </w:p>
        </w:tc>
        <w:tc>
          <w:tcPr>
            <w:tcW w:w="2098" w:type="dxa"/>
          </w:tcPr>
          <w:p>
            <w:pPr>
              <w:pStyle w:val="0"/>
              <w:jc w:val="both"/>
            </w:pPr>
            <w:hyperlink w:history="0" r:id="rId45" w:tooltip="Приказ Казначейства России от 14.05.2020 N 21н (ред. от 28.12.2022) &quot;О Порядке казначейского обслуживания&quot; (Зарегистрировано в Минюсте России 13.07.2020 N 58914) (с изм. и доп., вступ. в силу с 01.07.2023) {КонсультантПлюс}">
              <w:r>
                <w:rPr>
                  <w:sz w:val="20"/>
                  <w:color w:val="0000ff"/>
                </w:rPr>
                <w:t xml:space="preserve">Пункт 49</w:t>
              </w:r>
            </w:hyperlink>
            <w:r>
              <w:rPr>
                <w:sz w:val="20"/>
              </w:rPr>
              <w:t xml:space="preserve"> Приказа Федерального казначейства от 14.05.2020 N 21н "О Порядке казначейского обслуживания"</w:t>
            </w:r>
          </w:p>
        </w:tc>
        <w:tc>
          <w:tcPr>
            <w:tcW w:w="1757" w:type="dxa"/>
          </w:tcPr>
          <w:p>
            <w:pPr>
              <w:pStyle w:val="0"/>
              <w:jc w:val="both"/>
            </w:pPr>
            <w:r>
              <w:rPr>
                <w:sz w:val="20"/>
              </w:rPr>
              <w:t xml:space="preserve">15 января года, следующего за отчетным</w:t>
            </w:r>
          </w:p>
        </w:tc>
      </w:tr>
      <w:tr>
        <w:tc>
          <w:tcPr>
            <w:tcW w:w="465" w:type="dxa"/>
          </w:tcPr>
          <w:p>
            <w:pPr>
              <w:pStyle w:val="0"/>
              <w:jc w:val="center"/>
            </w:pPr>
            <w:r>
              <w:rPr>
                <w:sz w:val="20"/>
              </w:rPr>
              <w:t xml:space="preserve">7</w:t>
            </w:r>
          </w:p>
        </w:tc>
        <w:tc>
          <w:tcPr>
            <w:tcW w:w="1701" w:type="dxa"/>
          </w:tcPr>
          <w:p>
            <w:pPr>
              <w:pStyle w:val="0"/>
            </w:pPr>
            <w:r>
              <w:rPr>
                <w:sz w:val="20"/>
              </w:rPr>
              <w:t xml:space="preserve">Численность пострадавших в результате несчастных случаев на производстве со смертельным исходом</w:t>
            </w:r>
          </w:p>
        </w:tc>
        <w:tc>
          <w:tcPr>
            <w:tcW w:w="1134" w:type="dxa"/>
          </w:tcPr>
          <w:p>
            <w:pPr>
              <w:pStyle w:val="0"/>
              <w:jc w:val="center"/>
            </w:pPr>
            <w:r>
              <w:rPr>
                <w:sz w:val="20"/>
              </w:rPr>
              <w:t xml:space="preserve">ГП РФ</w:t>
            </w:r>
          </w:p>
        </w:tc>
        <w:tc>
          <w:tcPr>
            <w:tcW w:w="1361" w:type="dxa"/>
          </w:tcPr>
          <w:p>
            <w:pPr>
              <w:pStyle w:val="0"/>
              <w:jc w:val="center"/>
            </w:pPr>
            <w:r>
              <w:rPr>
                <w:sz w:val="20"/>
              </w:rPr>
              <w:t xml:space="preserve">чел.</w:t>
            </w:r>
          </w:p>
        </w:tc>
        <w:tc>
          <w:tcPr>
            <w:tcW w:w="2098" w:type="dxa"/>
          </w:tcPr>
          <w:p>
            <w:pPr>
              <w:pStyle w:val="0"/>
            </w:pPr>
            <w:r>
              <w:rPr>
                <w:sz w:val="20"/>
              </w:rPr>
              <w:t xml:space="preserve">Численность пострадавших в результате несчастных случаев на производстве со смертельным исходом</w:t>
            </w:r>
          </w:p>
        </w:tc>
        <w:tc>
          <w:tcPr>
            <w:tcW w:w="1843" w:type="dxa"/>
          </w:tcPr>
          <w:p>
            <w:pPr>
              <w:pStyle w:val="0"/>
            </w:pPr>
            <w:r>
              <w:rPr>
                <w:sz w:val="20"/>
              </w:rPr>
              <w:t xml:space="preserve">Департамент по труду и занятости населения правительства Еврейской автономной области</w:t>
            </w:r>
          </w:p>
        </w:tc>
        <w:tc>
          <w:tcPr>
            <w:tcW w:w="2098" w:type="dxa"/>
          </w:tcPr>
          <w:p>
            <w:pPr>
              <w:pStyle w:val="0"/>
            </w:pPr>
            <w:r>
              <w:rPr>
                <w:sz w:val="20"/>
              </w:rPr>
              <w:t xml:space="preserve">Данные сайта Управления Федеральной службы государственной статистики по Хабаровскому краю, Магаданской области, Еврейской автономной области и Чукотскому автономному округу (раздел "Рынок труда и занятость населения");</w:t>
            </w:r>
          </w:p>
          <w:p>
            <w:pPr>
              <w:pStyle w:val="0"/>
            </w:pPr>
            <w:r>
              <w:rPr>
                <w:sz w:val="20"/>
              </w:rPr>
              <w:t xml:space="preserve">данные Отделения Фонда пенсионного и социального страхования Российской Федерации по Хабаровскому краю и Еврейской автономной области;</w:t>
            </w:r>
          </w:p>
          <w:p>
            <w:pPr>
              <w:pStyle w:val="0"/>
              <w:jc w:val="both"/>
            </w:pPr>
            <w:r>
              <w:rPr>
                <w:sz w:val="20"/>
              </w:rPr>
              <w:t xml:space="preserve">данные Государственной инспекции труда в Еврейской автономной области</w:t>
            </w:r>
          </w:p>
        </w:tc>
        <w:tc>
          <w:tcPr>
            <w:tcW w:w="1757" w:type="dxa"/>
          </w:tcPr>
          <w:p>
            <w:pPr>
              <w:pStyle w:val="0"/>
              <w:jc w:val="both"/>
            </w:pPr>
            <w:r>
              <w:rPr>
                <w:sz w:val="20"/>
              </w:rPr>
              <w:t xml:space="preserve">15 января года, следующего за отчетным</w:t>
            </w:r>
          </w:p>
        </w:tc>
      </w:tr>
      <w:tr>
        <w:tc>
          <w:tcPr>
            <w:tcW w:w="465" w:type="dxa"/>
          </w:tcPr>
          <w:p>
            <w:pPr>
              <w:pStyle w:val="0"/>
              <w:jc w:val="center"/>
            </w:pPr>
            <w:r>
              <w:rPr>
                <w:sz w:val="20"/>
              </w:rPr>
              <w:t xml:space="preserve">8</w:t>
            </w:r>
          </w:p>
        </w:tc>
        <w:tc>
          <w:tcPr>
            <w:tcW w:w="1701" w:type="dxa"/>
          </w:tcPr>
          <w:p>
            <w:pPr>
              <w:pStyle w:val="0"/>
            </w:pPr>
            <w:r>
              <w:rPr>
                <w:sz w:val="20"/>
              </w:rPr>
              <w:t xml:space="preserve">Численность пострадавших в результате несчастных случаев на производстве с утратой трудоспособности на 1 рабочий день и более</w:t>
            </w:r>
          </w:p>
        </w:tc>
        <w:tc>
          <w:tcPr>
            <w:tcW w:w="1134" w:type="dxa"/>
          </w:tcPr>
          <w:p>
            <w:pPr>
              <w:pStyle w:val="0"/>
              <w:jc w:val="center"/>
            </w:pPr>
            <w:r>
              <w:rPr>
                <w:sz w:val="20"/>
              </w:rPr>
              <w:t xml:space="preserve">-</w:t>
            </w:r>
          </w:p>
        </w:tc>
        <w:tc>
          <w:tcPr>
            <w:tcW w:w="1361" w:type="dxa"/>
          </w:tcPr>
          <w:p>
            <w:pPr>
              <w:pStyle w:val="0"/>
              <w:jc w:val="center"/>
            </w:pPr>
            <w:r>
              <w:rPr>
                <w:sz w:val="20"/>
              </w:rPr>
              <w:t xml:space="preserve">чел.</w:t>
            </w:r>
          </w:p>
        </w:tc>
        <w:tc>
          <w:tcPr>
            <w:tcW w:w="2098" w:type="dxa"/>
          </w:tcPr>
          <w:p>
            <w:pPr>
              <w:pStyle w:val="0"/>
            </w:pPr>
            <w:r>
              <w:rPr>
                <w:sz w:val="20"/>
              </w:rPr>
              <w:t xml:space="preserve">Численность пострадавших в результате несчастных случаев на производстве с утратой трудоспособности на 1 рабочий день и более</w:t>
            </w:r>
          </w:p>
        </w:tc>
        <w:tc>
          <w:tcPr>
            <w:tcW w:w="1843" w:type="dxa"/>
          </w:tcPr>
          <w:p>
            <w:pPr>
              <w:pStyle w:val="0"/>
            </w:pPr>
            <w:r>
              <w:rPr>
                <w:sz w:val="20"/>
              </w:rPr>
              <w:t xml:space="preserve">Департамент по труду и занятости населения правительства Еврейской автономной области</w:t>
            </w:r>
          </w:p>
        </w:tc>
        <w:tc>
          <w:tcPr>
            <w:tcW w:w="2098" w:type="dxa"/>
          </w:tcPr>
          <w:p>
            <w:pPr>
              <w:pStyle w:val="0"/>
            </w:pPr>
            <w:r>
              <w:rPr>
                <w:sz w:val="20"/>
              </w:rPr>
              <w:t xml:space="preserve">Данные сайта Управления Федеральной службы государственной статистики по Хабаровскому краю, Магаданской области, Еврейской автономной области и Чукотскому автономному округу (раздел "Рынок труда и занятость населения");</w:t>
            </w:r>
          </w:p>
          <w:p>
            <w:pPr>
              <w:pStyle w:val="0"/>
              <w:jc w:val="both"/>
            </w:pPr>
            <w:r>
              <w:rPr>
                <w:sz w:val="20"/>
              </w:rPr>
              <w:t xml:space="preserve">данные Отделения Фонда пенсионного и социального страхования Российской Федерации по Хабаровскому краю и Еврейской автономной области</w:t>
            </w:r>
          </w:p>
        </w:tc>
        <w:tc>
          <w:tcPr>
            <w:tcW w:w="1757" w:type="dxa"/>
          </w:tcPr>
          <w:p>
            <w:pPr>
              <w:pStyle w:val="0"/>
              <w:jc w:val="both"/>
            </w:pPr>
            <w:r>
              <w:rPr>
                <w:sz w:val="20"/>
              </w:rPr>
              <w:t xml:space="preserve">15 января года, следующего за отчетным</w:t>
            </w:r>
          </w:p>
        </w:tc>
      </w:tr>
      <w:tr>
        <w:tc>
          <w:tcPr>
            <w:tcW w:w="465" w:type="dxa"/>
          </w:tcPr>
          <w:p>
            <w:pPr>
              <w:pStyle w:val="0"/>
              <w:jc w:val="center"/>
            </w:pPr>
            <w:r>
              <w:rPr>
                <w:sz w:val="20"/>
              </w:rPr>
              <w:t xml:space="preserve">9</w:t>
            </w:r>
          </w:p>
        </w:tc>
        <w:tc>
          <w:tcPr>
            <w:tcW w:w="1701" w:type="dxa"/>
          </w:tcPr>
          <w:p>
            <w:pPr>
              <w:pStyle w:val="0"/>
            </w:pPr>
            <w:r>
              <w:rPr>
                <w:sz w:val="20"/>
              </w:rPr>
              <w:t xml:space="preserve">Численность работников с впервые установленным профессиональным заболеванием</w:t>
            </w:r>
          </w:p>
        </w:tc>
        <w:tc>
          <w:tcPr>
            <w:tcW w:w="1134" w:type="dxa"/>
          </w:tcPr>
          <w:p>
            <w:pPr>
              <w:pStyle w:val="0"/>
              <w:jc w:val="center"/>
            </w:pPr>
            <w:r>
              <w:rPr>
                <w:sz w:val="20"/>
              </w:rPr>
              <w:t xml:space="preserve">-</w:t>
            </w:r>
          </w:p>
        </w:tc>
        <w:tc>
          <w:tcPr>
            <w:tcW w:w="1361" w:type="dxa"/>
          </w:tcPr>
          <w:p>
            <w:pPr>
              <w:pStyle w:val="0"/>
              <w:jc w:val="center"/>
            </w:pPr>
            <w:r>
              <w:rPr>
                <w:sz w:val="20"/>
              </w:rPr>
              <w:t xml:space="preserve">чел.</w:t>
            </w:r>
          </w:p>
        </w:tc>
        <w:tc>
          <w:tcPr>
            <w:tcW w:w="2098" w:type="dxa"/>
          </w:tcPr>
          <w:p>
            <w:pPr>
              <w:pStyle w:val="0"/>
            </w:pPr>
            <w:r>
              <w:rPr>
                <w:sz w:val="20"/>
              </w:rPr>
              <w:t xml:space="preserve">Численность работников с установленным профессиональным заболеванием по результатам проведения обязательных периодических медицинских осмотров</w:t>
            </w:r>
          </w:p>
        </w:tc>
        <w:tc>
          <w:tcPr>
            <w:tcW w:w="1843" w:type="dxa"/>
          </w:tcPr>
          <w:p>
            <w:pPr>
              <w:pStyle w:val="0"/>
            </w:pPr>
            <w:r>
              <w:rPr>
                <w:sz w:val="20"/>
              </w:rPr>
              <w:t xml:space="preserve">Департамент по труду и занятости населения правительства Еврейской автономной области</w:t>
            </w:r>
          </w:p>
        </w:tc>
        <w:tc>
          <w:tcPr>
            <w:tcW w:w="2098" w:type="dxa"/>
          </w:tcPr>
          <w:p>
            <w:pPr>
              <w:pStyle w:val="0"/>
            </w:pPr>
            <w:r>
              <w:rPr>
                <w:sz w:val="20"/>
              </w:rPr>
              <w:t xml:space="preserve">Данные сайта Управления Федеральной службы государственной статистики по Хабаровскому краю, Магаданской области, Еврейской автономной области и Чукотскому автономному округу (раздел "Рынок труда и занятость населения");</w:t>
            </w:r>
          </w:p>
          <w:p>
            <w:pPr>
              <w:pStyle w:val="0"/>
              <w:jc w:val="both"/>
            </w:pPr>
            <w:r>
              <w:rPr>
                <w:sz w:val="20"/>
              </w:rPr>
              <w:t xml:space="preserve">данные Отделения Фонда пенсионного и социального страхования Российской Федерации по Хабаровскому краю и Еврейской автономной области</w:t>
            </w:r>
          </w:p>
        </w:tc>
        <w:tc>
          <w:tcPr>
            <w:tcW w:w="1757" w:type="dxa"/>
          </w:tcPr>
          <w:p>
            <w:pPr>
              <w:pStyle w:val="0"/>
              <w:jc w:val="both"/>
            </w:pPr>
            <w:r>
              <w:rPr>
                <w:sz w:val="20"/>
              </w:rPr>
              <w:t xml:space="preserve">15 января года, следующего за отчетным</w:t>
            </w:r>
          </w:p>
        </w:tc>
      </w:tr>
      <w:tr>
        <w:tc>
          <w:tcPr>
            <w:tcW w:w="465" w:type="dxa"/>
          </w:tcPr>
          <w:p>
            <w:pPr>
              <w:pStyle w:val="0"/>
              <w:jc w:val="center"/>
            </w:pPr>
            <w:r>
              <w:rPr>
                <w:sz w:val="20"/>
              </w:rPr>
              <w:t xml:space="preserve">10</w:t>
            </w:r>
          </w:p>
        </w:tc>
        <w:tc>
          <w:tcPr>
            <w:tcW w:w="1701" w:type="dxa"/>
          </w:tcPr>
          <w:p>
            <w:pPr>
              <w:pStyle w:val="0"/>
            </w:pPr>
            <w:r>
              <w:rPr>
                <w:sz w:val="20"/>
              </w:rPr>
              <w:t xml:space="preserve">Удельный вес работников, занятых во вредных и (или) опасных условиях труда, в общей численности работников</w:t>
            </w:r>
          </w:p>
        </w:tc>
        <w:tc>
          <w:tcPr>
            <w:tcW w:w="1134" w:type="dxa"/>
          </w:tcPr>
          <w:p>
            <w:pPr>
              <w:pStyle w:val="0"/>
              <w:jc w:val="center"/>
            </w:pPr>
            <w:r>
              <w:rPr>
                <w:sz w:val="20"/>
              </w:rPr>
              <w:t xml:space="preserve">-</w:t>
            </w:r>
          </w:p>
        </w:tc>
        <w:tc>
          <w:tcPr>
            <w:tcW w:w="1361" w:type="dxa"/>
          </w:tcPr>
          <w:p>
            <w:pPr>
              <w:pStyle w:val="0"/>
              <w:jc w:val="center"/>
            </w:pPr>
            <w:r>
              <w:rPr>
                <w:sz w:val="20"/>
              </w:rPr>
              <w:t xml:space="preserve">%</w:t>
            </w:r>
          </w:p>
        </w:tc>
        <w:tc>
          <w:tcPr>
            <w:tcW w:w="2098" w:type="dxa"/>
          </w:tcPr>
          <w:p>
            <w:pPr>
              <w:pStyle w:val="0"/>
            </w:pPr>
            <w:r>
              <w:rPr>
                <w:sz w:val="20"/>
              </w:rPr>
              <w:t xml:space="preserve">Отношение количества работников, занятых во вредных и (или) опасных условиях труда, к общему количеству работников, умноженное на 100</w:t>
            </w:r>
          </w:p>
        </w:tc>
        <w:tc>
          <w:tcPr>
            <w:tcW w:w="1843" w:type="dxa"/>
          </w:tcPr>
          <w:p>
            <w:pPr>
              <w:pStyle w:val="0"/>
            </w:pPr>
            <w:r>
              <w:rPr>
                <w:sz w:val="20"/>
              </w:rPr>
              <w:t xml:space="preserve">Департамент по труду и занятости населения правительства Еврейской автономной области</w:t>
            </w:r>
          </w:p>
        </w:tc>
        <w:tc>
          <w:tcPr>
            <w:tcW w:w="2098" w:type="dxa"/>
          </w:tcPr>
          <w:p>
            <w:pPr>
              <w:pStyle w:val="0"/>
              <w:jc w:val="both"/>
            </w:pPr>
            <w:r>
              <w:rPr>
                <w:sz w:val="20"/>
              </w:rPr>
              <w:t xml:space="preserve">Данные Отделения Фонда пенсионного и социального страхования Российской Федерации по Хабаровскому краю и Еврейской автономной области</w:t>
            </w:r>
          </w:p>
        </w:tc>
        <w:tc>
          <w:tcPr>
            <w:tcW w:w="1757" w:type="dxa"/>
          </w:tcPr>
          <w:p>
            <w:pPr>
              <w:pStyle w:val="0"/>
              <w:jc w:val="both"/>
            </w:pPr>
            <w:r>
              <w:rPr>
                <w:sz w:val="20"/>
              </w:rPr>
              <w:t xml:space="preserve">15 января года, следующего за отчетным</w:t>
            </w:r>
          </w:p>
        </w:tc>
      </w:tr>
      <w:tr>
        <w:tc>
          <w:tcPr>
            <w:tcW w:w="465" w:type="dxa"/>
          </w:tcPr>
          <w:p>
            <w:pPr>
              <w:pStyle w:val="0"/>
              <w:jc w:val="center"/>
            </w:pPr>
            <w:r>
              <w:rPr>
                <w:sz w:val="20"/>
              </w:rPr>
              <w:t xml:space="preserve">11</w:t>
            </w:r>
          </w:p>
        </w:tc>
        <w:tc>
          <w:tcPr>
            <w:tcW w:w="1701" w:type="dxa"/>
          </w:tcPr>
          <w:p>
            <w:pPr>
              <w:pStyle w:val="0"/>
            </w:pPr>
            <w:r>
              <w:rPr>
                <w:sz w:val="20"/>
              </w:rPr>
              <w:t xml:space="preserve">Доля работающих в отчетном периоде инвалидов в общей численности инвалидов трудоспособного возраста</w:t>
            </w:r>
          </w:p>
        </w:tc>
        <w:tc>
          <w:tcPr>
            <w:tcW w:w="1134" w:type="dxa"/>
          </w:tcPr>
          <w:p>
            <w:pPr>
              <w:pStyle w:val="0"/>
              <w:jc w:val="center"/>
            </w:pPr>
            <w:r>
              <w:rPr>
                <w:sz w:val="20"/>
              </w:rPr>
              <w:t xml:space="preserve">-</w:t>
            </w:r>
          </w:p>
        </w:tc>
        <w:tc>
          <w:tcPr>
            <w:tcW w:w="1361" w:type="dxa"/>
          </w:tcPr>
          <w:p>
            <w:pPr>
              <w:pStyle w:val="0"/>
              <w:jc w:val="center"/>
            </w:pPr>
            <w:r>
              <w:rPr>
                <w:sz w:val="20"/>
              </w:rPr>
              <w:t xml:space="preserve">%</w:t>
            </w:r>
          </w:p>
        </w:tc>
        <w:tc>
          <w:tcPr>
            <w:tcW w:w="2098" w:type="dxa"/>
          </w:tcPr>
          <w:p>
            <w:pPr>
              <w:pStyle w:val="0"/>
            </w:pPr>
            <w:r>
              <w:rPr>
                <w:sz w:val="20"/>
              </w:rPr>
              <w:t xml:space="preserve">Отношение численности работающих в отчетном периоде инвалидов к общей численности инвалидов трудоспособного возраста</w:t>
            </w:r>
          </w:p>
        </w:tc>
        <w:tc>
          <w:tcPr>
            <w:tcW w:w="1843" w:type="dxa"/>
          </w:tcPr>
          <w:p>
            <w:pPr>
              <w:pStyle w:val="0"/>
            </w:pPr>
            <w:r>
              <w:rPr>
                <w:sz w:val="20"/>
              </w:rPr>
              <w:t xml:space="preserve">Департамент по труду и занятости населения правительства Еврейской автономной области</w:t>
            </w:r>
          </w:p>
        </w:tc>
        <w:tc>
          <w:tcPr>
            <w:tcW w:w="2098" w:type="dxa"/>
          </w:tcPr>
          <w:p>
            <w:pPr>
              <w:pStyle w:val="0"/>
              <w:jc w:val="both"/>
            </w:pPr>
            <w:r>
              <w:rPr>
                <w:sz w:val="20"/>
              </w:rPr>
              <w:t xml:space="preserve">Данные Отделения Фонда пенсионного и социального страхования Российской Федерации по Хабаровскому краю и Еврейской автономной области</w:t>
            </w:r>
          </w:p>
        </w:tc>
        <w:tc>
          <w:tcPr>
            <w:tcW w:w="1757" w:type="dxa"/>
          </w:tcPr>
          <w:p>
            <w:pPr>
              <w:pStyle w:val="0"/>
              <w:jc w:val="both"/>
            </w:pPr>
            <w:r>
              <w:rPr>
                <w:sz w:val="20"/>
              </w:rPr>
              <w:t xml:space="preserve">15 января года, следующего за отчетным</w:t>
            </w:r>
          </w:p>
        </w:tc>
      </w:tr>
      <w:tr>
        <w:tc>
          <w:tcPr>
            <w:tcW w:w="465" w:type="dxa"/>
          </w:tcPr>
          <w:p>
            <w:pPr>
              <w:pStyle w:val="0"/>
              <w:jc w:val="center"/>
            </w:pPr>
            <w:r>
              <w:rPr>
                <w:sz w:val="20"/>
              </w:rPr>
              <w:t xml:space="preserve">12</w:t>
            </w:r>
          </w:p>
        </w:tc>
        <w:tc>
          <w:tcPr>
            <w:tcW w:w="1701" w:type="dxa"/>
          </w:tcPr>
          <w:p>
            <w:pPr>
              <w:pStyle w:val="0"/>
            </w:pPr>
            <w:r>
              <w:rPr>
                <w:sz w:val="20"/>
              </w:rPr>
              <w:t xml:space="preserve">Уровень трудоустройства инвалидов к общей численности инвалидов, обратившихся в органы службы занятости</w:t>
            </w:r>
          </w:p>
        </w:tc>
        <w:tc>
          <w:tcPr>
            <w:tcW w:w="1134" w:type="dxa"/>
          </w:tcPr>
          <w:p>
            <w:pPr>
              <w:pStyle w:val="0"/>
              <w:jc w:val="center"/>
            </w:pPr>
            <w:r>
              <w:rPr>
                <w:sz w:val="20"/>
              </w:rPr>
              <w:t xml:space="preserve">-</w:t>
            </w:r>
          </w:p>
        </w:tc>
        <w:tc>
          <w:tcPr>
            <w:tcW w:w="1361" w:type="dxa"/>
          </w:tcPr>
          <w:p>
            <w:pPr>
              <w:pStyle w:val="0"/>
              <w:jc w:val="center"/>
            </w:pPr>
            <w:r>
              <w:rPr>
                <w:sz w:val="20"/>
              </w:rPr>
              <w:t xml:space="preserve">%</w:t>
            </w:r>
          </w:p>
        </w:tc>
        <w:tc>
          <w:tcPr>
            <w:tcW w:w="2098" w:type="dxa"/>
          </w:tcPr>
          <w:p>
            <w:pPr>
              <w:pStyle w:val="0"/>
            </w:pPr>
            <w:r>
              <w:rPr>
                <w:sz w:val="20"/>
              </w:rPr>
              <w:t xml:space="preserve">Отношение трудоустроенных инвалидов к общей численности инвалидов, обратившихся за содействием в поиске подходящей работы в органы службы занятости, умноженное на 100</w:t>
            </w:r>
          </w:p>
        </w:tc>
        <w:tc>
          <w:tcPr>
            <w:tcW w:w="1843" w:type="dxa"/>
          </w:tcPr>
          <w:p>
            <w:pPr>
              <w:pStyle w:val="0"/>
            </w:pPr>
            <w:r>
              <w:rPr>
                <w:sz w:val="20"/>
              </w:rPr>
              <w:t xml:space="preserve">Департамент по труду и занятости населения правительства Еврейской автономной области</w:t>
            </w:r>
          </w:p>
        </w:tc>
        <w:tc>
          <w:tcPr>
            <w:tcW w:w="2098" w:type="dxa"/>
          </w:tcPr>
          <w:p>
            <w:pPr>
              <w:pStyle w:val="0"/>
            </w:pPr>
            <w:r>
              <w:rPr>
                <w:sz w:val="20"/>
              </w:rPr>
              <w:t xml:space="preserve">Данные статистической отчетности по формам:</w:t>
            </w:r>
          </w:p>
          <w:p>
            <w:pPr>
              <w:pStyle w:val="0"/>
            </w:pPr>
            <w:r>
              <w:rPr>
                <w:sz w:val="20"/>
              </w:rPr>
              <w:t xml:space="preserve">- N 1-Т (трудоустройство) "Сведения о содействии занятости граждан";</w:t>
            </w:r>
          </w:p>
          <w:p>
            <w:pPr>
              <w:pStyle w:val="0"/>
              <w:jc w:val="both"/>
            </w:pPr>
            <w:r>
              <w:rPr>
                <w:sz w:val="20"/>
              </w:rPr>
              <w:t xml:space="preserve">- N 2-Т (трудоустройство) "Сведения о предоставлении государственных услуг в области содействия занятости населения"</w:t>
            </w:r>
          </w:p>
        </w:tc>
        <w:tc>
          <w:tcPr>
            <w:tcW w:w="1757" w:type="dxa"/>
          </w:tcPr>
          <w:p>
            <w:pPr>
              <w:pStyle w:val="0"/>
              <w:jc w:val="both"/>
            </w:pPr>
            <w:r>
              <w:rPr>
                <w:sz w:val="20"/>
              </w:rPr>
              <w:t xml:space="preserve">15 января года, следующего за отчетным</w:t>
            </w:r>
          </w:p>
        </w:tc>
      </w:tr>
      <w:tr>
        <w:tc>
          <w:tcPr>
            <w:tcW w:w="465" w:type="dxa"/>
          </w:tcPr>
          <w:p>
            <w:pPr>
              <w:pStyle w:val="0"/>
              <w:jc w:val="center"/>
            </w:pPr>
            <w:r>
              <w:rPr>
                <w:sz w:val="20"/>
              </w:rPr>
              <w:t xml:space="preserve">13</w:t>
            </w:r>
          </w:p>
        </w:tc>
        <w:tc>
          <w:tcPr>
            <w:tcW w:w="1701" w:type="dxa"/>
          </w:tcPr>
          <w:p>
            <w:pPr>
              <w:pStyle w:val="0"/>
            </w:pPr>
            <w:r>
              <w:rPr>
                <w:sz w:val="20"/>
              </w:rPr>
              <w:t xml:space="preserve">Уровень трудоустройства инвалидов, завершивших профессиональное обучение и получивших дополнительное профессиональное образование по направлению службы занятости населения</w:t>
            </w:r>
          </w:p>
        </w:tc>
        <w:tc>
          <w:tcPr>
            <w:tcW w:w="1134" w:type="dxa"/>
          </w:tcPr>
          <w:p>
            <w:pPr>
              <w:pStyle w:val="0"/>
              <w:jc w:val="center"/>
            </w:pPr>
            <w:r>
              <w:rPr>
                <w:sz w:val="20"/>
              </w:rPr>
              <w:t xml:space="preserve">-</w:t>
            </w:r>
          </w:p>
        </w:tc>
        <w:tc>
          <w:tcPr>
            <w:tcW w:w="1361" w:type="dxa"/>
          </w:tcPr>
          <w:p>
            <w:pPr>
              <w:pStyle w:val="0"/>
              <w:jc w:val="center"/>
            </w:pPr>
            <w:r>
              <w:rPr>
                <w:sz w:val="20"/>
              </w:rPr>
              <w:t xml:space="preserve">%</w:t>
            </w:r>
          </w:p>
        </w:tc>
        <w:tc>
          <w:tcPr>
            <w:tcW w:w="2098" w:type="dxa"/>
          </w:tcPr>
          <w:p>
            <w:pPr>
              <w:pStyle w:val="0"/>
            </w:pPr>
            <w:r>
              <w:rPr>
                <w:sz w:val="20"/>
              </w:rPr>
              <w:t xml:space="preserve">Отношение численности трудоустроенных инвалидов из числа инвалидов, завершивших профессиональное обучение и получивших дополнительное профессиональное образование в предыдущем отчетном периоде на отчетную дату, к численности инвалидов, завершивших профессиональное обучение и получивших дополнительное профессиональное образование в предыдущем отчетном периоде, умноженное на 100</w:t>
            </w:r>
          </w:p>
        </w:tc>
        <w:tc>
          <w:tcPr>
            <w:tcW w:w="1843" w:type="dxa"/>
          </w:tcPr>
          <w:p>
            <w:pPr>
              <w:pStyle w:val="0"/>
            </w:pPr>
            <w:r>
              <w:rPr>
                <w:sz w:val="20"/>
              </w:rPr>
              <w:t xml:space="preserve">Департамент по труду и занятости населения правительства Еврейской автономной области</w:t>
            </w:r>
          </w:p>
        </w:tc>
        <w:tc>
          <w:tcPr>
            <w:tcW w:w="2098" w:type="dxa"/>
          </w:tcPr>
          <w:p>
            <w:pPr>
              <w:pStyle w:val="0"/>
              <w:jc w:val="both"/>
            </w:pPr>
            <w:r>
              <w:rPr>
                <w:sz w:val="20"/>
              </w:rPr>
              <w:t xml:space="preserve">Данные статистической отчетности по форме N 2-Т (трудоустройство) "Сведения о предоставлении государственных услуг в области содействия занятости населения"</w:t>
            </w:r>
          </w:p>
        </w:tc>
        <w:tc>
          <w:tcPr>
            <w:tcW w:w="1757" w:type="dxa"/>
          </w:tcPr>
          <w:p>
            <w:pPr>
              <w:pStyle w:val="0"/>
              <w:jc w:val="both"/>
            </w:pPr>
            <w:r>
              <w:rPr>
                <w:sz w:val="20"/>
              </w:rPr>
              <w:t xml:space="preserve">15 января года, следующего за отчетным</w:t>
            </w:r>
          </w:p>
        </w:tc>
      </w:tr>
      <w:tr>
        <w:tc>
          <w:tcPr>
            <w:tcW w:w="465" w:type="dxa"/>
          </w:tcPr>
          <w:p>
            <w:pPr>
              <w:pStyle w:val="0"/>
              <w:jc w:val="center"/>
            </w:pPr>
            <w:r>
              <w:rPr>
                <w:sz w:val="20"/>
              </w:rPr>
              <w:t xml:space="preserve">14</w:t>
            </w:r>
          </w:p>
        </w:tc>
        <w:tc>
          <w:tcPr>
            <w:tcW w:w="1701" w:type="dxa"/>
          </w:tcPr>
          <w:p>
            <w:pPr>
              <w:pStyle w:val="0"/>
            </w:pPr>
            <w:r>
              <w:rPr>
                <w:sz w:val="20"/>
              </w:rPr>
              <w:t xml:space="preserve">Доля работников, принятых на работу работодателями - участниками подпрограммы "Повышение мобильности трудовых ресурсов в Еврейской автономной области", в общей численности работников, планируемых к привлечению работодателями в рамках мероприятий подпрограммы "Повышение мобильности трудовых ресурсов в Еврейской автономной области"</w:t>
            </w:r>
          </w:p>
        </w:tc>
        <w:tc>
          <w:tcPr>
            <w:tcW w:w="1134" w:type="dxa"/>
          </w:tcPr>
          <w:p>
            <w:pPr>
              <w:pStyle w:val="0"/>
              <w:jc w:val="center"/>
            </w:pPr>
            <w:r>
              <w:rPr>
                <w:sz w:val="20"/>
              </w:rPr>
              <w:t xml:space="preserve">-</w:t>
            </w:r>
          </w:p>
        </w:tc>
        <w:tc>
          <w:tcPr>
            <w:tcW w:w="1361" w:type="dxa"/>
          </w:tcPr>
          <w:p>
            <w:pPr>
              <w:pStyle w:val="0"/>
              <w:jc w:val="center"/>
            </w:pPr>
            <w:r>
              <w:rPr>
                <w:sz w:val="20"/>
              </w:rPr>
              <w:t xml:space="preserve">чел.</w:t>
            </w:r>
          </w:p>
        </w:tc>
        <w:tc>
          <w:tcPr>
            <w:tcW w:w="2098" w:type="dxa"/>
          </w:tcPr>
          <w:p>
            <w:pPr>
              <w:pStyle w:val="0"/>
            </w:pPr>
            <w:r>
              <w:rPr>
                <w:sz w:val="20"/>
              </w:rPr>
              <w:t xml:space="preserve">Отношение численности работников, принятых на работу работодателями - участниками подпрограммы "Повышение мобильности трудовых ресурсов в Еврейской автономной области", в общей численности работников, планируемых к привлечению работодателями</w:t>
            </w:r>
          </w:p>
        </w:tc>
        <w:tc>
          <w:tcPr>
            <w:tcW w:w="1843" w:type="dxa"/>
          </w:tcPr>
          <w:p>
            <w:pPr>
              <w:pStyle w:val="0"/>
            </w:pPr>
            <w:r>
              <w:rPr>
                <w:sz w:val="20"/>
              </w:rPr>
              <w:t xml:space="preserve">Департамент по труду и занятости населения правительства Еврейской автономной области</w:t>
            </w:r>
          </w:p>
        </w:tc>
        <w:tc>
          <w:tcPr>
            <w:tcW w:w="2098" w:type="dxa"/>
          </w:tcPr>
          <w:p>
            <w:pPr>
              <w:pStyle w:val="0"/>
              <w:jc w:val="both"/>
            </w:pPr>
            <w:r>
              <w:rPr>
                <w:sz w:val="20"/>
              </w:rPr>
              <w:t xml:space="preserve">Ведомственные данные департамента по труду и занятости населения правительства Еврейской автономной области, данные работодателей - участников подпрограммы "Повышение мобильности трудовых ресурсов в Еврейской автономной области"</w:t>
            </w:r>
          </w:p>
        </w:tc>
        <w:tc>
          <w:tcPr>
            <w:tcW w:w="1757" w:type="dxa"/>
          </w:tcPr>
          <w:p>
            <w:pPr>
              <w:pStyle w:val="0"/>
              <w:jc w:val="both"/>
            </w:pPr>
            <w:r>
              <w:rPr>
                <w:sz w:val="20"/>
              </w:rPr>
              <w:t xml:space="preserve">15 января года, следующего за отчетным</w:t>
            </w:r>
          </w:p>
        </w:tc>
      </w:tr>
      <w:tr>
        <w:tc>
          <w:tcPr>
            <w:tcW w:w="465" w:type="dxa"/>
          </w:tcPr>
          <w:p>
            <w:pPr>
              <w:pStyle w:val="0"/>
              <w:jc w:val="center"/>
            </w:pPr>
            <w:r>
              <w:rPr>
                <w:sz w:val="20"/>
              </w:rPr>
              <w:t xml:space="preserve">15</w:t>
            </w:r>
          </w:p>
        </w:tc>
        <w:tc>
          <w:tcPr>
            <w:tcW w:w="1701" w:type="dxa"/>
          </w:tcPr>
          <w:p>
            <w:pPr>
              <w:pStyle w:val="0"/>
            </w:pPr>
            <w:r>
              <w:rPr>
                <w:sz w:val="20"/>
              </w:rPr>
              <w:t xml:space="preserve">Доля работников, продолжающих осуществлять трудовую деятельность, на конец отчетного периода в общей численности работников, привлеченных в рамках реализации мероприятий подпрограммы "Повышение мобильности трудовых ресурсов в Еврейской автономной области"</w:t>
            </w:r>
          </w:p>
        </w:tc>
        <w:tc>
          <w:tcPr>
            <w:tcW w:w="1134" w:type="dxa"/>
          </w:tcPr>
          <w:p>
            <w:pPr>
              <w:pStyle w:val="0"/>
              <w:jc w:val="center"/>
            </w:pPr>
            <w:r>
              <w:rPr>
                <w:sz w:val="20"/>
              </w:rPr>
              <w:t xml:space="preserve">-</w:t>
            </w:r>
          </w:p>
        </w:tc>
        <w:tc>
          <w:tcPr>
            <w:tcW w:w="1361" w:type="dxa"/>
          </w:tcPr>
          <w:p>
            <w:pPr>
              <w:pStyle w:val="0"/>
              <w:jc w:val="center"/>
            </w:pPr>
            <w:r>
              <w:rPr>
                <w:sz w:val="20"/>
              </w:rPr>
              <w:t xml:space="preserve">%</w:t>
            </w:r>
          </w:p>
        </w:tc>
        <w:tc>
          <w:tcPr>
            <w:tcW w:w="2098" w:type="dxa"/>
          </w:tcPr>
          <w:p>
            <w:pPr>
              <w:pStyle w:val="0"/>
            </w:pPr>
            <w:r>
              <w:rPr>
                <w:sz w:val="20"/>
              </w:rPr>
              <w:t xml:space="preserve">Отношение численности работников, продолжающих осуществлять трудовую деятельность на конец отчетного периода, к общей численности работников, привлеченных в рамках реализации мероприятий подпрограммы "Повышение мобильности трудовых ресурсов в Еврейской автономной области"</w:t>
            </w:r>
          </w:p>
        </w:tc>
        <w:tc>
          <w:tcPr>
            <w:tcW w:w="1843" w:type="dxa"/>
          </w:tcPr>
          <w:p>
            <w:pPr>
              <w:pStyle w:val="0"/>
            </w:pPr>
            <w:r>
              <w:rPr>
                <w:sz w:val="20"/>
              </w:rPr>
              <w:t xml:space="preserve">Департамент по труду и занятости населения правительства Еврейской автономной области</w:t>
            </w:r>
          </w:p>
        </w:tc>
        <w:tc>
          <w:tcPr>
            <w:tcW w:w="2098" w:type="dxa"/>
          </w:tcPr>
          <w:p>
            <w:pPr>
              <w:pStyle w:val="0"/>
              <w:jc w:val="both"/>
            </w:pPr>
            <w:r>
              <w:rPr>
                <w:sz w:val="20"/>
              </w:rPr>
              <w:t xml:space="preserve">Ведомственные данные департамента по труду и занятости населения правительства Еврейской автономной области, данные работодателей - участников подпрограммы "Повышение мобильности трудовых ресурсов в Еврейской автономной области"</w:t>
            </w:r>
          </w:p>
        </w:tc>
        <w:tc>
          <w:tcPr>
            <w:tcW w:w="1757" w:type="dxa"/>
          </w:tcPr>
          <w:p>
            <w:pPr>
              <w:pStyle w:val="0"/>
              <w:jc w:val="both"/>
            </w:pPr>
            <w:r>
              <w:rPr>
                <w:sz w:val="20"/>
              </w:rPr>
              <w:t xml:space="preserve">15 января года, следующего за отчетным</w:t>
            </w:r>
          </w:p>
        </w:tc>
      </w:tr>
      <w:tr>
        <w:tc>
          <w:tcPr>
            <w:tcW w:w="465" w:type="dxa"/>
          </w:tcPr>
          <w:p>
            <w:pPr>
              <w:pStyle w:val="0"/>
              <w:jc w:val="center"/>
            </w:pPr>
            <w:r>
              <w:rPr>
                <w:sz w:val="20"/>
              </w:rPr>
              <w:t xml:space="preserve">16</w:t>
            </w:r>
          </w:p>
        </w:tc>
        <w:tc>
          <w:tcPr>
            <w:tcW w:w="1701" w:type="dxa"/>
          </w:tcPr>
          <w:p>
            <w:pPr>
              <w:pStyle w:val="0"/>
            </w:pPr>
            <w:r>
              <w:rPr>
                <w:sz w:val="20"/>
              </w:rPr>
              <w:t xml:space="preserve">Уровень безработицы молодежи в возрасте от 15 до 29 лет</w:t>
            </w:r>
          </w:p>
        </w:tc>
        <w:tc>
          <w:tcPr>
            <w:tcW w:w="1134" w:type="dxa"/>
          </w:tcPr>
          <w:p>
            <w:pPr>
              <w:pStyle w:val="0"/>
              <w:jc w:val="center"/>
            </w:pPr>
            <w:r>
              <w:rPr>
                <w:sz w:val="20"/>
              </w:rPr>
              <w:t xml:space="preserve">ГП РФ</w:t>
            </w:r>
          </w:p>
        </w:tc>
        <w:tc>
          <w:tcPr>
            <w:tcW w:w="1361" w:type="dxa"/>
          </w:tcPr>
          <w:p>
            <w:pPr>
              <w:pStyle w:val="0"/>
              <w:jc w:val="center"/>
            </w:pPr>
            <w:r>
              <w:rPr>
                <w:sz w:val="20"/>
              </w:rPr>
              <w:t xml:space="preserve">%</w:t>
            </w:r>
          </w:p>
        </w:tc>
        <w:tc>
          <w:tcPr>
            <w:tcW w:w="2098" w:type="dxa"/>
          </w:tcPr>
          <w:p>
            <w:pPr>
              <w:pStyle w:val="0"/>
            </w:pPr>
            <w:r>
              <w:rPr>
                <w:sz w:val="20"/>
              </w:rPr>
              <w:t xml:space="preserve">Отношение численности безработных определенной возрастной группы к численности рабочей силы (занятых и безработных) соответствующей возрастной группы (по методологии МОТ)</w:t>
            </w:r>
          </w:p>
        </w:tc>
        <w:tc>
          <w:tcPr>
            <w:tcW w:w="1843" w:type="dxa"/>
          </w:tcPr>
          <w:p>
            <w:pPr>
              <w:pStyle w:val="0"/>
            </w:pPr>
            <w:r>
              <w:rPr>
                <w:sz w:val="20"/>
              </w:rPr>
              <w:t xml:space="preserve">Департамент по труду и занятости населения правительства Еврейской автономной области</w:t>
            </w:r>
          </w:p>
        </w:tc>
        <w:tc>
          <w:tcPr>
            <w:tcW w:w="2098" w:type="dxa"/>
          </w:tcPr>
          <w:p>
            <w:pPr>
              <w:pStyle w:val="0"/>
            </w:pPr>
            <w:r>
              <w:rPr>
                <w:sz w:val="20"/>
              </w:rPr>
              <w:t xml:space="preserve">Данные сайта Управления Федеральной службы государственной статистики по Хабаровскому краю, Магаданской области, Еврейской автономной области и Чукотскому автономному округу</w:t>
            </w:r>
          </w:p>
          <w:p>
            <w:pPr>
              <w:pStyle w:val="0"/>
            </w:pPr>
            <w:r>
              <w:rPr>
                <w:sz w:val="20"/>
              </w:rPr>
              <w:t xml:space="preserve">(раздел "Рынок труда и занятость населения");</w:t>
            </w:r>
          </w:p>
          <w:p>
            <w:pPr>
              <w:pStyle w:val="0"/>
              <w:jc w:val="both"/>
            </w:pPr>
            <w:r>
              <w:rPr>
                <w:sz w:val="20"/>
              </w:rPr>
              <w:t xml:space="preserve">ведомственные данные департамента по труду и занятости населения правительства Еврейской автономной области</w:t>
            </w:r>
          </w:p>
        </w:tc>
        <w:tc>
          <w:tcPr>
            <w:tcW w:w="1757" w:type="dxa"/>
          </w:tcPr>
          <w:p>
            <w:pPr>
              <w:pStyle w:val="0"/>
              <w:jc w:val="both"/>
            </w:pPr>
            <w:r>
              <w:rPr>
                <w:sz w:val="20"/>
              </w:rPr>
              <w:t xml:space="preserve">15 января года, следующего за отчетным</w:t>
            </w:r>
          </w:p>
        </w:tc>
      </w:tr>
      <w:tr>
        <w:tc>
          <w:tcPr>
            <w:tcW w:w="465" w:type="dxa"/>
          </w:tcPr>
          <w:p>
            <w:pPr>
              <w:pStyle w:val="0"/>
              <w:jc w:val="center"/>
            </w:pPr>
            <w:r>
              <w:rPr>
                <w:sz w:val="20"/>
              </w:rPr>
              <w:t xml:space="preserve">17</w:t>
            </w:r>
          </w:p>
        </w:tc>
        <w:tc>
          <w:tcPr>
            <w:tcW w:w="1701" w:type="dxa"/>
          </w:tcPr>
          <w:p>
            <w:pPr>
              <w:pStyle w:val="0"/>
            </w:pPr>
            <w:r>
              <w:rPr>
                <w:sz w:val="20"/>
              </w:rPr>
              <w:t xml:space="preserve">Уровень безработицы молодежи в возрасте от 15 до 24 лет</w:t>
            </w:r>
          </w:p>
        </w:tc>
        <w:tc>
          <w:tcPr>
            <w:tcW w:w="1134" w:type="dxa"/>
          </w:tcPr>
          <w:p>
            <w:pPr>
              <w:pStyle w:val="0"/>
              <w:jc w:val="center"/>
            </w:pPr>
            <w:r>
              <w:rPr>
                <w:sz w:val="20"/>
              </w:rPr>
              <w:t xml:space="preserve">ГП РФ</w:t>
            </w:r>
          </w:p>
        </w:tc>
        <w:tc>
          <w:tcPr>
            <w:tcW w:w="1361" w:type="dxa"/>
          </w:tcPr>
          <w:p>
            <w:pPr>
              <w:pStyle w:val="0"/>
              <w:jc w:val="center"/>
            </w:pPr>
            <w:r>
              <w:rPr>
                <w:sz w:val="20"/>
              </w:rPr>
              <w:t xml:space="preserve">%</w:t>
            </w:r>
          </w:p>
        </w:tc>
        <w:tc>
          <w:tcPr>
            <w:tcW w:w="2098" w:type="dxa"/>
          </w:tcPr>
          <w:p>
            <w:pPr>
              <w:pStyle w:val="0"/>
            </w:pPr>
            <w:r>
              <w:rPr>
                <w:sz w:val="20"/>
              </w:rPr>
              <w:t xml:space="preserve">Отношение численности безработных определенной возрастной группы к численности рабочей силы (занятых и безработных) соответствующей возрастной группы (по методологии МОТ)</w:t>
            </w:r>
          </w:p>
        </w:tc>
        <w:tc>
          <w:tcPr>
            <w:tcW w:w="1843" w:type="dxa"/>
          </w:tcPr>
          <w:p>
            <w:pPr>
              <w:pStyle w:val="0"/>
            </w:pPr>
            <w:r>
              <w:rPr>
                <w:sz w:val="20"/>
              </w:rPr>
              <w:t xml:space="preserve">Департамент по труду и занятости населения правительства Еврейской автономной области</w:t>
            </w:r>
          </w:p>
        </w:tc>
        <w:tc>
          <w:tcPr>
            <w:tcW w:w="2098" w:type="dxa"/>
          </w:tcPr>
          <w:p>
            <w:pPr>
              <w:pStyle w:val="0"/>
            </w:pPr>
            <w:r>
              <w:rPr>
                <w:sz w:val="20"/>
              </w:rPr>
              <w:t xml:space="preserve">Данные сайта Управления Федеральной службы государственной статистики по Хабаровскому краю, Магаданской области, Еврейской автономной области и Чукотскому автономному округу</w:t>
            </w:r>
          </w:p>
          <w:p>
            <w:pPr>
              <w:pStyle w:val="0"/>
            </w:pPr>
            <w:r>
              <w:rPr>
                <w:sz w:val="20"/>
              </w:rPr>
              <w:t xml:space="preserve">(раздел "Рынок труда и занятость населения");</w:t>
            </w:r>
          </w:p>
          <w:p>
            <w:pPr>
              <w:pStyle w:val="0"/>
            </w:pPr>
            <w:r>
              <w:rPr>
                <w:sz w:val="20"/>
              </w:rPr>
              <w:t xml:space="preserve">ведомственные данные департамента по труду и занятости населения правительства Еврейской автономной области</w:t>
            </w:r>
          </w:p>
        </w:tc>
        <w:tc>
          <w:tcPr>
            <w:tcW w:w="1757" w:type="dxa"/>
          </w:tcPr>
          <w:p>
            <w:pPr>
              <w:pStyle w:val="0"/>
              <w:jc w:val="both"/>
            </w:pPr>
            <w:r>
              <w:rPr>
                <w:sz w:val="20"/>
              </w:rPr>
              <w:t xml:space="preserve">15 января года, следующего за отчетным</w:t>
            </w:r>
          </w:p>
        </w:tc>
      </w:tr>
      <w:tr>
        <w:tc>
          <w:tcPr>
            <w:tcW w:w="465" w:type="dxa"/>
          </w:tcPr>
          <w:p>
            <w:pPr>
              <w:pStyle w:val="0"/>
              <w:jc w:val="center"/>
            </w:pPr>
            <w:r>
              <w:rPr>
                <w:sz w:val="20"/>
              </w:rPr>
              <w:t xml:space="preserve">18</w:t>
            </w:r>
          </w:p>
        </w:tc>
        <w:tc>
          <w:tcPr>
            <w:tcW w:w="1701" w:type="dxa"/>
          </w:tcPr>
          <w:p>
            <w:pPr>
              <w:pStyle w:val="0"/>
            </w:pPr>
            <w:r>
              <w:rPr>
                <w:sz w:val="20"/>
              </w:rPr>
              <w:t xml:space="preserve">Доля трудоустроенных граждан в возрасте 14 -</w:t>
            </w:r>
          </w:p>
          <w:p>
            <w:pPr>
              <w:pStyle w:val="0"/>
            </w:pPr>
            <w:r>
              <w:rPr>
                <w:sz w:val="20"/>
              </w:rPr>
              <w:t xml:space="preserve">34 лет в общей численности граждан указанной категории, обратившихся за содействием в поиске подходящей работы</w:t>
            </w:r>
          </w:p>
        </w:tc>
        <w:tc>
          <w:tcPr>
            <w:tcW w:w="1134" w:type="dxa"/>
          </w:tcPr>
          <w:p>
            <w:pPr>
              <w:pStyle w:val="0"/>
              <w:jc w:val="center"/>
            </w:pPr>
            <w:r>
              <w:rPr>
                <w:sz w:val="20"/>
              </w:rPr>
              <w:t xml:space="preserve">-</w:t>
            </w:r>
          </w:p>
        </w:tc>
        <w:tc>
          <w:tcPr>
            <w:tcW w:w="1361" w:type="dxa"/>
          </w:tcPr>
          <w:p>
            <w:pPr>
              <w:pStyle w:val="0"/>
              <w:jc w:val="center"/>
            </w:pPr>
            <w:r>
              <w:rPr>
                <w:sz w:val="20"/>
              </w:rPr>
              <w:t xml:space="preserve">%</w:t>
            </w:r>
          </w:p>
        </w:tc>
        <w:tc>
          <w:tcPr>
            <w:tcW w:w="2098" w:type="dxa"/>
          </w:tcPr>
          <w:p>
            <w:pPr>
              <w:pStyle w:val="0"/>
            </w:pPr>
            <w:r>
              <w:rPr>
                <w:sz w:val="20"/>
              </w:rPr>
              <w:t xml:space="preserve">Отношение трудоустроенных граждан в возрасте 14 - 34 лет к общей численности граждан в возрасте 14 - 34 лет, обратившихся за содействием в поиске подходящей работы в органы службы занятости, умноженное на 100</w:t>
            </w:r>
          </w:p>
        </w:tc>
        <w:tc>
          <w:tcPr>
            <w:tcW w:w="1843" w:type="dxa"/>
          </w:tcPr>
          <w:p>
            <w:pPr>
              <w:pStyle w:val="0"/>
            </w:pPr>
            <w:r>
              <w:rPr>
                <w:sz w:val="20"/>
              </w:rPr>
              <w:t xml:space="preserve">Департамент по труду и занятости населения правительства Еврейской автономной области</w:t>
            </w:r>
          </w:p>
        </w:tc>
        <w:tc>
          <w:tcPr>
            <w:tcW w:w="2098" w:type="dxa"/>
          </w:tcPr>
          <w:p>
            <w:pPr>
              <w:pStyle w:val="0"/>
            </w:pPr>
            <w:r>
              <w:rPr>
                <w:sz w:val="20"/>
              </w:rPr>
              <w:t xml:space="preserve">Данные статистической отчетности по формам:</w:t>
            </w:r>
          </w:p>
          <w:p>
            <w:pPr>
              <w:pStyle w:val="0"/>
            </w:pPr>
            <w:r>
              <w:rPr>
                <w:sz w:val="20"/>
              </w:rPr>
              <w:t xml:space="preserve">- N 1-Т (трудоустройство) "Сведения о содействии занятости граждан";</w:t>
            </w:r>
          </w:p>
          <w:p>
            <w:pPr>
              <w:pStyle w:val="0"/>
            </w:pPr>
            <w:r>
              <w:rPr>
                <w:sz w:val="20"/>
              </w:rPr>
              <w:t xml:space="preserve">- N 2-Т (трудоустройство) "Сведения о предоставлении государственных услуг в области содействия занятости населения"</w:t>
            </w:r>
          </w:p>
        </w:tc>
        <w:tc>
          <w:tcPr>
            <w:tcW w:w="1757" w:type="dxa"/>
          </w:tcPr>
          <w:p>
            <w:pPr>
              <w:pStyle w:val="0"/>
              <w:jc w:val="both"/>
            </w:pPr>
            <w:r>
              <w:rPr>
                <w:sz w:val="20"/>
              </w:rPr>
              <w:t xml:space="preserve">15 января года, следующего за отчетным</w:t>
            </w:r>
          </w:p>
        </w:tc>
      </w:tr>
      <w:tr>
        <w:tc>
          <w:tcPr>
            <w:tcW w:w="465" w:type="dxa"/>
          </w:tcPr>
          <w:p>
            <w:pPr>
              <w:pStyle w:val="0"/>
              <w:jc w:val="center"/>
            </w:pPr>
            <w:r>
              <w:rPr>
                <w:sz w:val="20"/>
              </w:rPr>
              <w:t xml:space="preserve">19</w:t>
            </w:r>
          </w:p>
        </w:tc>
        <w:tc>
          <w:tcPr>
            <w:tcW w:w="1701" w:type="dxa"/>
          </w:tcPr>
          <w:p>
            <w:pPr>
              <w:pStyle w:val="0"/>
            </w:pPr>
            <w:r>
              <w:rPr>
                <w:sz w:val="20"/>
              </w:rPr>
              <w:t xml:space="preserve">Доля трудоустроенных (занятых) выпускников профессиональных образовательных организаций и образовательных организаций высшего образования в общей численности выпускников таких образовательных организаций, за исключением указанных выпускников, призванных на военную службу, продолживших обучение, образование, осуществляющих уход за ребенком</w:t>
            </w:r>
          </w:p>
        </w:tc>
        <w:tc>
          <w:tcPr>
            <w:tcW w:w="1134" w:type="dxa"/>
          </w:tcPr>
          <w:p>
            <w:pPr>
              <w:pStyle w:val="0"/>
              <w:jc w:val="center"/>
            </w:pPr>
            <w:r>
              <w:rPr>
                <w:sz w:val="20"/>
              </w:rPr>
              <w:t xml:space="preserve">-</w:t>
            </w:r>
          </w:p>
        </w:tc>
        <w:tc>
          <w:tcPr>
            <w:tcW w:w="1361" w:type="dxa"/>
          </w:tcPr>
          <w:p>
            <w:pPr>
              <w:pStyle w:val="0"/>
              <w:jc w:val="center"/>
            </w:pPr>
            <w:r>
              <w:rPr>
                <w:sz w:val="20"/>
              </w:rPr>
              <w:t xml:space="preserve">%</w:t>
            </w:r>
          </w:p>
        </w:tc>
        <w:tc>
          <w:tcPr>
            <w:tcW w:w="2098" w:type="dxa"/>
          </w:tcPr>
          <w:p>
            <w:pPr>
              <w:pStyle w:val="0"/>
            </w:pPr>
            <w:r>
              <w:rPr>
                <w:sz w:val="20"/>
              </w:rPr>
              <w:t xml:space="preserve">Отношение численности трудоустроенных (занятых) выпускников профессиональных образовательных организаций и образовательных организаций высшего образования, за исключением указанных выпускников, призванных на военную службу, продолживших обучение, образование, осуществляющих уход за ребенком, к общей численности выпускников профессиональных образовательных организаций и образовательных организаций высшего образования</w:t>
            </w:r>
          </w:p>
        </w:tc>
        <w:tc>
          <w:tcPr>
            <w:tcW w:w="1843" w:type="dxa"/>
          </w:tcPr>
          <w:p>
            <w:pPr>
              <w:pStyle w:val="0"/>
            </w:pPr>
            <w:r>
              <w:rPr>
                <w:sz w:val="20"/>
              </w:rPr>
              <w:t xml:space="preserve">Департамент образования Еврейской автономной области</w:t>
            </w:r>
          </w:p>
        </w:tc>
        <w:tc>
          <w:tcPr>
            <w:tcW w:w="2098" w:type="dxa"/>
          </w:tcPr>
          <w:p>
            <w:pPr>
              <w:pStyle w:val="0"/>
              <w:jc w:val="both"/>
            </w:pPr>
            <w:r>
              <w:rPr>
                <w:sz w:val="20"/>
              </w:rPr>
              <w:t xml:space="preserve">Ведомственные данные департамента образования Еврейской автономной области</w:t>
            </w:r>
          </w:p>
        </w:tc>
        <w:tc>
          <w:tcPr>
            <w:tcW w:w="1757" w:type="dxa"/>
          </w:tcPr>
          <w:p>
            <w:pPr>
              <w:pStyle w:val="0"/>
              <w:jc w:val="both"/>
            </w:pPr>
            <w:r>
              <w:rPr>
                <w:sz w:val="20"/>
              </w:rPr>
              <w:t xml:space="preserve">15 января года, следующего за отчетным</w:t>
            </w:r>
          </w:p>
        </w:tc>
      </w:tr>
      <w:tr>
        <w:tc>
          <w:tcPr>
            <w:tcW w:w="465" w:type="dxa"/>
          </w:tcPr>
          <w:p>
            <w:pPr>
              <w:pStyle w:val="0"/>
              <w:jc w:val="center"/>
            </w:pPr>
            <w:r>
              <w:rPr>
                <w:sz w:val="20"/>
              </w:rPr>
              <w:t xml:space="preserve">20</w:t>
            </w:r>
          </w:p>
        </w:tc>
        <w:tc>
          <w:tcPr>
            <w:tcW w:w="1701" w:type="dxa"/>
          </w:tcPr>
          <w:p>
            <w:pPr>
              <w:pStyle w:val="0"/>
            </w:pPr>
            <w:r>
              <w:rPr>
                <w:sz w:val="20"/>
              </w:rPr>
              <w:t xml:space="preserve">Доля несовершеннолетних граждан в возрасте от 14 до 18 лет, прошедших профессиональные пробы, в том числе в рамках временного трудоустройства, от общей численности несовершеннолетних граждан такого возраста</w:t>
            </w:r>
          </w:p>
        </w:tc>
        <w:tc>
          <w:tcPr>
            <w:tcW w:w="1134" w:type="dxa"/>
          </w:tcPr>
          <w:p>
            <w:pPr>
              <w:pStyle w:val="0"/>
              <w:jc w:val="center"/>
            </w:pPr>
            <w:r>
              <w:rPr>
                <w:sz w:val="20"/>
              </w:rPr>
              <w:t xml:space="preserve">-</w:t>
            </w:r>
          </w:p>
        </w:tc>
        <w:tc>
          <w:tcPr>
            <w:tcW w:w="1361" w:type="dxa"/>
          </w:tcPr>
          <w:p>
            <w:pPr>
              <w:pStyle w:val="0"/>
              <w:jc w:val="center"/>
            </w:pPr>
            <w:r>
              <w:rPr>
                <w:sz w:val="20"/>
              </w:rPr>
              <w:t xml:space="preserve">%</w:t>
            </w:r>
          </w:p>
        </w:tc>
        <w:tc>
          <w:tcPr>
            <w:tcW w:w="2098" w:type="dxa"/>
          </w:tcPr>
          <w:p>
            <w:pPr>
              <w:pStyle w:val="0"/>
            </w:pPr>
            <w:r>
              <w:rPr>
                <w:sz w:val="20"/>
              </w:rPr>
              <w:t xml:space="preserve">Соотношение численности несовершеннолетних граждан в возрасте от 14 до 18 лет, прошедших профессиональные пробы, в том числе в рамках временного трудоустройства, к общей численности несовершеннолетних граждан такого возраста</w:t>
            </w:r>
          </w:p>
        </w:tc>
        <w:tc>
          <w:tcPr>
            <w:tcW w:w="1843" w:type="dxa"/>
          </w:tcPr>
          <w:p>
            <w:pPr>
              <w:pStyle w:val="0"/>
            </w:pPr>
            <w:r>
              <w:rPr>
                <w:sz w:val="20"/>
              </w:rPr>
              <w:t xml:space="preserve">Департамент по труду и занятости населения правительства Еврейской автономной области</w:t>
            </w:r>
          </w:p>
        </w:tc>
        <w:tc>
          <w:tcPr>
            <w:tcW w:w="2098" w:type="dxa"/>
          </w:tcPr>
          <w:p>
            <w:pPr>
              <w:pStyle w:val="0"/>
            </w:pPr>
            <w:r>
              <w:rPr>
                <w:sz w:val="20"/>
              </w:rPr>
              <w:t xml:space="preserve">Ведомственные данные департамента по труду и занятости населения правительства Еврейской автономной области</w:t>
            </w:r>
          </w:p>
        </w:tc>
        <w:tc>
          <w:tcPr>
            <w:tcW w:w="1757" w:type="dxa"/>
          </w:tcPr>
          <w:p>
            <w:pPr>
              <w:pStyle w:val="0"/>
              <w:jc w:val="both"/>
            </w:pPr>
            <w:r>
              <w:rPr>
                <w:sz w:val="20"/>
              </w:rPr>
              <w:t xml:space="preserve">15 января года, следующего за отчетным</w:t>
            </w:r>
          </w:p>
        </w:tc>
      </w:tr>
    </w:tbl>
    <w:p>
      <w:pPr>
        <w:sectPr>
          <w:headerReference w:type="default" r:id="rId34"/>
          <w:headerReference w:type="first" r:id="rId34"/>
          <w:footerReference w:type="default" r:id="rId35"/>
          <w:footerReference w:type="first" r:id="rId35"/>
          <w:pgSz w:w="16838" w:h="11906" w:orient="landscape"/>
          <w:pgMar w:top="1133" w:right="1440" w:bottom="566" w:left="1440" w:header="0" w:footer="0" w:gutter="0"/>
          <w:titlePg/>
        </w:sectPr>
      </w:pPr>
    </w:p>
    <w:p>
      <w:pPr>
        <w:pStyle w:val="0"/>
        <w:ind w:firstLine="540"/>
        <w:jc w:val="both"/>
      </w:pPr>
      <w:r>
        <w:rPr>
          <w:sz w:val="20"/>
        </w:rPr>
      </w:r>
    </w:p>
    <w:p>
      <w:pPr>
        <w:pStyle w:val="2"/>
        <w:outlineLvl w:val="1"/>
        <w:jc w:val="center"/>
      </w:pPr>
      <w:r>
        <w:rPr>
          <w:sz w:val="20"/>
        </w:rPr>
        <w:t xml:space="preserve">VI. План</w:t>
      </w:r>
    </w:p>
    <w:p>
      <w:pPr>
        <w:pStyle w:val="2"/>
        <w:jc w:val="center"/>
      </w:pPr>
      <w:r>
        <w:rPr>
          <w:sz w:val="20"/>
        </w:rPr>
        <w:t xml:space="preserve">реализации государственной программы на 2024 год</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37"/>
        <w:gridCol w:w="3628"/>
        <w:gridCol w:w="2268"/>
        <w:gridCol w:w="2438"/>
      </w:tblGrid>
      <w:tr>
        <w:tc>
          <w:tcPr>
            <w:tcW w:w="737" w:type="dxa"/>
          </w:tcPr>
          <w:p>
            <w:pPr>
              <w:pStyle w:val="0"/>
              <w:jc w:val="center"/>
            </w:pPr>
            <w:r>
              <w:rPr>
                <w:sz w:val="20"/>
              </w:rPr>
              <w:t xml:space="preserve">N</w:t>
            </w:r>
          </w:p>
          <w:p>
            <w:pPr>
              <w:pStyle w:val="0"/>
              <w:jc w:val="center"/>
            </w:pPr>
            <w:r>
              <w:rPr>
                <w:sz w:val="20"/>
              </w:rPr>
              <w:t xml:space="preserve">п/п</w:t>
            </w:r>
          </w:p>
        </w:tc>
        <w:tc>
          <w:tcPr>
            <w:tcW w:w="3628" w:type="dxa"/>
          </w:tcPr>
          <w:p>
            <w:pPr>
              <w:pStyle w:val="0"/>
              <w:jc w:val="center"/>
            </w:pPr>
            <w:r>
              <w:rPr>
                <w:sz w:val="20"/>
              </w:rPr>
              <w:t xml:space="preserve">Наименование структурного элемента государственной программы, мероприятия, контрольной точки</w:t>
            </w:r>
          </w:p>
        </w:tc>
        <w:tc>
          <w:tcPr>
            <w:tcW w:w="2268" w:type="dxa"/>
          </w:tcPr>
          <w:p>
            <w:pPr>
              <w:pStyle w:val="0"/>
              <w:jc w:val="center"/>
            </w:pPr>
            <w:r>
              <w:rPr>
                <w:sz w:val="20"/>
              </w:rPr>
              <w:t xml:space="preserve">Дата достижения контрольной точки</w:t>
            </w:r>
          </w:p>
        </w:tc>
        <w:tc>
          <w:tcPr>
            <w:tcW w:w="2438" w:type="dxa"/>
          </w:tcPr>
          <w:p>
            <w:pPr>
              <w:pStyle w:val="0"/>
              <w:jc w:val="center"/>
            </w:pPr>
            <w:r>
              <w:rPr>
                <w:sz w:val="20"/>
              </w:rPr>
              <w:t xml:space="preserve">Ответственный исполнитель</w:t>
            </w:r>
          </w:p>
        </w:tc>
      </w:tr>
      <w:tr>
        <w:tc>
          <w:tcPr>
            <w:tcW w:w="737" w:type="dxa"/>
          </w:tcPr>
          <w:p>
            <w:pPr>
              <w:pStyle w:val="0"/>
              <w:jc w:val="center"/>
            </w:pPr>
            <w:r>
              <w:rPr>
                <w:sz w:val="20"/>
              </w:rPr>
              <w:t xml:space="preserve">1</w:t>
            </w:r>
          </w:p>
        </w:tc>
        <w:tc>
          <w:tcPr>
            <w:tcW w:w="3628" w:type="dxa"/>
          </w:tcPr>
          <w:p>
            <w:pPr>
              <w:pStyle w:val="0"/>
              <w:jc w:val="center"/>
            </w:pPr>
            <w:r>
              <w:rPr>
                <w:sz w:val="20"/>
              </w:rPr>
              <w:t xml:space="preserve">2</w:t>
            </w:r>
          </w:p>
        </w:tc>
        <w:tc>
          <w:tcPr>
            <w:tcW w:w="2268" w:type="dxa"/>
          </w:tcPr>
          <w:p>
            <w:pPr>
              <w:pStyle w:val="0"/>
              <w:jc w:val="center"/>
            </w:pPr>
            <w:r>
              <w:rPr>
                <w:sz w:val="20"/>
              </w:rPr>
              <w:t xml:space="preserve">3</w:t>
            </w:r>
          </w:p>
        </w:tc>
        <w:tc>
          <w:tcPr>
            <w:tcW w:w="2438" w:type="dxa"/>
          </w:tcPr>
          <w:p>
            <w:pPr>
              <w:pStyle w:val="0"/>
              <w:jc w:val="center"/>
            </w:pPr>
            <w:r>
              <w:rPr>
                <w:sz w:val="20"/>
              </w:rPr>
              <w:t xml:space="preserve">4</w:t>
            </w:r>
          </w:p>
        </w:tc>
      </w:tr>
      <w:tr>
        <w:tc>
          <w:tcPr>
            <w:tcW w:w="737" w:type="dxa"/>
          </w:tcPr>
          <w:p>
            <w:pPr>
              <w:pStyle w:val="0"/>
            </w:pPr>
            <w:r>
              <w:rPr>
                <w:sz w:val="20"/>
              </w:rPr>
            </w:r>
          </w:p>
        </w:tc>
        <w:tc>
          <w:tcPr>
            <w:gridSpan w:val="2"/>
            <w:tcW w:w="5896" w:type="dxa"/>
          </w:tcPr>
          <w:p>
            <w:pPr>
              <w:pStyle w:val="0"/>
              <w:jc w:val="both"/>
            </w:pPr>
            <w:r>
              <w:rPr>
                <w:sz w:val="20"/>
              </w:rPr>
              <w:t xml:space="preserve">Региональный проект "Содействие занятости" национального проекта "Демография"</w:t>
            </w:r>
          </w:p>
        </w:tc>
        <w:tc>
          <w:tcPr>
            <w:tcW w:w="2438" w:type="dxa"/>
          </w:tcPr>
          <w:p>
            <w:pPr>
              <w:pStyle w:val="0"/>
              <w:jc w:val="both"/>
            </w:pPr>
            <w:r>
              <w:rPr>
                <w:sz w:val="20"/>
              </w:rPr>
              <w:t xml:space="preserve">Департамент по труду и занятости населения правительства Еврейской автономной области, ОГКУ ЦЗН ЕАО</w:t>
            </w:r>
          </w:p>
        </w:tc>
      </w:tr>
      <w:tr>
        <w:tc>
          <w:tcPr>
            <w:tcW w:w="737" w:type="dxa"/>
          </w:tcPr>
          <w:p>
            <w:pPr>
              <w:pStyle w:val="0"/>
            </w:pPr>
            <w:r>
              <w:rPr>
                <w:sz w:val="20"/>
              </w:rPr>
            </w:r>
          </w:p>
        </w:tc>
        <w:tc>
          <w:tcPr>
            <w:gridSpan w:val="3"/>
            <w:tcW w:w="8334" w:type="dxa"/>
          </w:tcPr>
          <w:p>
            <w:pPr>
              <w:pStyle w:val="0"/>
              <w:jc w:val="center"/>
            </w:pPr>
            <w:r>
              <w:rPr>
                <w:sz w:val="20"/>
              </w:rPr>
              <w:t xml:space="preserve">Снижение напряженности на рынке труда Еврейской автономной области</w:t>
            </w:r>
          </w:p>
        </w:tc>
      </w:tr>
      <w:tr>
        <w:tc>
          <w:tcPr>
            <w:tcW w:w="737" w:type="dxa"/>
          </w:tcPr>
          <w:p>
            <w:pPr>
              <w:pStyle w:val="0"/>
              <w:jc w:val="center"/>
            </w:pPr>
            <w:r>
              <w:rPr>
                <w:sz w:val="20"/>
              </w:rPr>
              <w:t xml:space="preserve">1</w:t>
            </w:r>
          </w:p>
        </w:tc>
        <w:tc>
          <w:tcPr>
            <w:gridSpan w:val="2"/>
            <w:tcW w:w="5896" w:type="dxa"/>
          </w:tcPr>
          <w:p>
            <w:pPr>
              <w:pStyle w:val="0"/>
              <w:jc w:val="both"/>
            </w:pPr>
            <w:r>
              <w:rPr>
                <w:sz w:val="20"/>
              </w:rPr>
              <w:t xml:space="preserve">Участие в мероприятиях по организации общественных работ граждан, зарегистрированных в органах службы занятости в целях поиска подходящей работы, включая безработных граждан (100 чел.)</w:t>
            </w:r>
          </w:p>
        </w:tc>
        <w:tc>
          <w:tcPr>
            <w:tcW w:w="2438" w:type="dxa"/>
            <w:vMerge w:val="restart"/>
          </w:tcPr>
          <w:p>
            <w:pPr>
              <w:pStyle w:val="0"/>
            </w:pPr>
            <w:r>
              <w:rPr>
                <w:sz w:val="20"/>
              </w:rPr>
              <w:t xml:space="preserve">Департамент по труду и занятости населения правительства Еврейской автономной области, ОГКУ ЦЗН ЕАО</w:t>
            </w:r>
          </w:p>
        </w:tc>
      </w:tr>
      <w:tr>
        <w:tc>
          <w:tcPr>
            <w:tcW w:w="737" w:type="dxa"/>
          </w:tcPr>
          <w:p>
            <w:pPr>
              <w:pStyle w:val="0"/>
              <w:jc w:val="center"/>
            </w:pPr>
            <w:r>
              <w:rPr>
                <w:sz w:val="20"/>
              </w:rPr>
              <w:t xml:space="preserve">1.1</w:t>
            </w:r>
          </w:p>
        </w:tc>
        <w:tc>
          <w:tcPr>
            <w:tcW w:w="3628" w:type="dxa"/>
          </w:tcPr>
          <w:p>
            <w:pPr>
              <w:pStyle w:val="0"/>
              <w:jc w:val="both"/>
            </w:pPr>
            <w:r>
              <w:rPr>
                <w:sz w:val="20"/>
              </w:rPr>
              <w:t xml:space="preserve">Контрольная точка результата регионального проекта</w:t>
            </w:r>
          </w:p>
        </w:tc>
        <w:tc>
          <w:tcPr>
            <w:tcW w:w="2268" w:type="dxa"/>
          </w:tcPr>
          <w:p>
            <w:pPr>
              <w:pStyle w:val="0"/>
              <w:jc w:val="center"/>
            </w:pPr>
            <w:r>
              <w:rPr>
                <w:sz w:val="20"/>
              </w:rPr>
              <w:t xml:space="preserve">31.12.2024</w:t>
            </w:r>
          </w:p>
        </w:tc>
        <w:tc>
          <w:tcPr>
            <w:vMerge w:val="continue"/>
          </w:tcPr>
          <w:p/>
        </w:tc>
      </w:tr>
      <w:tr>
        <w:tc>
          <w:tcPr>
            <w:tcW w:w="737" w:type="dxa"/>
          </w:tcPr>
          <w:p>
            <w:pPr>
              <w:pStyle w:val="0"/>
            </w:pPr>
            <w:r>
              <w:rPr>
                <w:sz w:val="20"/>
              </w:rPr>
            </w:r>
          </w:p>
        </w:tc>
        <w:tc>
          <w:tcPr>
            <w:gridSpan w:val="2"/>
            <w:tcW w:w="5896" w:type="dxa"/>
          </w:tcPr>
          <w:p>
            <w:pPr>
              <w:pStyle w:val="0"/>
              <w:jc w:val="both"/>
            </w:pPr>
            <w:r>
              <w:rPr>
                <w:sz w:val="20"/>
              </w:rPr>
              <w:t xml:space="preserve">Комплекс процессных мероприятий "Активная политика занятости населения"</w:t>
            </w:r>
          </w:p>
        </w:tc>
        <w:tc>
          <w:tcPr>
            <w:tcW w:w="2438" w:type="dxa"/>
          </w:tcPr>
          <w:p>
            <w:pPr>
              <w:pStyle w:val="0"/>
            </w:pPr>
            <w:r>
              <w:rPr>
                <w:sz w:val="20"/>
              </w:rPr>
              <w:t xml:space="preserve">Департамент по труду и занятости населения правительства Еврейской автономной области, ОГКУ ЦЗН ЕАО</w:t>
            </w:r>
          </w:p>
        </w:tc>
      </w:tr>
      <w:tr>
        <w:tc>
          <w:tcPr>
            <w:tcW w:w="737" w:type="dxa"/>
          </w:tcPr>
          <w:p>
            <w:pPr>
              <w:pStyle w:val="0"/>
            </w:pPr>
            <w:r>
              <w:rPr>
                <w:sz w:val="20"/>
              </w:rPr>
            </w:r>
          </w:p>
        </w:tc>
        <w:tc>
          <w:tcPr>
            <w:gridSpan w:val="3"/>
            <w:tcW w:w="8334" w:type="dxa"/>
          </w:tcPr>
          <w:p>
            <w:pPr>
              <w:pStyle w:val="0"/>
              <w:jc w:val="center"/>
            </w:pPr>
            <w:r>
              <w:rPr>
                <w:sz w:val="20"/>
              </w:rPr>
              <w:t xml:space="preserve">Стимулирование занятости граждан и развитие социального партнерства</w:t>
            </w:r>
          </w:p>
        </w:tc>
      </w:tr>
      <w:tr>
        <w:tc>
          <w:tcPr>
            <w:tcW w:w="737" w:type="dxa"/>
          </w:tcPr>
          <w:p>
            <w:pPr>
              <w:pStyle w:val="0"/>
              <w:jc w:val="center"/>
            </w:pPr>
            <w:r>
              <w:rPr>
                <w:sz w:val="20"/>
              </w:rPr>
              <w:t xml:space="preserve">2</w:t>
            </w:r>
          </w:p>
        </w:tc>
        <w:tc>
          <w:tcPr>
            <w:gridSpan w:val="2"/>
            <w:tcW w:w="5896" w:type="dxa"/>
          </w:tcPr>
          <w:p>
            <w:pPr>
              <w:pStyle w:val="0"/>
              <w:jc w:val="both"/>
            </w:pPr>
            <w:r>
              <w:rPr>
                <w:sz w:val="20"/>
              </w:rPr>
              <w:t xml:space="preserve">Информирование населения, работодателей о ситуации на рынке труда, процессах, происходящих в сфере занятости, услугах, предоставляемых службой занятости населения</w:t>
            </w:r>
          </w:p>
        </w:tc>
        <w:tc>
          <w:tcPr>
            <w:tcW w:w="2438" w:type="dxa"/>
            <w:vMerge w:val="restart"/>
          </w:tcPr>
          <w:p>
            <w:pPr>
              <w:pStyle w:val="0"/>
            </w:pPr>
            <w:r>
              <w:rPr>
                <w:sz w:val="20"/>
              </w:rPr>
              <w:t xml:space="preserve">Департамент по труду и занятости населения правительства Еврейской автономной области, ОГКУ ЦЗН ЕАО</w:t>
            </w:r>
          </w:p>
        </w:tc>
      </w:tr>
      <w:tr>
        <w:tc>
          <w:tcPr>
            <w:tcW w:w="737" w:type="dxa"/>
          </w:tcPr>
          <w:p>
            <w:pPr>
              <w:pStyle w:val="0"/>
              <w:jc w:val="center"/>
            </w:pPr>
            <w:r>
              <w:rPr>
                <w:sz w:val="20"/>
              </w:rPr>
              <w:t xml:space="preserve">2.1</w:t>
            </w:r>
          </w:p>
        </w:tc>
        <w:tc>
          <w:tcPr>
            <w:tcW w:w="3628" w:type="dxa"/>
          </w:tcPr>
          <w:p>
            <w:pPr>
              <w:pStyle w:val="0"/>
              <w:jc w:val="both"/>
            </w:pPr>
            <w:r>
              <w:rPr>
                <w:sz w:val="20"/>
              </w:rPr>
              <w:t xml:space="preserve">Осуществлено информирование в средствах массовой информации населения, работодателей о ситуации на рынке труда, процессах, происходящих в сфере занятости населения, об услугах, предоставляемых службой занятости (100 публикаций)</w:t>
            </w:r>
          </w:p>
        </w:tc>
        <w:tc>
          <w:tcPr>
            <w:tcW w:w="2268" w:type="dxa"/>
          </w:tcPr>
          <w:p>
            <w:pPr>
              <w:pStyle w:val="0"/>
              <w:jc w:val="center"/>
            </w:pPr>
            <w:r>
              <w:rPr>
                <w:sz w:val="20"/>
              </w:rPr>
              <w:t xml:space="preserve">31.12.2024</w:t>
            </w:r>
          </w:p>
        </w:tc>
        <w:tc>
          <w:tcPr>
            <w:vMerge w:val="continue"/>
          </w:tcPr>
          <w:p/>
        </w:tc>
      </w:tr>
    </w:tbl>
    <w:p>
      <w:pPr>
        <w:pStyle w:val="0"/>
        <w:ind w:firstLine="540"/>
        <w:jc w:val="both"/>
      </w:pPr>
      <w:r>
        <w:rPr>
          <w:sz w:val="20"/>
        </w:rPr>
      </w:r>
    </w:p>
    <w:p>
      <w:pPr>
        <w:pStyle w:val="2"/>
        <w:outlineLvl w:val="1"/>
        <w:jc w:val="center"/>
      </w:pPr>
      <w:r>
        <w:rPr>
          <w:sz w:val="20"/>
        </w:rPr>
        <w:t xml:space="preserve">План</w:t>
      </w:r>
    </w:p>
    <w:p>
      <w:pPr>
        <w:pStyle w:val="2"/>
        <w:jc w:val="center"/>
      </w:pPr>
      <w:r>
        <w:rPr>
          <w:sz w:val="20"/>
        </w:rPr>
        <w:t xml:space="preserve">реализации государственной программы на 2025 год</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37"/>
        <w:gridCol w:w="3628"/>
        <w:gridCol w:w="2268"/>
        <w:gridCol w:w="2438"/>
      </w:tblGrid>
      <w:tr>
        <w:tc>
          <w:tcPr>
            <w:tcW w:w="737" w:type="dxa"/>
          </w:tcPr>
          <w:p>
            <w:pPr>
              <w:pStyle w:val="0"/>
              <w:jc w:val="center"/>
            </w:pPr>
            <w:r>
              <w:rPr>
                <w:sz w:val="20"/>
              </w:rPr>
              <w:t xml:space="preserve">N</w:t>
            </w:r>
          </w:p>
          <w:p>
            <w:pPr>
              <w:pStyle w:val="0"/>
              <w:jc w:val="center"/>
            </w:pPr>
            <w:r>
              <w:rPr>
                <w:sz w:val="20"/>
              </w:rPr>
              <w:t xml:space="preserve">п/п</w:t>
            </w:r>
          </w:p>
        </w:tc>
        <w:tc>
          <w:tcPr>
            <w:tcW w:w="3628" w:type="dxa"/>
          </w:tcPr>
          <w:p>
            <w:pPr>
              <w:pStyle w:val="0"/>
              <w:jc w:val="center"/>
            </w:pPr>
            <w:r>
              <w:rPr>
                <w:sz w:val="20"/>
              </w:rPr>
              <w:t xml:space="preserve">Наименование структурного элемента государственной программы, мероприятия, контрольной точки</w:t>
            </w:r>
          </w:p>
        </w:tc>
        <w:tc>
          <w:tcPr>
            <w:tcW w:w="2268" w:type="dxa"/>
          </w:tcPr>
          <w:p>
            <w:pPr>
              <w:pStyle w:val="0"/>
              <w:jc w:val="center"/>
            </w:pPr>
            <w:r>
              <w:rPr>
                <w:sz w:val="20"/>
              </w:rPr>
              <w:t xml:space="preserve">Дата достижения контрольной точки</w:t>
            </w:r>
          </w:p>
        </w:tc>
        <w:tc>
          <w:tcPr>
            <w:tcW w:w="2438" w:type="dxa"/>
          </w:tcPr>
          <w:p>
            <w:pPr>
              <w:pStyle w:val="0"/>
              <w:jc w:val="center"/>
            </w:pPr>
            <w:r>
              <w:rPr>
                <w:sz w:val="20"/>
              </w:rPr>
              <w:t xml:space="preserve">Ответственный исполнитель</w:t>
            </w:r>
          </w:p>
        </w:tc>
      </w:tr>
      <w:tr>
        <w:tc>
          <w:tcPr>
            <w:tcW w:w="737" w:type="dxa"/>
          </w:tcPr>
          <w:p>
            <w:pPr>
              <w:pStyle w:val="0"/>
              <w:jc w:val="center"/>
            </w:pPr>
            <w:r>
              <w:rPr>
                <w:sz w:val="20"/>
              </w:rPr>
              <w:t xml:space="preserve">1</w:t>
            </w:r>
          </w:p>
        </w:tc>
        <w:tc>
          <w:tcPr>
            <w:tcW w:w="3628" w:type="dxa"/>
          </w:tcPr>
          <w:p>
            <w:pPr>
              <w:pStyle w:val="0"/>
              <w:jc w:val="center"/>
            </w:pPr>
            <w:r>
              <w:rPr>
                <w:sz w:val="20"/>
              </w:rPr>
              <w:t xml:space="preserve">2</w:t>
            </w:r>
          </w:p>
        </w:tc>
        <w:tc>
          <w:tcPr>
            <w:tcW w:w="2268" w:type="dxa"/>
          </w:tcPr>
          <w:p>
            <w:pPr>
              <w:pStyle w:val="0"/>
              <w:jc w:val="center"/>
            </w:pPr>
            <w:r>
              <w:rPr>
                <w:sz w:val="20"/>
              </w:rPr>
              <w:t xml:space="preserve">3</w:t>
            </w:r>
          </w:p>
        </w:tc>
        <w:tc>
          <w:tcPr>
            <w:tcW w:w="2438" w:type="dxa"/>
          </w:tcPr>
          <w:p>
            <w:pPr>
              <w:pStyle w:val="0"/>
              <w:jc w:val="center"/>
            </w:pPr>
            <w:r>
              <w:rPr>
                <w:sz w:val="20"/>
              </w:rPr>
              <w:t xml:space="preserve">4</w:t>
            </w:r>
          </w:p>
        </w:tc>
      </w:tr>
      <w:tr>
        <w:tc>
          <w:tcPr>
            <w:tcW w:w="737" w:type="dxa"/>
          </w:tcPr>
          <w:p>
            <w:pPr>
              <w:pStyle w:val="0"/>
            </w:pPr>
            <w:r>
              <w:rPr>
                <w:sz w:val="20"/>
              </w:rPr>
            </w:r>
          </w:p>
        </w:tc>
        <w:tc>
          <w:tcPr>
            <w:gridSpan w:val="2"/>
            <w:tcW w:w="5896" w:type="dxa"/>
          </w:tcPr>
          <w:p>
            <w:pPr>
              <w:pStyle w:val="0"/>
              <w:jc w:val="both"/>
            </w:pPr>
            <w:r>
              <w:rPr>
                <w:sz w:val="20"/>
              </w:rPr>
              <w:t xml:space="preserve">Комплекс процессных мероприятий "Активная политика занятости населения"</w:t>
            </w:r>
          </w:p>
        </w:tc>
        <w:tc>
          <w:tcPr>
            <w:tcW w:w="2438" w:type="dxa"/>
          </w:tcPr>
          <w:p>
            <w:pPr>
              <w:pStyle w:val="0"/>
            </w:pPr>
            <w:r>
              <w:rPr>
                <w:sz w:val="20"/>
              </w:rPr>
              <w:t xml:space="preserve">Департамент по труду и занятости населения правительства Еврейской автономной области, ОГКУ ЦЗН ЕАО</w:t>
            </w:r>
          </w:p>
        </w:tc>
      </w:tr>
      <w:tr>
        <w:tc>
          <w:tcPr>
            <w:tcW w:w="737" w:type="dxa"/>
          </w:tcPr>
          <w:p>
            <w:pPr>
              <w:pStyle w:val="0"/>
            </w:pPr>
            <w:r>
              <w:rPr>
                <w:sz w:val="20"/>
              </w:rPr>
            </w:r>
          </w:p>
        </w:tc>
        <w:tc>
          <w:tcPr>
            <w:gridSpan w:val="3"/>
            <w:tcW w:w="8334" w:type="dxa"/>
          </w:tcPr>
          <w:p>
            <w:pPr>
              <w:pStyle w:val="0"/>
              <w:jc w:val="center"/>
            </w:pPr>
            <w:r>
              <w:rPr>
                <w:sz w:val="20"/>
              </w:rPr>
              <w:t xml:space="preserve">Стимулирование занятости граждан и развитие социального партнерства</w:t>
            </w:r>
          </w:p>
        </w:tc>
      </w:tr>
      <w:tr>
        <w:tc>
          <w:tcPr>
            <w:tcW w:w="737" w:type="dxa"/>
          </w:tcPr>
          <w:p>
            <w:pPr>
              <w:pStyle w:val="0"/>
              <w:jc w:val="center"/>
            </w:pPr>
            <w:r>
              <w:rPr>
                <w:sz w:val="20"/>
              </w:rPr>
              <w:t xml:space="preserve">1</w:t>
            </w:r>
          </w:p>
        </w:tc>
        <w:tc>
          <w:tcPr>
            <w:gridSpan w:val="2"/>
            <w:tcW w:w="5896" w:type="dxa"/>
          </w:tcPr>
          <w:p>
            <w:pPr>
              <w:pStyle w:val="0"/>
              <w:jc w:val="both"/>
            </w:pPr>
            <w:r>
              <w:rPr>
                <w:sz w:val="20"/>
              </w:rPr>
              <w:t xml:space="preserve">Информирование населения, работодателей о ситуации на рынке труда, процессах, происходящих в сфере занятости, услугах, предоставляемых службой занятости населения</w:t>
            </w:r>
          </w:p>
        </w:tc>
        <w:tc>
          <w:tcPr>
            <w:tcW w:w="2438" w:type="dxa"/>
            <w:vMerge w:val="restart"/>
          </w:tcPr>
          <w:p>
            <w:pPr>
              <w:pStyle w:val="0"/>
            </w:pPr>
            <w:r>
              <w:rPr>
                <w:sz w:val="20"/>
              </w:rPr>
              <w:t xml:space="preserve">Департамент по труду и занятости населения правительства Еврейской автономной области, ОГКУ ЦЗН ЕАО</w:t>
            </w:r>
          </w:p>
        </w:tc>
      </w:tr>
      <w:tr>
        <w:tc>
          <w:tcPr>
            <w:tcW w:w="737" w:type="dxa"/>
          </w:tcPr>
          <w:p>
            <w:pPr>
              <w:pStyle w:val="0"/>
              <w:jc w:val="center"/>
            </w:pPr>
            <w:r>
              <w:rPr>
                <w:sz w:val="20"/>
              </w:rPr>
              <w:t xml:space="preserve">1.1</w:t>
            </w:r>
          </w:p>
        </w:tc>
        <w:tc>
          <w:tcPr>
            <w:tcW w:w="3628" w:type="dxa"/>
          </w:tcPr>
          <w:p>
            <w:pPr>
              <w:pStyle w:val="0"/>
              <w:jc w:val="both"/>
            </w:pPr>
            <w:r>
              <w:rPr>
                <w:sz w:val="20"/>
              </w:rPr>
              <w:t xml:space="preserve">Осуществлено информирование в средствах массовой информации населения, работодателей о ситуации на рынке труда, процессах, происходящих в сфере занятости населения, об услугах, предоставляемых службой занятости (100 публикаций)</w:t>
            </w:r>
          </w:p>
        </w:tc>
        <w:tc>
          <w:tcPr>
            <w:tcW w:w="2268" w:type="dxa"/>
          </w:tcPr>
          <w:p>
            <w:pPr>
              <w:pStyle w:val="0"/>
              <w:jc w:val="center"/>
            </w:pPr>
            <w:r>
              <w:rPr>
                <w:sz w:val="20"/>
              </w:rPr>
              <w:t xml:space="preserve">31.12.2025</w:t>
            </w:r>
          </w:p>
        </w:tc>
        <w:tc>
          <w:tcPr>
            <w:vMerge w:val="continue"/>
          </w:tcPr>
          <w:p/>
        </w:tc>
      </w:tr>
    </w:tbl>
    <w:p>
      <w:pPr>
        <w:pStyle w:val="0"/>
        <w:ind w:firstLine="540"/>
        <w:jc w:val="both"/>
      </w:pPr>
      <w:r>
        <w:rPr>
          <w:sz w:val="20"/>
        </w:rPr>
      </w:r>
    </w:p>
    <w:p>
      <w:pPr>
        <w:pStyle w:val="2"/>
        <w:outlineLvl w:val="1"/>
        <w:jc w:val="center"/>
      </w:pPr>
      <w:r>
        <w:rPr>
          <w:sz w:val="20"/>
        </w:rPr>
        <w:t xml:space="preserve">План</w:t>
      </w:r>
    </w:p>
    <w:p>
      <w:pPr>
        <w:pStyle w:val="2"/>
        <w:jc w:val="center"/>
      </w:pPr>
      <w:r>
        <w:rPr>
          <w:sz w:val="20"/>
        </w:rPr>
        <w:t xml:space="preserve">реализации государственной программы на 2026 год</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37"/>
        <w:gridCol w:w="3628"/>
        <w:gridCol w:w="2268"/>
        <w:gridCol w:w="2438"/>
      </w:tblGrid>
      <w:tr>
        <w:tc>
          <w:tcPr>
            <w:tcW w:w="737" w:type="dxa"/>
          </w:tcPr>
          <w:p>
            <w:pPr>
              <w:pStyle w:val="0"/>
              <w:jc w:val="center"/>
            </w:pPr>
            <w:r>
              <w:rPr>
                <w:sz w:val="20"/>
              </w:rPr>
              <w:t xml:space="preserve">N</w:t>
            </w:r>
          </w:p>
          <w:p>
            <w:pPr>
              <w:pStyle w:val="0"/>
              <w:jc w:val="center"/>
            </w:pPr>
            <w:r>
              <w:rPr>
                <w:sz w:val="20"/>
              </w:rPr>
              <w:t xml:space="preserve">п/п</w:t>
            </w:r>
          </w:p>
        </w:tc>
        <w:tc>
          <w:tcPr>
            <w:tcW w:w="3628" w:type="dxa"/>
          </w:tcPr>
          <w:p>
            <w:pPr>
              <w:pStyle w:val="0"/>
              <w:jc w:val="center"/>
            </w:pPr>
            <w:r>
              <w:rPr>
                <w:sz w:val="20"/>
              </w:rPr>
              <w:t xml:space="preserve">Наименование структурного элемента государственной программы, мероприятия, контрольной точки</w:t>
            </w:r>
          </w:p>
        </w:tc>
        <w:tc>
          <w:tcPr>
            <w:tcW w:w="2268" w:type="dxa"/>
          </w:tcPr>
          <w:p>
            <w:pPr>
              <w:pStyle w:val="0"/>
              <w:jc w:val="center"/>
            </w:pPr>
            <w:r>
              <w:rPr>
                <w:sz w:val="20"/>
              </w:rPr>
              <w:t xml:space="preserve">Дата достижения контрольной точки</w:t>
            </w:r>
          </w:p>
        </w:tc>
        <w:tc>
          <w:tcPr>
            <w:tcW w:w="2438" w:type="dxa"/>
          </w:tcPr>
          <w:p>
            <w:pPr>
              <w:pStyle w:val="0"/>
              <w:jc w:val="center"/>
            </w:pPr>
            <w:r>
              <w:rPr>
                <w:sz w:val="20"/>
              </w:rPr>
              <w:t xml:space="preserve">Ответственный исполнитель</w:t>
            </w:r>
          </w:p>
        </w:tc>
      </w:tr>
      <w:tr>
        <w:tc>
          <w:tcPr>
            <w:tcW w:w="737" w:type="dxa"/>
          </w:tcPr>
          <w:p>
            <w:pPr>
              <w:pStyle w:val="0"/>
              <w:jc w:val="center"/>
            </w:pPr>
            <w:r>
              <w:rPr>
                <w:sz w:val="20"/>
              </w:rPr>
              <w:t xml:space="preserve">1</w:t>
            </w:r>
          </w:p>
        </w:tc>
        <w:tc>
          <w:tcPr>
            <w:tcW w:w="3628" w:type="dxa"/>
          </w:tcPr>
          <w:p>
            <w:pPr>
              <w:pStyle w:val="0"/>
              <w:jc w:val="center"/>
            </w:pPr>
            <w:r>
              <w:rPr>
                <w:sz w:val="20"/>
              </w:rPr>
              <w:t xml:space="preserve">2</w:t>
            </w:r>
          </w:p>
        </w:tc>
        <w:tc>
          <w:tcPr>
            <w:tcW w:w="2268" w:type="dxa"/>
          </w:tcPr>
          <w:p>
            <w:pPr>
              <w:pStyle w:val="0"/>
              <w:jc w:val="center"/>
            </w:pPr>
            <w:r>
              <w:rPr>
                <w:sz w:val="20"/>
              </w:rPr>
              <w:t xml:space="preserve">3</w:t>
            </w:r>
          </w:p>
        </w:tc>
        <w:tc>
          <w:tcPr>
            <w:tcW w:w="2438" w:type="dxa"/>
          </w:tcPr>
          <w:p>
            <w:pPr>
              <w:pStyle w:val="0"/>
              <w:jc w:val="center"/>
            </w:pPr>
            <w:r>
              <w:rPr>
                <w:sz w:val="20"/>
              </w:rPr>
              <w:t xml:space="preserve">4</w:t>
            </w:r>
          </w:p>
        </w:tc>
      </w:tr>
      <w:tr>
        <w:tc>
          <w:tcPr>
            <w:tcW w:w="737" w:type="dxa"/>
          </w:tcPr>
          <w:p>
            <w:pPr>
              <w:pStyle w:val="0"/>
            </w:pPr>
            <w:r>
              <w:rPr>
                <w:sz w:val="20"/>
              </w:rPr>
            </w:r>
          </w:p>
        </w:tc>
        <w:tc>
          <w:tcPr>
            <w:gridSpan w:val="2"/>
            <w:tcW w:w="5896" w:type="dxa"/>
          </w:tcPr>
          <w:p>
            <w:pPr>
              <w:pStyle w:val="0"/>
              <w:jc w:val="both"/>
            </w:pPr>
            <w:r>
              <w:rPr>
                <w:sz w:val="20"/>
              </w:rPr>
              <w:t xml:space="preserve">Региональный проект "Содействие занятости" национального проекта "Демография"</w:t>
            </w:r>
          </w:p>
        </w:tc>
        <w:tc>
          <w:tcPr>
            <w:tcW w:w="2438" w:type="dxa"/>
          </w:tcPr>
          <w:p>
            <w:pPr>
              <w:pStyle w:val="0"/>
              <w:jc w:val="both"/>
            </w:pPr>
            <w:r>
              <w:rPr>
                <w:sz w:val="20"/>
              </w:rPr>
              <w:t xml:space="preserve">Департамент по труду и занятости населения правительства Еврейской автономной области, ОГКУ ЦЗН ЕАО</w:t>
            </w:r>
          </w:p>
        </w:tc>
      </w:tr>
      <w:tr>
        <w:tc>
          <w:tcPr>
            <w:tcW w:w="737" w:type="dxa"/>
          </w:tcPr>
          <w:p>
            <w:pPr>
              <w:pStyle w:val="0"/>
            </w:pPr>
            <w:r>
              <w:rPr>
                <w:sz w:val="20"/>
              </w:rPr>
            </w:r>
          </w:p>
        </w:tc>
        <w:tc>
          <w:tcPr>
            <w:gridSpan w:val="3"/>
            <w:tcW w:w="8334" w:type="dxa"/>
          </w:tcPr>
          <w:p>
            <w:pPr>
              <w:pStyle w:val="0"/>
              <w:jc w:val="center"/>
            </w:pPr>
            <w:r>
              <w:rPr>
                <w:sz w:val="20"/>
              </w:rPr>
              <w:t xml:space="preserve">Повышение эффективности службы занятости</w:t>
            </w:r>
          </w:p>
        </w:tc>
      </w:tr>
      <w:tr>
        <w:tc>
          <w:tcPr>
            <w:tcW w:w="737" w:type="dxa"/>
          </w:tcPr>
          <w:p>
            <w:pPr>
              <w:pStyle w:val="0"/>
              <w:jc w:val="center"/>
            </w:pPr>
            <w:r>
              <w:rPr>
                <w:sz w:val="20"/>
              </w:rPr>
              <w:t xml:space="preserve">1</w:t>
            </w:r>
          </w:p>
        </w:tc>
        <w:tc>
          <w:tcPr>
            <w:gridSpan w:val="2"/>
            <w:tcW w:w="5896" w:type="dxa"/>
          </w:tcPr>
          <w:p>
            <w:pPr>
              <w:pStyle w:val="0"/>
              <w:jc w:val="both"/>
            </w:pPr>
            <w:r>
              <w:rPr>
                <w:sz w:val="20"/>
              </w:rPr>
              <w:t xml:space="preserve">Реализованы мероприятия по модернизации службы занятости, проведена модернизация 1 центра занятости населения</w:t>
            </w:r>
          </w:p>
        </w:tc>
        <w:tc>
          <w:tcPr>
            <w:tcW w:w="2438" w:type="dxa"/>
            <w:vMerge w:val="restart"/>
          </w:tcPr>
          <w:p>
            <w:pPr>
              <w:pStyle w:val="0"/>
            </w:pPr>
            <w:r>
              <w:rPr>
                <w:sz w:val="20"/>
              </w:rPr>
              <w:t xml:space="preserve">Департамент по труду и занятости населения правительства Еврейской автономной области, ОГКУ ЦЗН ЕАО</w:t>
            </w:r>
          </w:p>
        </w:tc>
      </w:tr>
      <w:tr>
        <w:tc>
          <w:tcPr>
            <w:tcW w:w="737" w:type="dxa"/>
          </w:tcPr>
          <w:p>
            <w:pPr>
              <w:pStyle w:val="0"/>
              <w:jc w:val="center"/>
            </w:pPr>
            <w:r>
              <w:rPr>
                <w:sz w:val="20"/>
              </w:rPr>
              <w:t xml:space="preserve">1.1</w:t>
            </w:r>
          </w:p>
        </w:tc>
        <w:tc>
          <w:tcPr>
            <w:tcW w:w="3628" w:type="dxa"/>
          </w:tcPr>
          <w:p>
            <w:pPr>
              <w:pStyle w:val="0"/>
              <w:jc w:val="both"/>
            </w:pPr>
            <w:r>
              <w:rPr>
                <w:sz w:val="20"/>
              </w:rPr>
              <w:t xml:space="preserve">Контрольная точка результата регионального проекта</w:t>
            </w:r>
          </w:p>
        </w:tc>
        <w:tc>
          <w:tcPr>
            <w:tcW w:w="2268" w:type="dxa"/>
          </w:tcPr>
          <w:p>
            <w:pPr>
              <w:pStyle w:val="0"/>
              <w:jc w:val="center"/>
            </w:pPr>
            <w:r>
              <w:rPr>
                <w:sz w:val="20"/>
              </w:rPr>
              <w:t xml:space="preserve">31.12.2026</w:t>
            </w:r>
          </w:p>
        </w:tc>
        <w:tc>
          <w:tcPr>
            <w:vMerge w:val="continue"/>
          </w:tcPr>
          <w:p/>
        </w:tc>
      </w:tr>
      <w:tr>
        <w:tc>
          <w:tcPr>
            <w:tcW w:w="737" w:type="dxa"/>
          </w:tcPr>
          <w:p>
            <w:pPr>
              <w:pStyle w:val="0"/>
            </w:pPr>
            <w:r>
              <w:rPr>
                <w:sz w:val="20"/>
              </w:rPr>
            </w:r>
          </w:p>
        </w:tc>
        <w:tc>
          <w:tcPr>
            <w:gridSpan w:val="2"/>
            <w:tcW w:w="5896" w:type="dxa"/>
          </w:tcPr>
          <w:p>
            <w:pPr>
              <w:pStyle w:val="0"/>
              <w:jc w:val="both"/>
            </w:pPr>
            <w:r>
              <w:rPr>
                <w:sz w:val="20"/>
              </w:rPr>
              <w:t xml:space="preserve">Комплекс процессных мероприятий "Активная политика занятости населения"</w:t>
            </w:r>
          </w:p>
        </w:tc>
        <w:tc>
          <w:tcPr>
            <w:tcW w:w="2438" w:type="dxa"/>
          </w:tcPr>
          <w:p>
            <w:pPr>
              <w:pStyle w:val="0"/>
            </w:pPr>
            <w:r>
              <w:rPr>
                <w:sz w:val="20"/>
              </w:rPr>
              <w:t xml:space="preserve">Департамент по труду и занятости населения правительства Еврейской автономной области, ОГКУ ЦЗН ЕАО</w:t>
            </w:r>
          </w:p>
        </w:tc>
      </w:tr>
      <w:tr>
        <w:tc>
          <w:tcPr>
            <w:tcW w:w="737" w:type="dxa"/>
          </w:tcPr>
          <w:p>
            <w:pPr>
              <w:pStyle w:val="0"/>
            </w:pPr>
            <w:r>
              <w:rPr>
                <w:sz w:val="20"/>
              </w:rPr>
            </w:r>
          </w:p>
        </w:tc>
        <w:tc>
          <w:tcPr>
            <w:gridSpan w:val="3"/>
            <w:tcW w:w="8334" w:type="dxa"/>
          </w:tcPr>
          <w:p>
            <w:pPr>
              <w:pStyle w:val="0"/>
              <w:jc w:val="center"/>
            </w:pPr>
            <w:r>
              <w:rPr>
                <w:sz w:val="20"/>
              </w:rPr>
              <w:t xml:space="preserve">Стимулирование занятости граждан и развитие социального партнерства</w:t>
            </w:r>
          </w:p>
        </w:tc>
      </w:tr>
      <w:tr>
        <w:tc>
          <w:tcPr>
            <w:tcW w:w="737" w:type="dxa"/>
          </w:tcPr>
          <w:p>
            <w:pPr>
              <w:pStyle w:val="0"/>
              <w:jc w:val="center"/>
            </w:pPr>
            <w:r>
              <w:rPr>
                <w:sz w:val="20"/>
              </w:rPr>
              <w:t xml:space="preserve">2</w:t>
            </w:r>
          </w:p>
        </w:tc>
        <w:tc>
          <w:tcPr>
            <w:gridSpan w:val="2"/>
            <w:tcW w:w="5896" w:type="dxa"/>
          </w:tcPr>
          <w:p>
            <w:pPr>
              <w:pStyle w:val="0"/>
              <w:jc w:val="both"/>
            </w:pPr>
            <w:r>
              <w:rPr>
                <w:sz w:val="20"/>
              </w:rPr>
              <w:t xml:space="preserve">Информирование населения, работодателей о ситуации на рынке труда, процессах, происходящих в сфере занятости, услугах, предоставляемых службой занятости населения</w:t>
            </w:r>
          </w:p>
        </w:tc>
        <w:tc>
          <w:tcPr>
            <w:tcW w:w="2438" w:type="dxa"/>
            <w:vMerge w:val="restart"/>
          </w:tcPr>
          <w:p>
            <w:pPr>
              <w:pStyle w:val="0"/>
            </w:pPr>
            <w:r>
              <w:rPr>
                <w:sz w:val="20"/>
              </w:rPr>
              <w:t xml:space="preserve">Департамент по труду и занятости населения правительства Еврейской автономной области, ОГКУ ЦЗН ЕАО</w:t>
            </w:r>
          </w:p>
        </w:tc>
      </w:tr>
      <w:tr>
        <w:tc>
          <w:tcPr>
            <w:tcW w:w="737" w:type="dxa"/>
          </w:tcPr>
          <w:p>
            <w:pPr>
              <w:pStyle w:val="0"/>
              <w:jc w:val="center"/>
            </w:pPr>
            <w:r>
              <w:rPr>
                <w:sz w:val="20"/>
              </w:rPr>
              <w:t xml:space="preserve">2.1</w:t>
            </w:r>
          </w:p>
        </w:tc>
        <w:tc>
          <w:tcPr>
            <w:tcW w:w="3628" w:type="dxa"/>
          </w:tcPr>
          <w:p>
            <w:pPr>
              <w:pStyle w:val="0"/>
              <w:jc w:val="both"/>
            </w:pPr>
            <w:r>
              <w:rPr>
                <w:sz w:val="20"/>
              </w:rPr>
              <w:t xml:space="preserve">Осуществлено информирование в средствах массовой информации населения, работодателей о ситуации на рынке труда, процессах, происходящих в сфере занятости населения, об услугах, предоставляемых службой занятости (100 публикаций)</w:t>
            </w:r>
          </w:p>
        </w:tc>
        <w:tc>
          <w:tcPr>
            <w:tcW w:w="2268" w:type="dxa"/>
          </w:tcPr>
          <w:p>
            <w:pPr>
              <w:pStyle w:val="0"/>
              <w:jc w:val="center"/>
            </w:pPr>
            <w:r>
              <w:rPr>
                <w:sz w:val="20"/>
              </w:rPr>
              <w:t xml:space="preserve">31.12.2026</w:t>
            </w:r>
          </w:p>
        </w:tc>
        <w:tc>
          <w:tcPr>
            <w:vMerge w:val="continue"/>
          </w:tcPr>
          <w:p/>
        </w:tc>
      </w:tr>
    </w:tbl>
    <w:p>
      <w:pPr>
        <w:pStyle w:val="0"/>
        <w:ind w:firstLine="540"/>
        <w:jc w:val="both"/>
      </w:pPr>
      <w:r>
        <w:rPr>
          <w:sz w:val="20"/>
        </w:rPr>
      </w:r>
    </w:p>
    <w:p>
      <w:pPr>
        <w:pStyle w:val="2"/>
        <w:outlineLvl w:val="1"/>
        <w:jc w:val="center"/>
      </w:pPr>
      <w:r>
        <w:rPr>
          <w:sz w:val="20"/>
        </w:rPr>
        <w:t xml:space="preserve">План</w:t>
      </w:r>
    </w:p>
    <w:p>
      <w:pPr>
        <w:pStyle w:val="2"/>
        <w:jc w:val="center"/>
      </w:pPr>
      <w:r>
        <w:rPr>
          <w:sz w:val="20"/>
        </w:rPr>
        <w:t xml:space="preserve">реализации государственной программы на 2027 год</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37"/>
        <w:gridCol w:w="3628"/>
        <w:gridCol w:w="2268"/>
        <w:gridCol w:w="2438"/>
      </w:tblGrid>
      <w:tr>
        <w:tc>
          <w:tcPr>
            <w:tcW w:w="737" w:type="dxa"/>
          </w:tcPr>
          <w:p>
            <w:pPr>
              <w:pStyle w:val="0"/>
              <w:jc w:val="center"/>
            </w:pPr>
            <w:r>
              <w:rPr>
                <w:sz w:val="20"/>
              </w:rPr>
              <w:t xml:space="preserve">N</w:t>
            </w:r>
          </w:p>
          <w:p>
            <w:pPr>
              <w:pStyle w:val="0"/>
              <w:jc w:val="center"/>
            </w:pPr>
            <w:r>
              <w:rPr>
                <w:sz w:val="20"/>
              </w:rPr>
              <w:t xml:space="preserve">п/п</w:t>
            </w:r>
          </w:p>
        </w:tc>
        <w:tc>
          <w:tcPr>
            <w:tcW w:w="3628" w:type="dxa"/>
          </w:tcPr>
          <w:p>
            <w:pPr>
              <w:pStyle w:val="0"/>
              <w:jc w:val="center"/>
            </w:pPr>
            <w:r>
              <w:rPr>
                <w:sz w:val="20"/>
              </w:rPr>
              <w:t xml:space="preserve">Наименование структурного элемента государственной программы, мероприятия, контрольной точки</w:t>
            </w:r>
          </w:p>
        </w:tc>
        <w:tc>
          <w:tcPr>
            <w:tcW w:w="2268" w:type="dxa"/>
          </w:tcPr>
          <w:p>
            <w:pPr>
              <w:pStyle w:val="0"/>
              <w:jc w:val="center"/>
            </w:pPr>
            <w:r>
              <w:rPr>
                <w:sz w:val="20"/>
              </w:rPr>
              <w:t xml:space="preserve">Дата достижения контрольной точки</w:t>
            </w:r>
          </w:p>
        </w:tc>
        <w:tc>
          <w:tcPr>
            <w:tcW w:w="2438" w:type="dxa"/>
          </w:tcPr>
          <w:p>
            <w:pPr>
              <w:pStyle w:val="0"/>
              <w:jc w:val="center"/>
            </w:pPr>
            <w:r>
              <w:rPr>
                <w:sz w:val="20"/>
              </w:rPr>
              <w:t xml:space="preserve">Ответственный исполнитель</w:t>
            </w:r>
          </w:p>
        </w:tc>
      </w:tr>
      <w:tr>
        <w:tc>
          <w:tcPr>
            <w:tcW w:w="737" w:type="dxa"/>
          </w:tcPr>
          <w:p>
            <w:pPr>
              <w:pStyle w:val="0"/>
              <w:jc w:val="center"/>
            </w:pPr>
            <w:r>
              <w:rPr>
                <w:sz w:val="20"/>
              </w:rPr>
              <w:t xml:space="preserve">1</w:t>
            </w:r>
          </w:p>
        </w:tc>
        <w:tc>
          <w:tcPr>
            <w:tcW w:w="3628" w:type="dxa"/>
          </w:tcPr>
          <w:p>
            <w:pPr>
              <w:pStyle w:val="0"/>
              <w:jc w:val="center"/>
            </w:pPr>
            <w:r>
              <w:rPr>
                <w:sz w:val="20"/>
              </w:rPr>
              <w:t xml:space="preserve">2</w:t>
            </w:r>
          </w:p>
        </w:tc>
        <w:tc>
          <w:tcPr>
            <w:tcW w:w="2268" w:type="dxa"/>
          </w:tcPr>
          <w:p>
            <w:pPr>
              <w:pStyle w:val="0"/>
              <w:jc w:val="center"/>
            </w:pPr>
            <w:r>
              <w:rPr>
                <w:sz w:val="20"/>
              </w:rPr>
              <w:t xml:space="preserve">3</w:t>
            </w:r>
          </w:p>
        </w:tc>
        <w:tc>
          <w:tcPr>
            <w:tcW w:w="2438" w:type="dxa"/>
          </w:tcPr>
          <w:p>
            <w:pPr>
              <w:pStyle w:val="0"/>
              <w:jc w:val="center"/>
            </w:pPr>
            <w:r>
              <w:rPr>
                <w:sz w:val="20"/>
              </w:rPr>
              <w:t xml:space="preserve">4</w:t>
            </w:r>
          </w:p>
        </w:tc>
      </w:tr>
      <w:tr>
        <w:tc>
          <w:tcPr>
            <w:tcW w:w="737" w:type="dxa"/>
          </w:tcPr>
          <w:p>
            <w:pPr>
              <w:pStyle w:val="0"/>
            </w:pPr>
            <w:r>
              <w:rPr>
                <w:sz w:val="20"/>
              </w:rPr>
            </w:r>
          </w:p>
        </w:tc>
        <w:tc>
          <w:tcPr>
            <w:gridSpan w:val="2"/>
            <w:tcW w:w="5896" w:type="dxa"/>
          </w:tcPr>
          <w:p>
            <w:pPr>
              <w:pStyle w:val="0"/>
              <w:jc w:val="both"/>
            </w:pPr>
            <w:r>
              <w:rPr>
                <w:sz w:val="20"/>
              </w:rPr>
              <w:t xml:space="preserve">Комплекс процессных мероприятий "Активная политика занятости населения"</w:t>
            </w:r>
          </w:p>
        </w:tc>
        <w:tc>
          <w:tcPr>
            <w:tcW w:w="2438" w:type="dxa"/>
          </w:tcPr>
          <w:p>
            <w:pPr>
              <w:pStyle w:val="0"/>
            </w:pPr>
            <w:r>
              <w:rPr>
                <w:sz w:val="20"/>
              </w:rPr>
              <w:t xml:space="preserve">Департамент по труду и занятости населения правительства Еврейской автономной области, ОГКУ ЦЗН ЕАО</w:t>
            </w:r>
          </w:p>
        </w:tc>
      </w:tr>
      <w:tr>
        <w:tc>
          <w:tcPr>
            <w:tcW w:w="737" w:type="dxa"/>
          </w:tcPr>
          <w:p>
            <w:pPr>
              <w:pStyle w:val="0"/>
            </w:pPr>
            <w:r>
              <w:rPr>
                <w:sz w:val="20"/>
              </w:rPr>
            </w:r>
          </w:p>
        </w:tc>
        <w:tc>
          <w:tcPr>
            <w:gridSpan w:val="3"/>
            <w:tcW w:w="8334" w:type="dxa"/>
          </w:tcPr>
          <w:p>
            <w:pPr>
              <w:pStyle w:val="0"/>
              <w:jc w:val="center"/>
            </w:pPr>
            <w:r>
              <w:rPr>
                <w:sz w:val="20"/>
              </w:rPr>
              <w:t xml:space="preserve">Стимулирование занятости граждан и развитие социального партнерства</w:t>
            </w:r>
          </w:p>
        </w:tc>
      </w:tr>
      <w:tr>
        <w:tc>
          <w:tcPr>
            <w:tcW w:w="737" w:type="dxa"/>
          </w:tcPr>
          <w:p>
            <w:pPr>
              <w:pStyle w:val="0"/>
              <w:jc w:val="center"/>
            </w:pPr>
            <w:r>
              <w:rPr>
                <w:sz w:val="20"/>
              </w:rPr>
              <w:t xml:space="preserve">1</w:t>
            </w:r>
          </w:p>
        </w:tc>
        <w:tc>
          <w:tcPr>
            <w:gridSpan w:val="2"/>
            <w:tcW w:w="5896" w:type="dxa"/>
          </w:tcPr>
          <w:p>
            <w:pPr>
              <w:pStyle w:val="0"/>
              <w:jc w:val="both"/>
            </w:pPr>
            <w:r>
              <w:rPr>
                <w:sz w:val="20"/>
              </w:rPr>
              <w:t xml:space="preserve">Информирование населения, работодателей о ситуации на рынке труда, процессах, происходящих в сфере занятости, услугах, предоставляемых службой занятости населения</w:t>
            </w:r>
          </w:p>
        </w:tc>
        <w:tc>
          <w:tcPr>
            <w:tcW w:w="2438" w:type="dxa"/>
            <w:vMerge w:val="restart"/>
          </w:tcPr>
          <w:p>
            <w:pPr>
              <w:pStyle w:val="0"/>
            </w:pPr>
            <w:r>
              <w:rPr>
                <w:sz w:val="20"/>
              </w:rPr>
              <w:t xml:space="preserve">Департамент по труду и занятости населения правительства Еврейской автономной области, ОГКУ ЦЗН ЕАО</w:t>
            </w:r>
          </w:p>
        </w:tc>
      </w:tr>
      <w:tr>
        <w:tc>
          <w:tcPr>
            <w:tcW w:w="737" w:type="dxa"/>
          </w:tcPr>
          <w:p>
            <w:pPr>
              <w:pStyle w:val="0"/>
              <w:jc w:val="center"/>
            </w:pPr>
            <w:r>
              <w:rPr>
                <w:sz w:val="20"/>
              </w:rPr>
              <w:t xml:space="preserve">1.1</w:t>
            </w:r>
          </w:p>
        </w:tc>
        <w:tc>
          <w:tcPr>
            <w:tcW w:w="3628" w:type="dxa"/>
          </w:tcPr>
          <w:p>
            <w:pPr>
              <w:pStyle w:val="0"/>
              <w:jc w:val="both"/>
            </w:pPr>
            <w:r>
              <w:rPr>
                <w:sz w:val="20"/>
              </w:rPr>
              <w:t xml:space="preserve">Осуществлено информирование в средствах массовой информации населения, работодателей о ситуации на рынке труда, процессах, происходящих в сфере занятости населения, об услугах, предоставляемых службой занятости (100 публикаций)</w:t>
            </w:r>
          </w:p>
        </w:tc>
        <w:tc>
          <w:tcPr>
            <w:tcW w:w="2268" w:type="dxa"/>
          </w:tcPr>
          <w:p>
            <w:pPr>
              <w:pStyle w:val="0"/>
              <w:jc w:val="center"/>
            </w:pPr>
            <w:r>
              <w:rPr>
                <w:sz w:val="20"/>
              </w:rPr>
              <w:t xml:space="preserve">31.12.2027</w:t>
            </w:r>
          </w:p>
        </w:tc>
        <w:tc>
          <w:tcPr>
            <w:vMerge w:val="continue"/>
          </w:tcPr>
          <w:p/>
        </w:tc>
      </w:tr>
    </w:tbl>
    <w:p>
      <w:pPr>
        <w:pStyle w:val="0"/>
        <w:ind w:firstLine="540"/>
        <w:jc w:val="both"/>
      </w:pPr>
      <w:r>
        <w:rPr>
          <w:sz w:val="20"/>
        </w:rPr>
      </w:r>
    </w:p>
    <w:p>
      <w:pPr>
        <w:pStyle w:val="2"/>
        <w:outlineLvl w:val="1"/>
        <w:jc w:val="center"/>
      </w:pPr>
      <w:r>
        <w:rPr>
          <w:sz w:val="20"/>
        </w:rPr>
        <w:t xml:space="preserve">План</w:t>
      </w:r>
    </w:p>
    <w:p>
      <w:pPr>
        <w:pStyle w:val="2"/>
        <w:jc w:val="center"/>
      </w:pPr>
      <w:r>
        <w:rPr>
          <w:sz w:val="20"/>
        </w:rPr>
        <w:t xml:space="preserve">реализации государственной программы на 2028 год</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37"/>
        <w:gridCol w:w="3628"/>
        <w:gridCol w:w="2268"/>
        <w:gridCol w:w="2438"/>
      </w:tblGrid>
      <w:tr>
        <w:tc>
          <w:tcPr>
            <w:tcW w:w="737" w:type="dxa"/>
          </w:tcPr>
          <w:p>
            <w:pPr>
              <w:pStyle w:val="0"/>
              <w:jc w:val="center"/>
            </w:pPr>
            <w:r>
              <w:rPr>
                <w:sz w:val="20"/>
              </w:rPr>
              <w:t xml:space="preserve">N</w:t>
            </w:r>
          </w:p>
          <w:p>
            <w:pPr>
              <w:pStyle w:val="0"/>
              <w:jc w:val="center"/>
            </w:pPr>
            <w:r>
              <w:rPr>
                <w:sz w:val="20"/>
              </w:rPr>
              <w:t xml:space="preserve">п/п</w:t>
            </w:r>
          </w:p>
        </w:tc>
        <w:tc>
          <w:tcPr>
            <w:tcW w:w="3628" w:type="dxa"/>
          </w:tcPr>
          <w:p>
            <w:pPr>
              <w:pStyle w:val="0"/>
              <w:jc w:val="center"/>
            </w:pPr>
            <w:r>
              <w:rPr>
                <w:sz w:val="20"/>
              </w:rPr>
              <w:t xml:space="preserve">Наименование структурного элемента государственной программы, мероприятия, контрольной точки</w:t>
            </w:r>
          </w:p>
        </w:tc>
        <w:tc>
          <w:tcPr>
            <w:tcW w:w="2268" w:type="dxa"/>
          </w:tcPr>
          <w:p>
            <w:pPr>
              <w:pStyle w:val="0"/>
              <w:jc w:val="center"/>
            </w:pPr>
            <w:r>
              <w:rPr>
                <w:sz w:val="20"/>
              </w:rPr>
              <w:t xml:space="preserve">Дата достижения контрольной точки</w:t>
            </w:r>
          </w:p>
        </w:tc>
        <w:tc>
          <w:tcPr>
            <w:tcW w:w="2438" w:type="dxa"/>
          </w:tcPr>
          <w:p>
            <w:pPr>
              <w:pStyle w:val="0"/>
              <w:jc w:val="center"/>
            </w:pPr>
            <w:r>
              <w:rPr>
                <w:sz w:val="20"/>
              </w:rPr>
              <w:t xml:space="preserve">Ответственный исполнитель</w:t>
            </w:r>
          </w:p>
        </w:tc>
      </w:tr>
      <w:tr>
        <w:tc>
          <w:tcPr>
            <w:tcW w:w="737" w:type="dxa"/>
          </w:tcPr>
          <w:p>
            <w:pPr>
              <w:pStyle w:val="0"/>
              <w:jc w:val="center"/>
            </w:pPr>
            <w:r>
              <w:rPr>
                <w:sz w:val="20"/>
              </w:rPr>
              <w:t xml:space="preserve">1</w:t>
            </w:r>
          </w:p>
        </w:tc>
        <w:tc>
          <w:tcPr>
            <w:tcW w:w="3628" w:type="dxa"/>
          </w:tcPr>
          <w:p>
            <w:pPr>
              <w:pStyle w:val="0"/>
              <w:jc w:val="center"/>
            </w:pPr>
            <w:r>
              <w:rPr>
                <w:sz w:val="20"/>
              </w:rPr>
              <w:t xml:space="preserve">2</w:t>
            </w:r>
          </w:p>
        </w:tc>
        <w:tc>
          <w:tcPr>
            <w:tcW w:w="2268" w:type="dxa"/>
          </w:tcPr>
          <w:p>
            <w:pPr>
              <w:pStyle w:val="0"/>
              <w:jc w:val="center"/>
            </w:pPr>
            <w:r>
              <w:rPr>
                <w:sz w:val="20"/>
              </w:rPr>
              <w:t xml:space="preserve">3</w:t>
            </w:r>
          </w:p>
        </w:tc>
        <w:tc>
          <w:tcPr>
            <w:tcW w:w="2438" w:type="dxa"/>
          </w:tcPr>
          <w:p>
            <w:pPr>
              <w:pStyle w:val="0"/>
              <w:jc w:val="center"/>
            </w:pPr>
            <w:r>
              <w:rPr>
                <w:sz w:val="20"/>
              </w:rPr>
              <w:t xml:space="preserve">4</w:t>
            </w:r>
          </w:p>
        </w:tc>
      </w:tr>
      <w:tr>
        <w:tc>
          <w:tcPr>
            <w:tcW w:w="737" w:type="dxa"/>
          </w:tcPr>
          <w:p>
            <w:pPr>
              <w:pStyle w:val="0"/>
            </w:pPr>
            <w:r>
              <w:rPr>
                <w:sz w:val="20"/>
              </w:rPr>
            </w:r>
          </w:p>
        </w:tc>
        <w:tc>
          <w:tcPr>
            <w:gridSpan w:val="2"/>
            <w:tcW w:w="5896" w:type="dxa"/>
          </w:tcPr>
          <w:p>
            <w:pPr>
              <w:pStyle w:val="0"/>
              <w:jc w:val="both"/>
            </w:pPr>
            <w:r>
              <w:rPr>
                <w:sz w:val="20"/>
              </w:rPr>
              <w:t xml:space="preserve">Комплекс процессных мероприятий "Активная политика занятости населения"</w:t>
            </w:r>
          </w:p>
        </w:tc>
        <w:tc>
          <w:tcPr>
            <w:tcW w:w="2438" w:type="dxa"/>
          </w:tcPr>
          <w:p>
            <w:pPr>
              <w:pStyle w:val="0"/>
            </w:pPr>
            <w:r>
              <w:rPr>
                <w:sz w:val="20"/>
              </w:rPr>
              <w:t xml:space="preserve">Департамент по труду и занятости населения правительства Еврейской автономной области, ОГКУ ЦЗН ЕАО</w:t>
            </w:r>
          </w:p>
        </w:tc>
      </w:tr>
      <w:tr>
        <w:tc>
          <w:tcPr>
            <w:tcW w:w="737" w:type="dxa"/>
          </w:tcPr>
          <w:p>
            <w:pPr>
              <w:pStyle w:val="0"/>
            </w:pPr>
            <w:r>
              <w:rPr>
                <w:sz w:val="20"/>
              </w:rPr>
            </w:r>
          </w:p>
        </w:tc>
        <w:tc>
          <w:tcPr>
            <w:gridSpan w:val="3"/>
            <w:tcW w:w="8334" w:type="dxa"/>
          </w:tcPr>
          <w:p>
            <w:pPr>
              <w:pStyle w:val="0"/>
              <w:jc w:val="center"/>
            </w:pPr>
            <w:r>
              <w:rPr>
                <w:sz w:val="20"/>
              </w:rPr>
              <w:t xml:space="preserve">Стимулирование занятости граждан и развитие социального партнерства</w:t>
            </w:r>
          </w:p>
        </w:tc>
      </w:tr>
      <w:tr>
        <w:tc>
          <w:tcPr>
            <w:tcW w:w="737" w:type="dxa"/>
          </w:tcPr>
          <w:p>
            <w:pPr>
              <w:pStyle w:val="0"/>
              <w:jc w:val="center"/>
            </w:pPr>
            <w:r>
              <w:rPr>
                <w:sz w:val="20"/>
              </w:rPr>
              <w:t xml:space="preserve">1</w:t>
            </w:r>
          </w:p>
        </w:tc>
        <w:tc>
          <w:tcPr>
            <w:gridSpan w:val="2"/>
            <w:tcW w:w="5896" w:type="dxa"/>
          </w:tcPr>
          <w:p>
            <w:pPr>
              <w:pStyle w:val="0"/>
              <w:jc w:val="both"/>
            </w:pPr>
            <w:r>
              <w:rPr>
                <w:sz w:val="20"/>
              </w:rPr>
              <w:t xml:space="preserve">Информирование населения, работодателей о ситуации на рынке труда, процессах, происходящих в сфере занятости, услугах, предоставляемых службой занятости населения</w:t>
            </w:r>
          </w:p>
        </w:tc>
        <w:tc>
          <w:tcPr>
            <w:tcW w:w="2438" w:type="dxa"/>
            <w:vMerge w:val="restart"/>
          </w:tcPr>
          <w:p>
            <w:pPr>
              <w:pStyle w:val="0"/>
            </w:pPr>
            <w:r>
              <w:rPr>
                <w:sz w:val="20"/>
              </w:rPr>
              <w:t xml:space="preserve">Департамент по труду и занятости населения правительства Еврейской автономной области, ОГКУ ЦЗН ЕАО</w:t>
            </w:r>
          </w:p>
        </w:tc>
      </w:tr>
      <w:tr>
        <w:tc>
          <w:tcPr>
            <w:tcW w:w="737" w:type="dxa"/>
          </w:tcPr>
          <w:p>
            <w:pPr>
              <w:pStyle w:val="0"/>
              <w:jc w:val="center"/>
            </w:pPr>
            <w:r>
              <w:rPr>
                <w:sz w:val="20"/>
              </w:rPr>
              <w:t xml:space="preserve">1.1</w:t>
            </w:r>
          </w:p>
        </w:tc>
        <w:tc>
          <w:tcPr>
            <w:tcW w:w="3628" w:type="dxa"/>
          </w:tcPr>
          <w:p>
            <w:pPr>
              <w:pStyle w:val="0"/>
              <w:jc w:val="both"/>
            </w:pPr>
            <w:r>
              <w:rPr>
                <w:sz w:val="20"/>
              </w:rPr>
              <w:t xml:space="preserve">Осуществлено информирование в средствах массовой информации населения, работодателей о ситуации на рынке труда, процессах, происходящих в сфере занятости населения, об услугах, предоставляемых службой занятости (100 публикаций)</w:t>
            </w:r>
          </w:p>
        </w:tc>
        <w:tc>
          <w:tcPr>
            <w:tcW w:w="2268" w:type="dxa"/>
          </w:tcPr>
          <w:p>
            <w:pPr>
              <w:pStyle w:val="0"/>
              <w:jc w:val="center"/>
            </w:pPr>
            <w:r>
              <w:rPr>
                <w:sz w:val="20"/>
              </w:rPr>
              <w:t xml:space="preserve">31.12.2028</w:t>
            </w:r>
          </w:p>
        </w:tc>
        <w:tc>
          <w:tcPr>
            <w:vMerge w:val="continue"/>
          </w:tcPr>
          <w:p/>
        </w:tc>
      </w:tr>
    </w:tbl>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ЕАО от 21.12.2023 N 571-пп</w:t>
            <w:br/>
            <w:t>(ред. от 21.03.2024)</w:t>
            <w:br/>
            <w:t>"О государственной программе Еврейской автон...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02.06.2024</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ЕАО от 21.12.2023 N 571-пп</w:t>
            <w:br/>
            <w:t>(ред. от 21.03.2024)</w:t>
            <w:br/>
            <w:t>"О государственной программе Еврейской автон...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02.06.2024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426&amp;n=86882&amp;dst=100006" TargetMode = "External"/>
	<Relationship Id="rId8" Type="http://schemas.openxmlformats.org/officeDocument/2006/relationships/hyperlink" Target="https://login.consultant.ru/link/?req=doc&amp;base=RLAW426&amp;n=86658&amp;dst=100364" TargetMode = "External"/>
	<Relationship Id="rId9" Type="http://schemas.openxmlformats.org/officeDocument/2006/relationships/hyperlink" Target="https://login.consultant.ru/link/?req=doc&amp;base=RLAW426&amp;n=84553&amp;dst=100064" TargetMode = "External"/>
	<Relationship Id="rId10" Type="http://schemas.openxmlformats.org/officeDocument/2006/relationships/hyperlink" Target="https://login.consultant.ru/link/?req=doc&amp;base=RLAW426&amp;n=85040" TargetMode = "External"/>
	<Relationship Id="rId11" Type="http://schemas.openxmlformats.org/officeDocument/2006/relationships/hyperlink" Target="https://login.consultant.ru/link/?req=doc&amp;base=RLAW426&amp;n=65786" TargetMode = "External"/>
	<Relationship Id="rId12" Type="http://schemas.openxmlformats.org/officeDocument/2006/relationships/hyperlink" Target="https://login.consultant.ru/link/?req=doc&amp;base=RLAW426&amp;n=67916" TargetMode = "External"/>
	<Relationship Id="rId13" Type="http://schemas.openxmlformats.org/officeDocument/2006/relationships/hyperlink" Target="https://login.consultant.ru/link/?req=doc&amp;base=RLAW426&amp;n=68359" TargetMode = "External"/>
	<Relationship Id="rId14" Type="http://schemas.openxmlformats.org/officeDocument/2006/relationships/hyperlink" Target="https://login.consultant.ru/link/?req=doc&amp;base=RLAW426&amp;n=69351" TargetMode = "External"/>
	<Relationship Id="rId15" Type="http://schemas.openxmlformats.org/officeDocument/2006/relationships/hyperlink" Target="https://login.consultant.ru/link/?req=doc&amp;base=RLAW426&amp;n=70745" TargetMode = "External"/>
	<Relationship Id="rId16" Type="http://schemas.openxmlformats.org/officeDocument/2006/relationships/hyperlink" Target="https://login.consultant.ru/link/?req=doc&amp;base=RLAW426&amp;n=72359" TargetMode = "External"/>
	<Relationship Id="rId17" Type="http://schemas.openxmlformats.org/officeDocument/2006/relationships/hyperlink" Target="https://login.consultant.ru/link/?req=doc&amp;base=RLAW426&amp;n=74108" TargetMode = "External"/>
	<Relationship Id="rId18" Type="http://schemas.openxmlformats.org/officeDocument/2006/relationships/hyperlink" Target="https://login.consultant.ru/link/?req=doc&amp;base=RLAW426&amp;n=75225" TargetMode = "External"/>
	<Relationship Id="rId19" Type="http://schemas.openxmlformats.org/officeDocument/2006/relationships/hyperlink" Target="https://login.consultant.ru/link/?req=doc&amp;base=RLAW426&amp;n=76754" TargetMode = "External"/>
	<Relationship Id="rId20" Type="http://schemas.openxmlformats.org/officeDocument/2006/relationships/hyperlink" Target="https://login.consultant.ru/link/?req=doc&amp;base=RLAW426&amp;n=76746" TargetMode = "External"/>
	<Relationship Id="rId21" Type="http://schemas.openxmlformats.org/officeDocument/2006/relationships/hyperlink" Target="https://login.consultant.ru/link/?req=doc&amp;base=RLAW426&amp;n=78153" TargetMode = "External"/>
	<Relationship Id="rId22" Type="http://schemas.openxmlformats.org/officeDocument/2006/relationships/hyperlink" Target="https://login.consultant.ru/link/?req=doc&amp;base=RLAW426&amp;n=78536" TargetMode = "External"/>
	<Relationship Id="rId23" Type="http://schemas.openxmlformats.org/officeDocument/2006/relationships/hyperlink" Target="https://login.consultant.ru/link/?req=doc&amp;base=RLAW426&amp;n=79436" TargetMode = "External"/>
	<Relationship Id="rId24" Type="http://schemas.openxmlformats.org/officeDocument/2006/relationships/hyperlink" Target="https://login.consultant.ru/link/?req=doc&amp;base=RLAW426&amp;n=80265" TargetMode = "External"/>
	<Relationship Id="rId25" Type="http://schemas.openxmlformats.org/officeDocument/2006/relationships/hyperlink" Target="https://login.consultant.ru/link/?req=doc&amp;base=RLAW426&amp;n=81212" TargetMode = "External"/>
	<Relationship Id="rId26" Type="http://schemas.openxmlformats.org/officeDocument/2006/relationships/hyperlink" Target="https://login.consultant.ru/link/?req=doc&amp;base=RLAW426&amp;n=82385" TargetMode = "External"/>
	<Relationship Id="rId27" Type="http://schemas.openxmlformats.org/officeDocument/2006/relationships/hyperlink" Target="https://login.consultant.ru/link/?req=doc&amp;base=RLAW426&amp;n=85028" TargetMode = "External"/>
	<Relationship Id="rId28" Type="http://schemas.openxmlformats.org/officeDocument/2006/relationships/hyperlink" Target="https://login.consultant.ru/link/?req=doc&amp;base=RLAW426&amp;n=86882&amp;dst=100006" TargetMode = "External"/>
	<Relationship Id="rId29" Type="http://schemas.openxmlformats.org/officeDocument/2006/relationships/hyperlink" Target="https://login.consultant.ru/link/?req=doc&amp;base=LAW&amp;n=357927" TargetMode = "External"/>
	<Relationship Id="rId30" Type="http://schemas.openxmlformats.org/officeDocument/2006/relationships/hyperlink" Target="https://login.consultant.ru/link/?req=doc&amp;base=LAW&amp;n=457890&amp;dst=25980" TargetMode = "External"/>
	<Relationship Id="rId31" Type="http://schemas.openxmlformats.org/officeDocument/2006/relationships/hyperlink" Target="https://login.consultant.ru/link/?req=doc&amp;base=RLAW426&amp;n=81134&amp;dst=100016" TargetMode = "External"/>
	<Relationship Id="rId32" Type="http://schemas.openxmlformats.org/officeDocument/2006/relationships/hyperlink" Target="https://login.consultant.ru/link/?req=doc&amp;base=LAW&amp;n=357927" TargetMode = "External"/>
	<Relationship Id="rId33" Type="http://schemas.openxmlformats.org/officeDocument/2006/relationships/hyperlink" Target="https://login.consultant.ru/link/?req=doc&amp;base=RLAW426&amp;n=86882&amp;dst=100008" TargetMode = "External"/>
	<Relationship Id="rId34" Type="http://schemas.openxmlformats.org/officeDocument/2006/relationships/header" Target="header2.xml"/>
	<Relationship Id="rId35" Type="http://schemas.openxmlformats.org/officeDocument/2006/relationships/footer" Target="footer2.xml"/>
	<Relationship Id="rId36" Type="http://schemas.openxmlformats.org/officeDocument/2006/relationships/hyperlink" Target="https://login.consultant.ru/link/?req=doc&amp;base=LAW&amp;n=441135" TargetMode = "External"/>
	<Relationship Id="rId37" Type="http://schemas.openxmlformats.org/officeDocument/2006/relationships/hyperlink" Target="https://login.consultant.ru/link/?req=doc&amp;base=RLAW426&amp;n=86882&amp;dst=100011" TargetMode = "External"/>
	<Relationship Id="rId38" Type="http://schemas.openxmlformats.org/officeDocument/2006/relationships/hyperlink" Target="https://login.consultant.ru/link/?req=doc&amp;base=RLAW426&amp;n=86882&amp;dst=100015" TargetMode = "External"/>
	<Relationship Id="rId39" Type="http://schemas.openxmlformats.org/officeDocument/2006/relationships/hyperlink" Target="https://login.consultant.ru/link/?req=doc&amp;base=RLAW426&amp;n=86882&amp;dst=100018" TargetMode = "External"/>
	<Relationship Id="rId40" Type="http://schemas.openxmlformats.org/officeDocument/2006/relationships/hyperlink" Target="https://login.consultant.ru/link/?req=doc&amp;base=RLAW426&amp;n=86882&amp;dst=100022" TargetMode = "External"/>
	<Relationship Id="rId41" Type="http://schemas.openxmlformats.org/officeDocument/2006/relationships/hyperlink" Target="https://login.consultant.ru/link/?req=doc&amp;base=RLAW426&amp;n=86882&amp;dst=100451" TargetMode = "External"/>
	<Relationship Id="rId42" Type="http://schemas.openxmlformats.org/officeDocument/2006/relationships/hyperlink" Target="https://login.consultant.ru/link/?req=doc&amp;base=RLAW426&amp;n=86882&amp;dst=100453" TargetMode = "External"/>
	<Relationship Id="rId43" Type="http://schemas.openxmlformats.org/officeDocument/2006/relationships/hyperlink" Target="https://login.consultant.ru/link/?req=doc&amp;base=RLAW426&amp;n=86882&amp;dst=100455" TargetMode = "External"/>
	<Relationship Id="rId44" Type="http://schemas.openxmlformats.org/officeDocument/2006/relationships/hyperlink" Target="https://login.consultant.ru/link/?req=doc&amp;base=LAW&amp;n=441135" TargetMode = "External"/>
	<Relationship Id="rId45" Type="http://schemas.openxmlformats.org/officeDocument/2006/relationships/hyperlink" Target="https://login.consultant.ru/link/?req=doc&amp;base=LAW&amp;n=438641&amp;dst=100184"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ЕАО от 21.12.2023 N 571-пп
(ред. от 21.03.2024)
"О государственной программе Еврейской автономной области "Содействие занятости населения и обеспечение безопасности труда" на 2024 - 2028 годы"</dc:title>
  <dcterms:created xsi:type="dcterms:W3CDTF">2024-06-02T07:29:34Z</dcterms:created>
</cp:coreProperties>
</file>