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управления государственного строительного надзора и экспертизы ЕАО от 24.03.2020 N 2</w:t>
              <w:br/>
              <w:t xml:space="preserve">(ред. от 01.08.2022)</w:t>
              <w:br/>
              <w:t xml:space="preserve">"Об общественном совете при инспекции государственного строительного надзора Еврейской автономной области"</w:t>
              <w:br/>
              <w:t xml:space="preserve">(вместе с "Положением об общественном совете при инспекции государственного строительного надзора Еврейской автономной области")</w:t>
              <w:br/>
              <w:t xml:space="preserve">(Зарегистрировано в юридическом управлении аппарата губернатора и правительства ЕАО 24.03.2020 N 37)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юридическом управлении аппарата губернатора и правительства ЕАО 24 марта 2020 г. N 37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УПРАВЛЕНИЕ ГОСУДАРСТВЕННОГО СТРОИТЕЛЬНОГО НАДЗОРА</w:t>
      </w:r>
    </w:p>
    <w:p>
      <w:pPr>
        <w:pStyle w:val="2"/>
        <w:jc w:val="center"/>
      </w:pPr>
      <w:r>
        <w:rPr>
          <w:sz w:val="20"/>
        </w:rPr>
        <w:t xml:space="preserve">И ЭКСПЕРТИЗЫ ЕВРЕЙСКОЙ АВТОНОМНОЙ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марта 2020 г. N 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ИНСПЕКЦИИ ГОСУДАРСТВЕННОГО</w:t>
      </w:r>
    </w:p>
    <w:p>
      <w:pPr>
        <w:pStyle w:val="2"/>
        <w:jc w:val="center"/>
      </w:pPr>
      <w:r>
        <w:rPr>
          <w:sz w:val="20"/>
        </w:rPr>
        <w:t xml:space="preserve">СТРОИТЕЛЬНОГО НАДЗОРА ЕВРЕЙСКОЙ АВТОНОМНОЙ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инспекции государственного строительного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надзора ЕАО от 01.08.2022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8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статьи 13</w:t>
        </w:r>
      </w:hyperlink>
      <w:r>
        <w:rPr>
          <w:sz w:val="20"/>
        </w:rPr>
        <w:t xml:space="preserve"> Федерального закона от 21.07.2014 N 212-ФЗ "Об основах общественного контроля в Российской Федерации", </w:t>
      </w:r>
      <w:hyperlink w:history="0" r:id="rId9" w:tooltip="Закон ЕАО от 25.11.2015 N 822-ОЗ (ред. от 29.03.2018) &quot;Об отдельных вопросах организации и осуществления общественного контроля в Еврейской автономной области&quot; (принят ЗС ЕАО от 25.11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Еврейской автономной области от 25.11.2015 N 822-ОЗ "Об отдельных вопросах организации и осуществления общественного контроля в Еврейской автономной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ПРИКАЗЫВАЮ: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Создать общественный совет при инспекции государственного строительного надзора Еврейской автономной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4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совете при инспекции государственного строительного надзора Еврейской автономной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63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общественного совета при инспекции государственного строительного надзора Еврейской автономной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настоящего приказа оставляю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 управления</w:t>
      </w:r>
    </w:p>
    <w:p>
      <w:pPr>
        <w:pStyle w:val="0"/>
        <w:jc w:val="right"/>
      </w:pPr>
      <w:r>
        <w:rPr>
          <w:sz w:val="20"/>
        </w:rPr>
        <w:t xml:space="preserve">А.Л.ПЛОТНИКОВ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управления государственного</w:t>
      </w:r>
    </w:p>
    <w:p>
      <w:pPr>
        <w:pStyle w:val="0"/>
        <w:jc w:val="right"/>
      </w:pPr>
      <w:r>
        <w:rPr>
          <w:sz w:val="20"/>
        </w:rPr>
        <w:t xml:space="preserve">строительного надзора и экспертизы</w:t>
      </w:r>
    </w:p>
    <w:p>
      <w:pPr>
        <w:pStyle w:val="0"/>
        <w:jc w:val="right"/>
      </w:pPr>
      <w:r>
        <w:rPr>
          <w:sz w:val="20"/>
        </w:rPr>
        <w:t xml:space="preserve">Еврейской автономной области</w:t>
      </w:r>
    </w:p>
    <w:p>
      <w:pPr>
        <w:pStyle w:val="0"/>
        <w:jc w:val="right"/>
      </w:pPr>
      <w:r>
        <w:rPr>
          <w:sz w:val="20"/>
        </w:rPr>
        <w:t xml:space="preserve">от 24.03.2020 N 2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ИНСПЕКЦИИ ГОСУДАРСТВЕННОГО</w:t>
      </w:r>
    </w:p>
    <w:p>
      <w:pPr>
        <w:pStyle w:val="2"/>
        <w:jc w:val="center"/>
      </w:pPr>
      <w:r>
        <w:rPr>
          <w:sz w:val="20"/>
        </w:rPr>
        <w:t xml:space="preserve">СТРОИТЕЛЬНОГО НАДЗОРА ЕВРЕЙСКОЙ АВТОНОМНОЙ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инспекции государственного строительного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надзора ЕАО от 01.08.2022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об общественном совете при инспекции государственного строительного надзора Еврейской автономной области (далее - Общественный совет) определяет компетенцию, порядок формирования и деятельности Общественного совета.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Общественный совет является совещательным и консультативным органом, образуемым для обеспечения взаимодействия инспекции государственного строительного надзора Еврейской автономной области (далее - инспекция) с институтами гражданского общества и гражданами с целью выявления, обсуждения и анализа актуальных проблем по реализации государственной политики в контрольно-надзорной деятельности, при осуществлении инспекцией полномочий в области государственного строительного надзора, общественной экспертизы проектов нормативных правовых актов инспекции, учета общественного мнения и поддержки общественных инициатив, а также подготовки предложений по совершенствованию деятельности инспекции при осуществлении контрольно-надзорной деятельности.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15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Общественный совет в своей деятельности руководствуется </w:t>
      </w:r>
      <w:hyperlink w:history="0" r:id="rId1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Еврейской автономной области, постановлениями и распоряжениями правительства Еврейской автономной области, иными нормативными актами,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Общественный совет формируется на основе добровольного участия в его деятельности граждан, представителей заинтересованных общественных объединений и иных некоммерческих организаций, независимых от органов исполнительной власти, формируемых правительством Еврейской автономной области, экспертов.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Решения Общественного совета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Организационно-техническое обеспечение деятельности Общественного совета осуществляет инспекция.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Задачи, функции, полномочия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Основными задачами Общественного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взаимодействия инспекции с гражданами и общественными организациями в целях повышения эффективности деятельности инспекции при реализации государственной политики в сфере государственного строительного надзора;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совершенствование законодательства в сфере государственного строительного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уровня доверия граждан к деятельности органов контроля и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прозрачности и открытости деятельности органов контроля и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в обществе нетерпимости к коррупционному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рассмотрение иных вопросов, предусмотренных законодательством Российской Федерации и иными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Основными функциями Общественного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общественного контроля в соответствии с Федеральным </w:t>
      </w:r>
      <w:hyperlink w:history="0" r:id="rId19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21.07.2014 N 212-ФЗ "Об основах общественного контроля в Российской Федерации", </w:t>
      </w:r>
      <w:hyperlink w:history="0" r:id="rId20" w:tooltip="Закон ЕАО от 25.11.2015 N 822-ОЗ (ред. от 29.03.2018) &quot;Об отдельных вопросах организации и осуществления общественного контроля в Еврейской автономной области&quot; (принят ЗС ЕАО от 25.11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Еврейской автономной области от 25.11.2015 N 822-ОЗ "Об отдельных вопросах организации и осуществления общественного контроля в Еврейской автономной области", иными нормативными правовыми актами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рассмотрение и обсуждение проектов законов и иных нормативных правовых актов Российской Федерации и Еврейской автономной области, а также общественных инициатив по вопросам, отнесенным к реализации полномочий по государственному строительному надзору;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подготовка предложений по совершенствованию действующего законодательства в сфере государственного строительного надзора;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сбор и анализ информации о проблемах реализации полномочий при осуществлении государственного строительного надзора, а также подготовка предложений по их решению;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проведение независимой оценки гласности и прозрачности осуществления деятельности инспекции;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изучение, обобщение и распространение передового опыта в контрольно-надзорной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Общественный совет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приглашать на свои заседания представителей органов государственной власти Еврейской автономной области, органов местного самоуправления,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вносить предложения по совершенствованию деятельности инспекции;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создавать из числа членов Общественного совета комиссии и рабочие группы для решения вопросов, связанных с деятельностью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осуществлять иные полномочия, необходимые для осуществления деятельности Общественного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формирования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состав Общественного совета входят председатель Общественного совета, секретарь и члены Общественного совета, которые принимают участие в его работе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и секретарь Общественного совета избираются членами Общественного совета из своего состава на первом заседании открытым голосованием.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Общественный совет формируется в количестве 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 состав Общественного совета включаются представители заинтересованных общественных организаций, предпринимательского сообщества и иные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Членами Общественного совета не могут быть: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лица, не являющиеся гражданами Российской Федерации либо имеющие двойное гражданство;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лица, не достигшие возраста 18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лица, признанные недееспособными на основании решения суда, вступившего в законную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лица, имеющие непогашенную или неснятую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лица, замещающие государственные должности и должности государственной гражданской службы Еврейской автономной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лица, замещающие муниципальные должности и должности муниципальной службы Еврейской автономной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лица, которые в соответствии с Федеральным </w:t>
      </w:r>
      <w:hyperlink w:history="0" r:id="rId23" w:tooltip="Федеральный закон от 04.04.2005 N 32-ФЗ (ред. от 05.12.2017) &quot;Об Общественной палате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04.04.2005 N 32-ФЗ "Об общественной палате Российской Федерации" не могут быть членами Общественной палаты Российской Федерации и Общественной палаты Еврейской автономной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Полномочия члена Общественного совета прекращаются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подачи им заявления о выходе из состава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вступления в законную силу вынесенного в отношении него обвинительного приговора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признания его недееспособным, безвестно отсутствующим или умершим на основании решения суда, вступившего в законную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Члены Общественного совета исполняют свои обязанности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Состав Общественного совета подлежит ротации не реже одного раза в два года со дня первого заседания Общественного совета.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деятельности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Первое заседание Общественного совета проводится не позднее трех месяцев после утверждения состава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Общественный совет осуществляет свою деятельность в соответствии с планом работы на год, утвержденным председателем Общественного совета, определяющим перечень вопросов, рассмотрение которых на заседаниях Общественного совета является обязательным.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Основной формой деятельности Общественного совета являются заседания, которые проводятся по мере необходимости, но не реже одного раза в год, и считаются правомочными при присутствии на них не менее половины членов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Общественного совета может быть проведено внеочередное заседание.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Решения Общественного совета по рассмотренным вопросам принимаются открытым голосованием простым большинством голосов членов Общественного совета, присутствующих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При равенстве голосов решающим является голос председательствующего на заседании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Решения Общественного совета отражаются в протоколах его заседаний, копии которых направляются секретарем Общественного совета начальнику инспекции и членам Общественного совета. Информация о решениях Общественного совета, заключения и результаты экспертиз по рассмотренным проектам нормативных правовых актов и иным документам, а также ежегодный отчет об итогах деятельности Общественного совета подлежат размещению на официальном интернет-портале органов государственной власти Еврейской автономной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 Общественного совета.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За 10 дней до начала заседания Общественного совета члены Общественного совета, ответственные за рассмотрение вопросов, включенных в повестку дня заседания Общественного совета, представляют секретарю Общественного совета информационные и иные материалы. Секретарь Общественного совета за 3 дня до даты заседания Общественного совета представляет указанные материалы членам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Председатель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организует работу Общественного совета и председательствует на его заседаниях;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подписывает протоколы заседаний и другие документы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формирует при участии членов Общественного совета и утверждает план работы Общественного совета, повестку дня заседания Общественного совета и состав экспертов и иных лиц, приглашаемых на заседание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принимает решение в случае необходимости о проведении внеочередного заседания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взаимодействует с начальником инспекции по вопросам реализации решений Общественного совета.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Члены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вносить предложения по формированию повестки дня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возглавлять комиссии и рабочие группы, формируемые Общественным советом;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предлагать кандидатуры экспертов для участия в заседаниях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участвовать в подготовке материалов по вопросам, рассматриваемым на заседаниях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представлять свою позицию по материалам, представленным на рассмотрение Общественного совета, при проведении заседания Общественного совета путем опроса в срок не позднее 10 дней с даты направления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установленном порядке знакомиться с обращениями граждан, в том числе направленными с использованием информационно-телекоммуникационной сети Интернет, о нарушении их прав, свобод и законных интересов в сфере компетенции инспекции, а также с результатами рассмотрения таких обращений;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запрашивать сведения о реализации рекомендаций Общественного совета, направленных в инспекцию, а также документы, касающиеся организационно-хозяйственной деятельности инспекции;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оказывать инспекции содействие в разработке проектов нормативных правовых актов и иных юридически значимых документов;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выйти из состава Общественного совета по собственному желанию;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обладают равными правами при обсуждении вопросов и голосовании;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обязаны лично участвовать в заседаниях Общественного совета и не вправе делегировать свои полномочия другим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Секретарь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уведомляет членов Общественного совета о дате, времени и месте предстоящего заседания Общественного совета, повестке дня, а также об утвержденном плане работы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формирует и согласовывает с председателем Общественного совета повестку дня заседания Общественного совета, материалы для обсуждения на заседаниях Общественного совета и направляет их в сроки, установленные </w:t>
      </w:r>
      <w:hyperlink w:history="0" w:anchor="P119" w:tooltip="4.8. За 10 дней до начала заседания Общественного совета члены Общественного совета, ответственные за рассмотрение вопросов, включенных в повестку дня заседания Общественного совета, представляют секретарю Общественного совета информационные и иные материалы. Секретарь Общественного совета за 3 дня до даты заседания Общественного совета представляет указанные материалы членам Общественного совета.">
        <w:r>
          <w:rPr>
            <w:sz w:val="20"/>
            <w:color w:val="0000ff"/>
          </w:rPr>
          <w:t xml:space="preserve">пунктом 4.8</w:t>
        </w:r>
      </w:hyperlink>
      <w:r>
        <w:rPr>
          <w:sz w:val="20"/>
        </w:rPr>
        <w:t xml:space="preserve"> настоящего Положения, членам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оформляет и рассылает членам Общественного совета протоколы заседаний Общественного совета, планы работы Общественного совета, иные документы и материалы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хранит документацию Общественного совета и готовит в установленном порядке документы для архивного хранения и уничтожения;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интернет-портале органов государственной власти Еврейской автономной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В случае досрочного прекращения полномочий члена Общественного совета председатель Общественного совета направляет начальнику инспекции ходатайство об изменении состава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4.13. Все решения и иная информация о деятельности Общественного совета, а также о проводимых мероприятиях подлежат опубликованию на официальном интернет-портале органов государственной власти Еврейской автономной области на странице инспекции в разделе "Общественный совет".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инспекции государственного строительного надзора ЕАО от 01.08.2022 N 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управления государственного</w:t>
      </w:r>
    </w:p>
    <w:p>
      <w:pPr>
        <w:pStyle w:val="0"/>
        <w:jc w:val="right"/>
      </w:pPr>
      <w:r>
        <w:rPr>
          <w:sz w:val="20"/>
        </w:rPr>
        <w:t xml:space="preserve">строительного надзора и экспертизы</w:t>
      </w:r>
    </w:p>
    <w:p>
      <w:pPr>
        <w:pStyle w:val="0"/>
        <w:jc w:val="right"/>
      </w:pPr>
      <w:r>
        <w:rPr>
          <w:sz w:val="20"/>
        </w:rPr>
        <w:t xml:space="preserve">Еврейской автономной области</w:t>
      </w:r>
    </w:p>
    <w:p>
      <w:pPr>
        <w:pStyle w:val="0"/>
        <w:jc w:val="right"/>
      </w:pPr>
      <w:r>
        <w:rPr>
          <w:sz w:val="20"/>
        </w:rPr>
        <w:t xml:space="preserve">от 24.03.2020 N 2</w:t>
      </w:r>
    </w:p>
    <w:p>
      <w:pPr>
        <w:pStyle w:val="0"/>
        <w:jc w:val="both"/>
      </w:pPr>
      <w:r>
        <w:rPr>
          <w:sz w:val="20"/>
        </w:rPr>
      </w:r>
    </w:p>
    <w:bookmarkStart w:id="163" w:name="P163"/>
    <w:bookmarkEnd w:id="163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ОБЩЕСТВЕННОГО СОВЕТА ПРИ ИНСПЕКЦИИ ГОСУДАРСТВЕННОГО</w:t>
      </w:r>
    </w:p>
    <w:p>
      <w:pPr>
        <w:pStyle w:val="2"/>
        <w:jc w:val="center"/>
      </w:pPr>
      <w:r>
        <w:rPr>
          <w:sz w:val="20"/>
        </w:rPr>
        <w:t xml:space="preserve">СТРОИТЕЛЬНОГО НАДЗОРА ЕВРЕЙСКОЙ АВТОНОМНОЙ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" w:tooltip="Приказ инспекции государственного строительного надзора ЕАО от 01.08.2022 N 8 &quot;О внесении изменений в приказ управления государственного строительного надзора и экспертизы Еврейской автономной области от 24.03.2020 N 2 &quot;Об общественном совете при управлении государственного строительного надзора и экспертизы Еврейской автономной области&quot; (Зарегистрировано в юридическом управлении аппарата губернатора и правительства ЕАО 01.08.2022 N 78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инспекции государственного строительного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надзора ЕАО от 01.08.2022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Казаков Виктор Николаевич - генеральный директор "Стройэлитцентр"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Казаков Иван Иванович - инженер ООО "Бирсантехмонтаж"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Ливант Наум Беньаминович - заслуженный мелиоратор РФ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Романов Александр Владимирович - индивидуальный предприниматель (по согласованию);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Шмаин Дмитрий Ефимович - заместитель директора ООО "Синтез" (по согласованию).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134" w:right="567" w:bottom="1134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управления государственного строительного надзора и экспертизы ЕАО от 24.03.2020 N 2</w:t>
            <w:br/>
            <w:t>(ред. от 01.08.2022)</w:t>
            <w:br/>
            <w:t>"Об 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0A84769EEDF16D9B90FAF11CE24AACA8319304CE8A443E07A6A1DD7CE57B79D99BA8B446DEB5310BD19D1F0FFBD96C056AE8FE506CF5902CBEA03qCTAN" TargetMode = "External"/>
	<Relationship Id="rId8" Type="http://schemas.openxmlformats.org/officeDocument/2006/relationships/hyperlink" Target="consultantplus://offline/ref=90A84769EEDF16D9B90FB11CD848F0C586136A49ECAA4CB12535468A995EBDCADEF5D20629E65219B51285A6B0BCCA8604BD8CE206CC591EqCTAN" TargetMode = "External"/>
	<Relationship Id="rId9" Type="http://schemas.openxmlformats.org/officeDocument/2006/relationships/hyperlink" Target="consultantplus://offline/ref=90A84769EEDF16D9B90FAF11CE24AACA8319304CEAAF4EEE7C6A1DD7CE57B79D99BA8B566DB35F12BA07D0F7EAEBC786q0T0N" TargetMode = "External"/>
	<Relationship Id="rId10" Type="http://schemas.openxmlformats.org/officeDocument/2006/relationships/hyperlink" Target="consultantplus://offline/ref=90A84769EEDF16D9B90FAF11CE24AACA8319304CE8A443E07A6A1DD7CE57B79D99BA8B446DEB5310BD19D1FFFFBD96C056AE8FE506CF5902CBEA03qCTAN" TargetMode = "External"/>
	<Relationship Id="rId11" Type="http://schemas.openxmlformats.org/officeDocument/2006/relationships/hyperlink" Target="consultantplus://offline/ref=90A84769EEDF16D9B90FAF11CE24AACA8319304CE8A443E07A6A1DD7CE57B79D99BA8B446DEB5310BD19D1FFFFBD96C056AE8FE506CF5902CBEA03qCTAN" TargetMode = "External"/>
	<Relationship Id="rId12" Type="http://schemas.openxmlformats.org/officeDocument/2006/relationships/hyperlink" Target="consultantplus://offline/ref=90A84769EEDF16D9B90FAF11CE24AACA8319304CE8A443E07A6A1DD7CE57B79D99BA8B446DEB5310BD19D1FFFFBD96C056AE8FE506CF5902CBEA03qCTAN" TargetMode = "External"/>
	<Relationship Id="rId13" Type="http://schemas.openxmlformats.org/officeDocument/2006/relationships/hyperlink" Target="consultantplus://offline/ref=90A84769EEDF16D9B90FAF11CE24AACA8319304CE8A443E07A6A1DD7CE57B79D99BA8B446DEB5310BD19D1FEFFBD96C056AE8FE506CF5902CBEA03qCTAN" TargetMode = "External"/>
	<Relationship Id="rId14" Type="http://schemas.openxmlformats.org/officeDocument/2006/relationships/hyperlink" Target="consultantplus://offline/ref=90A84769EEDF16D9B90FAF11CE24AACA8319304CE8A443E07A6A1DD7CE57B79D99BA8B446DEB5310BD19D0F5FFBD96C056AE8FE506CF5902CBEA03qCTAN" TargetMode = "External"/>
	<Relationship Id="rId15" Type="http://schemas.openxmlformats.org/officeDocument/2006/relationships/hyperlink" Target="consultantplus://offline/ref=90A84769EEDF16D9B90FAF11CE24AACA8319304CE8A443E07A6A1DD7CE57B79D99BA8B446DEB5310BD19D0F4FFBD96C056AE8FE506CF5902CBEA03qCTAN" TargetMode = "External"/>
	<Relationship Id="rId16" Type="http://schemas.openxmlformats.org/officeDocument/2006/relationships/hyperlink" Target="consultantplus://offline/ref=90A84769EEDF16D9B90FB11CD848F0C5871A6944E4FA1BB37460488F910EE7DAC8BCDD0037E7520EBF19D3qFT4N" TargetMode = "External"/>
	<Relationship Id="rId17" Type="http://schemas.openxmlformats.org/officeDocument/2006/relationships/hyperlink" Target="consultantplus://offline/ref=90A84769EEDF16D9B90FAF11CE24AACA8319304CE8A443E07A6A1DD7CE57B79D99BA8B446DEB5310BD19D0F2FFBD96C056AE8FE506CF5902CBEA03qCTAN" TargetMode = "External"/>
	<Relationship Id="rId18" Type="http://schemas.openxmlformats.org/officeDocument/2006/relationships/hyperlink" Target="consultantplus://offline/ref=90A84769EEDF16D9B90FAF11CE24AACA8319304CE8A443E07A6A1DD7CE57B79D99BA8B446DEB5310BD19D0F1FFBD96C056AE8FE506CF5902CBEA03qCTAN" TargetMode = "External"/>
	<Relationship Id="rId19" Type="http://schemas.openxmlformats.org/officeDocument/2006/relationships/hyperlink" Target="consultantplus://offline/ref=90A84769EEDF16D9B90FB11CD848F0C586136A49ECAA4CB12535468A995EBDCACCF58A0A2BE14C11BD07D3F7F6qETAN" TargetMode = "External"/>
	<Relationship Id="rId20" Type="http://schemas.openxmlformats.org/officeDocument/2006/relationships/hyperlink" Target="consultantplus://offline/ref=90A84769EEDF16D9B90FAF11CE24AACA8319304CEAAF4EEE7C6A1DD7CE57B79D99BA8B566DB35F12BA07D0F7EAEBC786q0T0N" TargetMode = "External"/>
	<Relationship Id="rId21" Type="http://schemas.openxmlformats.org/officeDocument/2006/relationships/hyperlink" Target="consultantplus://offline/ref=90A84769EEDF16D9B90FAF11CE24AACA8319304CE8A443E07A6A1DD7CE57B79D99BA8B446DEB5310BD19D0F1FFBD96C056AE8FE506CF5902CBEA03qCTAN" TargetMode = "External"/>
	<Relationship Id="rId22" Type="http://schemas.openxmlformats.org/officeDocument/2006/relationships/hyperlink" Target="consultantplus://offline/ref=90A84769EEDF16D9B90FAF11CE24AACA8319304CE8A443E07A6A1DD7CE57B79D99BA8B446DEB5310BD19D0F1FFBD96C056AE8FE506CF5902CBEA03qCTAN" TargetMode = "External"/>
	<Relationship Id="rId23" Type="http://schemas.openxmlformats.org/officeDocument/2006/relationships/hyperlink" Target="consultantplus://offline/ref=90A84769EEDF16D9B90FB11CD848F0C5871A6A42ECAD4CB12535468A995EBDCACCF58A0A2BE14C11BD07D3F7F6qETAN" TargetMode = "External"/>
	<Relationship Id="rId24" Type="http://schemas.openxmlformats.org/officeDocument/2006/relationships/hyperlink" Target="consultantplus://offline/ref=90A84769EEDF16D9B90FAF11CE24AACA8319304CE8A443E07A6A1DD7CE57B79D99BA8B446DEB5310BD19D0F0FFBD96C056AE8FE506CF5902CBEA03qCTAN" TargetMode = "External"/>
	<Relationship Id="rId25" Type="http://schemas.openxmlformats.org/officeDocument/2006/relationships/hyperlink" Target="consultantplus://offline/ref=90A84769EEDF16D9B90FAF11CE24AACA8319304CE8A443E07A6A1DD7CE57B79D99BA8B446DEB5310BD19D0F0FFBD96C056AE8FE506CF5902CBEA03qCTAN" TargetMode = "External"/>
	<Relationship Id="rId26" Type="http://schemas.openxmlformats.org/officeDocument/2006/relationships/hyperlink" Target="consultantplus://offline/ref=90A84769EEDF16D9B90FAF11CE24AACA8319304CE8A443E07A6A1DD7CE57B79D99BA8B446DEB5310BD19D0F0FFBD96C056AE8FE506CF5902CBEA03qCTAN" TargetMode = "External"/>
	<Relationship Id="rId27" Type="http://schemas.openxmlformats.org/officeDocument/2006/relationships/hyperlink" Target="consultantplus://offline/ref=90A84769EEDF16D9B90FAF11CE24AACA8319304CE8A443E07A6A1DD7CE57B79D99BA8B446DEB5310BD19D0F0FFBD96C056AE8FE506CF5902CBEA03qCTAN" TargetMode = "External"/>
	<Relationship Id="rId28" Type="http://schemas.openxmlformats.org/officeDocument/2006/relationships/hyperlink" Target="consultantplus://offline/ref=90A84769EEDF16D9B90FAF11CE24AACA8319304CE8A443E07A6A1DD7CE57B79D99BA8B446DEB5310BD19D0F0FFBD96C056AE8FE506CF5902CBEA03qCTAN" TargetMode = "External"/>
	<Relationship Id="rId29" Type="http://schemas.openxmlformats.org/officeDocument/2006/relationships/hyperlink" Target="consultantplus://offline/ref=90A84769EEDF16D9B90FAF11CE24AACA8319304CE8A443E07A6A1DD7CE57B79D99BA8B446DEB5310BD19D0F0FFBD96C056AE8FE506CF5902CBEA03qCTAN" TargetMode = "External"/>
	<Relationship Id="rId30" Type="http://schemas.openxmlformats.org/officeDocument/2006/relationships/hyperlink" Target="consultantplus://offline/ref=90A84769EEDF16D9B90FAF11CE24AACA8319304CE8A443E07A6A1DD7CE57B79D99BA8B446DEB5310BD19D0FFFFBD96C056AE8FE506CF5902CBEA03qCTA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управления государственного строительного надзора и экспертизы ЕАО от 24.03.2020 N 2
(ред. от 01.08.2022)
"Об общественном совете при инспекции государственного строительного надзора Еврейской автономной области"
(вместе с "Положением об общественном совете при инспекции государственного строительного надзора Еврейской автономной области")
(Зарегистрировано в юридическом управлении аппарата губернатора и правительства ЕАО 24.03.2020 N 37)</dc:title>
  <dcterms:created xsi:type="dcterms:W3CDTF">2023-10-27T13:19:42Z</dcterms:created>
</cp:coreProperties>
</file>