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автомобильных дорог и транспорта правительства ЕАО от 15.04.2019 N 47</w:t>
              <w:br/>
              <w:t xml:space="preserve">(ред. от 13.06.2023)</w:t>
              <w:br/>
              <w:t xml:space="preserve">"Об общественном совете при департаменте автомобильных дорог и транспорта правительства Еврейской автономной области"</w:t>
              <w:br/>
              <w:t xml:space="preserve">(вместе с "Положением об общественном совете при департаменте автомобильных дорог и транспорта правительства Еврейской автономной области")</w:t>
              <w:br/>
              <w:t xml:space="preserve">(Зарегистрировано в юридическом управлении аппарата губернатора ЕАО 15.04.2019 N 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юридическом управлении аппарата губернатора ЕАО 15 апреля 2019 г. N 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УПРАВЛЕНИЕ АВТОМОБИЛЬНЫХ ДОРОГ И ТРАНСПОРТА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апреля 2019 г. N 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АВТОМОБИЛЬНЫХ ДОРОГ</w:t>
      </w:r>
    </w:p>
    <w:p>
      <w:pPr>
        <w:pStyle w:val="2"/>
        <w:jc w:val="center"/>
      </w:pPr>
      <w:r>
        <w:rPr>
          <w:sz w:val="20"/>
        </w:rPr>
        <w:t xml:space="preserve">И ТРАНСПОРТА ПРАВИТЕЛЬСТВА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автомобильных дорог и транспорта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правительства ЕАО от 09.07.2019 </w:t>
            </w:r>
            <w:hyperlink w:history="0" r:id="rId7" w:tooltip="Приказ управления автомобильных дорог и транспорта правительства ЕАО от 09.07.2019 N 93 &quot;О внесении изменения в Положение об общественном совете при управлении автомобильных дорог и транспорта правительства Еврейской автономной области, утвержденное приказом управления автомобильных дорог и транспорта правительства Еврейской автономной области от 15.04.2019 N 47&quot; (Зарегистрировано в юридическом управлении аппарата губернатора и правительства ЕАО 09.07.2019 N 68)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22.04.2020 </w:t>
            </w:r>
            <w:hyperlink w:history="0" r:id="rId8" w:tooltip="Приказ управления автомобильных дорог и транспорта правительства ЕАО от 22.04.2020 N 47 &quot;О внесении изменения в Положение об общественном совете при управлении автомобильных дорог и транспорта правительства Еврейской автономной области, утвержденное приказом управления автомобильных дорог и транспорта правительства Еврейской автономной области от 15.04.2019 N 47&quot; (Зарегистрировано в юридическом управлении аппарата губернатора и правительства ЕАО 22.04.2020 N 43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автомобильных дорог и транспорта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правительства ЕАО от 13.06.2023 N 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Федерации", </w:t>
      </w:r>
      <w:hyperlink w:history="0" r:id="rId11" w:tooltip="Закон ЕАО от 25.11.2015 N 822-ОЗ (ред. от 29.03.2018) &quot;Об отдельных вопросах организации и осуществления общественного контроля в Еврейской автономной области&quot; (принят ЗС ЕАО от 25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Еврейской автономной области от 25.11.2015 N 822-ОЗ "Об отдельных вопросах организации и осуществления общественного контроля в Еврейской автономной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департаменте автомобильных дорог и транспорта правительства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автомобильных дорог и транспорта правительства Еврейской автономной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8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департаменте автомобильных дорог и транспорта правительства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А.С.ДОРОФЕЕВ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управления автомобильных</w:t>
      </w:r>
    </w:p>
    <w:p>
      <w:pPr>
        <w:pStyle w:val="0"/>
        <w:jc w:val="right"/>
      </w:pPr>
      <w:r>
        <w:rPr>
          <w:sz w:val="20"/>
        </w:rPr>
        <w:t xml:space="preserve">дорог и транспорта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15.04.2019 N 47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АВТОМОБИЛЬНЫХ ДОРОГ</w:t>
      </w:r>
    </w:p>
    <w:p>
      <w:pPr>
        <w:pStyle w:val="2"/>
        <w:jc w:val="center"/>
      </w:pPr>
      <w:r>
        <w:rPr>
          <w:sz w:val="20"/>
        </w:rPr>
        <w:t xml:space="preserve">И ТРАНСПОРТА ПРАВИТЕЛЬСТВА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автомобильных дорог и транспорта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правительства ЕАО от 09.07.2019 </w:t>
            </w:r>
            <w:hyperlink w:history="0" r:id="rId15" w:tooltip="Приказ управления автомобильных дорог и транспорта правительства ЕАО от 09.07.2019 N 93 &quot;О внесении изменения в Положение об общественном совете при управлении автомобильных дорог и транспорта правительства Еврейской автономной области, утвержденное приказом управления автомобильных дорог и транспорта правительства Еврейской автономной области от 15.04.2019 N 47&quot; (Зарегистрировано в юридическом управлении аппарата губернатора и правительства ЕАО 09.07.2019 N 68)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22.04.2020 </w:t>
            </w:r>
            <w:hyperlink w:history="0" r:id="rId16" w:tooltip="Приказ управления автомобильных дорог и транспорта правительства ЕАО от 22.04.2020 N 47 &quot;О внесении изменения в Положение об общественном совете при управлении автомобильных дорог и транспорта правительства Еврейской автономной области, утвержденное приказом управления автомобильных дорог и транспорта правительства Еврейской автономной области от 15.04.2019 N 47&quot; (Зарегистрировано в юридическом управлении аппарата губернатора и правительства ЕАО 22.04.2020 N 43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7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автомобильных дорог и транспорта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правительства ЕАО от 13.06.2023 N 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департаменте автомобильных дорог и транспорта правительства Еврейской автономной области (далее - Общественный совет) определяет компетенцию, порядок формирования и его деятельность.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совещательным и консультативным органом, образуемым для обеспечения взаимодействия департамента автомобильных дорог и транспорта правительства Еврейской автономной области (далее - департамент) с институтами гражданского сообщества с целью выявления, обсуждения и анализа актуальных проблем по осуществлению регионального государственного контроля (надзора) в сфере перевозок пассажиров и багажа легковым такси на территории Еврейской автономной области, регионального государственного контроля (надзора) на автомобильном транспорте, городском наземном электрическом транспорте и в дорожном хозяйстве (далее - региональный государственный контроль (надзор)), общественной экспертизы проектов нормативных правовых актов в сфере регионального государственного контроля (надзора), учета общественного мнения и поддержки общественных инициатив, а также подготовки предложений по совершенствованию деятельности департамента в сфере регионального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19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в своей деятельности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Министерства транспорта Российской Федерации, нормативными и правовыми актами Еврейской автономной области, приказами департамента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формируется на основе добровольного участия в его деятельности граждан, предпринимательского сообщества (не менее 50% от общего состава общественного совета), представителей заинтересованных общественных объединений и иных некоммерческих организаций, независимых от органов исполнительной власти, формируемых правительством Еврейской автономной области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Организационно-техническое и информационное сопровождение деятельности Общественного совета осуществляет департамент.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Рассматривать и проводить экспертизу общественных инициатив граждан области, общественных и иных организаций, органов государственной власти области по вопросам, относящимся к сфере контрольных (надзорных) функций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Проводить слушания по вопросам, относящимся к контрольным (надзорным) функциям департамента.</w:t>
      </w:r>
    </w:p>
    <w:p>
      <w:pPr>
        <w:pStyle w:val="0"/>
        <w:jc w:val="both"/>
      </w:pPr>
      <w:r>
        <w:rPr>
          <w:sz w:val="20"/>
        </w:rPr>
        <w:t xml:space="preserve">(пп. 2.1.2 в ред. </w:t>
      </w:r>
      <w:hyperlink w:history="0" r:id="rId25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Рассматривать и обсуждать проекты законов и иных нормативных правовых актов Российской Федерации и Еврейской автономной области, а также общественных инициатив по вопросам, отнесенным к реализации полномочий по осуществлению контрольных (надзорных) функций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Взаимодействовать со средствами массовой информации по освещению вопросов, обсуждаемых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Разрабатывать и вносить предложения по проведению мероприятий, направленных на совершенствование регионального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в соответствии с Федеральным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28" w:tooltip="Закон ЕАО от 25.11.2015 N 822-ОЗ (ред. от 29.03.2018) &quot;Об отдельных вопросах организации и осуществления общественного контроля в Еврейской автономной области&quot; (принят ЗС ЕАО от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25.11.2015 N 822-ОЗ "Об отдельных вопросах организации и осуществления общественного контроля в Еврейской автономной области", иными нормативными правовыми актами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законодательства Еврейской автономной области в сфере регионального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обобщение предложений, поступающих от общественных объединений и граждан, направленных на решение проблем в сфере регионального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учет и формирование общественного мнения при проведении мероприятий по региональному государственному контролю (надзору);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разъяснение общественным объединениям и гражданам целей и методов проведения регионального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и обсуждение вопросов, общественно значимых проблем в сфере регионального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программ и проектов в сфере регионального государственного контроля (надзора) и подготовка рекомендаций по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получает необходимую информацию для осуществления своих функций от органов государственной власти Еврейской автономной области, органов местного самоуправления, общественных организаций и объединений, предприятий и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определяет перечень приоритетных правовых актов и важнейших вопросов, относящихся к контрольным (надзорным) функциям департамента, которые подлежат обязательному рассмотрению на заседаниях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реализации указанных прав Общественный совет наделяется следующими полномочиями.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Приглашать на заседания Общественного совета государственных гражданских служащих департамента, представителей общественных и иных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Создавать по вопросам, отнесенным к компетенции Общественного совета, комиссии и рабочие группы, в состав которых могут входить представители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Организовывать проведение общественных экспертиз проектов нормативных правовых актов, разрабатываемых департаментом.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Направлять запросы в органы государственной власти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Информировать органы государственной власти и широкую общественность о результатах оценки эффективности контрольных (надзорных) функций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Общественного совета входят председатель Общественного совета, заместитель председателя Общественного совета, секретарь и члены Общественного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совета, заместитель председателя Общественного совета и секретарь Общественного совета избираются членами Общественного совета из своего состава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в количестве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Общественного совета формируется департаментом.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включаются члены, независимые от органов государственной власти Еврейской автономной области, представители заинтересованных общественных организаций, объединений, предпринимательского сообщества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не являющиеся гражданами Российской Федерации либо имеющие гражданство (подданство)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не достигшие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признанные недееспособными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имеющие непогашенную или неснятую судимость;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управления автомобильных дорог и транспорта правительства ЕАО от 09.07.2019 N 93 &quot;О внесении изменения в Положение об общественном совете при управлении автомобильных дорог и транспорта правительства Еврейской автономной области, утвержденное приказом управления автомобильных дорог и транспорта правительства Еврейской автономной области от 15.04.2019 N 47&quot; (Зарегистрировано в юридическом управлении аппарата губернатора и правительства ЕАО 09.07.2019 N 6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автомобильных дорог и транспорта правительства ЕАО от 09.07.2019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государственные должности и должности государственной гражданской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муниципальные должности и должности муниципальной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лица, которые в соответствии с Федеральным </w:t>
      </w:r>
      <w:hyperlink w:history="0" r:id="rId36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 и общественной палаты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управления автомобильных дорог и транспорта правительства ЕАО от 22.04.2020 N 47 &quot;О внесении изменения в Положение об общественном совете при управлении автомобильных дорог и транспорта правительства Еврейской автономной области, утвержденное приказом управления автомобильных дорог и транспорта правительства Еврейской автономной области от 15.04.2019 N 47&quot; (Зарегистрировано в юридическом управлении аппарата губернатора и правительства ЕАО 22.04.2020 N 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автомобильных дорог и транспорта правительства ЕАО от 22.04.2020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вступления в законную силу вынесенного в отношении 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признания его недееспособным, безвестно отсутствующим или умершим на основании решения суда, вступившего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Утратил силу. - </w:t>
      </w:r>
      <w:hyperlink w:history="0" r:id="rId38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Общественного совета проводится не позднее трех месяцев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осуществляет свою деятельность в соответствии с планом работы на год, утвержденным председателем Общественного совета, определяющим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Общественного совета являются заседания, которые проводятся по мере необходимости и считаются правомочными при присутствии на них не менее половины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по рассмотренным вопросам принимаются открытым голосованием простым большинством голосов членов Общественного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равенстве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отражаются в протоколах его заседаний, копии которых направляются секретарем Общественного совета руководителю департамента и членам Общественного совета.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в обязательном порядке подлежат размещению на странице департамента Официального интернет-портала органов государственной власти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3 дня до начала заседания Общественного совета представляет указанные материалы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при участии членов Общественного совета и утверждает план работы Общественного совета, повестку дня заседания Общественного совета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в случае необходимости о проведении внеочередного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начальником департамента по вопросам реализации решений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поручению председателя Общественного совета председательствует на заседаниях в его отсутствие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4.11.1.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 в срок не позднее 10 дней с даты направления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знакомиться с обращениями граждан, в том числе направленными с использованием сети Интернет, о нарушении их прав, свобод и законных интересов в сфере компетенции департамента, а также с результатами рассмотрения таких обращений;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сведения о реализации рекомендаций Общественного совета, направленных департаменту, а также документы, касающиеся организационно-хозяйственной деятельности департамента;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департаменту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выйти из состава Общественного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4.11.2.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4.11.3.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дате, месте и повестке дня предстоящего заседания Общественного совета,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и согласовывает с председателем Общественного совета повестку дня заседания Общественного совета, материалы для обсуждения на заседаниях Общественного совета и направляет их в сроки, установленные </w:t>
      </w:r>
      <w:hyperlink w:history="0" w:anchor="P138" w:tooltip="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3 дня до начала заседания Общественного совета представляет указанные материалы членам Общественного совета.">
        <w:r>
          <w:rPr>
            <w:sz w:val="20"/>
            <w:color w:val="0000ff"/>
          </w:rPr>
          <w:t xml:space="preserve">пунктом 4.8</w:t>
        </w:r>
      </w:hyperlink>
      <w:r>
        <w:rPr>
          <w:sz w:val="20"/>
        </w:rPr>
        <w:t xml:space="preserve"> настоящего Положения,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согласовывает с председателем Общественного совета состав информации о деятельности Общественного совета, обязательной для размещения на странице департамента Официального интернет-портала органов государственной власти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автомобильных дорог и транспорта правительства ЕАО от 13.06.2023 N 55)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управления автомобильных</w:t>
      </w:r>
    </w:p>
    <w:p>
      <w:pPr>
        <w:pStyle w:val="0"/>
        <w:jc w:val="right"/>
      </w:pPr>
      <w:r>
        <w:rPr>
          <w:sz w:val="20"/>
        </w:rPr>
        <w:t xml:space="preserve">дорог и транспорта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15.04.2019 N 47</w:t>
      </w:r>
    </w:p>
    <w:p>
      <w:pPr>
        <w:pStyle w:val="0"/>
        <w:jc w:val="both"/>
      </w:pPr>
      <w:r>
        <w:rPr>
          <w:sz w:val="20"/>
        </w:rPr>
      </w:r>
    </w:p>
    <w:bookmarkStart w:id="185" w:name="P185"/>
    <w:bookmarkEnd w:id="18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ДЕПАРТАМЕНТЕ АВТОМОБИЛЬНЫХ ДОРОГ</w:t>
      </w:r>
    </w:p>
    <w:p>
      <w:pPr>
        <w:pStyle w:val="2"/>
        <w:jc w:val="center"/>
      </w:pPr>
      <w:r>
        <w:rPr>
          <w:sz w:val="20"/>
        </w:rPr>
        <w:t xml:space="preserve">И ТРАНСПОРТА ПРАВИТЕЛЬСТВА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риказ департамента автомобильных дорог и транспорта правительства ЕАО от 13.06.2023 N 55 &quot;О внесении изменений в приказ управления автомобильных дорог и транспорта правительства Еврейской автономной области от 15.04.2019 N 47 &quot;Об общественном совете при управлении автомобильных дорог и транспорта правительства Еврейской автономной области&quot; (Зарегистрировано в юридическом управлении аппарата губернатора и правительства ЕАО 13.06.2023 N 3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автомобильных дорог и транспорта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правительства ЕАО от 13.06.2023 N 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представитель Регионального объединения работодателей Еврейской автономной области "Союз промышленников и предпринимателей"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 некоммерческого партнерства "Организация предпринимателей по экономическому развитию Еврейской автономной области"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 индивидуального предпринимателя Томилко Ивана Юрьевича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 индивидуального предпринимателя Квятковского Константина Андреевича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 общества с ограниченной ответственностью передвижная механизированная колонна "Биробиджанводстрой"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автомобильных дорог и транспорта правительства ЕАО от 15.04.2019 N 47</w:t>
            <w:br/>
            <w:t>(ред. от 13.06.2023)</w:t>
            <w:br/>
            <w:t>"Об обществ...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4BD68B4C8AED8A9B0C163BD0612DE963BCDE5A183CFCC39F5E9A2FABF6E2DA5F6DBADA8DBD3F92141CBFB7B8CC12E344DA1F6B5413CD2F972FED2e3R3N" TargetMode = "External"/>
	<Relationship Id="rId8" Type="http://schemas.openxmlformats.org/officeDocument/2006/relationships/hyperlink" Target="consultantplus://offline/ref=24BD68B4C8AED8A9B0C163BD0612DE963BCDE5A183C9CE38F5E9A2FABF6E2DA5F6DBADA8DBD3F92141CBFB7B8CC12E344DA1F6B5413CD2F972FED2e3R3N" TargetMode = "External"/>
	<Relationship Id="rId9" Type="http://schemas.openxmlformats.org/officeDocument/2006/relationships/hyperlink" Target="consultantplus://offline/ref=24BD68B4C8AED8A9B0C163BD0612DE963BCDE5A18DCCCD39F6E9A2FABF6E2DA5F6DBADA8DBD3F92141CBFB748CC12E344DA1F6B5413CD2F972FED2e3R3N" TargetMode = "External"/>
	<Relationship Id="rId10" Type="http://schemas.openxmlformats.org/officeDocument/2006/relationships/hyperlink" Target="consultantplus://offline/ref=24BD68B4C8AED8A9B0C17DB0107E84993EC7BFA486C9C66DACB6F9A7E86727F2B194F4EA9FDEF82849C0AF2DC3C072721FB2F5B2413FD2E5e7R3N" TargetMode = "External"/>
	<Relationship Id="rId11" Type="http://schemas.openxmlformats.org/officeDocument/2006/relationships/hyperlink" Target="consultantplus://offline/ref=24BD68B4C8AED8A9B0C163BD0612DE963BCDE5A180CCC432F5E9A2FABF6E2DA5F6DBADBADB8BF52346D5FA7C99977F72e1RBN" TargetMode = "External"/>
	<Relationship Id="rId12" Type="http://schemas.openxmlformats.org/officeDocument/2006/relationships/hyperlink" Target="consultantplus://offline/ref=24BD68B4C8AED8A9B0C163BD0612DE963BCDE5A18DCCCD39F6E9A2FABF6E2DA5F6DBADA8DBD3F92141CBFB758CC12E344DA1F6B5413CD2F972FED2e3R3N" TargetMode = "External"/>
	<Relationship Id="rId13" Type="http://schemas.openxmlformats.org/officeDocument/2006/relationships/hyperlink" Target="consultantplus://offline/ref=24BD68B4C8AED8A9B0C163BD0612DE963BCDE5A18DCCCD39F6E9A2FABF6E2DA5F6DBADA8DBD3F92141CBFA7C8CC12E344DA1F6B5413CD2F972FED2e3R3N" TargetMode = "External"/>
	<Relationship Id="rId14" Type="http://schemas.openxmlformats.org/officeDocument/2006/relationships/hyperlink" Target="consultantplus://offline/ref=24BD68B4C8AED8A9B0C163BD0612DE963BCDE5A18DCCCD39F6E9A2FABF6E2DA5F6DBADA8DBD3F92141CBFA7C8CC12E344DA1F6B5413CD2F972FED2e3R3N" TargetMode = "External"/>
	<Relationship Id="rId15" Type="http://schemas.openxmlformats.org/officeDocument/2006/relationships/hyperlink" Target="consultantplus://offline/ref=24BD68B4C8AED8A9B0C163BD0612DE963BCDE5A183CFCC39F5E9A2FABF6E2DA5F6DBADA8DBD3F92141CBFB7B8CC12E344DA1F6B5413CD2F972FED2e3R3N" TargetMode = "External"/>
	<Relationship Id="rId16" Type="http://schemas.openxmlformats.org/officeDocument/2006/relationships/hyperlink" Target="consultantplus://offline/ref=24BD68B4C8AED8A9B0C163BD0612DE963BCDE5A183C9CE38F5E9A2FABF6E2DA5F6DBADA8DBD3F92141CBFB7B8CC12E344DA1F6B5413CD2F972FED2e3R3N" TargetMode = "External"/>
	<Relationship Id="rId17" Type="http://schemas.openxmlformats.org/officeDocument/2006/relationships/hyperlink" Target="consultantplus://offline/ref=24BD68B4C8AED8A9B0C163BD0612DE963BCDE5A18DCCCD39F6E9A2FABF6E2DA5F6DBADA8DBD3F92141CBFA7D8CC12E344DA1F6B5413CD2F972FED2e3R3N" TargetMode = "External"/>
	<Relationship Id="rId18" Type="http://schemas.openxmlformats.org/officeDocument/2006/relationships/hyperlink" Target="consultantplus://offline/ref=24BD68B4C8AED8A9B0C163BD0612DE963BCDE5A18DCCCD39F6E9A2FABF6E2DA5F6DBADA8DBD3F92141CBFA788CC12E344DA1F6B5413CD2F972FED2e3R3N" TargetMode = "External"/>
	<Relationship Id="rId19" Type="http://schemas.openxmlformats.org/officeDocument/2006/relationships/hyperlink" Target="consultantplus://offline/ref=24BD68B4C8AED8A9B0C163BD0612DE963BCDE5A18DCCCD39F6E9A2FABF6E2DA5F6DBADA8DBD3F92141CBFA798CC12E344DA1F6B5413CD2F972FED2e3R3N" TargetMode = "External"/>
	<Relationship Id="rId20" Type="http://schemas.openxmlformats.org/officeDocument/2006/relationships/hyperlink" Target="consultantplus://offline/ref=24BD68B4C8AED8A9B0C163BD0612DE963BCDE5A18DCCCD39F6E9A2FABF6E2DA5F6DBADA8DBD3F92141CBFA7B8CC12E344DA1F6B5413CD2F972FED2e3R3N" TargetMode = "External"/>
	<Relationship Id="rId21" Type="http://schemas.openxmlformats.org/officeDocument/2006/relationships/hyperlink" Target="consultantplus://offline/ref=24BD68B4C8AED8A9B0C17DB0107E84993FCEBCA98E99916FFDE3F7A2E0377DE2A7DDFBEC81DFF83F43CBF9e7RFN" TargetMode = "External"/>
	<Relationship Id="rId22" Type="http://schemas.openxmlformats.org/officeDocument/2006/relationships/hyperlink" Target="consultantplus://offline/ref=24BD68B4C8AED8A9B0C163BD0612DE963BCDE5A18DCCCD39F6E9A2FABF6E2DA5F6DBADA8DBD3F92141CBFA7B8CC12E344DA1F6B5413CD2F972FED2e3R3N" TargetMode = "External"/>
	<Relationship Id="rId23" Type="http://schemas.openxmlformats.org/officeDocument/2006/relationships/hyperlink" Target="consultantplus://offline/ref=24BD68B4C8AED8A9B0C163BD0612DE963BCDE5A18DCCCD39F6E9A2FABF6E2DA5F6DBADA8DBD3F92141CBFA7B8CC12E344DA1F6B5413CD2F972FED2e3R3N" TargetMode = "External"/>
	<Relationship Id="rId24" Type="http://schemas.openxmlformats.org/officeDocument/2006/relationships/hyperlink" Target="consultantplus://offline/ref=24BD68B4C8AED8A9B0C163BD0612DE963BCDE5A18DCCCD39F6E9A2FABF6E2DA5F6DBADA8DBD3F92141CBF97C8CC12E344DA1F6B5413CD2F972FED2e3R3N" TargetMode = "External"/>
	<Relationship Id="rId25" Type="http://schemas.openxmlformats.org/officeDocument/2006/relationships/hyperlink" Target="consultantplus://offline/ref=24BD68B4C8AED8A9B0C163BD0612DE963BCDE5A18DCCCD39F6E9A2FABF6E2DA5F6DBADA8DBD3F92141CBF97D8CC12E344DA1F6B5413CD2F972FED2e3R3N" TargetMode = "External"/>
	<Relationship Id="rId26" Type="http://schemas.openxmlformats.org/officeDocument/2006/relationships/hyperlink" Target="consultantplus://offline/ref=24BD68B4C8AED8A9B0C163BD0612DE963BCDE5A18DCCCD39F6E9A2FABF6E2DA5F6DBADA8DBD3F92141CBF97F8CC12E344DA1F6B5413CD2F972FED2e3R3N" TargetMode = "External"/>
	<Relationship Id="rId27" Type="http://schemas.openxmlformats.org/officeDocument/2006/relationships/hyperlink" Target="consultantplus://offline/ref=24BD68B4C8AED8A9B0C17DB0107E84993EC7BFA486C9C66DACB6F9A7E86727F2A394ACE69DD9E62041D5F97C85e9R6N" TargetMode = "External"/>
	<Relationship Id="rId28" Type="http://schemas.openxmlformats.org/officeDocument/2006/relationships/hyperlink" Target="consultantplus://offline/ref=24BD68B4C8AED8A9B0C163BD0612DE963BCDE5A180CCC432F5E9A2FABF6E2DA5F6DBADBADB8BF52346D5FA7C99977F72e1RBN" TargetMode = "External"/>
	<Relationship Id="rId29" Type="http://schemas.openxmlformats.org/officeDocument/2006/relationships/hyperlink" Target="consultantplus://offline/ref=24BD68B4C8AED8A9B0C163BD0612DE963BCDE5A18DCCCD39F6E9A2FABF6E2DA5F6DBADA8DBD3F92141CBF9788CC12E344DA1F6B5413CD2F972FED2e3R3N" TargetMode = "External"/>
	<Relationship Id="rId30" Type="http://schemas.openxmlformats.org/officeDocument/2006/relationships/hyperlink" Target="consultantplus://offline/ref=24BD68B4C8AED8A9B0C163BD0612DE963BCDE5A18DCCCD39F6E9A2FABF6E2DA5F6DBADA8DBD3F92141CBF9798CC12E344DA1F6B5413CD2F972FED2e3R3N" TargetMode = "External"/>
	<Relationship Id="rId31" Type="http://schemas.openxmlformats.org/officeDocument/2006/relationships/hyperlink" Target="consultantplus://offline/ref=24BD68B4C8AED8A9B0C163BD0612DE963BCDE5A18DCCCD39F6E9A2FABF6E2DA5F6DBADA8DBD3F92141CBF97B8CC12E344DA1F6B5413CD2F972FED2e3R3N" TargetMode = "External"/>
	<Relationship Id="rId32" Type="http://schemas.openxmlformats.org/officeDocument/2006/relationships/hyperlink" Target="consultantplus://offline/ref=24BD68B4C8AED8A9B0C163BD0612DE963BCDE5A18DCCCD39F6E9A2FABF6E2DA5F6DBADA8DBD3F92141CBF97B8CC12E344DA1F6B5413CD2F972FED2e3R3N" TargetMode = "External"/>
	<Relationship Id="rId33" Type="http://schemas.openxmlformats.org/officeDocument/2006/relationships/hyperlink" Target="consultantplus://offline/ref=24BD68B4C8AED8A9B0C163BD0612DE963BCDE5A18DCCCD39F6E9A2FABF6E2DA5F6DBADA8DBD3F92141CBF9748CC12E344DA1F6B5413CD2F972FED2e3R3N" TargetMode = "External"/>
	<Relationship Id="rId34" Type="http://schemas.openxmlformats.org/officeDocument/2006/relationships/hyperlink" Target="consultantplus://offline/ref=24BD68B4C8AED8A9B0C163BD0612DE963BCDE5A18DCCCD39F6E9A2FABF6E2DA5F6DBADA8DBD3F92141CBF87C8CC12E344DA1F6B5413CD2F972FED2e3R3N" TargetMode = "External"/>
	<Relationship Id="rId35" Type="http://schemas.openxmlformats.org/officeDocument/2006/relationships/hyperlink" Target="consultantplus://offline/ref=24BD68B4C8AED8A9B0C163BD0612DE963BCDE5A183CFCC39F5E9A2FABF6E2DA5F6DBADA8DBD3F92141CBFB748CC12E344DA1F6B5413CD2F972FED2e3R3N" TargetMode = "External"/>
	<Relationship Id="rId36" Type="http://schemas.openxmlformats.org/officeDocument/2006/relationships/hyperlink" Target="consultantplus://offline/ref=24BD68B4C8AED8A9B0C17DB0107E84993FCEBFAF86CEC66DACB6F9A7E86727F2A394ACE69DD9E62041D5F97C85e9R6N" TargetMode = "External"/>
	<Relationship Id="rId37" Type="http://schemas.openxmlformats.org/officeDocument/2006/relationships/hyperlink" Target="consultantplus://offline/ref=24BD68B4C8AED8A9B0C163BD0612DE963BCDE5A183C9CE38F5E9A2FABF6E2DA5F6DBADA8DBD3F92141CBFB748CC12E344DA1F6B5413CD2F972FED2e3R3N" TargetMode = "External"/>
	<Relationship Id="rId38" Type="http://schemas.openxmlformats.org/officeDocument/2006/relationships/hyperlink" Target="consultantplus://offline/ref=24BD68B4C8AED8A9B0C163BD0612DE963BCDE5A18DCCCD39F6E9A2FABF6E2DA5F6DBADA8DBD3F92141CBF87D8CC12E344DA1F6B5413CD2F972FED2e3R3N" TargetMode = "External"/>
	<Relationship Id="rId39" Type="http://schemas.openxmlformats.org/officeDocument/2006/relationships/hyperlink" Target="consultantplus://offline/ref=24BD68B4C8AED8A9B0C163BD0612DE963BCDE5A18DCCCD39F6E9A2FABF6E2DA5F6DBADA8DBD3F92141CBF87F8CC12E344DA1F6B5413CD2F972FED2e3R3N" TargetMode = "External"/>
	<Relationship Id="rId40" Type="http://schemas.openxmlformats.org/officeDocument/2006/relationships/hyperlink" Target="consultantplus://offline/ref=24BD68B4C8AED8A9B0C163BD0612DE963BCDE5A18DCCCD39F6E9A2FABF6E2DA5F6DBADA8DBD3F92141CBF8788CC12E344DA1F6B5413CD2F972FED2e3R3N" TargetMode = "External"/>
	<Relationship Id="rId41" Type="http://schemas.openxmlformats.org/officeDocument/2006/relationships/hyperlink" Target="consultantplus://offline/ref=24BD68B4C8AED8A9B0C163BD0612DE963BCDE5A18DCCCD39F6E9A2FABF6E2DA5F6DBADA8DBD3F92141CBF8798CC12E344DA1F6B5413CD2F972FED2e3R3N" TargetMode = "External"/>
	<Relationship Id="rId42" Type="http://schemas.openxmlformats.org/officeDocument/2006/relationships/hyperlink" Target="consultantplus://offline/ref=24BD68B4C8AED8A9B0C163BD0612DE963BCDE5A18DCCCD39F6E9A2FABF6E2DA5F6DBADA8DBD3F92141CBF8798CC12E344DA1F6B5413CD2F972FED2e3R3N" TargetMode = "External"/>
	<Relationship Id="rId43" Type="http://schemas.openxmlformats.org/officeDocument/2006/relationships/hyperlink" Target="consultantplus://offline/ref=24BD68B4C8AED8A9B0C163BD0612DE963BCDE5A18DCCCD39F6E9A2FABF6E2DA5F6DBADA8DBD3F92141CBF8798CC12E344DA1F6B5413CD2F972FED2e3R3N" TargetMode = "External"/>
	<Relationship Id="rId44" Type="http://schemas.openxmlformats.org/officeDocument/2006/relationships/hyperlink" Target="consultantplus://offline/ref=24BD68B4C8AED8A9B0C163BD0612DE963BCDE5A18DCCCD39F6E9A2FABF6E2DA5F6DBADA8DBD3F92141CBF87A8CC12E344DA1F6B5413CD2F972FED2e3R3N" TargetMode = "External"/>
	<Relationship Id="rId45" Type="http://schemas.openxmlformats.org/officeDocument/2006/relationships/hyperlink" Target="consultantplus://offline/ref=24BD68B4C8AED8A9B0C163BD0612DE963BCDE5A18DCCCD39F6E9A2FABF6E2DA5F6DBADA8DBD3F92141CBF87B8CC12E344DA1F6B5413CD2F972FED2e3R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автомобильных дорог и транспорта правительства ЕАО от 15.04.2019 N 47
(ред. от 13.06.2023)
"Об общественном совете при департаменте автомобильных дорог и транспорта правительства Еврейской автономной области"
(вместе с "Положением об общественном совете при департаменте автомобильных дорог и транспорта правительства Еврейской автономной области")
(Зарегистрировано в юридическом управлении аппарата губернатора ЕАО 15.04.2019 N 42)</dc:title>
  <dcterms:created xsi:type="dcterms:W3CDTF">2023-10-27T13:17:30Z</dcterms:created>
</cp:coreProperties>
</file>