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C347F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C347F3" w:rsidRDefault="00804122">
            <w:pPr>
              <w:pStyle w:val="ConsPlusTitlePage"/>
            </w:pPr>
            <w:bookmarkStart w:id="0" w:name="_GoBack"/>
            <w:bookmarkEnd w:id="0"/>
            <w:r w:rsidRPr="00C347F3"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F3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7F3" w:rsidRDefault="00DC0288">
            <w:pPr>
              <w:pStyle w:val="ConsPlusTitlePage"/>
              <w:jc w:val="center"/>
            </w:pPr>
            <w:r>
              <w:rPr>
                <w:sz w:val="48"/>
              </w:rPr>
              <w:t>Постановление Правительства РФ от 23.12.2019 N 1767</w:t>
            </w:r>
            <w:r>
              <w:rPr>
                <w:sz w:val="48"/>
              </w:rPr>
              <w:br/>
              <w:t>"О Совете при Правительстве Российской Федерации по развитию физической культуры и массового спорта"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Положением о Совете при Правительстве Российской Федерации по развитию физической культуры и массового спорта")</w:t>
            </w:r>
          </w:p>
        </w:tc>
      </w:tr>
      <w:tr w:rsidR="00C347F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7F3" w:rsidRDefault="00DC0288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:rsidR="00C347F3" w:rsidRDefault="00C347F3">
      <w:pPr>
        <w:sectPr w:rsidR="00C347F3">
          <w:pgSz w:w="11906" w:h="16838"/>
          <w:pgMar w:top="841" w:right="595" w:bottom="841" w:left="595" w:header="0" w:footer="0" w:gutter="0"/>
          <w:cols w:space="720"/>
        </w:sectPr>
      </w:pPr>
    </w:p>
    <w:p w:rsidR="00C347F3" w:rsidRDefault="00C347F3">
      <w:pPr>
        <w:pStyle w:val="ConsPlusNormal"/>
        <w:jc w:val="both"/>
        <w:outlineLvl w:val="0"/>
      </w:pPr>
    </w:p>
    <w:p w:rsidR="00C347F3" w:rsidRDefault="00DC02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47F3" w:rsidRDefault="00C347F3">
      <w:pPr>
        <w:pStyle w:val="ConsPlusTitle"/>
        <w:jc w:val="center"/>
      </w:pPr>
    </w:p>
    <w:p w:rsidR="00C347F3" w:rsidRDefault="00DC0288">
      <w:pPr>
        <w:pStyle w:val="ConsPlusTitle"/>
        <w:jc w:val="center"/>
      </w:pPr>
      <w:r>
        <w:t>ПОСТАНОВЛЕНИЕ</w:t>
      </w:r>
    </w:p>
    <w:p w:rsidR="00C347F3" w:rsidRDefault="00DC0288">
      <w:pPr>
        <w:pStyle w:val="ConsPlusTitle"/>
        <w:jc w:val="center"/>
      </w:pPr>
      <w:r>
        <w:t>от 23 декабря 2019 г. N 1767</w:t>
      </w:r>
    </w:p>
    <w:p w:rsidR="00C347F3" w:rsidRDefault="00C347F3">
      <w:pPr>
        <w:pStyle w:val="ConsPlusTitle"/>
        <w:jc w:val="center"/>
      </w:pPr>
    </w:p>
    <w:p w:rsidR="00C347F3" w:rsidRDefault="00DC0288">
      <w:pPr>
        <w:pStyle w:val="ConsPlusTitle"/>
        <w:jc w:val="center"/>
      </w:pPr>
      <w:r>
        <w:t>О СОВЕТЕ</w:t>
      </w:r>
    </w:p>
    <w:p w:rsidR="00C347F3" w:rsidRDefault="00DC0288">
      <w:pPr>
        <w:pStyle w:val="ConsPlusTitle"/>
        <w:jc w:val="center"/>
      </w:pPr>
      <w:r>
        <w:t>ПРИ ПРАВИТЕЛЬСТВЕ РОССИЙСКОЙ ФЕДЕРАЦИИ ПО РАЗВИТИЮ</w:t>
      </w:r>
    </w:p>
    <w:p w:rsidR="00C347F3" w:rsidRDefault="00DC0288">
      <w:pPr>
        <w:pStyle w:val="ConsPlusTitle"/>
        <w:jc w:val="center"/>
      </w:pPr>
      <w:r>
        <w:t>ФИЗИЧЕСКОЙ КУЛЬТУРЫ И МАССОВОГО СПОРТА</w:t>
      </w:r>
    </w:p>
    <w:p w:rsidR="00C347F3" w:rsidRDefault="00C347F3">
      <w:pPr>
        <w:pStyle w:val="ConsPlusNormal"/>
        <w:ind w:firstLine="540"/>
        <w:jc w:val="both"/>
      </w:pPr>
    </w:p>
    <w:p w:rsidR="00C347F3" w:rsidRDefault="00DC028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1. Образовать Совет при Правительстве Российской Федерации по развитию физической культуры и массового спорта.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2. Ут</w:t>
      </w:r>
      <w:r>
        <w:t xml:space="preserve">вердить прилагаемое </w:t>
      </w:r>
      <w:hyperlink w:anchor="P27" w:tooltip="ПОЛОЖЕНИЕ" w:history="1">
        <w:r>
          <w:rPr>
            <w:color w:val="0000FF"/>
          </w:rPr>
          <w:t>Положение</w:t>
        </w:r>
      </w:hyperlink>
      <w:r>
        <w:t xml:space="preserve"> о Совете при Правительстве Российской Федерации по развитию физической культуры и массового спорта.</w:t>
      </w:r>
    </w:p>
    <w:p w:rsidR="00C347F3" w:rsidRDefault="00C347F3">
      <w:pPr>
        <w:pStyle w:val="ConsPlusNormal"/>
        <w:ind w:firstLine="540"/>
        <w:jc w:val="both"/>
      </w:pPr>
    </w:p>
    <w:p w:rsidR="00C347F3" w:rsidRDefault="00DC0288">
      <w:pPr>
        <w:pStyle w:val="ConsPlusNormal"/>
        <w:jc w:val="right"/>
      </w:pPr>
      <w:r>
        <w:t>Председатель Правительства</w:t>
      </w:r>
    </w:p>
    <w:p w:rsidR="00C347F3" w:rsidRDefault="00DC0288">
      <w:pPr>
        <w:pStyle w:val="ConsPlusNormal"/>
        <w:jc w:val="right"/>
      </w:pPr>
      <w:r>
        <w:t>Российской Федерации</w:t>
      </w:r>
    </w:p>
    <w:p w:rsidR="00C347F3" w:rsidRDefault="00DC0288">
      <w:pPr>
        <w:pStyle w:val="ConsPlusNormal"/>
        <w:jc w:val="right"/>
      </w:pPr>
      <w:r>
        <w:t>Д.МЕДВЕДЕВ</w:t>
      </w:r>
    </w:p>
    <w:p w:rsidR="00C347F3" w:rsidRDefault="00C347F3">
      <w:pPr>
        <w:pStyle w:val="ConsPlusNormal"/>
        <w:jc w:val="right"/>
      </w:pPr>
    </w:p>
    <w:p w:rsidR="00C347F3" w:rsidRDefault="00C347F3">
      <w:pPr>
        <w:pStyle w:val="ConsPlusNormal"/>
        <w:jc w:val="right"/>
      </w:pPr>
    </w:p>
    <w:p w:rsidR="00C347F3" w:rsidRDefault="00C347F3">
      <w:pPr>
        <w:pStyle w:val="ConsPlusNormal"/>
        <w:jc w:val="right"/>
      </w:pPr>
    </w:p>
    <w:p w:rsidR="00C347F3" w:rsidRDefault="00C347F3">
      <w:pPr>
        <w:pStyle w:val="ConsPlusNormal"/>
        <w:jc w:val="right"/>
      </w:pPr>
    </w:p>
    <w:p w:rsidR="00C347F3" w:rsidRDefault="00C347F3">
      <w:pPr>
        <w:pStyle w:val="ConsPlusNormal"/>
        <w:jc w:val="right"/>
      </w:pPr>
    </w:p>
    <w:p w:rsidR="00C347F3" w:rsidRDefault="00DC0288">
      <w:pPr>
        <w:pStyle w:val="ConsPlusNormal"/>
        <w:jc w:val="right"/>
        <w:outlineLvl w:val="0"/>
      </w:pPr>
      <w:r>
        <w:t>Утверждено</w:t>
      </w:r>
    </w:p>
    <w:p w:rsidR="00C347F3" w:rsidRDefault="00DC0288">
      <w:pPr>
        <w:pStyle w:val="ConsPlusNormal"/>
        <w:jc w:val="right"/>
      </w:pPr>
      <w:r>
        <w:t>постановлением Правительства</w:t>
      </w:r>
    </w:p>
    <w:p w:rsidR="00C347F3" w:rsidRDefault="00DC0288">
      <w:pPr>
        <w:pStyle w:val="ConsPlusNormal"/>
        <w:jc w:val="right"/>
      </w:pPr>
      <w:r>
        <w:t>Российской Федерации</w:t>
      </w:r>
    </w:p>
    <w:p w:rsidR="00C347F3" w:rsidRDefault="00DC0288">
      <w:pPr>
        <w:pStyle w:val="ConsPlusNormal"/>
        <w:jc w:val="right"/>
      </w:pPr>
      <w:r>
        <w:t>от 23 декабря 2019 г. N 1767</w:t>
      </w:r>
    </w:p>
    <w:p w:rsidR="00C347F3" w:rsidRDefault="00C347F3">
      <w:pPr>
        <w:pStyle w:val="ConsPlusNormal"/>
        <w:jc w:val="right"/>
      </w:pPr>
    </w:p>
    <w:p w:rsidR="00C347F3" w:rsidRDefault="00DC0288">
      <w:pPr>
        <w:pStyle w:val="ConsPlusTitle"/>
        <w:jc w:val="center"/>
      </w:pPr>
      <w:bookmarkStart w:id="1" w:name="P27"/>
      <w:bookmarkEnd w:id="1"/>
      <w:r>
        <w:t>ПОЛОЖЕНИЕ</w:t>
      </w:r>
    </w:p>
    <w:p w:rsidR="00C347F3" w:rsidRDefault="00DC0288">
      <w:pPr>
        <w:pStyle w:val="ConsPlusTitle"/>
        <w:jc w:val="center"/>
      </w:pPr>
      <w:r>
        <w:t>О СОВЕТЕ ПРИ ПРАВИТЕЛЬСТВЕ РОССИЙСКОЙ ФЕДЕРАЦИИ ПО РАЗВИТИЮ</w:t>
      </w:r>
    </w:p>
    <w:p w:rsidR="00C347F3" w:rsidRDefault="00DC0288">
      <w:pPr>
        <w:pStyle w:val="ConsPlusTitle"/>
        <w:jc w:val="center"/>
      </w:pPr>
      <w:r>
        <w:t>ФИЗИЧЕСКОЙ КУЛЬТУРЫ И МАССОВОГО СПОРТА</w:t>
      </w:r>
    </w:p>
    <w:p w:rsidR="00C347F3" w:rsidRDefault="00C347F3">
      <w:pPr>
        <w:pStyle w:val="ConsPlusNormal"/>
        <w:ind w:firstLine="540"/>
        <w:jc w:val="both"/>
      </w:pPr>
    </w:p>
    <w:p w:rsidR="00C347F3" w:rsidRDefault="00DC0288">
      <w:pPr>
        <w:pStyle w:val="ConsPlusNormal"/>
        <w:ind w:firstLine="540"/>
        <w:jc w:val="both"/>
      </w:pPr>
      <w:r>
        <w:t>1. Совет при Правительстве Российской Федерации по развитию физиче</w:t>
      </w:r>
      <w:r>
        <w:t>ской культуры и массового спорта (далее - Совет) образован в целях обеспечения выработки согласованных решений по общественно значимым инициативам, проектам и мероприятиям в области развития физической культуры и массового спорта в Российской Федерации.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2.</w:t>
      </w:r>
      <w:r>
        <w:t xml:space="preserve"> Совет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{КонсультантПлю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</w:t>
      </w:r>
      <w:r>
        <w:t>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C347F3" w:rsidRDefault="00DC0288">
      <w:pPr>
        <w:pStyle w:val="ConsPlusNormal"/>
        <w:spacing w:before="200"/>
        <w:ind w:firstLine="540"/>
        <w:jc w:val="both"/>
      </w:pPr>
      <w:bookmarkStart w:id="2" w:name="P33"/>
      <w:bookmarkEnd w:id="2"/>
      <w:r>
        <w:t>3. Основными задачами Совета являются: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 xml:space="preserve">а) обсуждение актуальных </w:t>
      </w:r>
      <w:r>
        <w:t>вопросов и лучших практик развития физической культуры и массового спорта в Российской Федерации;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 xml:space="preserve">б) подготовка предложений по обеспечению согласованных действий федеральных органов исполнительной власти, органов исполнительной власти субъектов Российской </w:t>
      </w:r>
      <w:r>
        <w:t>Федерации, общественных объединений, спортивных, научных и других организаций при разработке предложений по реализации программ и мероприятий, направленных на развитие физической культуры и массового спорта в Российской Федерации;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в) выдвижение и поддержка</w:t>
      </w:r>
      <w:r>
        <w:t xml:space="preserve"> общественно значимых проектов в области физической культуры и массового спорта в Российской Федерации;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lastRenderedPageBreak/>
        <w:t>г) рассмотрение вопросов государственной поддержки и подготовка предложений по созданию условий для развития физической культуры и массового спорта в Ро</w:t>
      </w:r>
      <w:r>
        <w:t>ссийской Федерации;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д) рассмотрение по предложению членов Совета иных вопросов, относящихся к области физической культуры и массового спорта в Российской Федерации.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4. Совет в целях реализации возложенных на него задач выполняет следующие основные функции: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а) рассматривает предложения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объединений, спортивных, научных и других организаций по вопросам</w:t>
      </w:r>
      <w:r>
        <w:t>: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совершенствования нормативно-правового регулирования в области физической культуры и массового спорта в Российской Федерации;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формирования и реализации государственной политики в области физической культуры и массового спорта в Российской Федерации;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созд</w:t>
      </w:r>
      <w:r>
        <w:t>ания условий для развития физической культуры и массового спорта в Российской Федерации;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б) участвует в анализе эффективности реализации мероприятий по созданию условий для занятий физической культурой и спортом в Российской Федерации и готовит соответству</w:t>
      </w:r>
      <w:r>
        <w:t>ющие предложения;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в) осуществляет взаимодействие со средствами массовой информации по вопросам развития физической культуры и массового спорта в Российской Федерации.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5. Совет по вопросам, отнесенным к его компетенции, имеет право: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 xml:space="preserve">а) заслушивать на своих </w:t>
      </w:r>
      <w:r>
        <w:t>заседаниях представителей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объединений, спортивных, научных и других организаций и принимать со</w:t>
      </w:r>
      <w:r>
        <w:t>ответствующие решения;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 xml:space="preserve">б) запрашивать в установленном порядке необходимые для заседания Совета материалы 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</w:t>
      </w:r>
      <w:r>
        <w:t>общественных объединений, спортивных, научных и других организаций;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в) привлекать к работе Совета представителей органов государственной власти Российской Федерации, органов государственной власти субъектов Российской Федерации, органов местного самоуправл</w:t>
      </w:r>
      <w:r>
        <w:t>ения, общественных объединений, спортивных, научных и других организаций, не входящих в состав Совета;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г) представлять в Правительство Российской Федерации предложения по вопросам, отнесенным к компетенции Совета;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д) рассматривать инициативы граждан Россий</w:t>
      </w:r>
      <w:r>
        <w:t xml:space="preserve">ской Федерации, направленные на решение задач, указанных в </w:t>
      </w:r>
      <w:hyperlink w:anchor="P33" w:tooltip="3. Основными задачами Совета являются: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6. Совет состоит из председателя, которым является Заместитель Председателя Правительства Российско</w:t>
      </w:r>
      <w:r>
        <w:t>й Федерации, заместителя председателя, ответственного секретаря и членов Совета.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 xml:space="preserve">7. </w:t>
      </w:r>
      <w:hyperlink r:id="rId10" w:tooltip="Ссылка на КонсультантПлюс" w:history="1">
        <w:r>
          <w:rPr>
            <w:color w:val="0000FF"/>
          </w:rPr>
          <w:t>Состав</w:t>
        </w:r>
      </w:hyperlink>
      <w:r>
        <w:t xml:space="preserve"> Совета утверждается Правительством Российской Федерации.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8. Порядок работы Совета по отдельным вопросам определяется председателем Совета.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9. Заседание Совета проводит председатель Совета, заместитель председателя Совета или чл</w:t>
      </w:r>
      <w:r>
        <w:t>ен Совета по поручению председателя Совета. Заседания Совета проводятся по мере необходимости, но не реже одного раза в полугодие.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lastRenderedPageBreak/>
        <w:t>10. Заседание Совета считается правомочным, если на нем присутствуют более половины членов Совета.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Члены Совета участвуют в е</w:t>
      </w:r>
      <w:r>
        <w:t>го заседании без права замены. Член Совета в случае невозможности присутствия на заседании имеет право заблаговременно представить свое мнение по рассматриваемым вопросам в письменной форме.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11. Решения Совета принимаются большинством голосов присутствующи</w:t>
      </w:r>
      <w:r>
        <w:t>х на заседании членов Совета с учетом представленного письменного мнения отсутствующих членов Совета. В случае равенства голосов решающим является голос председательствующего на заседании Совета.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Совет может принимать решения по результатам письменного опр</w:t>
      </w:r>
      <w:r>
        <w:t>оса членов Совета, проведенного по решению председателя Совета.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12. Принимаемые на заседании Совета решения оформляются протоколом, который подписывается председательствующим на заседании Совета.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Протокол заседания Совета рассылается членам Совета, а также</w:t>
      </w:r>
      <w:r>
        <w:t xml:space="preserve"> органам, организациям и должностным лицам по указанию председательствующего на этом заседании.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Решения, принятые Советом в соответствии с его компетенцией, являются обязательными для федеральных органов исполнительной власти, органов исполнительной власти</w:t>
      </w:r>
      <w:r>
        <w:t xml:space="preserve"> субъектов Российской Федерации, общественных объединений, спортивных, научных и других организаций, представленных в Совете, если иное не установлено законодательством Российской Федерации.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13. Ответственный секретарь Совета организует проведение заседани</w:t>
      </w:r>
      <w:r>
        <w:t>я Совета, формирует повестку дня заседания Совета, информирует членов Совета об очередном заседании, а также ведет и оформляет протокол заседания Совета.</w:t>
      </w:r>
    </w:p>
    <w:p w:rsidR="00C347F3" w:rsidRDefault="00DC0288">
      <w:pPr>
        <w:pStyle w:val="ConsPlusNormal"/>
        <w:spacing w:before="200"/>
        <w:ind w:firstLine="540"/>
        <w:jc w:val="both"/>
      </w:pPr>
      <w:r>
        <w:t>14. Организационно-техническое обеспечение деятельности Совета осуществляет Министерство спорта Россий</w:t>
      </w:r>
      <w:r>
        <w:t>ской Федерации.</w:t>
      </w:r>
    </w:p>
    <w:p w:rsidR="00C347F3" w:rsidRDefault="00C347F3">
      <w:pPr>
        <w:pStyle w:val="ConsPlusNormal"/>
        <w:ind w:firstLine="540"/>
        <w:jc w:val="both"/>
      </w:pPr>
    </w:p>
    <w:p w:rsidR="00C347F3" w:rsidRDefault="00C347F3">
      <w:pPr>
        <w:pStyle w:val="ConsPlusNormal"/>
        <w:ind w:firstLine="540"/>
        <w:jc w:val="both"/>
      </w:pPr>
    </w:p>
    <w:p w:rsidR="00C347F3" w:rsidRDefault="00C34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47F3" w:rsidSect="00C347F3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88" w:rsidRDefault="00DC0288" w:rsidP="00C347F3">
      <w:r>
        <w:separator/>
      </w:r>
    </w:p>
  </w:endnote>
  <w:endnote w:type="continuationSeparator" w:id="0">
    <w:p w:rsidR="00DC0288" w:rsidRDefault="00DC0288" w:rsidP="00C3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F3" w:rsidRDefault="00C347F3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C347F3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7F3" w:rsidRDefault="00DC0288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7F3" w:rsidRDefault="00C347F3">
          <w:pPr>
            <w:jc w:val="center"/>
          </w:pPr>
          <w:hyperlink r:id="rId1" w:history="1">
            <w:r w:rsidR="00DC028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7F3" w:rsidRDefault="00DC0288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C347F3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04122">
            <w:fldChar w:fldCharType="separate"/>
          </w:r>
          <w:r w:rsidR="00804122">
            <w:rPr>
              <w:rFonts w:ascii="Tahoma" w:hAnsi="Tahoma" w:cs="Tahoma"/>
              <w:noProof/>
            </w:rPr>
            <w:t>2</w:t>
          </w:r>
          <w:r w:rsidR="00C347F3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347F3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04122">
            <w:fldChar w:fldCharType="separate"/>
          </w:r>
          <w:r w:rsidR="00804122">
            <w:rPr>
              <w:rFonts w:ascii="Tahoma" w:hAnsi="Tahoma" w:cs="Tahoma"/>
              <w:noProof/>
            </w:rPr>
            <w:t>2</w:t>
          </w:r>
          <w:r w:rsidR="00C347F3">
            <w:fldChar w:fldCharType="end"/>
          </w:r>
        </w:p>
      </w:tc>
    </w:tr>
  </w:tbl>
  <w:p w:rsidR="00C347F3" w:rsidRDefault="00DC0288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88" w:rsidRDefault="00DC0288" w:rsidP="00C347F3">
      <w:r>
        <w:separator/>
      </w:r>
    </w:p>
  </w:footnote>
  <w:footnote w:type="continuationSeparator" w:id="0">
    <w:p w:rsidR="00DC0288" w:rsidRDefault="00DC0288" w:rsidP="00C3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94"/>
      <w:gridCol w:w="4822"/>
    </w:tblGrid>
    <w:tr w:rsidR="00C347F3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7F3" w:rsidRDefault="00DC0288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23.12.2019 N 1767</w:t>
          </w:r>
          <w:r>
            <w:rPr>
              <w:rFonts w:ascii="Tahoma" w:hAnsi="Tahoma" w:cs="Tahoma"/>
              <w:sz w:val="16"/>
              <w:szCs w:val="16"/>
            </w:rPr>
            <w:br/>
            <w:t>"О Совете при Правительстве Российской Федерации по развитию физичес...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7F3" w:rsidRDefault="00DC0288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:rsidR="00C347F3" w:rsidRDefault="00C347F3">
    <w:pPr>
      <w:pBdr>
        <w:bottom w:val="single" w:sz="12" w:space="0" w:color="auto"/>
      </w:pBdr>
      <w:rPr>
        <w:sz w:val="2"/>
        <w:szCs w:val="2"/>
      </w:rPr>
    </w:pPr>
  </w:p>
  <w:p w:rsidR="00C347F3" w:rsidRDefault="00C347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F3"/>
    <w:rsid w:val="00804122"/>
    <w:rsid w:val="00C347F3"/>
    <w:rsid w:val="00D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7F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C347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347F3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C347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347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347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347F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347F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C347F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E3CC33C6D87C6A156F87A1F34736C048145F96E06DD71B76FED99E1AE9B08CEDE6A0063153F38889B441A95EBB1B2DC9C14D50BA0D22727TCfC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3CC33C6D87C6A156F8730633736C04844EF6680D8226B53EB897E4A6CB52DEC8230D630B3F3C969F4F4CTCf4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Company>КонсультантПлюс Версия 4019.00.23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23.12.2019 N 1767
"О Совете при Правительстве Российской Федерации по развитию физической культуры и массового спорта"
(вместе с "Положением о Совете при Правительстве Российской Федерации по развитию физической культуры и массового спорта")</dc:title>
  <dc:subject/>
  <dc:creator>Marina Raskladkina</dc:creator>
  <cp:keywords/>
  <dc:description/>
  <cp:lastModifiedBy>Marina Raskladkina</cp:lastModifiedBy>
  <cp:revision>2</cp:revision>
  <dcterms:created xsi:type="dcterms:W3CDTF">2020-04-02T21:44:00Z</dcterms:created>
  <dcterms:modified xsi:type="dcterms:W3CDTF">2020-04-02T21:44:00Z</dcterms:modified>
</cp:coreProperties>
</file>