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3598E" w14:textId="77777777" w:rsidR="00623C4B" w:rsidRPr="00623C4B" w:rsidRDefault="00623C4B" w:rsidP="00623C4B">
      <w:pPr>
        <w:rPr>
          <w:b/>
          <w:bCs/>
        </w:rPr>
      </w:pPr>
      <w:r w:rsidRPr="00623C4B">
        <w:rPr>
          <w:b/>
          <w:bCs/>
        </w:rPr>
        <w:t>МИНИСТЕРСТВО СЕЛЬСКОГО ХОЗЯЙСТВА РОССИЙСКОЙ ФЕДЕРАЦИИ</w:t>
      </w:r>
    </w:p>
    <w:p w14:paraId="0C0F6079" w14:textId="77777777" w:rsidR="00623C4B" w:rsidRPr="00623C4B" w:rsidRDefault="00623C4B" w:rsidP="00623C4B">
      <w:pPr>
        <w:rPr>
          <w:b/>
          <w:bCs/>
        </w:rPr>
      </w:pPr>
      <w:r w:rsidRPr="00623C4B">
        <w:rPr>
          <w:b/>
          <w:bCs/>
        </w:rPr>
        <w:t>ПРИКАЗ</w:t>
      </w:r>
      <w:r w:rsidRPr="00623C4B">
        <w:rPr>
          <w:b/>
          <w:bCs/>
        </w:rPr>
        <w:br/>
        <w:t>от 29 ноября 2018 г. N 552</w:t>
      </w:r>
    </w:p>
    <w:p w14:paraId="44F4CB29" w14:textId="77777777" w:rsidR="00623C4B" w:rsidRPr="00623C4B" w:rsidRDefault="00623C4B" w:rsidP="00623C4B">
      <w:pPr>
        <w:rPr>
          <w:b/>
          <w:bCs/>
        </w:rPr>
      </w:pPr>
      <w:r w:rsidRPr="00623C4B">
        <w:rPr>
          <w:b/>
          <w:bCs/>
        </w:rPr>
        <w:t>ОБ ОБЩЕСТВЕННОМ СОВЕТЕ</w:t>
      </w:r>
      <w:r w:rsidRPr="00623C4B">
        <w:rPr>
          <w:b/>
          <w:bCs/>
        </w:rPr>
        <w:br/>
        <w:t>ПРИ МИНИСТЕРСТВЕ СЕЛЬСКОГО ХОЗЯЙСТВА РОССИЙСКОЙ ФЕДЕРАЦИИ</w:t>
      </w:r>
    </w:p>
    <w:p w14:paraId="7E22CF7D" w14:textId="77777777" w:rsidR="00623C4B" w:rsidRPr="00623C4B" w:rsidRDefault="00623C4B" w:rsidP="00623C4B">
      <w:r w:rsidRPr="00623C4B">
        <w:t>В соответствии с Федеральным </w:t>
      </w:r>
      <w:hyperlink r:id="rId4" w:history="1">
        <w:r w:rsidRPr="00623C4B">
          <w:rPr>
            <w:rStyle w:val="af7"/>
          </w:rPr>
          <w:t>законом от 21 июля 2014 г. N 212-ФЗ</w:t>
        </w:r>
      </w:hyperlink>
      <w:r w:rsidRPr="00623C4B">
        <w:t> "Об основах общественного контроля в Российской Федерации", Федеральным </w:t>
      </w:r>
      <w:hyperlink r:id="rId5" w:history="1">
        <w:r w:rsidRPr="00623C4B">
          <w:rPr>
            <w:rStyle w:val="af7"/>
          </w:rPr>
          <w:t>законом от 4 апреля 2005 г. N 32-ФЗ</w:t>
        </w:r>
      </w:hyperlink>
      <w:r w:rsidRPr="00623C4B">
        <w:t> "Об Общественной палате Российской Федерации", </w:t>
      </w:r>
      <w:hyperlink r:id="rId6" w:history="1">
        <w:r w:rsidRPr="00623C4B">
          <w:rPr>
            <w:rStyle w:val="af7"/>
          </w:rPr>
          <w:t>постановлением Правительства Российской Федерации от 2 августа 2005 г. N 481</w:t>
        </w:r>
      </w:hyperlink>
      <w:r w:rsidRPr="00623C4B">
        <w:t>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приказываю:</w:t>
      </w:r>
    </w:p>
    <w:p w14:paraId="187EE852" w14:textId="77777777" w:rsidR="00623C4B" w:rsidRPr="00623C4B" w:rsidRDefault="00623C4B" w:rsidP="00623C4B">
      <w:r w:rsidRPr="00623C4B">
        <w:t>1. Утвердить Положение об Общественном совете при Министерстве сельского хозяйства Российской Федерации (далее - Положение)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сельского хозяйства Российской Федерации, и кандидатам в члены Общественного совета при Министерстве сельского хозяйства Российской Федерации согласно приложениям N 1 и N 2 к настоящему приказу.</w:t>
      </w:r>
    </w:p>
    <w:p w14:paraId="57A359A5" w14:textId="77777777" w:rsidR="00623C4B" w:rsidRPr="00623C4B" w:rsidRDefault="00623C4B" w:rsidP="00623C4B">
      <w:r w:rsidRPr="00623C4B">
        <w:t>2. Департаменту цифровизации и технологического развития обеспечивать взаимодействие с Общественным советом при Министерстве сельского хозяйства Российской Федерации по вопросам организационно-технического сопровождения его деятельности.</w:t>
      </w:r>
    </w:p>
    <w:p w14:paraId="30B2F033" w14:textId="77777777" w:rsidR="00623C4B" w:rsidRPr="00623C4B" w:rsidRDefault="00623C4B" w:rsidP="00623C4B">
      <w:r w:rsidRPr="00623C4B">
        <w:t>3. Признать утратившими силу приказы Минсельхоза России от 22 января 2016 г. N 29 "Об Общественном совете при Министерстве сельского хозяйства Российской Федерации", от 20 декабря 2017 г. N 636 "О внесении изменения в приказ Минсельхоза России от 22 января 2016 г. N 29 "Об Общественном совете при Министерстве сельского хозяйства Российской Федерации", от 13 июля 2018 г. N 294 "О внесении изменений в Положение об Общественном совете при Министерстве сельского хозяйства Российской Федерации, утвержденное приказом Минсельхоза России от 22 января 2016 г. N 29".</w:t>
      </w:r>
    </w:p>
    <w:p w14:paraId="5BB5A586" w14:textId="77777777" w:rsidR="00623C4B" w:rsidRPr="00623C4B" w:rsidRDefault="00623C4B" w:rsidP="00623C4B">
      <w:r w:rsidRPr="00623C4B">
        <w:t xml:space="preserve">4. Контроль за выполнением настоящего приказа возложить на статс-секретаря - заместителя Министра сельского хозяйства Российской Федерации М.И. </w:t>
      </w:r>
      <w:proofErr w:type="spellStart"/>
      <w:r w:rsidRPr="00623C4B">
        <w:t>Увайдова</w:t>
      </w:r>
      <w:proofErr w:type="spellEnd"/>
      <w:r w:rsidRPr="00623C4B">
        <w:t>.</w:t>
      </w:r>
    </w:p>
    <w:p w14:paraId="629BED14" w14:textId="77777777" w:rsidR="00623C4B" w:rsidRPr="00623C4B" w:rsidRDefault="00623C4B" w:rsidP="00623C4B">
      <w:r w:rsidRPr="00623C4B">
        <w:t>Министр</w:t>
      </w:r>
      <w:r w:rsidRPr="00623C4B">
        <w:br/>
        <w:t>Д.Н.ПАТРУШЕВ</w:t>
      </w:r>
    </w:p>
    <w:p w14:paraId="12E30B95" w14:textId="77777777" w:rsidR="00623C4B" w:rsidRPr="00623C4B" w:rsidRDefault="00623C4B" w:rsidP="00623C4B">
      <w:r w:rsidRPr="00623C4B">
        <w:t>Приложение N 1</w:t>
      </w:r>
      <w:r w:rsidRPr="00623C4B">
        <w:br/>
        <w:t>к приказу Минсельхоза России</w:t>
      </w:r>
      <w:r w:rsidRPr="00623C4B">
        <w:br/>
        <w:t>от 29 ноября 2018 г. N 552</w:t>
      </w:r>
    </w:p>
    <w:p w14:paraId="5240E5C5" w14:textId="77777777" w:rsidR="00623C4B" w:rsidRDefault="00623C4B" w:rsidP="00623C4B">
      <w:pPr>
        <w:rPr>
          <w:b/>
          <w:bCs/>
        </w:rPr>
      </w:pPr>
    </w:p>
    <w:p w14:paraId="2B401B83" w14:textId="24685991" w:rsidR="00623C4B" w:rsidRPr="00623C4B" w:rsidRDefault="00623C4B" w:rsidP="00623C4B">
      <w:pPr>
        <w:rPr>
          <w:b/>
          <w:bCs/>
        </w:rPr>
      </w:pPr>
      <w:r w:rsidRPr="00623C4B">
        <w:rPr>
          <w:b/>
          <w:bCs/>
        </w:rPr>
        <w:t>ПОЛОЖЕНИЕ</w:t>
      </w:r>
      <w:r w:rsidRPr="00623C4B">
        <w:rPr>
          <w:b/>
          <w:bCs/>
        </w:rPr>
        <w:br/>
        <w:t>ОБ ОБЩЕСТВЕННОМ СОВЕТЕ ПРИ МИНИСТЕРСТВЕ СЕЛЬСКОГО ХОЗЯЙСТВА</w:t>
      </w:r>
      <w:r w:rsidRPr="00623C4B">
        <w:rPr>
          <w:b/>
          <w:bCs/>
        </w:rPr>
        <w:br/>
        <w:t>РОССИЙСКОЙ ФЕДЕРАЦИИ</w:t>
      </w:r>
    </w:p>
    <w:p w14:paraId="556C35E6" w14:textId="77777777" w:rsidR="00623C4B" w:rsidRPr="00623C4B" w:rsidRDefault="00623C4B" w:rsidP="00623C4B">
      <w:pPr>
        <w:rPr>
          <w:b/>
          <w:bCs/>
        </w:rPr>
      </w:pPr>
      <w:r w:rsidRPr="00623C4B">
        <w:rPr>
          <w:b/>
          <w:bCs/>
        </w:rPr>
        <w:t>I. Общие положения</w:t>
      </w:r>
    </w:p>
    <w:p w14:paraId="335C9312" w14:textId="77777777" w:rsidR="00623C4B" w:rsidRPr="00623C4B" w:rsidRDefault="00623C4B" w:rsidP="00623C4B">
      <w:r w:rsidRPr="00623C4B">
        <w:lastRenderedPageBreak/>
        <w:t>1.1. Настоящее Положение об Общественном совете при Министерстве сельского хозяйства Российской Федерации (далее - Положение) разработано в соответствии со Стандартом деятельности общественного совета при федеральном органе исполнительной власти, утвержденным решением совета Общественной палаты Российской Федерации от 5 июля 2018 г. N 55-С (далее - Стандарт деятельности), определяет компетенцию, порядок деятельности и формирования Общественного совета при Министерстве сельского хозяйства Российской Федерации (далее - Общественный совет), порядок взаимодействия Министерства сельского хозяйства Российской Федерации (далее - Минсельхоз России)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14:paraId="0182DD34" w14:textId="77777777" w:rsidR="00623C4B" w:rsidRPr="00623C4B" w:rsidRDefault="00623C4B" w:rsidP="00623C4B">
      <w:r w:rsidRPr="00623C4B">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Минсельхоза России, а также в целях осуществления общественного контроля за деятельностью Минсельхоза России.</w:t>
      </w:r>
    </w:p>
    <w:p w14:paraId="146CC832" w14:textId="77777777" w:rsidR="00623C4B" w:rsidRPr="00623C4B" w:rsidRDefault="00623C4B" w:rsidP="00623C4B">
      <w:r w:rsidRPr="00623C4B">
        <w:t>1.3. Общественный совет является совещательно-консультативным субъектом общественного контроля.</w:t>
      </w:r>
    </w:p>
    <w:p w14:paraId="2C48D167" w14:textId="77777777" w:rsidR="00623C4B" w:rsidRPr="00623C4B" w:rsidRDefault="00623C4B" w:rsidP="00623C4B">
      <w:r w:rsidRPr="00623C4B">
        <w:t>1.4. Решения Общественного совета носят рекомендательный характер.</w:t>
      </w:r>
    </w:p>
    <w:p w14:paraId="009613FB" w14:textId="77777777" w:rsidR="00623C4B" w:rsidRPr="00623C4B" w:rsidRDefault="00623C4B" w:rsidP="00623C4B">
      <w:r w:rsidRPr="00623C4B">
        <w:t>1.5. Общественный совет осуществляет свою деятельность на основе Конституции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14:paraId="18893ED1" w14:textId="77777777" w:rsidR="00623C4B" w:rsidRPr="00623C4B" w:rsidRDefault="00623C4B" w:rsidP="00623C4B">
      <w:r w:rsidRPr="00623C4B">
        <w:t>1.6. Обеспечение деятельности Общественного совета осуществляет Минсельхоз России в установленном им порядке.</w:t>
      </w:r>
    </w:p>
    <w:p w14:paraId="643BA3B7" w14:textId="77777777" w:rsidR="00623C4B" w:rsidRPr="00623C4B" w:rsidRDefault="00623C4B" w:rsidP="00623C4B">
      <w:pPr>
        <w:rPr>
          <w:b/>
          <w:bCs/>
        </w:rPr>
      </w:pPr>
      <w:r w:rsidRPr="00623C4B">
        <w:rPr>
          <w:b/>
          <w:bCs/>
        </w:rPr>
        <w:t>II. Компетенция Общественного совета</w:t>
      </w:r>
    </w:p>
    <w:p w14:paraId="5F0491A0" w14:textId="77777777" w:rsidR="00623C4B" w:rsidRPr="00623C4B" w:rsidRDefault="00623C4B" w:rsidP="00623C4B">
      <w:r w:rsidRPr="00623C4B">
        <w:t>2.1. Целью деятельности Общественного совета является осуществление общественного контроля за деятельностью Минсельхоза России, включая рассмотрение проектов разрабатываемых общественно значимых нормативных правовых актов, оценки эффективности организации и функционирования в Минсельхозе России системы внутреннего обеспечения соответствия требованиям антимонопольного законодательства (далее - антимонопольный комплаенс),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Минсельхоза России и отчета об их исполнении, а также иных вопросов, предусмотренных законодательством Российской Федерации.</w:t>
      </w:r>
    </w:p>
    <w:p w14:paraId="4D53816A" w14:textId="77777777" w:rsidR="00623C4B" w:rsidRPr="00623C4B" w:rsidRDefault="00623C4B" w:rsidP="00623C4B">
      <w:r w:rsidRPr="00623C4B">
        <w:t>2.2. Общественный совет призван:</w:t>
      </w:r>
    </w:p>
    <w:p w14:paraId="179894A1" w14:textId="77777777" w:rsidR="00623C4B" w:rsidRPr="00623C4B" w:rsidRDefault="00623C4B" w:rsidP="00623C4B">
      <w:r w:rsidRPr="00623C4B">
        <w:t>2.2.1. рассматривать проекты общественно значимых нормативных правовых актов и иных документов, разрабатываемых Минсельхозом России;</w:t>
      </w:r>
    </w:p>
    <w:p w14:paraId="538AA527" w14:textId="77777777" w:rsidR="00623C4B" w:rsidRPr="00623C4B" w:rsidRDefault="00623C4B" w:rsidP="00623C4B">
      <w:r w:rsidRPr="00623C4B">
        <w:t>2.2.2. участвовать в мониторинге качества оказания государственных услуг Минсельхозом России;</w:t>
      </w:r>
    </w:p>
    <w:p w14:paraId="08EE99A5" w14:textId="77777777" w:rsidR="00623C4B" w:rsidRPr="00623C4B" w:rsidRDefault="00623C4B" w:rsidP="00623C4B">
      <w:r w:rsidRPr="00623C4B">
        <w:t>2.2.3. участвовать в антикоррупционной работе, оценке эффективности государственных закупок и кадровой работе Минсельхоза России;</w:t>
      </w:r>
    </w:p>
    <w:p w14:paraId="44890590" w14:textId="77777777" w:rsidR="00623C4B" w:rsidRPr="00623C4B" w:rsidRDefault="00623C4B" w:rsidP="00623C4B">
      <w:r w:rsidRPr="00623C4B">
        <w:lastRenderedPageBreak/>
        <w:t>2.2.4. принимать участие в работе аттестационных комиссий и конкурсных комиссий по замещению должностей;</w:t>
      </w:r>
    </w:p>
    <w:p w14:paraId="57A74F1C" w14:textId="77777777" w:rsidR="00623C4B" w:rsidRPr="00623C4B" w:rsidRDefault="00623C4B" w:rsidP="00623C4B">
      <w:r w:rsidRPr="00623C4B">
        <w:t>2.2.5. рассматривать и оценивать мероприятия Минсельхоза России в части, касающейся функционирования антимонопольного комплаенса;</w:t>
      </w:r>
    </w:p>
    <w:p w14:paraId="4892D14B" w14:textId="77777777" w:rsidR="00623C4B" w:rsidRPr="00623C4B" w:rsidRDefault="00623C4B" w:rsidP="00623C4B">
      <w:r w:rsidRPr="00623C4B">
        <w:t>2.2.6. рассматривать и утверждать доклад об антимонопольном комплаенсе;</w:t>
      </w:r>
    </w:p>
    <w:p w14:paraId="43740835" w14:textId="77777777" w:rsidR="00623C4B" w:rsidRPr="00623C4B" w:rsidRDefault="00623C4B" w:rsidP="00623C4B">
      <w:r w:rsidRPr="00623C4B">
        <w:t>2.2.7.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14:paraId="556BAA8D" w14:textId="77777777" w:rsidR="00623C4B" w:rsidRPr="00623C4B" w:rsidRDefault="00623C4B" w:rsidP="00623C4B">
      <w:r w:rsidRPr="00623C4B">
        <w:t>2.3. Общественный совет вправе:</w:t>
      </w:r>
    </w:p>
    <w:p w14:paraId="1E7AC023" w14:textId="77777777" w:rsidR="00623C4B" w:rsidRPr="00623C4B" w:rsidRDefault="00623C4B" w:rsidP="00623C4B">
      <w:r w:rsidRPr="00623C4B">
        <w:t>2.3.1. рассматривать ежегодные планы деятельности Минсельхоза России,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14:paraId="6629BB2E" w14:textId="77777777" w:rsidR="00623C4B" w:rsidRPr="00623C4B" w:rsidRDefault="00623C4B" w:rsidP="00623C4B">
      <w:r w:rsidRPr="00623C4B">
        <w:t>2.3.2. участвовать в подготовке докладов о результатах контрольной деятельности, о затратах на содержание Минсельхоза России;</w:t>
      </w:r>
    </w:p>
    <w:p w14:paraId="69FEC3F4" w14:textId="77777777" w:rsidR="00623C4B" w:rsidRPr="00623C4B" w:rsidRDefault="00623C4B" w:rsidP="00623C4B">
      <w:r w:rsidRPr="00623C4B">
        <w:t>2.3.3. участвовать в публичном обсуждении концепции открытости федеральных органов исполнительной власти (далее - Концепция открытости);</w:t>
      </w:r>
    </w:p>
    <w:p w14:paraId="6DB04539" w14:textId="77777777" w:rsidR="00623C4B" w:rsidRPr="00623C4B" w:rsidRDefault="00623C4B" w:rsidP="00623C4B">
      <w:r w:rsidRPr="00623C4B">
        <w:t>2.3.4. проводить слушания по приоритетным направлениям деятельности Минсельхоза России;</w:t>
      </w:r>
    </w:p>
    <w:p w14:paraId="1E5C96E4" w14:textId="77777777" w:rsidR="00623C4B" w:rsidRPr="00623C4B" w:rsidRDefault="00623C4B" w:rsidP="00623C4B">
      <w:r w:rsidRPr="00623C4B">
        <w:t>2.3.5. принимать участие в работе:</w:t>
      </w:r>
    </w:p>
    <w:p w14:paraId="611573FB" w14:textId="77777777" w:rsidR="00623C4B" w:rsidRPr="00623C4B" w:rsidRDefault="00623C4B" w:rsidP="00623C4B">
      <w:r w:rsidRPr="00623C4B">
        <w:t>- комиссий по соблюдению требований к служебному поведению и урегулированию конфликта интересов;</w:t>
      </w:r>
    </w:p>
    <w:p w14:paraId="0F0F4525" w14:textId="77777777" w:rsidR="00623C4B" w:rsidRPr="00623C4B" w:rsidRDefault="00623C4B" w:rsidP="00623C4B">
      <w:r w:rsidRPr="00623C4B">
        <w:t>- иных рабочих органов, создаваемых Минсельхозом России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14:paraId="57DC5190" w14:textId="77777777" w:rsidR="00623C4B" w:rsidRPr="00623C4B" w:rsidRDefault="00623C4B" w:rsidP="00623C4B">
      <w:r w:rsidRPr="00623C4B">
        <w:t>2.3.6. осуществлять мероприятия, рекомендованные Концепцией открытости и рекомендациями по реализации принципов открытости в федеральных органах исполнительной власти:</w:t>
      </w:r>
    </w:p>
    <w:p w14:paraId="3A31F933" w14:textId="77777777" w:rsidR="00623C4B" w:rsidRPr="00623C4B" w:rsidRDefault="00623C4B" w:rsidP="00623C4B">
      <w:r w:rsidRPr="00623C4B">
        <w:t>- участвовать в разработке планов Минсельхоза России по реализации Концепции открытости;</w:t>
      </w:r>
    </w:p>
    <w:p w14:paraId="2A31E4FB" w14:textId="77777777" w:rsidR="00623C4B" w:rsidRPr="00623C4B" w:rsidRDefault="00623C4B" w:rsidP="00623C4B">
      <w:r w:rsidRPr="00623C4B">
        <w:t>- утверждать результаты общественных обсуждений, решений и отчетов Минсельхоза России по итогам общественной экспертизы нормативных правовых актов;</w:t>
      </w:r>
    </w:p>
    <w:p w14:paraId="572A47A6" w14:textId="77777777" w:rsidR="00623C4B" w:rsidRPr="00623C4B" w:rsidRDefault="00623C4B" w:rsidP="00623C4B">
      <w:r w:rsidRPr="00623C4B">
        <w:t>- осуществлять мониторинг публичной декларации Министра сельского хозяйства Российской Федерации (далее - Министр) и (или) публичного плана деятельности Минсельхоза России, а также один раз в полгода принимать отчет о ходе реализации данного плана;</w:t>
      </w:r>
    </w:p>
    <w:p w14:paraId="0C0B9CAD" w14:textId="77777777" w:rsidR="00623C4B" w:rsidRPr="00623C4B" w:rsidRDefault="00623C4B" w:rsidP="00623C4B">
      <w:r w:rsidRPr="00623C4B">
        <w:t>- участвовать в подготовке экспертного содоклада в отношении итогового (о результатах и основных направлениях деятельности Минсельхоза России за отчетный год) доклада Минсельхоза России;</w:t>
      </w:r>
    </w:p>
    <w:p w14:paraId="34864582" w14:textId="77777777" w:rsidR="00623C4B" w:rsidRPr="00623C4B" w:rsidRDefault="00623C4B" w:rsidP="00623C4B">
      <w:r w:rsidRPr="00623C4B">
        <w:t>- осуществлять выборочный анализ качества ответов Минсельхоза России на обращения граждан;</w:t>
      </w:r>
    </w:p>
    <w:p w14:paraId="1E254998" w14:textId="77777777" w:rsidR="00623C4B" w:rsidRPr="00623C4B" w:rsidRDefault="00623C4B" w:rsidP="00623C4B">
      <w:r w:rsidRPr="00623C4B">
        <w:t>- утверждать основные мероприятия (операционные планы) Минсельхоза России по выполнению намеченных приоритетных мероприятий и (или) достижению установленных конечных результатов;</w:t>
      </w:r>
    </w:p>
    <w:p w14:paraId="17851CFF" w14:textId="77777777" w:rsidR="00623C4B" w:rsidRPr="00623C4B" w:rsidRDefault="00623C4B" w:rsidP="00623C4B">
      <w:r w:rsidRPr="00623C4B">
        <w:lastRenderedPageBreak/>
        <w:t>2.3.7. взаимодействовать со средствами массовой информации по освещению вопросов, обсуждаемых на заседаниях Общественного совета;</w:t>
      </w:r>
    </w:p>
    <w:p w14:paraId="68B60EC4" w14:textId="77777777" w:rsidR="00623C4B" w:rsidRPr="00623C4B" w:rsidRDefault="00623C4B" w:rsidP="00623C4B">
      <w:r w:rsidRPr="00623C4B">
        <w:t>2.4. Общественный совет вправе определить перечень иных приоритетных правовых актов и важнейших вопросов, относящихся к сфере деятельности Минсельхоза России, которые подлежат обязательному рассмотрению на заседаниях Общественного совета.</w:t>
      </w:r>
    </w:p>
    <w:p w14:paraId="54CDC95C" w14:textId="77777777" w:rsidR="00623C4B" w:rsidRPr="00623C4B" w:rsidRDefault="00623C4B" w:rsidP="00623C4B">
      <w:r w:rsidRPr="00623C4B">
        <w:t>2.4.1.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деятельности Минсельхоза России.</w:t>
      </w:r>
    </w:p>
    <w:p w14:paraId="75B29E4B" w14:textId="77777777" w:rsidR="00623C4B" w:rsidRPr="00623C4B" w:rsidRDefault="00623C4B" w:rsidP="00623C4B">
      <w:r w:rsidRPr="00623C4B">
        <w:t>2.5. Для реализации указанных прав Общественный совет наделяется следующими полномочиями:</w:t>
      </w:r>
    </w:p>
    <w:p w14:paraId="606F9536" w14:textId="77777777" w:rsidR="00623C4B" w:rsidRPr="00623C4B" w:rsidRDefault="00623C4B" w:rsidP="00623C4B">
      <w:r w:rsidRPr="00623C4B">
        <w:t>- приглашать на заседания Общественного совета руководителей федеральных органов исполнительной власти, представителей общественных объединений, организаций;</w:t>
      </w:r>
    </w:p>
    <w:p w14:paraId="33BC1D19" w14:textId="77777777" w:rsidR="00623C4B" w:rsidRPr="00623C4B" w:rsidRDefault="00623C4B" w:rsidP="00623C4B">
      <w:r w:rsidRPr="00623C4B">
        <w:t>-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государственные гражданские служащие, представители общественных объединений и иных организаций;</w:t>
      </w:r>
    </w:p>
    <w:p w14:paraId="52B511D0" w14:textId="77777777" w:rsidR="00623C4B" w:rsidRPr="00623C4B" w:rsidRDefault="00623C4B" w:rsidP="00623C4B">
      <w:r w:rsidRPr="00623C4B">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14:paraId="07792837" w14:textId="77777777" w:rsidR="00623C4B" w:rsidRPr="00623C4B" w:rsidRDefault="00623C4B" w:rsidP="00623C4B">
      <w:r w:rsidRPr="00623C4B">
        <w:t>-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r:id="rId7" w:history="1">
        <w:r w:rsidRPr="00623C4B">
          <w:rPr>
            <w:rStyle w:val="af7"/>
          </w:rPr>
          <w:t>законом от 21 июля 2014 г. N 212-ФЗ</w:t>
        </w:r>
      </w:hyperlink>
      <w:r w:rsidRPr="00623C4B">
        <w:t> "Об основах общественного контроля в Российской Федерации";</w:t>
      </w:r>
    </w:p>
    <w:p w14:paraId="4E087CAD" w14:textId="77777777" w:rsidR="00623C4B" w:rsidRPr="00623C4B" w:rsidRDefault="00623C4B" w:rsidP="00623C4B">
      <w:r w:rsidRPr="00623C4B">
        <w:t>- направлять запросы и обращения в федеральные органы исполнительной власти;</w:t>
      </w:r>
    </w:p>
    <w:p w14:paraId="36A3E99E" w14:textId="77777777" w:rsidR="00623C4B" w:rsidRPr="00623C4B" w:rsidRDefault="00623C4B" w:rsidP="00623C4B">
      <w:r w:rsidRPr="00623C4B">
        <w:t>- информировать органы государственной власти и широкую общественность о выявленных в ходе контроля нарушениях;</w:t>
      </w:r>
    </w:p>
    <w:p w14:paraId="49461409" w14:textId="77777777" w:rsidR="00623C4B" w:rsidRPr="00623C4B" w:rsidRDefault="00623C4B" w:rsidP="00623C4B">
      <w:r w:rsidRPr="00623C4B">
        <w:t>- по согласованию с Министром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14:paraId="207B7B9B" w14:textId="77777777" w:rsidR="00623C4B" w:rsidRPr="00623C4B" w:rsidRDefault="00623C4B" w:rsidP="00623C4B">
      <w:pPr>
        <w:rPr>
          <w:b/>
          <w:bCs/>
        </w:rPr>
      </w:pPr>
      <w:r w:rsidRPr="00623C4B">
        <w:rPr>
          <w:b/>
          <w:bCs/>
        </w:rPr>
        <w:t>III. Порядок формирования Общественного совета</w:t>
      </w:r>
    </w:p>
    <w:p w14:paraId="3C41B716" w14:textId="77777777" w:rsidR="00623C4B" w:rsidRPr="00623C4B" w:rsidRDefault="00623C4B" w:rsidP="00623C4B">
      <w:r w:rsidRPr="00623C4B">
        <w:t>3.1. Общественный совет формируется в соответствии с Федеральным </w:t>
      </w:r>
      <w:hyperlink r:id="rId8" w:history="1">
        <w:r w:rsidRPr="00623C4B">
          <w:rPr>
            <w:rStyle w:val="af7"/>
          </w:rPr>
          <w:t>законом от 21 июля 2014 г. N 212-ФЗ</w:t>
        </w:r>
      </w:hyperlink>
      <w:r w:rsidRPr="00623C4B">
        <w:t> "Об основах общественного контроля в Российской Федерации", Федеральным </w:t>
      </w:r>
      <w:hyperlink r:id="rId9" w:history="1">
        <w:r w:rsidRPr="00623C4B">
          <w:rPr>
            <w:rStyle w:val="af7"/>
          </w:rPr>
          <w:t>законом от 4 апреля 2005 г. N 32-ФЗ</w:t>
        </w:r>
      </w:hyperlink>
      <w:r w:rsidRPr="00623C4B">
        <w:t> "Об Общественной палате Российской Федерации", </w:t>
      </w:r>
      <w:hyperlink r:id="rId10" w:history="1">
        <w:r w:rsidRPr="00623C4B">
          <w:rPr>
            <w:rStyle w:val="af7"/>
          </w:rPr>
          <w:t>постановлением Правительства Российской Федерации от 2 августа 2005 г. N 481</w:t>
        </w:r>
      </w:hyperlink>
      <w:r w:rsidRPr="00623C4B">
        <w:t>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14:paraId="40198F4C" w14:textId="77777777" w:rsidR="00623C4B" w:rsidRPr="00623C4B" w:rsidRDefault="00623C4B" w:rsidP="00623C4B">
      <w:r w:rsidRPr="00623C4B">
        <w:lastRenderedPageBreak/>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14:paraId="2F9B3B50" w14:textId="77777777" w:rsidR="00623C4B" w:rsidRPr="00623C4B" w:rsidRDefault="00623C4B" w:rsidP="00623C4B">
      <w:r w:rsidRPr="00623C4B">
        <w:t>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Минсельхоза России.</w:t>
      </w:r>
    </w:p>
    <w:p w14:paraId="713F4AB2" w14:textId="77777777" w:rsidR="00623C4B" w:rsidRPr="00623C4B" w:rsidRDefault="00623C4B" w:rsidP="00623C4B">
      <w:r w:rsidRPr="00623C4B">
        <w:t>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14:paraId="24217851" w14:textId="77777777" w:rsidR="00623C4B" w:rsidRPr="00623C4B" w:rsidRDefault="00623C4B" w:rsidP="00623C4B">
      <w:r w:rsidRPr="00623C4B">
        <w:t>3.4. Количественный состав Общественного совета определяется Министром и устанавливается в пределах от 16 до 36 человек.</w:t>
      </w:r>
    </w:p>
    <w:p w14:paraId="33117366" w14:textId="77777777" w:rsidR="00623C4B" w:rsidRPr="00623C4B" w:rsidRDefault="00623C4B" w:rsidP="00623C4B">
      <w:r w:rsidRPr="00623C4B">
        <w:t>Количественный состав Общественного совета составляет 35 человек.</w:t>
      </w:r>
    </w:p>
    <w:p w14:paraId="3F84DDD5" w14:textId="77777777" w:rsidR="00623C4B" w:rsidRPr="00623C4B" w:rsidRDefault="00623C4B" w:rsidP="00623C4B">
      <w:r w:rsidRPr="00623C4B">
        <w:t>3.5. Персональный состав Общественного совета, сформированный из числа кандидатов, отобранных на конкурсной основе, утверждается Министром по согласованию с советом Общественной палаты.</w:t>
      </w:r>
    </w:p>
    <w:p w14:paraId="673EFCAF" w14:textId="77777777" w:rsidR="00623C4B" w:rsidRPr="00623C4B" w:rsidRDefault="00623C4B" w:rsidP="00623C4B">
      <w:r w:rsidRPr="00623C4B">
        <w:t>3.6. Организатором конкурса является Общественная палата.</w:t>
      </w:r>
    </w:p>
    <w:p w14:paraId="7670AA46" w14:textId="77777777" w:rsidR="00623C4B" w:rsidRPr="00623C4B" w:rsidRDefault="00623C4B" w:rsidP="00623C4B">
      <w:r w:rsidRPr="00623C4B">
        <w:t>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пункте 3.16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14:paraId="5B41446D" w14:textId="77777777" w:rsidR="00623C4B" w:rsidRPr="00623C4B" w:rsidRDefault="00623C4B" w:rsidP="00623C4B">
      <w:r w:rsidRPr="00623C4B">
        <w:t>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14:paraId="71EAF352" w14:textId="77777777" w:rsidR="00623C4B" w:rsidRPr="00623C4B" w:rsidRDefault="00623C4B" w:rsidP="00623C4B">
      <w:r w:rsidRPr="00623C4B">
        <w:t>3.7. Общественный совет создается (созывается) по инициативе совета Общественной палаты либо Министра.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14:paraId="5D8575F1" w14:textId="77777777" w:rsidR="00623C4B" w:rsidRPr="00623C4B" w:rsidRDefault="00623C4B" w:rsidP="00623C4B">
      <w:r w:rsidRPr="00623C4B">
        <w:t>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Министру. Минсельхоз России не позднее одного месяца со дня получения предложения совета Общественной палаты направляет в Общественную палату акт Минсельхоза России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p w14:paraId="640A80C8" w14:textId="77777777" w:rsidR="00623C4B" w:rsidRPr="00623C4B" w:rsidRDefault="00623C4B" w:rsidP="00623C4B">
      <w:r w:rsidRPr="00623C4B">
        <w:t>3.9. Проект положения об общественном совете разрабатывается Минсельхозом России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Минсельхоз России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актом Минсельхоза России.</w:t>
      </w:r>
    </w:p>
    <w:p w14:paraId="01FB5785" w14:textId="77777777" w:rsidR="00623C4B" w:rsidRPr="00623C4B" w:rsidRDefault="00623C4B" w:rsidP="00623C4B">
      <w:r w:rsidRPr="00623C4B">
        <w:lastRenderedPageBreak/>
        <w:t>3.9.1. Внесение изменений (дополнений) в положение об общественном совете осуществляется в порядке, предусмотренном пунктом 3.9 настоящего Положения.</w:t>
      </w:r>
    </w:p>
    <w:p w14:paraId="22593B25" w14:textId="77777777" w:rsidR="00623C4B" w:rsidRPr="00623C4B" w:rsidRDefault="00623C4B" w:rsidP="00623C4B">
      <w:r w:rsidRPr="00623C4B">
        <w:t>3.10. Проект специфических требований разрабатывается Минсельхозом России и подлежит согласованию с Общественной палатой в порядке, аналогичном порядку согласования проекта положения об Общественном совете.</w:t>
      </w:r>
    </w:p>
    <w:p w14:paraId="543ECC44" w14:textId="77777777" w:rsidR="00623C4B" w:rsidRPr="00623C4B" w:rsidRDefault="00623C4B" w:rsidP="00623C4B">
      <w:r w:rsidRPr="00623C4B">
        <w:t>3.11. Министр вправе выступить с инициативой о создании Общественного совета. В таком случае не позднее тридцати дней с момента издания акта Минсельхоза России о созыве Общественного совета Министр направляет в Общественную палату названный акт, а также согласованные в установленном порядке положение и специфические требования.</w:t>
      </w:r>
    </w:p>
    <w:p w14:paraId="082F24AC" w14:textId="77777777" w:rsidR="00623C4B" w:rsidRPr="00623C4B" w:rsidRDefault="00623C4B" w:rsidP="00623C4B">
      <w:r w:rsidRPr="00623C4B">
        <w:t>3.12. Для формирования Общественного совета в связи с истечением срока полномочий Общественного совета предыдущего состава Минсельхоз России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14:paraId="139E9767" w14:textId="77777777" w:rsidR="00623C4B" w:rsidRPr="00623C4B" w:rsidRDefault="00623C4B" w:rsidP="00623C4B">
      <w:r w:rsidRPr="00623C4B">
        <w:t>3.13. После получения копии акта Минсельхоза России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14:paraId="462317BE" w14:textId="77777777" w:rsidR="00623C4B" w:rsidRPr="00623C4B" w:rsidRDefault="00623C4B" w:rsidP="00623C4B">
      <w:r w:rsidRPr="00623C4B">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14:paraId="407FAAF4" w14:textId="77777777" w:rsidR="00623C4B" w:rsidRPr="00623C4B" w:rsidRDefault="00623C4B" w:rsidP="00623C4B">
      <w:r w:rsidRPr="00623C4B">
        <w:t>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14:paraId="7CCE2F06" w14:textId="77777777" w:rsidR="00623C4B" w:rsidRPr="00623C4B" w:rsidRDefault="00623C4B" w:rsidP="00623C4B">
      <w:r w:rsidRPr="00623C4B">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14:paraId="0CEEF7F6" w14:textId="77777777" w:rsidR="00623C4B" w:rsidRPr="00623C4B" w:rsidRDefault="00623C4B" w:rsidP="00623C4B">
      <w:r w:rsidRPr="00623C4B">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14:paraId="46AB58BB" w14:textId="77777777" w:rsidR="00623C4B" w:rsidRPr="00623C4B" w:rsidRDefault="00623C4B" w:rsidP="00623C4B">
      <w:r w:rsidRPr="00623C4B">
        <w:t>а) иметь государственную регистрацию и осуществлять деятельность на территории Российской Федерации;</w:t>
      </w:r>
    </w:p>
    <w:p w14:paraId="3677D8E6" w14:textId="77777777" w:rsidR="00623C4B" w:rsidRPr="00623C4B" w:rsidRDefault="00623C4B" w:rsidP="00623C4B">
      <w:r w:rsidRPr="00623C4B">
        <w:t>б) иметь период деятельности не менее трех лет с момента ее государственной регистрации на дату объявления конкурсного отбора;</w:t>
      </w:r>
    </w:p>
    <w:p w14:paraId="2EC8B6AA" w14:textId="77777777" w:rsidR="00623C4B" w:rsidRPr="00623C4B" w:rsidRDefault="00623C4B" w:rsidP="00623C4B">
      <w:r w:rsidRPr="00623C4B">
        <w:t>в) не находиться в процессе ликвидации;</w:t>
      </w:r>
    </w:p>
    <w:p w14:paraId="651459B1" w14:textId="77777777" w:rsidR="00623C4B" w:rsidRPr="00623C4B" w:rsidRDefault="00623C4B" w:rsidP="00623C4B">
      <w:r w:rsidRPr="00623C4B">
        <w:t>г) иметь цели и направления деятельности, соответствующие деятельности Минсельхоза России;</w:t>
      </w:r>
    </w:p>
    <w:p w14:paraId="58C1D582" w14:textId="77777777" w:rsidR="00623C4B" w:rsidRPr="00623C4B" w:rsidRDefault="00623C4B" w:rsidP="00623C4B">
      <w:r w:rsidRPr="00623C4B">
        <w:t>д) осуществлять деятельность в сфере полномочий Минсельхоза России.</w:t>
      </w:r>
    </w:p>
    <w:p w14:paraId="1F28BFE2" w14:textId="77777777" w:rsidR="00623C4B" w:rsidRPr="00623C4B" w:rsidRDefault="00623C4B" w:rsidP="00623C4B">
      <w:r w:rsidRPr="00623C4B">
        <w:t>3.16.2. Не могут выдвигать кандидатов в состав Общественного совета общественные объединения, иные негосударственные некоммерческие организации:</w:t>
      </w:r>
    </w:p>
    <w:p w14:paraId="79560AE7" w14:textId="77777777" w:rsidR="00623C4B" w:rsidRPr="00623C4B" w:rsidRDefault="00623C4B" w:rsidP="00623C4B">
      <w:r w:rsidRPr="00623C4B">
        <w:lastRenderedPageBreak/>
        <w:t>а) которым в соответствии с Федеральным </w:t>
      </w:r>
      <w:hyperlink r:id="rId11" w:history="1">
        <w:r w:rsidRPr="00623C4B">
          <w:rPr>
            <w:rStyle w:val="af7"/>
          </w:rPr>
          <w:t>законом от 25 июля 2002 года N 114-ФЗ</w:t>
        </w:r>
      </w:hyperlink>
      <w:r w:rsidRPr="00623C4B">
        <w:t>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14:paraId="74ED3CE5" w14:textId="77777777" w:rsidR="00623C4B" w:rsidRPr="00623C4B" w:rsidRDefault="00623C4B" w:rsidP="00623C4B">
      <w:r w:rsidRPr="00623C4B">
        <w:t>б)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14:paraId="4C461C7F" w14:textId="77777777" w:rsidR="00623C4B" w:rsidRPr="00623C4B" w:rsidRDefault="00623C4B" w:rsidP="00623C4B">
      <w:r w:rsidRPr="00623C4B">
        <w:t>3.16.3. Членом Общественного совета при Минсельхозе России может стать гражданин Российской Федерации:</w:t>
      </w:r>
    </w:p>
    <w:p w14:paraId="38BFFEFE" w14:textId="77777777" w:rsidR="00623C4B" w:rsidRPr="00623C4B" w:rsidRDefault="00623C4B" w:rsidP="00623C4B">
      <w:r w:rsidRPr="00623C4B">
        <w:t>а) достигший возраста 21 года;</w:t>
      </w:r>
    </w:p>
    <w:p w14:paraId="38A61B5C" w14:textId="77777777" w:rsidR="00623C4B" w:rsidRPr="00623C4B" w:rsidRDefault="00623C4B" w:rsidP="00623C4B">
      <w:r w:rsidRPr="00623C4B">
        <w:t>б) имеющий опыт работы по профилю деятельности Минсельхоза России не менее одного года;</w:t>
      </w:r>
    </w:p>
    <w:p w14:paraId="57745E07" w14:textId="77777777" w:rsidR="00623C4B" w:rsidRPr="00623C4B" w:rsidRDefault="00623C4B" w:rsidP="00623C4B">
      <w:r w:rsidRPr="00623C4B">
        <w:t>в) не имеющий конфликта интересов, связанного с осуществлением деятельности члена Общественного совета;</w:t>
      </w:r>
    </w:p>
    <w:p w14:paraId="264828EE" w14:textId="77777777" w:rsidR="00623C4B" w:rsidRPr="00623C4B" w:rsidRDefault="00623C4B" w:rsidP="00623C4B">
      <w:r w:rsidRPr="00623C4B">
        <w:t>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14:paraId="39570C00" w14:textId="77777777" w:rsidR="00623C4B" w:rsidRPr="00623C4B" w:rsidRDefault="00623C4B" w:rsidP="00623C4B">
      <w:r w:rsidRPr="00623C4B">
        <w:t>3.16.4. Не могут быть выдвинуты в качестве кандидатов в члены Общественного совета:</w:t>
      </w:r>
    </w:p>
    <w:p w14:paraId="5B743829" w14:textId="77777777" w:rsidR="00623C4B" w:rsidRPr="00623C4B" w:rsidRDefault="00623C4B" w:rsidP="00623C4B">
      <w:r w:rsidRPr="00623C4B">
        <w:t>а) лица, которые в соответствии с Федеральным </w:t>
      </w:r>
      <w:hyperlink r:id="rId12" w:history="1">
        <w:r w:rsidRPr="00623C4B">
          <w:rPr>
            <w:rStyle w:val="af7"/>
          </w:rPr>
          <w:t>законом от 4 апреля 2005 года N 32-ФЗ</w:t>
        </w:r>
      </w:hyperlink>
      <w:r w:rsidRPr="00623C4B">
        <w:t> "Об Общественной палате Российской Федерации" не могут быть членами Общественной палаты Российской Федерации;</w:t>
      </w:r>
    </w:p>
    <w:p w14:paraId="149B66C5" w14:textId="77777777" w:rsidR="00623C4B" w:rsidRPr="00623C4B" w:rsidRDefault="00623C4B" w:rsidP="00623C4B">
      <w:r w:rsidRPr="00623C4B">
        <w:t>б) лица, назначаемые на свою должность Министром;</w:t>
      </w:r>
    </w:p>
    <w:p w14:paraId="28C2604B" w14:textId="77777777" w:rsidR="00623C4B" w:rsidRPr="00623C4B" w:rsidRDefault="00623C4B" w:rsidP="00623C4B">
      <w:r w:rsidRPr="00623C4B">
        <w:t>в) лица, которые на момент выдвижения уже являются членами Общественного совета при Минсельхозе России, за исключением лиц, являющихся членами Общественного совета при Минсельхозе России,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14:paraId="43F4F716" w14:textId="77777777" w:rsidR="00623C4B" w:rsidRPr="00623C4B" w:rsidRDefault="00623C4B" w:rsidP="00623C4B">
      <w:r w:rsidRPr="00623C4B">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14:paraId="27B7D8AA" w14:textId="77777777" w:rsidR="00623C4B" w:rsidRPr="00623C4B" w:rsidRDefault="00623C4B" w:rsidP="00623C4B">
      <w:r w:rsidRPr="00623C4B">
        <w:t>1) заявление кандидата в члены Общественного совета на имя Министра о согласии принять участие в работе Общественного совета (заполняется собственноручно, предоставляется в оригинале);</w:t>
      </w:r>
    </w:p>
    <w:p w14:paraId="52FFCB25" w14:textId="77777777" w:rsidR="00623C4B" w:rsidRPr="00623C4B" w:rsidRDefault="00623C4B" w:rsidP="00623C4B">
      <w:r w:rsidRPr="00623C4B">
        <w:t>2) согласие кандидата на обработку персональных данных (заполняется собственноручно, предоставляется в оригинале);</w:t>
      </w:r>
    </w:p>
    <w:p w14:paraId="3A213F08" w14:textId="77777777" w:rsidR="00623C4B" w:rsidRPr="00623C4B" w:rsidRDefault="00623C4B" w:rsidP="00623C4B">
      <w:r w:rsidRPr="00623C4B">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14:paraId="287BE1A9" w14:textId="77777777" w:rsidR="00623C4B" w:rsidRPr="00623C4B" w:rsidRDefault="00623C4B" w:rsidP="00623C4B">
      <w:r w:rsidRPr="00623C4B">
        <w:t>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14:paraId="338CDC5F" w14:textId="77777777" w:rsidR="00623C4B" w:rsidRPr="00623C4B" w:rsidRDefault="00623C4B" w:rsidP="00623C4B">
      <w:r w:rsidRPr="00623C4B">
        <w:lastRenderedPageBreak/>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14:paraId="3DEF0965" w14:textId="77777777" w:rsidR="00623C4B" w:rsidRPr="00623C4B" w:rsidRDefault="00623C4B" w:rsidP="00623C4B">
      <w:r w:rsidRPr="00623C4B">
        <w:t>а) полное наименование юридического лица;</w:t>
      </w:r>
    </w:p>
    <w:p w14:paraId="16483C37" w14:textId="77777777" w:rsidR="00623C4B" w:rsidRPr="00623C4B" w:rsidRDefault="00623C4B" w:rsidP="00623C4B">
      <w:r w:rsidRPr="00623C4B">
        <w:t>б) ИНН, ОГРН юридического лица;</w:t>
      </w:r>
    </w:p>
    <w:p w14:paraId="6C3AB942" w14:textId="77777777" w:rsidR="00623C4B" w:rsidRPr="00623C4B" w:rsidRDefault="00623C4B" w:rsidP="00623C4B">
      <w:r w:rsidRPr="00623C4B">
        <w:t>в) выписку из устава юридического лица о его целях и задачах;</w:t>
      </w:r>
    </w:p>
    <w:p w14:paraId="23E20A6C" w14:textId="77777777" w:rsidR="00623C4B" w:rsidRPr="00623C4B" w:rsidRDefault="00623C4B" w:rsidP="00623C4B">
      <w:r w:rsidRPr="00623C4B">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14:paraId="31B68503" w14:textId="77777777" w:rsidR="00623C4B" w:rsidRPr="00623C4B" w:rsidRDefault="00623C4B" w:rsidP="00623C4B">
      <w:r w:rsidRPr="00623C4B">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14:paraId="42198B46" w14:textId="77777777" w:rsidR="00623C4B" w:rsidRPr="00623C4B" w:rsidRDefault="00623C4B" w:rsidP="00623C4B">
      <w:r w:rsidRPr="00623C4B">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14:paraId="6900C555" w14:textId="77777777" w:rsidR="00623C4B" w:rsidRPr="00623C4B" w:rsidRDefault="00623C4B" w:rsidP="00623C4B">
      <w:r w:rsidRPr="00623C4B">
        <w:t>ж) фамилию, имя, отчество представляемого кандидата.</w:t>
      </w:r>
    </w:p>
    <w:p w14:paraId="5D9F43F7" w14:textId="77777777" w:rsidR="00623C4B" w:rsidRPr="00623C4B" w:rsidRDefault="00623C4B" w:rsidP="00623C4B">
      <w:r w:rsidRPr="00623C4B">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14:paraId="41FF3EC3" w14:textId="77777777" w:rsidR="00623C4B" w:rsidRPr="00623C4B" w:rsidRDefault="00623C4B" w:rsidP="00623C4B">
      <w:r w:rsidRPr="00623C4B">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14:paraId="7817851F" w14:textId="77777777" w:rsidR="00623C4B" w:rsidRPr="00623C4B" w:rsidRDefault="00623C4B" w:rsidP="00623C4B">
      <w:r w:rsidRPr="00623C4B">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14:paraId="395ADEA3" w14:textId="77777777" w:rsidR="00623C4B" w:rsidRPr="00623C4B" w:rsidRDefault="00623C4B" w:rsidP="00623C4B">
      <w:r w:rsidRPr="00623C4B">
        <w:t>3.21. Общественная палата направляет Министру список кандидатов в состав Общественного совета для его утверждения.</w:t>
      </w:r>
    </w:p>
    <w:p w14:paraId="6E1BEE1A" w14:textId="77777777" w:rsidR="00623C4B" w:rsidRPr="00623C4B" w:rsidRDefault="00623C4B" w:rsidP="00623C4B">
      <w:r w:rsidRPr="00623C4B">
        <w:t>3.22. При формировании Общественного совета исключение отдельных кандидатов из направленного Общественной палатой списка Минсельхозом России не допускается.</w:t>
      </w:r>
    </w:p>
    <w:p w14:paraId="408A41F3" w14:textId="77777777" w:rsidR="00623C4B" w:rsidRPr="00623C4B" w:rsidRDefault="00623C4B" w:rsidP="00623C4B">
      <w:r w:rsidRPr="00623C4B">
        <w:t>3.23. Утверждение Министром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Минсельхоз России. В тот же срок Министр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14:paraId="1310CD57" w14:textId="77777777" w:rsidR="00623C4B" w:rsidRPr="00623C4B" w:rsidRDefault="00623C4B" w:rsidP="00623C4B">
      <w:r w:rsidRPr="00623C4B">
        <w:t>3.24. Общественный совет считается сформированным со дня подписания Министром соответствующего акта с указанием состава Общественного совета.</w:t>
      </w:r>
    </w:p>
    <w:p w14:paraId="06A22FB7" w14:textId="77777777" w:rsidR="00623C4B" w:rsidRPr="00623C4B" w:rsidRDefault="00623C4B" w:rsidP="00623C4B">
      <w:r w:rsidRPr="00623C4B">
        <w:t>3.25. Общественный совет в избранном составе собирается не позднее тридцати календарных дней со дня утверждения его состава Министром и избирает председателя Общественного совета.</w:t>
      </w:r>
    </w:p>
    <w:p w14:paraId="170D404C" w14:textId="77777777" w:rsidR="00623C4B" w:rsidRPr="00623C4B" w:rsidRDefault="00623C4B" w:rsidP="00623C4B">
      <w:r w:rsidRPr="00623C4B">
        <w:t>3.26. Замена члена Общественного совета допускается в случае досрочного прекращения полномочий члена Общественного совета по основанию, указанному в пункте 3.27 настоящего Положения.</w:t>
      </w:r>
    </w:p>
    <w:p w14:paraId="72685BA7" w14:textId="77777777" w:rsidR="00623C4B" w:rsidRPr="00623C4B" w:rsidRDefault="00623C4B" w:rsidP="00623C4B">
      <w:r w:rsidRPr="00623C4B">
        <w:lastRenderedPageBreak/>
        <w:t>3.27. Полномочия члена Общественного совета прекращаются досрочно в случаях:</w:t>
      </w:r>
    </w:p>
    <w:p w14:paraId="289110C7" w14:textId="77777777" w:rsidR="00623C4B" w:rsidRPr="00623C4B" w:rsidRDefault="00623C4B" w:rsidP="00623C4B">
      <w:r w:rsidRPr="00623C4B">
        <w:t>1) письменного заявления члена Общественного совета о сложении своих полномочий;</w:t>
      </w:r>
    </w:p>
    <w:p w14:paraId="603D668D" w14:textId="77777777" w:rsidR="00623C4B" w:rsidRPr="00623C4B" w:rsidRDefault="00623C4B" w:rsidP="00623C4B">
      <w:r w:rsidRPr="00623C4B">
        <w:t>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14:paraId="2E941B45" w14:textId="77777777" w:rsidR="00623C4B" w:rsidRPr="00623C4B" w:rsidRDefault="00623C4B" w:rsidP="00623C4B">
      <w:r w:rsidRPr="00623C4B">
        <w:t>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14:paraId="02E6FD10" w14:textId="77777777" w:rsidR="00623C4B" w:rsidRPr="00623C4B" w:rsidRDefault="00623C4B" w:rsidP="00623C4B">
      <w:r w:rsidRPr="00623C4B">
        <w:t>4) неспособности его по состоянию здоровья участвовать в работе Общественного совета;</w:t>
      </w:r>
    </w:p>
    <w:p w14:paraId="7286FDDD" w14:textId="77777777" w:rsidR="00623C4B" w:rsidRPr="00623C4B" w:rsidRDefault="00623C4B" w:rsidP="00623C4B">
      <w:r w:rsidRPr="00623C4B">
        <w:t>5) вступления в законную силу вынесенного в отношении него обвинительного приговора суда;</w:t>
      </w:r>
    </w:p>
    <w:p w14:paraId="3FC60A30" w14:textId="77777777" w:rsidR="00623C4B" w:rsidRPr="00623C4B" w:rsidRDefault="00623C4B" w:rsidP="00623C4B">
      <w:r w:rsidRPr="00623C4B">
        <w:t>6) грубого нарушения Кодекса этики члена Общественного совета;</w:t>
      </w:r>
    </w:p>
    <w:p w14:paraId="2B81AA6E" w14:textId="77777777" w:rsidR="00623C4B" w:rsidRPr="00623C4B" w:rsidRDefault="00623C4B" w:rsidP="00623C4B">
      <w:r w:rsidRPr="00623C4B">
        <w:t>7) признания его недееспособным, безвестно отсутствующим или умершим на основании решения суда, вступившего в законную силу;</w:t>
      </w:r>
    </w:p>
    <w:p w14:paraId="28741362" w14:textId="77777777" w:rsidR="00623C4B" w:rsidRPr="00623C4B" w:rsidRDefault="00623C4B" w:rsidP="00623C4B">
      <w:r w:rsidRPr="00623C4B">
        <w:t>8) получения двойного гражданства;</w:t>
      </w:r>
    </w:p>
    <w:p w14:paraId="08184CC7" w14:textId="77777777" w:rsidR="00623C4B" w:rsidRPr="00623C4B" w:rsidRDefault="00623C4B" w:rsidP="00623C4B">
      <w:r w:rsidRPr="00623C4B">
        <w:t>9) в случаях, предусмотренных пунктом 5.8 настоящего Положения;</w:t>
      </w:r>
    </w:p>
    <w:p w14:paraId="27462E49" w14:textId="77777777" w:rsidR="00623C4B" w:rsidRPr="00623C4B" w:rsidRDefault="00623C4B" w:rsidP="00623C4B">
      <w:r w:rsidRPr="00623C4B">
        <w:t>10) смерти члена Общественного совета;</w:t>
      </w:r>
    </w:p>
    <w:p w14:paraId="4A6A5EA4" w14:textId="77777777" w:rsidR="00623C4B" w:rsidRPr="00623C4B" w:rsidRDefault="00623C4B" w:rsidP="00623C4B">
      <w:r w:rsidRPr="00623C4B">
        <w:t>11) признания деятельности Общественного совета неэффективной.</w:t>
      </w:r>
    </w:p>
    <w:p w14:paraId="1D151E50" w14:textId="77777777" w:rsidR="00623C4B" w:rsidRPr="00623C4B" w:rsidRDefault="00623C4B" w:rsidP="00623C4B">
      <w:r w:rsidRPr="00623C4B">
        <w:t>3.27.1. Полномочия члена Общественного совета приостанавливаются Общественной палатой в случаях, предусмотренных пунктом 5.7 настоящего Положения.</w:t>
      </w:r>
    </w:p>
    <w:p w14:paraId="4E38A23A" w14:textId="77777777" w:rsidR="00623C4B" w:rsidRPr="00623C4B" w:rsidRDefault="00623C4B" w:rsidP="00623C4B">
      <w:r w:rsidRPr="00623C4B">
        <w:t>3.28. Рассмотрение вопроса о досрочном прекращении полномочий члена Общественного совета инициируется решением Общественного совета или Общественной палатой.</w:t>
      </w:r>
    </w:p>
    <w:p w14:paraId="6DB469A1" w14:textId="77777777" w:rsidR="00623C4B" w:rsidRPr="00623C4B" w:rsidRDefault="00623C4B" w:rsidP="00623C4B">
      <w:r w:rsidRPr="00623C4B">
        <w:t>3.28.1. Решение Общественного совета о досрочном прекращении полномочий члена Общественного совета по основанию, указанному в подпункте 6 пункта 3.27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Минсельхоза России. Согласование Общественной палатой досрочного прекращения полномочий по иным основаниям не требуется.</w:t>
      </w:r>
    </w:p>
    <w:p w14:paraId="3D45282B" w14:textId="77777777" w:rsidR="00623C4B" w:rsidRPr="00623C4B" w:rsidRDefault="00623C4B" w:rsidP="00623C4B">
      <w:r w:rsidRPr="00623C4B">
        <w:t>3.28.2. Копия соответствующего акта Минсельхоза России в течение семи рабочих дней с момента принятия решения направляется в Общественную палату.</w:t>
      </w:r>
    </w:p>
    <w:p w14:paraId="2122DC01" w14:textId="77777777" w:rsidR="00623C4B" w:rsidRPr="00623C4B" w:rsidRDefault="00623C4B" w:rsidP="00623C4B">
      <w:r w:rsidRPr="00623C4B">
        <w:t>3.28.3. После поступления в Общественную палату копии акта Минсельхоза России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Министру для утверждения.</w:t>
      </w:r>
    </w:p>
    <w:p w14:paraId="515ED8CC" w14:textId="77777777" w:rsidR="00623C4B" w:rsidRPr="00623C4B" w:rsidRDefault="00623C4B" w:rsidP="00623C4B">
      <w:r w:rsidRPr="00623C4B">
        <w:t>3.29. Прекращение деятельности Общественного совета допускается в случае неэффективности его работы или в случае упразднения Минсельхоза России.</w:t>
      </w:r>
    </w:p>
    <w:p w14:paraId="3EAFDA0F" w14:textId="77777777" w:rsidR="00623C4B" w:rsidRPr="00623C4B" w:rsidRDefault="00623C4B" w:rsidP="00623C4B">
      <w:r w:rsidRPr="00623C4B">
        <w:lastRenderedPageBreak/>
        <w:t>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Министру. В течение семи рабочих дней со дня поступления такого решения Министр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положениями настоящего Положения.</w:t>
      </w:r>
    </w:p>
    <w:p w14:paraId="7B4D4404" w14:textId="77777777" w:rsidR="00623C4B" w:rsidRPr="00623C4B" w:rsidRDefault="00623C4B" w:rsidP="00623C4B">
      <w:r w:rsidRPr="00623C4B">
        <w:t>3.30.1. Министр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Министру в соответствии с пунктом 3.30 настоящего Положения.</w:t>
      </w:r>
    </w:p>
    <w:p w14:paraId="5E375419" w14:textId="77777777" w:rsidR="00623C4B" w:rsidRPr="00623C4B" w:rsidRDefault="00623C4B" w:rsidP="00623C4B">
      <w:r w:rsidRPr="00623C4B">
        <w:t>3.31. Методика оценки и критерии эффективности деятельности Общественных советов разрабатываются Общественной палатой.</w:t>
      </w:r>
    </w:p>
    <w:p w14:paraId="0BA22CA9" w14:textId="77777777" w:rsidR="00623C4B" w:rsidRPr="00623C4B" w:rsidRDefault="00623C4B" w:rsidP="00623C4B">
      <w:r w:rsidRPr="00623C4B">
        <w:t>3.32. В случае прекращения деятельности Общественного совета Общественный совет создается вновь по инициативе совета Общественной палаты либо Министра в порядке, установленном настоящим Положением.</w:t>
      </w:r>
    </w:p>
    <w:p w14:paraId="6798003F" w14:textId="77777777" w:rsidR="00623C4B" w:rsidRPr="00623C4B" w:rsidRDefault="00623C4B" w:rsidP="00623C4B">
      <w:r w:rsidRPr="00623C4B">
        <w:t>3.33. Члены Общественного совета исполняют свои обязанности на общественных началах.</w:t>
      </w:r>
    </w:p>
    <w:p w14:paraId="4D4E5B36" w14:textId="77777777" w:rsidR="00623C4B" w:rsidRPr="00623C4B" w:rsidRDefault="00623C4B" w:rsidP="00623C4B">
      <w:r w:rsidRPr="00623C4B">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Минсельхоза России.</w:t>
      </w:r>
    </w:p>
    <w:p w14:paraId="520DF6CA" w14:textId="77777777" w:rsidR="00623C4B" w:rsidRPr="00623C4B" w:rsidRDefault="00623C4B" w:rsidP="00623C4B">
      <w:r w:rsidRPr="00623C4B">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14:paraId="7CC18ADB" w14:textId="77777777" w:rsidR="00623C4B" w:rsidRPr="00623C4B" w:rsidRDefault="00623C4B" w:rsidP="00623C4B">
      <w:r w:rsidRPr="00623C4B">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14:paraId="27F8EDD8" w14:textId="77777777" w:rsidR="00623C4B" w:rsidRPr="00623C4B" w:rsidRDefault="00623C4B" w:rsidP="00623C4B">
      <w:r w:rsidRPr="00623C4B">
        <w:t>3.37. Заседание Общественного совета, на котором рассматривается вопрос о выборе председателя Общественного совета, проходит в Общественной палате.</w:t>
      </w:r>
    </w:p>
    <w:p w14:paraId="13C93BBB" w14:textId="77777777" w:rsidR="00623C4B" w:rsidRPr="00623C4B" w:rsidRDefault="00623C4B" w:rsidP="00623C4B">
      <w:pPr>
        <w:rPr>
          <w:b/>
          <w:bCs/>
        </w:rPr>
      </w:pPr>
      <w:r w:rsidRPr="00623C4B">
        <w:rPr>
          <w:b/>
          <w:bCs/>
        </w:rPr>
        <w:t>IV. Порядок деятельности Общественного совета</w:t>
      </w:r>
    </w:p>
    <w:p w14:paraId="2A053A9E" w14:textId="77777777" w:rsidR="00623C4B" w:rsidRPr="00623C4B" w:rsidRDefault="00623C4B" w:rsidP="00623C4B">
      <w:r w:rsidRPr="00623C4B">
        <w:t>4.1. Общественный совет осуществляет свою деятельность в соответствии с планом работы на год, согласованным с Министром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14:paraId="25A69664" w14:textId="77777777" w:rsidR="00623C4B" w:rsidRPr="00623C4B" w:rsidRDefault="00623C4B" w:rsidP="00623C4B">
      <w:r w:rsidRPr="00623C4B">
        <w:t>4.1.1. Общественная палата вправе вносить предложения в план работы Общественного совета на год.</w:t>
      </w:r>
    </w:p>
    <w:p w14:paraId="02E44FC0" w14:textId="77777777" w:rsidR="00623C4B" w:rsidRPr="00623C4B" w:rsidRDefault="00623C4B" w:rsidP="00623C4B">
      <w:r w:rsidRPr="00623C4B">
        <w:t>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(при наличии технической возможности),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14:paraId="0BD42EED" w14:textId="77777777" w:rsidR="00623C4B" w:rsidRPr="00623C4B" w:rsidRDefault="00623C4B" w:rsidP="00623C4B">
      <w:r w:rsidRPr="00623C4B">
        <w:lastRenderedPageBreak/>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14:paraId="6618FA16" w14:textId="77777777" w:rsidR="00623C4B" w:rsidRPr="00623C4B" w:rsidRDefault="00623C4B" w:rsidP="00623C4B">
      <w:r w:rsidRPr="00623C4B">
        <w:t>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14:paraId="673F1378" w14:textId="77777777" w:rsidR="00623C4B" w:rsidRPr="00623C4B" w:rsidRDefault="00623C4B" w:rsidP="00623C4B">
      <w:r w:rsidRPr="00623C4B">
        <w:t>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Министру и членам Общественного совета.</w:t>
      </w:r>
    </w:p>
    <w:p w14:paraId="79DACC50" w14:textId="77777777" w:rsidR="00623C4B" w:rsidRPr="00623C4B" w:rsidRDefault="00623C4B" w:rsidP="00623C4B">
      <w:r w:rsidRPr="00623C4B">
        <w:t>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14:paraId="59DD2494" w14:textId="77777777" w:rsidR="00623C4B" w:rsidRPr="00623C4B" w:rsidRDefault="00623C4B" w:rsidP="00623C4B">
      <w:r w:rsidRPr="00623C4B">
        <w:t>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14:paraId="13D12400" w14:textId="77777777" w:rsidR="00623C4B" w:rsidRPr="00623C4B" w:rsidRDefault="00623C4B" w:rsidP="00623C4B">
      <w:r w:rsidRPr="00623C4B">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14:paraId="595ECC7F" w14:textId="77777777" w:rsidR="00623C4B" w:rsidRPr="00623C4B" w:rsidRDefault="00623C4B" w:rsidP="00623C4B">
      <w:r w:rsidRPr="00623C4B">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14:paraId="24D7FC54" w14:textId="77777777" w:rsidR="00623C4B" w:rsidRPr="00623C4B" w:rsidRDefault="00623C4B" w:rsidP="00623C4B">
      <w:r w:rsidRPr="00623C4B">
        <w:t>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14:paraId="0CF7F457" w14:textId="77777777" w:rsidR="00623C4B" w:rsidRPr="00623C4B" w:rsidRDefault="00623C4B" w:rsidP="00623C4B">
      <w:r w:rsidRPr="00623C4B">
        <w:t>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14:paraId="1F656E92" w14:textId="77777777" w:rsidR="00623C4B" w:rsidRPr="00623C4B" w:rsidRDefault="00623C4B" w:rsidP="00623C4B">
      <w:r w:rsidRPr="00623C4B">
        <w:t>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14:paraId="3647BBAF" w14:textId="77777777" w:rsidR="00623C4B" w:rsidRPr="00623C4B" w:rsidRDefault="00623C4B" w:rsidP="00623C4B">
      <w:r w:rsidRPr="00623C4B">
        <w:lastRenderedPageBreak/>
        <w:t>4.10. Председатель Общественного совета:</w:t>
      </w:r>
    </w:p>
    <w:p w14:paraId="78F7ED81" w14:textId="77777777" w:rsidR="00623C4B" w:rsidRPr="00623C4B" w:rsidRDefault="00623C4B" w:rsidP="00623C4B">
      <w:r w:rsidRPr="00623C4B">
        <w:t>- организует работу Общественного совета и председательствует на его заседаниях;</w:t>
      </w:r>
    </w:p>
    <w:p w14:paraId="5A5F7243" w14:textId="77777777" w:rsidR="00623C4B" w:rsidRPr="00623C4B" w:rsidRDefault="00623C4B" w:rsidP="00623C4B">
      <w:r w:rsidRPr="00623C4B">
        <w:t>- подписывает протоколы заседаний и другие документы Общественного совета;</w:t>
      </w:r>
    </w:p>
    <w:p w14:paraId="1AAF4CAF" w14:textId="77777777" w:rsidR="00623C4B" w:rsidRPr="00623C4B" w:rsidRDefault="00623C4B" w:rsidP="00623C4B">
      <w:r w:rsidRPr="00623C4B">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14:paraId="521D8EF8" w14:textId="77777777" w:rsidR="00623C4B" w:rsidRPr="00623C4B" w:rsidRDefault="00623C4B" w:rsidP="00623C4B">
      <w:r w:rsidRPr="00623C4B">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14:paraId="53029F2D" w14:textId="77777777" w:rsidR="00623C4B" w:rsidRPr="00623C4B" w:rsidRDefault="00623C4B" w:rsidP="00623C4B">
      <w:r w:rsidRPr="00623C4B">
        <w:t>- вносит предложения по проектам документов и иных материалов для обсуждения на заседаниях Общественного совета и согласует их;</w:t>
      </w:r>
    </w:p>
    <w:p w14:paraId="26A16E72" w14:textId="77777777" w:rsidR="00623C4B" w:rsidRPr="00623C4B" w:rsidRDefault="00623C4B" w:rsidP="00623C4B">
      <w:r w:rsidRPr="00623C4B">
        <w:t>- контролирует своевременное направление членам Общественного совета протоколов заседаний и иных документов и материалов;</w:t>
      </w:r>
    </w:p>
    <w:p w14:paraId="1A16D0E0" w14:textId="77777777" w:rsidR="00623C4B" w:rsidRPr="00623C4B" w:rsidRDefault="00623C4B" w:rsidP="00623C4B">
      <w:r w:rsidRPr="00623C4B">
        <w:t>- вносит предложения и согласовывает состав информации о деятельности Общественного совета, обязательной для размещения на официальном сайте Минсельхоза России в сети "Интернет";</w:t>
      </w:r>
    </w:p>
    <w:p w14:paraId="7857E375" w14:textId="77777777" w:rsidR="00623C4B" w:rsidRPr="00623C4B" w:rsidRDefault="00623C4B" w:rsidP="00623C4B">
      <w:r w:rsidRPr="00623C4B">
        <w:t>- взаимодействует с Министром и должностными лицами (структурными подразделениями) Минсельхоза России по вопросам реализации решений Общественного совета;</w:t>
      </w:r>
    </w:p>
    <w:p w14:paraId="5EBE07A6" w14:textId="77777777" w:rsidR="00623C4B" w:rsidRPr="00623C4B" w:rsidRDefault="00623C4B" w:rsidP="00623C4B">
      <w:r w:rsidRPr="00623C4B">
        <w:t>- принимает решение о проведении заочного голосования членов Общественного совета;</w:t>
      </w:r>
    </w:p>
    <w:p w14:paraId="3B3846CB" w14:textId="77777777" w:rsidR="00623C4B" w:rsidRPr="00623C4B" w:rsidRDefault="00623C4B" w:rsidP="00623C4B">
      <w:r w:rsidRPr="00623C4B">
        <w:t>-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14:paraId="7900AB44" w14:textId="77777777" w:rsidR="00623C4B" w:rsidRPr="00623C4B" w:rsidRDefault="00623C4B" w:rsidP="00623C4B">
      <w:r w:rsidRPr="00623C4B">
        <w:t>4.11. Заместитель председателя Общественного совета:</w:t>
      </w:r>
    </w:p>
    <w:p w14:paraId="29B74185" w14:textId="77777777" w:rsidR="00623C4B" w:rsidRPr="00623C4B" w:rsidRDefault="00623C4B" w:rsidP="00623C4B">
      <w:r w:rsidRPr="00623C4B">
        <w:t>- по поручению председателя Общественного совета председательствует на заседаниях в его отсутствие (отпуск, болезнь и т.п.);</w:t>
      </w:r>
    </w:p>
    <w:p w14:paraId="765961DB" w14:textId="77777777" w:rsidR="00623C4B" w:rsidRPr="00623C4B" w:rsidRDefault="00623C4B" w:rsidP="00623C4B">
      <w:r w:rsidRPr="00623C4B">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14:paraId="5E0C06E4" w14:textId="77777777" w:rsidR="00623C4B" w:rsidRPr="00623C4B" w:rsidRDefault="00623C4B" w:rsidP="00623C4B">
      <w:r w:rsidRPr="00623C4B">
        <w:t>- обеспечивает коллективное обсуждение вопросов, внесенных на рассмотрение Общественного совета.</w:t>
      </w:r>
    </w:p>
    <w:p w14:paraId="0E714E3E" w14:textId="77777777" w:rsidR="00623C4B" w:rsidRPr="00623C4B" w:rsidRDefault="00623C4B" w:rsidP="00623C4B">
      <w:r w:rsidRPr="00623C4B">
        <w:t>4.12. Члены Общественного совета имеют право:</w:t>
      </w:r>
    </w:p>
    <w:p w14:paraId="2BD36C34" w14:textId="77777777" w:rsidR="00623C4B" w:rsidRPr="00623C4B" w:rsidRDefault="00623C4B" w:rsidP="00623C4B">
      <w:r w:rsidRPr="00623C4B">
        <w:t>- вносить предложения по формированию повестки дня заседаний Общественного совета;</w:t>
      </w:r>
    </w:p>
    <w:p w14:paraId="68EACBE6" w14:textId="77777777" w:rsidR="00623C4B" w:rsidRPr="00623C4B" w:rsidRDefault="00623C4B" w:rsidP="00623C4B">
      <w:r w:rsidRPr="00623C4B">
        <w:t>- возглавлять комиссии и рабочие группы, формируемые Общественным советом;</w:t>
      </w:r>
    </w:p>
    <w:p w14:paraId="129D1B90" w14:textId="77777777" w:rsidR="00623C4B" w:rsidRPr="00623C4B" w:rsidRDefault="00623C4B" w:rsidP="00623C4B">
      <w:r w:rsidRPr="00623C4B">
        <w:t>- предлагать кандидатуры экспертов для участия в заседаниях Общественного совета;</w:t>
      </w:r>
    </w:p>
    <w:p w14:paraId="30371118" w14:textId="77777777" w:rsidR="00623C4B" w:rsidRPr="00623C4B" w:rsidRDefault="00623C4B" w:rsidP="00623C4B">
      <w:r w:rsidRPr="00623C4B">
        <w:t>- участвовать в подготовке материалов по рассматриваемым вопросам;</w:t>
      </w:r>
    </w:p>
    <w:p w14:paraId="4B979EE2" w14:textId="77777777" w:rsidR="00623C4B" w:rsidRPr="00623C4B" w:rsidRDefault="00623C4B" w:rsidP="00623C4B">
      <w:r w:rsidRPr="00623C4B">
        <w:t>-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14:paraId="12B723CA" w14:textId="77777777" w:rsidR="00623C4B" w:rsidRPr="00623C4B" w:rsidRDefault="00623C4B" w:rsidP="00623C4B">
      <w:r w:rsidRPr="00623C4B">
        <w:t>-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Минсельхоза России, а также с результатами рассмотрения таких обращений;</w:t>
      </w:r>
    </w:p>
    <w:p w14:paraId="16E4AE23" w14:textId="77777777" w:rsidR="00623C4B" w:rsidRPr="00623C4B" w:rsidRDefault="00623C4B" w:rsidP="00623C4B">
      <w:r w:rsidRPr="00623C4B">
        <w:lastRenderedPageBreak/>
        <w:t>- принимать участие в порядке, определяемом Министром, в приеме граждан, осуществляемом должностными лицами Минсельхоза России;</w:t>
      </w:r>
    </w:p>
    <w:p w14:paraId="5DF93F91" w14:textId="77777777" w:rsidR="00623C4B" w:rsidRPr="00623C4B" w:rsidRDefault="00623C4B" w:rsidP="00623C4B">
      <w:r w:rsidRPr="00623C4B">
        <w:t>- запрашивать отчетность о реализации рекомендаций Общественного совета, направленных Минсельхозу России, а также документы, касающиеся организационно-хозяйственной деятельности Минсельхоза России;</w:t>
      </w:r>
    </w:p>
    <w:p w14:paraId="3E088920" w14:textId="77777777" w:rsidR="00623C4B" w:rsidRPr="00623C4B" w:rsidRDefault="00623C4B" w:rsidP="00623C4B">
      <w:r w:rsidRPr="00623C4B">
        <w:t>- оказывать Минсельхозу России содействие в разработке проектов нормативных правовых актов и иных юридически значимых документов;</w:t>
      </w:r>
    </w:p>
    <w:p w14:paraId="6881563B" w14:textId="77777777" w:rsidR="00623C4B" w:rsidRPr="00623C4B" w:rsidRDefault="00623C4B" w:rsidP="00623C4B">
      <w:r w:rsidRPr="00623C4B">
        <w:t>- свободно выйти из Общественного совета по собственному желанию.</w:t>
      </w:r>
    </w:p>
    <w:p w14:paraId="44D60BD2" w14:textId="77777777" w:rsidR="00623C4B" w:rsidRPr="00623C4B" w:rsidRDefault="00623C4B" w:rsidP="00623C4B">
      <w:r w:rsidRPr="00623C4B">
        <w:t>4.12.1. Члены Общественного совета обладают равными правами при обсуждении вопросов и голосовании.</w:t>
      </w:r>
    </w:p>
    <w:p w14:paraId="629050D4" w14:textId="77777777" w:rsidR="00623C4B" w:rsidRPr="00623C4B" w:rsidRDefault="00623C4B" w:rsidP="00623C4B">
      <w:r w:rsidRPr="00623C4B">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14:paraId="5579B12D" w14:textId="77777777" w:rsidR="00623C4B" w:rsidRPr="00623C4B" w:rsidRDefault="00623C4B" w:rsidP="00623C4B">
      <w:r w:rsidRPr="00623C4B">
        <w:t>4.14. Ответственный секретарь Общественного совета:</w:t>
      </w:r>
    </w:p>
    <w:p w14:paraId="388EF539" w14:textId="77777777" w:rsidR="00623C4B" w:rsidRPr="00623C4B" w:rsidRDefault="00623C4B" w:rsidP="00623C4B">
      <w:r w:rsidRPr="00623C4B">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14:paraId="5F62586F" w14:textId="77777777" w:rsidR="00623C4B" w:rsidRPr="00623C4B" w:rsidRDefault="00623C4B" w:rsidP="00623C4B">
      <w:r w:rsidRPr="00623C4B">
        <w:t>-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14:paraId="5AE77429" w14:textId="77777777" w:rsidR="00623C4B" w:rsidRPr="00623C4B" w:rsidRDefault="00623C4B" w:rsidP="00623C4B">
      <w:r w:rsidRPr="00623C4B">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14:paraId="7C6040ED" w14:textId="77777777" w:rsidR="00623C4B" w:rsidRPr="00623C4B" w:rsidRDefault="00623C4B" w:rsidP="00623C4B">
      <w:r w:rsidRPr="00623C4B">
        <w:t>- хранит документацию Общественного совета и готовит в установленном порядке документы для архивного хранения и уничтожения;</w:t>
      </w:r>
    </w:p>
    <w:p w14:paraId="13A7C3DA" w14:textId="77777777" w:rsidR="00623C4B" w:rsidRPr="00623C4B" w:rsidRDefault="00623C4B" w:rsidP="00623C4B">
      <w:r w:rsidRPr="00623C4B">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14:paraId="2611507F" w14:textId="77777777" w:rsidR="00623C4B" w:rsidRPr="00623C4B" w:rsidRDefault="00623C4B" w:rsidP="00623C4B">
      <w:r w:rsidRPr="00623C4B">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Минсельхоза России в сети "Интернет".</w:t>
      </w:r>
    </w:p>
    <w:p w14:paraId="0149EADD" w14:textId="77777777" w:rsidR="00623C4B" w:rsidRPr="00623C4B" w:rsidRDefault="00623C4B" w:rsidP="00623C4B">
      <w:r w:rsidRPr="00623C4B">
        <w:t>4.15. Члены Общественного совета обязаны соблюдать Кодекс этики члена Общественного совета, который утверждается Общественным советом.</w:t>
      </w:r>
    </w:p>
    <w:p w14:paraId="0BC3C1C8" w14:textId="77777777" w:rsidR="00623C4B" w:rsidRPr="00623C4B" w:rsidRDefault="00623C4B" w:rsidP="00623C4B">
      <w:r w:rsidRPr="00623C4B">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14:paraId="6FEDD08C" w14:textId="77777777" w:rsidR="00623C4B" w:rsidRPr="00623C4B" w:rsidRDefault="00623C4B" w:rsidP="00623C4B">
      <w:r w:rsidRPr="00623C4B">
        <w:t>4.17. Эффективность деятельности Общественного совета ежегодно оценивается Общественной палатой.</w:t>
      </w:r>
    </w:p>
    <w:p w14:paraId="11668DBA" w14:textId="77777777" w:rsidR="00623C4B" w:rsidRPr="00623C4B" w:rsidRDefault="00623C4B" w:rsidP="00623C4B">
      <w:r w:rsidRPr="00623C4B">
        <w:t>4.18. По итогам оценки эффективности деятельности может быть поставлен вопрос о прекращении деятельности Общественного совета.</w:t>
      </w:r>
    </w:p>
    <w:p w14:paraId="2657C202" w14:textId="77777777" w:rsidR="00623C4B" w:rsidRPr="00623C4B" w:rsidRDefault="00623C4B" w:rsidP="00623C4B">
      <w:r w:rsidRPr="00623C4B">
        <w:t xml:space="preserve">4.19. Общественный совет разрабатывает на основе типового кодекса этики Кодекс этики членов Общественного совета и представляет на утверждение Минсельхозу России. Выполнение </w:t>
      </w:r>
      <w:r w:rsidRPr="00623C4B">
        <w:lastRenderedPageBreak/>
        <w:t>требований, предусмотренных Кодексом этики членов Общественного совета, является обязательным для членов Общественного совета.</w:t>
      </w:r>
    </w:p>
    <w:p w14:paraId="0FBA8B5D" w14:textId="77777777" w:rsidR="00623C4B" w:rsidRPr="00623C4B" w:rsidRDefault="00623C4B" w:rsidP="00623C4B">
      <w:pPr>
        <w:rPr>
          <w:b/>
          <w:bCs/>
        </w:rPr>
      </w:pPr>
      <w:r w:rsidRPr="00623C4B">
        <w:rPr>
          <w:b/>
          <w:bCs/>
        </w:rPr>
        <w:t>V. Конфликт интересов и недопущение участия членов</w:t>
      </w:r>
      <w:r w:rsidRPr="00623C4B">
        <w:rPr>
          <w:b/>
          <w:bCs/>
        </w:rPr>
        <w:br/>
        <w:t>Общественного совета в деятельности, содержащей признаки</w:t>
      </w:r>
      <w:r w:rsidRPr="00623C4B">
        <w:rPr>
          <w:b/>
          <w:bCs/>
        </w:rPr>
        <w:br/>
        <w:t>нарушения законодательства Российской Федерации</w:t>
      </w:r>
      <w:r w:rsidRPr="00623C4B">
        <w:rPr>
          <w:b/>
          <w:bCs/>
        </w:rPr>
        <w:br/>
        <w:t>о противодействии коррупции</w:t>
      </w:r>
    </w:p>
    <w:p w14:paraId="028130F3" w14:textId="77777777" w:rsidR="00623C4B" w:rsidRPr="00623C4B" w:rsidRDefault="00623C4B" w:rsidP="00623C4B">
      <w:r w:rsidRPr="00623C4B">
        <w:t>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14:paraId="313F9CAA" w14:textId="77777777" w:rsidR="00623C4B" w:rsidRPr="00623C4B" w:rsidRDefault="00623C4B" w:rsidP="00623C4B">
      <w:r w:rsidRPr="00623C4B">
        <w:t>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14:paraId="7069FD0D" w14:textId="77777777" w:rsidR="00623C4B" w:rsidRPr="00623C4B" w:rsidRDefault="00623C4B" w:rsidP="00623C4B">
      <w:r w:rsidRPr="00623C4B">
        <w:t>5.3. Члены Общественного совета обязаны ежегодно до 30 апреля информировать председателя Общественного совета и Министра (в письменной форме) об отсутствии у них конфликта интересов, а новые члены Общественного совета - при их включении в состав Общественного совета.</w:t>
      </w:r>
    </w:p>
    <w:p w14:paraId="2D1DBDA8" w14:textId="77777777" w:rsidR="00623C4B" w:rsidRPr="00623C4B" w:rsidRDefault="00623C4B" w:rsidP="00623C4B">
      <w:r w:rsidRPr="00623C4B">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14:paraId="69019917" w14:textId="77777777" w:rsidR="00623C4B" w:rsidRPr="00623C4B" w:rsidRDefault="00623C4B" w:rsidP="00623C4B">
      <w:r w:rsidRPr="00623C4B">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14:paraId="7D5AF6FF" w14:textId="77777777" w:rsidR="00623C4B" w:rsidRPr="00623C4B" w:rsidRDefault="00623C4B" w:rsidP="00623C4B">
      <w:r w:rsidRPr="00623C4B">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14:paraId="25C28734" w14:textId="77777777" w:rsidR="00623C4B" w:rsidRPr="00623C4B" w:rsidRDefault="00623C4B" w:rsidP="00623C4B">
      <w:r w:rsidRPr="00623C4B">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w:t>
      </w:r>
      <w:r w:rsidRPr="00623C4B">
        <w:lastRenderedPageBreak/>
        <w:t>содержащей признаки нарушения законодательства Российской Федерации о противодействии коррупции.</w:t>
      </w:r>
    </w:p>
    <w:p w14:paraId="32C9A564" w14:textId="77777777" w:rsidR="00623C4B" w:rsidRPr="00623C4B" w:rsidRDefault="00623C4B" w:rsidP="00623C4B">
      <w:r w:rsidRPr="00623C4B">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14:paraId="7CDABC73" w14:textId="77777777" w:rsidR="00623C4B" w:rsidRPr="00623C4B" w:rsidRDefault="00623C4B" w:rsidP="00623C4B">
      <w:r w:rsidRPr="00623C4B">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14:paraId="6E7C80C9" w14:textId="77777777" w:rsidR="00623C4B" w:rsidRPr="00623C4B" w:rsidRDefault="00623C4B" w:rsidP="00623C4B">
      <w:r w:rsidRPr="00623C4B">
        <w:t>5.7. Общественная палата принимает решение о приостановлении участия члена Общественного совета в работе Общественного совета в случаях:</w:t>
      </w:r>
    </w:p>
    <w:p w14:paraId="39658659" w14:textId="77777777" w:rsidR="00623C4B" w:rsidRPr="00623C4B" w:rsidRDefault="00623C4B" w:rsidP="00623C4B">
      <w:r w:rsidRPr="00623C4B">
        <w:t>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14:paraId="06DFCA65" w14:textId="77777777" w:rsidR="00623C4B" w:rsidRPr="00623C4B" w:rsidRDefault="00623C4B" w:rsidP="00623C4B">
      <w:r w:rsidRPr="00623C4B">
        <w:t>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14:paraId="526431CC" w14:textId="77777777" w:rsidR="00623C4B" w:rsidRPr="00623C4B" w:rsidRDefault="00623C4B" w:rsidP="00623C4B">
      <w:r w:rsidRPr="00623C4B">
        <w:t>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14:paraId="68D74649" w14:textId="77777777" w:rsidR="00623C4B" w:rsidRPr="00623C4B" w:rsidRDefault="00623C4B" w:rsidP="00623C4B">
      <w:r w:rsidRPr="00623C4B">
        <w:t>в иных случаях, когда такое участие противоречит или может противоречить целям Общественного совета и указывает на личную или иную заинтересованность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p w14:paraId="25B03CEE" w14:textId="77777777" w:rsidR="00623C4B" w:rsidRPr="00623C4B" w:rsidRDefault="00623C4B" w:rsidP="00623C4B">
      <w:r w:rsidRPr="00623C4B">
        <w:t>5.8. В случае если обстоятельства, влекущие возникновение конфликта интересов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Минсельхоза России.</w:t>
      </w:r>
    </w:p>
    <w:p w14:paraId="751E4B34" w14:textId="77777777" w:rsidR="00623C4B" w:rsidRPr="00623C4B" w:rsidRDefault="00623C4B" w:rsidP="00623C4B">
      <w:r w:rsidRPr="00623C4B">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14:paraId="696B8E69" w14:textId="77777777" w:rsidR="00623C4B" w:rsidRDefault="00623C4B" w:rsidP="00623C4B"/>
    <w:p w14:paraId="56A41E8C" w14:textId="77777777" w:rsidR="00623C4B" w:rsidRDefault="00623C4B">
      <w:pPr>
        <w:rPr>
          <w:b/>
          <w:bCs/>
        </w:rPr>
      </w:pPr>
      <w:r>
        <w:rPr>
          <w:b/>
          <w:bCs/>
        </w:rPr>
        <w:br w:type="page"/>
      </w:r>
    </w:p>
    <w:p w14:paraId="2637F471" w14:textId="5E434B14" w:rsidR="00623C4B" w:rsidRPr="00623C4B" w:rsidRDefault="00623C4B" w:rsidP="00623C4B">
      <w:pPr>
        <w:rPr>
          <w:b/>
          <w:bCs/>
        </w:rPr>
      </w:pPr>
      <w:r w:rsidRPr="00623C4B">
        <w:rPr>
          <w:b/>
          <w:bCs/>
        </w:rPr>
        <w:lastRenderedPageBreak/>
        <w:t>Приложение N 2</w:t>
      </w:r>
      <w:r w:rsidRPr="00623C4B">
        <w:rPr>
          <w:b/>
          <w:bCs/>
        </w:rPr>
        <w:br/>
        <w:t>к приказу Минсельхоза России</w:t>
      </w:r>
      <w:r w:rsidRPr="00623C4B">
        <w:rPr>
          <w:b/>
          <w:bCs/>
        </w:rPr>
        <w:br/>
        <w:t>от _________ 2018 г. N ___</w:t>
      </w:r>
    </w:p>
    <w:p w14:paraId="4BA951EA" w14:textId="77777777" w:rsidR="00623C4B" w:rsidRPr="00623C4B" w:rsidRDefault="00623C4B" w:rsidP="00623C4B">
      <w:pPr>
        <w:rPr>
          <w:b/>
          <w:bCs/>
        </w:rPr>
      </w:pPr>
      <w:r w:rsidRPr="00623C4B">
        <w:rPr>
          <w:b/>
          <w:bCs/>
        </w:rPr>
        <w:t>ДОПОЛНИТЕЛЬНЫЕ (СПЕЦИФИЧЕСКИЕ) ТРЕБОВАНИЯ</w:t>
      </w:r>
      <w:r w:rsidRPr="00623C4B">
        <w:rPr>
          <w:b/>
          <w:bCs/>
        </w:rPr>
        <w:br/>
        <w:t>К ОБЩЕСТВЕННЫМ ОБЪЕДИНЕНИЯМ И ИНЫМ НЕГОСУДАРСТВЕННЫМ</w:t>
      </w:r>
      <w:r w:rsidRPr="00623C4B">
        <w:rPr>
          <w:b/>
          <w:bCs/>
        </w:rPr>
        <w:br/>
        <w:t>НЕКОММЕРЧЕСКИМ ОРГАНИЗАЦИЯМ, ОБЛАДАЮЩИМ ПРАВОМ ВЫДВИЖЕНИЯ</w:t>
      </w:r>
      <w:r w:rsidRPr="00623C4B">
        <w:rPr>
          <w:b/>
          <w:bCs/>
        </w:rPr>
        <w:br/>
        <w:t>КАНДИДАТУР В ЧЛЕНЫ ОБЩЕСТВЕННОГО СОВЕТА ПРИ МИНИСТЕРСТВЕ</w:t>
      </w:r>
      <w:r w:rsidRPr="00623C4B">
        <w:rPr>
          <w:b/>
          <w:bCs/>
        </w:rPr>
        <w:br/>
        <w:t>СЕЛЬСКОГО ХОЗЯЙСТВА РОССИЙСКОЙ ФЕДЕРАЦИИ, И КАНДИДАТАМ</w:t>
      </w:r>
      <w:r w:rsidRPr="00623C4B">
        <w:rPr>
          <w:b/>
          <w:bCs/>
        </w:rPr>
        <w:br/>
        <w:t>В ЧЛЕНЫ ОБЩЕСТВЕННОГО СОВЕТА ПРИ МИНИСТЕРСТВЕ СЕЛЬСКОГО</w:t>
      </w:r>
      <w:r w:rsidRPr="00623C4B">
        <w:rPr>
          <w:b/>
          <w:bCs/>
        </w:rPr>
        <w:br/>
        <w:t>ХОЗЯЙСТВА РОССИЙСКОЙ ФЕДЕРАЦИИ</w:t>
      </w:r>
    </w:p>
    <w:p w14:paraId="39B8670F" w14:textId="77777777" w:rsidR="00623C4B" w:rsidRPr="00623C4B" w:rsidRDefault="00623C4B" w:rsidP="00623C4B">
      <w:r w:rsidRPr="00623C4B">
        <w:t>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сельского хозяйства Российской Федерации, соответствуют требованиям пункта 3.16.1 Стандарта деятельности общественного совета при федеральном органе исполнительной власти (Типовое положение), утвержденного решением совета Общественной палаты Российской Федерации от 5 июля 2018 года N 55-С.</w:t>
      </w:r>
    </w:p>
    <w:p w14:paraId="7256773F" w14:textId="77777777" w:rsidR="00623C4B" w:rsidRPr="00623C4B" w:rsidRDefault="00623C4B" w:rsidP="00623C4B">
      <w:r w:rsidRPr="00623C4B">
        <w:t>Дополнительным (специфическим) требованием к кандидатам в члены Общественного совета при Министерстве сельского хозяйства Российской Федерации в соответствии с пунктом 3.16.3 Стандарта деятельности общественного совета при федеральном органе исполнительной власти является наличие опыта общественной деятельности, в том числе в сфере ведения Министерства сельского хозяйства Российской Федерации.</w:t>
      </w:r>
    </w:p>
    <w:p w14:paraId="7A29B30E" w14:textId="77777777" w:rsidR="00B66DB7" w:rsidRDefault="00B66DB7"/>
    <w:sectPr w:rsidR="00B66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haris SIL">
    <w:altName w:val="Calibri"/>
    <w:panose1 w:val="02000500060000020004"/>
    <w:charset w:val="CC"/>
    <w:family w:val="auto"/>
    <w:pitch w:val="variable"/>
    <w:sig w:usb0="A00003FF" w:usb1="5200E1FF" w:usb2="02000029"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C4B"/>
    <w:rsid w:val="0014225F"/>
    <w:rsid w:val="0018750D"/>
    <w:rsid w:val="001E2925"/>
    <w:rsid w:val="003024B0"/>
    <w:rsid w:val="00317843"/>
    <w:rsid w:val="00386CB5"/>
    <w:rsid w:val="003B6BC5"/>
    <w:rsid w:val="004F6308"/>
    <w:rsid w:val="005645B4"/>
    <w:rsid w:val="00623C4B"/>
    <w:rsid w:val="00721920"/>
    <w:rsid w:val="00736A69"/>
    <w:rsid w:val="008830AB"/>
    <w:rsid w:val="00900973"/>
    <w:rsid w:val="00A75375"/>
    <w:rsid w:val="00AA180C"/>
    <w:rsid w:val="00B66DB7"/>
    <w:rsid w:val="00BA1B92"/>
    <w:rsid w:val="00C858FC"/>
    <w:rsid w:val="00CA1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95616"/>
  <w15:chartTrackingRefBased/>
  <w15:docId w15:val="{82CFE460-C77B-48D9-9CC5-F35DF156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23C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3C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1E2925"/>
    <w:pPr>
      <w:keepNext/>
      <w:keepLines/>
      <w:spacing w:after="0" w:line="360" w:lineRule="auto"/>
      <w:ind w:firstLine="709"/>
      <w:jc w:val="both"/>
      <w:outlineLvl w:val="2"/>
    </w:pPr>
    <w:rPr>
      <w:rFonts w:ascii="Times New Roman" w:eastAsiaTheme="majorEastAsia" w:hAnsi="Times New Roman" w:cstheme="majorBidi"/>
      <w:b/>
      <w:color w:val="000000" w:themeColor="text1"/>
      <w:sz w:val="24"/>
      <w:szCs w:val="24"/>
    </w:rPr>
  </w:style>
  <w:style w:type="paragraph" w:styleId="4">
    <w:name w:val="heading 4"/>
    <w:basedOn w:val="a"/>
    <w:next w:val="a"/>
    <w:link w:val="40"/>
    <w:uiPriority w:val="9"/>
    <w:semiHidden/>
    <w:unhideWhenUsed/>
    <w:qFormat/>
    <w:rsid w:val="00623C4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23C4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3C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3C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3C4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3C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E2925"/>
    <w:rPr>
      <w:rFonts w:ascii="Times New Roman" w:eastAsiaTheme="majorEastAsia" w:hAnsi="Times New Roman" w:cstheme="majorBidi"/>
      <w:b/>
      <w:color w:val="000000" w:themeColor="text1"/>
      <w:sz w:val="24"/>
      <w:szCs w:val="24"/>
    </w:rPr>
  </w:style>
  <w:style w:type="paragraph" w:customStyle="1" w:styleId="a3">
    <w:name w:val="Сноска"/>
    <w:basedOn w:val="a"/>
    <w:link w:val="a4"/>
    <w:qFormat/>
    <w:rsid w:val="004F6308"/>
    <w:pPr>
      <w:keepLines/>
      <w:spacing w:after="0" w:line="240" w:lineRule="auto"/>
      <w:jc w:val="both"/>
    </w:pPr>
    <w:rPr>
      <w:rFonts w:ascii="Times New Roman" w:hAnsi="Times New Roman"/>
      <w:sz w:val="20"/>
    </w:rPr>
  </w:style>
  <w:style w:type="character" w:customStyle="1" w:styleId="a4">
    <w:name w:val="Сноска Знак"/>
    <w:basedOn w:val="a0"/>
    <w:link w:val="a3"/>
    <w:rsid w:val="004F6308"/>
    <w:rPr>
      <w:rFonts w:ascii="Times New Roman" w:hAnsi="Times New Roman"/>
      <w:sz w:val="20"/>
    </w:rPr>
  </w:style>
  <w:style w:type="paragraph" w:customStyle="1" w:styleId="a5">
    <w:name w:val="МЯБЛ название статьи"/>
    <w:basedOn w:val="a"/>
    <w:rsid w:val="0018750D"/>
    <w:pPr>
      <w:pageBreakBefore/>
      <w:spacing w:after="480" w:line="320" w:lineRule="exact"/>
      <w:jc w:val="center"/>
    </w:pPr>
    <w:rPr>
      <w:rFonts w:ascii="Charis SIL" w:eastAsia="Times New Roman" w:hAnsi="Charis SIL" w:cs="Times New Roman"/>
      <w:b/>
      <w:bCs/>
      <w:kern w:val="0"/>
      <w:sz w:val="25"/>
      <w:szCs w:val="24"/>
      <w:lang w:eastAsia="ru-RU"/>
    </w:rPr>
  </w:style>
  <w:style w:type="paragraph" w:customStyle="1" w:styleId="a6">
    <w:name w:val="ТЕКСТ"/>
    <w:basedOn w:val="a"/>
    <w:link w:val="a7"/>
    <w:rsid w:val="0018750D"/>
    <w:pPr>
      <w:spacing w:after="0" w:line="248" w:lineRule="exact"/>
      <w:ind w:firstLine="284"/>
      <w:jc w:val="both"/>
    </w:pPr>
    <w:rPr>
      <w:rFonts w:ascii="Charis SIL" w:hAnsi="Charis SIL"/>
    </w:rPr>
  </w:style>
  <w:style w:type="character" w:customStyle="1" w:styleId="a7">
    <w:name w:val="ТЕКСТ Знак"/>
    <w:basedOn w:val="a0"/>
    <w:link w:val="a6"/>
    <w:rsid w:val="0018750D"/>
    <w:rPr>
      <w:rFonts w:ascii="Charis SIL" w:hAnsi="Charis SIL"/>
    </w:rPr>
  </w:style>
  <w:style w:type="paragraph" w:customStyle="1" w:styleId="a8">
    <w:name w:val="Автор"/>
    <w:basedOn w:val="a"/>
    <w:rsid w:val="0018750D"/>
    <w:pPr>
      <w:spacing w:after="0" w:line="248" w:lineRule="exact"/>
      <w:jc w:val="center"/>
    </w:pPr>
    <w:rPr>
      <w:rFonts w:ascii="Charis SIL" w:eastAsia="Times New Roman" w:hAnsi="Charis SIL" w:cs="Times New Roman"/>
      <w:iCs/>
      <w:kern w:val="0"/>
      <w:sz w:val="20"/>
      <w:szCs w:val="20"/>
      <w:lang w:eastAsia="ru-RU"/>
    </w:rPr>
  </w:style>
  <w:style w:type="paragraph" w:customStyle="1" w:styleId="a9">
    <w:name w:val="Аффилиация"/>
    <w:aliases w:val="почта"/>
    <w:basedOn w:val="a"/>
    <w:rsid w:val="0018750D"/>
    <w:pPr>
      <w:spacing w:after="720" w:line="248" w:lineRule="exact"/>
      <w:jc w:val="center"/>
    </w:pPr>
    <w:rPr>
      <w:rFonts w:ascii="Charis SIL" w:eastAsia="Times New Roman" w:hAnsi="Charis SIL" w:cs="Times New Roman"/>
      <w:iCs/>
      <w:kern w:val="0"/>
      <w:sz w:val="17"/>
      <w:szCs w:val="17"/>
      <w:lang w:eastAsia="ru-RU"/>
    </w:rPr>
  </w:style>
  <w:style w:type="paragraph" w:customStyle="1" w:styleId="aa">
    <w:name w:val="Стиль Аффилиация"/>
    <w:aliases w:val="почта + курсив"/>
    <w:basedOn w:val="a9"/>
    <w:rsid w:val="0018750D"/>
    <w:rPr>
      <w:i/>
    </w:rPr>
  </w:style>
  <w:style w:type="paragraph" w:customStyle="1" w:styleId="ab">
    <w:name w:val="Посвящение"/>
    <w:basedOn w:val="a6"/>
    <w:rsid w:val="0018750D"/>
    <w:pPr>
      <w:spacing w:after="240"/>
      <w:ind w:left="2835" w:firstLine="0"/>
    </w:pPr>
    <w:rPr>
      <w:rFonts w:eastAsia="Times New Roman" w:cs="Times New Roman"/>
      <w:b/>
      <w:bCs/>
      <w:kern w:val="0"/>
      <w:sz w:val="20"/>
      <w:szCs w:val="20"/>
      <w:lang w:eastAsia="ru-RU"/>
    </w:rPr>
  </w:style>
  <w:style w:type="paragraph" w:customStyle="1" w:styleId="ac">
    <w:name w:val="АФФТОР"/>
    <w:basedOn w:val="a8"/>
    <w:link w:val="ad"/>
    <w:qFormat/>
    <w:rsid w:val="008830AB"/>
    <w:rPr>
      <w:rFonts w:eastAsiaTheme="minorHAnsi" w:cstheme="minorBidi"/>
      <w:kern w:val="2"/>
      <w:sz w:val="24"/>
      <w:szCs w:val="22"/>
      <w:lang w:eastAsia="en-US"/>
    </w:rPr>
  </w:style>
  <w:style w:type="character" w:customStyle="1" w:styleId="ad">
    <w:name w:val="АФФТОР Знак"/>
    <w:basedOn w:val="a0"/>
    <w:link w:val="ac"/>
    <w:rsid w:val="008830AB"/>
    <w:rPr>
      <w:rFonts w:ascii="Charis SIL" w:hAnsi="Charis SIL"/>
      <w:iCs/>
      <w:sz w:val="24"/>
    </w:rPr>
  </w:style>
  <w:style w:type="character" w:customStyle="1" w:styleId="10">
    <w:name w:val="Заголовок 1 Знак"/>
    <w:basedOn w:val="a0"/>
    <w:link w:val="1"/>
    <w:uiPriority w:val="9"/>
    <w:rsid w:val="00623C4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3C4B"/>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623C4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3C4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3C4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3C4B"/>
    <w:rPr>
      <w:rFonts w:eastAsiaTheme="majorEastAsia" w:cstheme="majorBidi"/>
      <w:color w:val="595959" w:themeColor="text1" w:themeTint="A6"/>
    </w:rPr>
  </w:style>
  <w:style w:type="character" w:customStyle="1" w:styleId="80">
    <w:name w:val="Заголовок 8 Знак"/>
    <w:basedOn w:val="a0"/>
    <w:link w:val="8"/>
    <w:uiPriority w:val="9"/>
    <w:semiHidden/>
    <w:rsid w:val="00623C4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3C4B"/>
    <w:rPr>
      <w:rFonts w:eastAsiaTheme="majorEastAsia" w:cstheme="majorBidi"/>
      <w:color w:val="272727" w:themeColor="text1" w:themeTint="D8"/>
    </w:rPr>
  </w:style>
  <w:style w:type="paragraph" w:styleId="ae">
    <w:name w:val="Title"/>
    <w:basedOn w:val="a"/>
    <w:next w:val="a"/>
    <w:link w:val="af"/>
    <w:uiPriority w:val="10"/>
    <w:qFormat/>
    <w:rsid w:val="00623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623C4B"/>
    <w:rPr>
      <w:rFonts w:asciiTheme="majorHAnsi" w:eastAsiaTheme="majorEastAsia" w:hAnsiTheme="majorHAnsi" w:cstheme="majorBidi"/>
      <w:spacing w:val="-10"/>
      <w:kern w:val="28"/>
      <w:sz w:val="56"/>
      <w:szCs w:val="56"/>
    </w:rPr>
  </w:style>
  <w:style w:type="paragraph" w:styleId="af0">
    <w:name w:val="Subtitle"/>
    <w:basedOn w:val="a"/>
    <w:next w:val="a"/>
    <w:link w:val="af1"/>
    <w:uiPriority w:val="11"/>
    <w:qFormat/>
    <w:rsid w:val="00623C4B"/>
    <w:pPr>
      <w:numPr>
        <w:ilvl w:val="1"/>
      </w:numPr>
    </w:pPr>
    <w:rPr>
      <w:rFonts w:eastAsiaTheme="majorEastAsia" w:cstheme="majorBidi"/>
      <w:color w:val="595959" w:themeColor="text1" w:themeTint="A6"/>
      <w:spacing w:val="15"/>
      <w:sz w:val="28"/>
      <w:szCs w:val="28"/>
    </w:rPr>
  </w:style>
  <w:style w:type="character" w:customStyle="1" w:styleId="af1">
    <w:name w:val="Подзаголовок Знак"/>
    <w:basedOn w:val="a0"/>
    <w:link w:val="af0"/>
    <w:uiPriority w:val="11"/>
    <w:rsid w:val="00623C4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3C4B"/>
    <w:pPr>
      <w:spacing w:before="160"/>
      <w:jc w:val="center"/>
    </w:pPr>
    <w:rPr>
      <w:i/>
      <w:iCs/>
      <w:color w:val="404040" w:themeColor="text1" w:themeTint="BF"/>
    </w:rPr>
  </w:style>
  <w:style w:type="character" w:customStyle="1" w:styleId="22">
    <w:name w:val="Цитата 2 Знак"/>
    <w:basedOn w:val="a0"/>
    <w:link w:val="21"/>
    <w:uiPriority w:val="29"/>
    <w:rsid w:val="00623C4B"/>
    <w:rPr>
      <w:i/>
      <w:iCs/>
      <w:color w:val="404040" w:themeColor="text1" w:themeTint="BF"/>
    </w:rPr>
  </w:style>
  <w:style w:type="paragraph" w:styleId="af2">
    <w:name w:val="List Paragraph"/>
    <w:basedOn w:val="a"/>
    <w:uiPriority w:val="34"/>
    <w:qFormat/>
    <w:rsid w:val="00623C4B"/>
    <w:pPr>
      <w:ind w:left="720"/>
      <w:contextualSpacing/>
    </w:pPr>
  </w:style>
  <w:style w:type="character" w:styleId="af3">
    <w:name w:val="Intense Emphasis"/>
    <w:basedOn w:val="a0"/>
    <w:uiPriority w:val="21"/>
    <w:qFormat/>
    <w:rsid w:val="00623C4B"/>
    <w:rPr>
      <w:i/>
      <w:iCs/>
      <w:color w:val="2F5496" w:themeColor="accent1" w:themeShade="BF"/>
    </w:rPr>
  </w:style>
  <w:style w:type="paragraph" w:styleId="af4">
    <w:name w:val="Intense Quote"/>
    <w:basedOn w:val="a"/>
    <w:next w:val="a"/>
    <w:link w:val="af5"/>
    <w:uiPriority w:val="30"/>
    <w:qFormat/>
    <w:rsid w:val="00623C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5">
    <w:name w:val="Выделенная цитата Знак"/>
    <w:basedOn w:val="a0"/>
    <w:link w:val="af4"/>
    <w:uiPriority w:val="30"/>
    <w:rsid w:val="00623C4B"/>
    <w:rPr>
      <w:i/>
      <w:iCs/>
      <w:color w:val="2F5496" w:themeColor="accent1" w:themeShade="BF"/>
    </w:rPr>
  </w:style>
  <w:style w:type="character" w:styleId="af6">
    <w:name w:val="Intense Reference"/>
    <w:basedOn w:val="a0"/>
    <w:uiPriority w:val="32"/>
    <w:qFormat/>
    <w:rsid w:val="00623C4B"/>
    <w:rPr>
      <w:b/>
      <w:bCs/>
      <w:smallCaps/>
      <w:color w:val="2F5496" w:themeColor="accent1" w:themeShade="BF"/>
      <w:spacing w:val="5"/>
    </w:rPr>
  </w:style>
  <w:style w:type="character" w:styleId="af7">
    <w:name w:val="Hyperlink"/>
    <w:basedOn w:val="a0"/>
    <w:uiPriority w:val="99"/>
    <w:unhideWhenUsed/>
    <w:rsid w:val="00623C4B"/>
    <w:rPr>
      <w:color w:val="0563C1" w:themeColor="hyperlink"/>
      <w:u w:val="single"/>
    </w:rPr>
  </w:style>
  <w:style w:type="character" w:styleId="af8">
    <w:name w:val="Unresolved Mention"/>
    <w:basedOn w:val="a0"/>
    <w:uiPriority w:val="99"/>
    <w:semiHidden/>
    <w:unhideWhenUsed/>
    <w:rsid w:val="00623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laws.ru/laws/Federalnyy-zakon-ot-21.07.2014-N-212-F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ulaws.ru/laws/Federalnyy-zakon-ot-21.07.2014-N-212-FZ/" TargetMode="External"/><Relationship Id="rId12" Type="http://schemas.openxmlformats.org/officeDocument/2006/relationships/hyperlink" Target="https://rulaws.ru/laws/Federalnyy-zakon-ot-04.04.2005-N-32-F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ulaws.ru/goverment/Postanovlenie-Pravitelstva-RF-ot-02.08.2005-N-481/" TargetMode="External"/><Relationship Id="rId11" Type="http://schemas.openxmlformats.org/officeDocument/2006/relationships/hyperlink" Target="https://rulaws.ru/laws/Federalnyy-zakon-ot-25.07.2002-N-114-FZ/" TargetMode="External"/><Relationship Id="rId5" Type="http://schemas.openxmlformats.org/officeDocument/2006/relationships/hyperlink" Target="https://rulaws.ru/laws/Federalnyy-zakon-ot-04.04.2005-N-32-FZ/" TargetMode="External"/><Relationship Id="rId10" Type="http://schemas.openxmlformats.org/officeDocument/2006/relationships/hyperlink" Target="https://rulaws.ru/goverment/Postanovlenie-Pravitelstva-RF-ot-02.08.2005-N-481/" TargetMode="External"/><Relationship Id="rId4" Type="http://schemas.openxmlformats.org/officeDocument/2006/relationships/hyperlink" Target="https://rulaws.ru/laws/Federalnyy-zakon-ot-21.07.2014-N-212-FZ/" TargetMode="External"/><Relationship Id="rId9" Type="http://schemas.openxmlformats.org/officeDocument/2006/relationships/hyperlink" Target="https://rulaws.ru/laws/Federalnyy-zakon-ot-04.04.2005-N-32-F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6921</Words>
  <Characters>39456</Characters>
  <Application>Microsoft Office Word</Application>
  <DocSecurity>0</DocSecurity>
  <Lines>328</Lines>
  <Paragraphs>92</Paragraphs>
  <ScaleCrop>false</ScaleCrop>
  <Company/>
  <LinksUpToDate>false</LinksUpToDate>
  <CharactersWithSpaces>46285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Raskladkina</dc:creator>
  <cp:keywords/>
  <dc:description/>
  <cp:lastModifiedBy>Marina Raskladkina</cp:lastModifiedBy>
  <cp:revision>1</cp:revision>
  <dcterms:created xsi:type="dcterms:W3CDTF">2026-04-27T11:12:00Z</dcterms:created>
  <dcterms:modified xsi:type="dcterms:W3CDTF">2026-04-27T11:14:00Z</dcterms:modified>
</cp:coreProperties>
</file>